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92" w:rsidRDefault="002F7792" w:rsidP="002F7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792"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bookmarkStart w:id="0" w:name="_GoBack"/>
      <w:bookmarkEnd w:id="0"/>
      <w:r w:rsidRPr="002F7792">
        <w:rPr>
          <w:rFonts w:ascii="Times New Roman" w:hAnsi="Times New Roman" w:cs="Times New Roman"/>
          <w:b/>
          <w:sz w:val="28"/>
          <w:szCs w:val="28"/>
        </w:rPr>
        <w:t>Счетной палатой Российской Федерации</w:t>
      </w:r>
      <w:r w:rsidRPr="002F7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792">
        <w:rPr>
          <w:rFonts w:ascii="Times New Roman" w:hAnsi="Times New Roman" w:cs="Times New Roman"/>
          <w:b/>
          <w:sz w:val="28"/>
          <w:szCs w:val="28"/>
        </w:rPr>
        <w:t>контрольных мероприятий</w:t>
      </w:r>
    </w:p>
    <w:p w:rsidR="002F7792" w:rsidRPr="002F7792" w:rsidRDefault="002F7792" w:rsidP="002F7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855" w:rsidRPr="001603A7" w:rsidRDefault="00B510DF" w:rsidP="00160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3A7">
        <w:rPr>
          <w:rFonts w:ascii="Times New Roman" w:hAnsi="Times New Roman" w:cs="Times New Roman"/>
          <w:sz w:val="28"/>
          <w:szCs w:val="28"/>
        </w:rPr>
        <w:t>В период с марта по октябрь 2015</w:t>
      </w:r>
      <w:r w:rsidR="000C2A1A">
        <w:rPr>
          <w:rFonts w:ascii="Times New Roman" w:hAnsi="Times New Roman" w:cs="Times New Roman"/>
          <w:sz w:val="28"/>
          <w:szCs w:val="28"/>
        </w:rPr>
        <w:t xml:space="preserve"> </w:t>
      </w:r>
      <w:r w:rsidRPr="001603A7">
        <w:rPr>
          <w:rFonts w:ascii="Times New Roman" w:hAnsi="Times New Roman" w:cs="Times New Roman"/>
          <w:sz w:val="28"/>
          <w:szCs w:val="28"/>
        </w:rPr>
        <w:t xml:space="preserve">года </w:t>
      </w:r>
      <w:r w:rsidR="000C2A1A">
        <w:rPr>
          <w:rFonts w:ascii="Times New Roman" w:hAnsi="Times New Roman" w:cs="Times New Roman"/>
          <w:sz w:val="28"/>
          <w:szCs w:val="28"/>
        </w:rPr>
        <w:t>и с марта по ноябрь 2016 года Счетной</w:t>
      </w:r>
      <w:r w:rsidRPr="001603A7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0C2A1A">
        <w:rPr>
          <w:rFonts w:ascii="Times New Roman" w:hAnsi="Times New Roman" w:cs="Times New Roman"/>
          <w:sz w:val="28"/>
          <w:szCs w:val="28"/>
        </w:rPr>
        <w:t>ой</w:t>
      </w:r>
      <w:r w:rsidRPr="001603A7">
        <w:rPr>
          <w:rFonts w:ascii="Times New Roman" w:hAnsi="Times New Roman" w:cs="Times New Roman"/>
          <w:sz w:val="28"/>
          <w:szCs w:val="28"/>
        </w:rPr>
        <w:t xml:space="preserve"> Российской Федерации проводились комплекс</w:t>
      </w:r>
      <w:r w:rsidR="009D2E31">
        <w:rPr>
          <w:rFonts w:ascii="Times New Roman" w:hAnsi="Times New Roman" w:cs="Times New Roman"/>
          <w:sz w:val="28"/>
          <w:szCs w:val="28"/>
        </w:rPr>
        <w:t>ы</w:t>
      </w:r>
      <w:r w:rsidRPr="001603A7">
        <w:rPr>
          <w:rFonts w:ascii="Times New Roman" w:hAnsi="Times New Roman" w:cs="Times New Roman"/>
          <w:sz w:val="28"/>
          <w:szCs w:val="28"/>
        </w:rPr>
        <w:t xml:space="preserve"> контрольных мероприятий по:</w:t>
      </w:r>
    </w:p>
    <w:p w:rsidR="00B510DF" w:rsidRDefault="00111D6F" w:rsidP="001603A7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3A7">
        <w:rPr>
          <w:rFonts w:ascii="Times New Roman" w:hAnsi="Times New Roman" w:cs="Times New Roman"/>
          <w:sz w:val="28"/>
          <w:szCs w:val="28"/>
        </w:rPr>
        <w:t xml:space="preserve">Проверке исполнения Федерального закона </w:t>
      </w:r>
      <w:r w:rsidR="00E8114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603A7">
        <w:rPr>
          <w:rFonts w:ascii="Times New Roman" w:hAnsi="Times New Roman" w:cs="Times New Roman"/>
          <w:sz w:val="28"/>
          <w:szCs w:val="28"/>
        </w:rPr>
        <w:t xml:space="preserve">«О федеральном бюджете на 2014 год и на плановый период </w:t>
      </w:r>
      <w:r w:rsidR="00D02635" w:rsidRPr="001603A7">
        <w:rPr>
          <w:rFonts w:ascii="Times New Roman" w:hAnsi="Times New Roman" w:cs="Times New Roman"/>
          <w:sz w:val="28"/>
          <w:szCs w:val="28"/>
        </w:rPr>
        <w:t>2015 и 2016 годов» и бюджетной отчетности об исполнении федерального бюджета за 2014 год</w:t>
      </w:r>
      <w:r w:rsidR="007D5183" w:rsidRPr="001603A7">
        <w:rPr>
          <w:rFonts w:ascii="Times New Roman" w:hAnsi="Times New Roman" w:cs="Times New Roman"/>
          <w:sz w:val="28"/>
          <w:szCs w:val="28"/>
        </w:rPr>
        <w:t>;</w:t>
      </w:r>
    </w:p>
    <w:p w:rsidR="000C2A1A" w:rsidRPr="000C2A1A" w:rsidRDefault="000C2A1A" w:rsidP="000C2A1A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3A7">
        <w:rPr>
          <w:rFonts w:ascii="Times New Roman" w:hAnsi="Times New Roman" w:cs="Times New Roman"/>
          <w:sz w:val="28"/>
          <w:szCs w:val="28"/>
        </w:rPr>
        <w:t xml:space="preserve">Проверке исполнения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«О федеральном бюджете на 2015</w:t>
      </w:r>
      <w:r w:rsidRPr="001603A7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603A7">
        <w:rPr>
          <w:rFonts w:ascii="Times New Roman" w:hAnsi="Times New Roman" w:cs="Times New Roman"/>
          <w:sz w:val="28"/>
          <w:szCs w:val="28"/>
        </w:rPr>
        <w:t xml:space="preserve"> и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603A7">
        <w:rPr>
          <w:rFonts w:ascii="Times New Roman" w:hAnsi="Times New Roman" w:cs="Times New Roman"/>
          <w:sz w:val="28"/>
          <w:szCs w:val="28"/>
        </w:rPr>
        <w:t xml:space="preserve"> годов» и бюджетной отчетности об исполнении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за 2015</w:t>
      </w:r>
      <w:r w:rsidRPr="001603A7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D02635" w:rsidRDefault="007D5183" w:rsidP="001603A7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3A7">
        <w:rPr>
          <w:rFonts w:ascii="Times New Roman" w:hAnsi="Times New Roman" w:cs="Times New Roman"/>
          <w:sz w:val="28"/>
          <w:szCs w:val="28"/>
        </w:rPr>
        <w:t>Проверке соблюдения сроков составления, утверждения и доведения показателей сводной бюджетной росписи, лимитов бюджетных обязательств, соответствия сводной бюджетной росписи федерального бюджета на 2015 год и на плановый период 2016 и 2017 годов Федеральному закону « О федеральном бюджете на 2015 год и плановый период 2016 и 2017 годов»;</w:t>
      </w:r>
    </w:p>
    <w:p w:rsidR="000C2A1A" w:rsidRPr="000C2A1A" w:rsidRDefault="000C2A1A" w:rsidP="000C2A1A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3A7">
        <w:rPr>
          <w:rFonts w:ascii="Times New Roman" w:hAnsi="Times New Roman" w:cs="Times New Roman"/>
          <w:sz w:val="28"/>
          <w:szCs w:val="28"/>
        </w:rPr>
        <w:t>Проверке соблюдения сроков составления, утверждения и доведения показателей сводной бюджетной росписи, лимитов бюджетных обязательств, соответствия сводной бюджетной росп</w:t>
      </w:r>
      <w:r>
        <w:rPr>
          <w:rFonts w:ascii="Times New Roman" w:hAnsi="Times New Roman" w:cs="Times New Roman"/>
          <w:sz w:val="28"/>
          <w:szCs w:val="28"/>
        </w:rPr>
        <w:t>иси федерального бюджета на 2016</w:t>
      </w:r>
      <w:r w:rsidRPr="001603A7">
        <w:rPr>
          <w:rFonts w:ascii="Times New Roman" w:hAnsi="Times New Roman" w:cs="Times New Roman"/>
          <w:sz w:val="28"/>
          <w:szCs w:val="28"/>
        </w:rPr>
        <w:t xml:space="preserve"> год Федеральному закону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«О федеральном бюджете на 2016</w:t>
      </w:r>
      <w:r w:rsidRPr="001603A7">
        <w:rPr>
          <w:rFonts w:ascii="Times New Roman" w:hAnsi="Times New Roman" w:cs="Times New Roman"/>
          <w:sz w:val="28"/>
          <w:szCs w:val="28"/>
        </w:rPr>
        <w:t>»;</w:t>
      </w:r>
    </w:p>
    <w:p w:rsidR="007D5183" w:rsidRPr="001603A7" w:rsidRDefault="007D5183" w:rsidP="001603A7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3A7">
        <w:rPr>
          <w:rFonts w:ascii="Times New Roman" w:hAnsi="Times New Roman" w:cs="Times New Roman"/>
          <w:sz w:val="28"/>
          <w:szCs w:val="28"/>
        </w:rPr>
        <w:t>Проверке и анализу обоснованности показателей проекта федерального закона о федеральном бюджете на 2016 год и на плановый период 2017 и 2018 годов, нормативной методической базы его формирования.</w:t>
      </w:r>
    </w:p>
    <w:p w:rsidR="009D2E31" w:rsidRPr="001603A7" w:rsidRDefault="009D2E31" w:rsidP="009D2E31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3A7">
        <w:rPr>
          <w:rFonts w:ascii="Times New Roman" w:hAnsi="Times New Roman" w:cs="Times New Roman"/>
          <w:sz w:val="28"/>
          <w:szCs w:val="28"/>
        </w:rPr>
        <w:t>Проверке и анализу обоснованности показателей проекта федерального закона о федеральном бюджете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603A7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A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603A7">
        <w:rPr>
          <w:rFonts w:ascii="Times New Roman" w:hAnsi="Times New Roman" w:cs="Times New Roman"/>
          <w:sz w:val="28"/>
          <w:szCs w:val="28"/>
        </w:rPr>
        <w:t xml:space="preserve"> и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603A7">
        <w:rPr>
          <w:rFonts w:ascii="Times New Roman" w:hAnsi="Times New Roman" w:cs="Times New Roman"/>
          <w:sz w:val="28"/>
          <w:szCs w:val="28"/>
        </w:rPr>
        <w:t xml:space="preserve"> годов, нормативной методической базы его формирования.</w:t>
      </w:r>
    </w:p>
    <w:p w:rsidR="007D5183" w:rsidRDefault="001006A3" w:rsidP="00160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E31">
        <w:rPr>
          <w:rFonts w:ascii="Times New Roman" w:hAnsi="Times New Roman" w:cs="Times New Roman"/>
          <w:sz w:val="28"/>
          <w:szCs w:val="28"/>
        </w:rPr>
        <w:t>По результатам проверок</w:t>
      </w:r>
      <w:r w:rsidR="006578A9" w:rsidRPr="001603A7">
        <w:rPr>
          <w:rFonts w:ascii="Times New Roman" w:hAnsi="Times New Roman" w:cs="Times New Roman"/>
          <w:sz w:val="28"/>
          <w:szCs w:val="28"/>
        </w:rPr>
        <w:t xml:space="preserve"> Счетной палаты Российской Федерации Министерству финансов Российской Федерации </w:t>
      </w:r>
      <w:r w:rsidR="009D2E31">
        <w:rPr>
          <w:rFonts w:ascii="Times New Roman" w:hAnsi="Times New Roman" w:cs="Times New Roman"/>
          <w:sz w:val="28"/>
          <w:szCs w:val="28"/>
        </w:rPr>
        <w:t xml:space="preserve">были </w:t>
      </w:r>
      <w:r w:rsidR="005C6A8A" w:rsidRPr="001603A7">
        <w:rPr>
          <w:rFonts w:ascii="Times New Roman" w:hAnsi="Times New Roman" w:cs="Times New Roman"/>
          <w:sz w:val="28"/>
          <w:szCs w:val="28"/>
        </w:rPr>
        <w:t>вынесены Представления. Представления рассмотрены Министерством финансов Российской Федерации</w:t>
      </w:r>
      <w:r w:rsidR="001603A7">
        <w:rPr>
          <w:rFonts w:ascii="Times New Roman" w:hAnsi="Times New Roman" w:cs="Times New Roman"/>
          <w:sz w:val="28"/>
          <w:szCs w:val="28"/>
        </w:rPr>
        <w:t xml:space="preserve"> и о</w:t>
      </w:r>
      <w:r w:rsidR="005C6A8A" w:rsidRPr="001603A7">
        <w:rPr>
          <w:rFonts w:ascii="Times New Roman" w:hAnsi="Times New Roman" w:cs="Times New Roman"/>
          <w:sz w:val="28"/>
          <w:szCs w:val="28"/>
        </w:rPr>
        <w:t xml:space="preserve"> принятых мерах по устранению выявленных нарушений Счетная палата Российской Федерации </w:t>
      </w:r>
      <w:r w:rsidR="009D2E31">
        <w:rPr>
          <w:rFonts w:ascii="Times New Roman" w:hAnsi="Times New Roman" w:cs="Times New Roman"/>
          <w:sz w:val="28"/>
          <w:szCs w:val="28"/>
        </w:rPr>
        <w:t xml:space="preserve">была </w:t>
      </w:r>
      <w:r w:rsidR="005C6A8A" w:rsidRPr="001603A7">
        <w:rPr>
          <w:rFonts w:ascii="Times New Roman" w:hAnsi="Times New Roman" w:cs="Times New Roman"/>
          <w:sz w:val="28"/>
          <w:szCs w:val="28"/>
        </w:rPr>
        <w:t>проинформирована в установленные сроки.</w:t>
      </w:r>
    </w:p>
    <w:sectPr w:rsidR="007D5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B11C0"/>
    <w:multiLevelType w:val="hybridMultilevel"/>
    <w:tmpl w:val="4A143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91FFF"/>
    <w:multiLevelType w:val="hybridMultilevel"/>
    <w:tmpl w:val="541ACB0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7A531878"/>
    <w:multiLevelType w:val="hybridMultilevel"/>
    <w:tmpl w:val="C24A4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DF"/>
    <w:rsid w:val="000C2A1A"/>
    <w:rsid w:val="001006A3"/>
    <w:rsid w:val="00111D6F"/>
    <w:rsid w:val="001603A7"/>
    <w:rsid w:val="002F7792"/>
    <w:rsid w:val="003815EB"/>
    <w:rsid w:val="003A1B26"/>
    <w:rsid w:val="004F497D"/>
    <w:rsid w:val="005C6A8A"/>
    <w:rsid w:val="006536B9"/>
    <w:rsid w:val="006578A9"/>
    <w:rsid w:val="007D5183"/>
    <w:rsid w:val="008E18C0"/>
    <w:rsid w:val="00941855"/>
    <w:rsid w:val="009D2E31"/>
    <w:rsid w:val="00AC3399"/>
    <w:rsid w:val="00B510DF"/>
    <w:rsid w:val="00B558CD"/>
    <w:rsid w:val="00D02635"/>
    <w:rsid w:val="00E06799"/>
    <w:rsid w:val="00E8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ТЕЛИЦИНА МАРИЯ СЕРГЕЕВНА</dc:creator>
  <cp:lastModifiedBy>ЯКОВЛЕВА ГАЛИНА ПАВЛОВНА</cp:lastModifiedBy>
  <cp:revision>5</cp:revision>
  <cp:lastPrinted>2017-05-29T07:13:00Z</cp:lastPrinted>
  <dcterms:created xsi:type="dcterms:W3CDTF">2017-05-30T11:17:00Z</dcterms:created>
  <dcterms:modified xsi:type="dcterms:W3CDTF">2017-06-26T09:01:00Z</dcterms:modified>
</cp:coreProperties>
</file>