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2C1" w:rsidRDefault="002252C1" w:rsidP="00B70846">
      <w:pPr>
        <w:jc w:val="center"/>
        <w:rPr>
          <w:b/>
          <w:bCs/>
          <w:sz w:val="28"/>
          <w:szCs w:val="28"/>
        </w:rPr>
      </w:pPr>
    </w:p>
    <w:p w:rsidR="002252C1" w:rsidRDefault="002252C1" w:rsidP="00B70846">
      <w:pPr>
        <w:jc w:val="center"/>
        <w:rPr>
          <w:b/>
          <w:bCs/>
          <w:sz w:val="28"/>
          <w:szCs w:val="28"/>
        </w:rPr>
      </w:pPr>
    </w:p>
    <w:p w:rsidR="002252C1" w:rsidRDefault="002252C1" w:rsidP="00B70846">
      <w:pPr>
        <w:jc w:val="center"/>
        <w:rPr>
          <w:b/>
          <w:bCs/>
          <w:sz w:val="28"/>
          <w:szCs w:val="28"/>
        </w:rPr>
      </w:pPr>
    </w:p>
    <w:p w:rsidR="00D02E49" w:rsidRPr="00F177F3" w:rsidRDefault="00D02E49" w:rsidP="00B70846">
      <w:pPr>
        <w:jc w:val="center"/>
        <w:rPr>
          <w:b/>
          <w:bCs/>
          <w:sz w:val="28"/>
          <w:szCs w:val="28"/>
        </w:rPr>
      </w:pPr>
      <w:r w:rsidRPr="00F177F3">
        <w:rPr>
          <w:b/>
          <w:bCs/>
          <w:sz w:val="28"/>
          <w:szCs w:val="28"/>
        </w:rPr>
        <w:t>МИНИСТЕРСТВО ФИНАНСОВ РОССИЙСКОЙ ФЕДЕРАЦИИ</w:t>
      </w:r>
    </w:p>
    <w:p w:rsidR="00D02E49" w:rsidRDefault="00D02E49" w:rsidP="00B70846">
      <w:pPr>
        <w:jc w:val="center"/>
        <w:rPr>
          <w:sz w:val="28"/>
          <w:szCs w:val="28"/>
        </w:rPr>
      </w:pPr>
    </w:p>
    <w:p w:rsidR="00D02E49" w:rsidRDefault="00D02E49" w:rsidP="00B70846">
      <w:pPr>
        <w:jc w:val="center"/>
        <w:rPr>
          <w:sz w:val="28"/>
          <w:szCs w:val="28"/>
        </w:rPr>
      </w:pPr>
    </w:p>
    <w:p w:rsidR="00D02E49" w:rsidRDefault="00D02E49" w:rsidP="00B7084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Департамент регулирования </w:t>
      </w:r>
    </w:p>
    <w:p w:rsidR="00D02E49" w:rsidRDefault="00D02E49" w:rsidP="00B70846">
      <w:pPr>
        <w:jc w:val="center"/>
        <w:rPr>
          <w:sz w:val="28"/>
          <w:szCs w:val="28"/>
        </w:rPr>
      </w:pPr>
      <w:r>
        <w:rPr>
          <w:sz w:val="28"/>
          <w:szCs w:val="28"/>
        </w:rPr>
        <w:t>бухгалтерского учета, финансовой отчетности</w:t>
      </w:r>
    </w:p>
    <w:p w:rsidR="00D02E49" w:rsidRDefault="00D02E49" w:rsidP="00B70846">
      <w:pPr>
        <w:jc w:val="center"/>
        <w:rPr>
          <w:sz w:val="28"/>
          <w:szCs w:val="28"/>
        </w:rPr>
      </w:pPr>
      <w:r>
        <w:rPr>
          <w:sz w:val="28"/>
          <w:szCs w:val="28"/>
        </w:rPr>
        <w:t>и аудиторской деятельности</w:t>
      </w:r>
    </w:p>
    <w:p w:rsidR="00D02E49" w:rsidRDefault="00D02E49" w:rsidP="00B70846">
      <w:pPr>
        <w:jc w:val="center"/>
        <w:rPr>
          <w:sz w:val="28"/>
          <w:szCs w:val="28"/>
        </w:rPr>
      </w:pPr>
    </w:p>
    <w:p w:rsidR="00D02E49" w:rsidRDefault="00D02E49" w:rsidP="00B70846">
      <w:pPr>
        <w:jc w:val="center"/>
        <w:rPr>
          <w:sz w:val="28"/>
          <w:szCs w:val="28"/>
        </w:rPr>
      </w:pPr>
    </w:p>
    <w:p w:rsidR="00D02E49" w:rsidRDefault="00D02E49" w:rsidP="00B70846">
      <w:pPr>
        <w:jc w:val="center"/>
        <w:rPr>
          <w:sz w:val="28"/>
          <w:szCs w:val="28"/>
        </w:rPr>
      </w:pPr>
    </w:p>
    <w:p w:rsidR="00D02E49" w:rsidRDefault="00D02E49" w:rsidP="00B70846">
      <w:pPr>
        <w:jc w:val="center"/>
        <w:rPr>
          <w:sz w:val="28"/>
          <w:szCs w:val="28"/>
        </w:rPr>
      </w:pPr>
    </w:p>
    <w:p w:rsidR="00D02E49" w:rsidRDefault="00D02E49" w:rsidP="00B70846">
      <w:pPr>
        <w:jc w:val="center"/>
        <w:rPr>
          <w:sz w:val="28"/>
          <w:szCs w:val="28"/>
        </w:rPr>
      </w:pPr>
    </w:p>
    <w:p w:rsidR="00D02E49" w:rsidRDefault="00D02E49" w:rsidP="00B70846">
      <w:pPr>
        <w:jc w:val="center"/>
        <w:rPr>
          <w:sz w:val="28"/>
          <w:szCs w:val="28"/>
        </w:rPr>
      </w:pPr>
    </w:p>
    <w:p w:rsidR="00D02E49" w:rsidRDefault="00D02E49" w:rsidP="00B70846">
      <w:pPr>
        <w:jc w:val="center"/>
        <w:rPr>
          <w:sz w:val="28"/>
          <w:szCs w:val="28"/>
        </w:rPr>
      </w:pPr>
    </w:p>
    <w:p w:rsidR="00D02E49" w:rsidRDefault="00D02E49" w:rsidP="00B70846">
      <w:pPr>
        <w:jc w:val="center"/>
        <w:rPr>
          <w:sz w:val="28"/>
          <w:szCs w:val="28"/>
        </w:rPr>
      </w:pPr>
    </w:p>
    <w:p w:rsidR="00D02E49" w:rsidRDefault="00D02E49" w:rsidP="00B70846">
      <w:pPr>
        <w:jc w:val="center"/>
        <w:rPr>
          <w:sz w:val="28"/>
          <w:szCs w:val="28"/>
        </w:rPr>
      </w:pPr>
    </w:p>
    <w:p w:rsidR="002F00D0" w:rsidRDefault="00FB14E1" w:rsidP="00B708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АНАЛИЗ ПРАКТИКИ ВЕДЕНИЯ </w:t>
      </w:r>
    </w:p>
    <w:p w:rsidR="002F00D0" w:rsidRDefault="00FB14E1" w:rsidP="00B708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РЕЕСТРА</w:t>
      </w:r>
      <w:r w:rsidR="00D02E49">
        <w:rPr>
          <w:b/>
          <w:bCs/>
          <w:sz w:val="28"/>
          <w:szCs w:val="28"/>
        </w:rPr>
        <w:t xml:space="preserve"> АУДИТОРОВ И АУДИТОРСКИ</w:t>
      </w:r>
      <w:r>
        <w:rPr>
          <w:b/>
          <w:bCs/>
          <w:sz w:val="28"/>
          <w:szCs w:val="28"/>
        </w:rPr>
        <w:t xml:space="preserve">Х ОРГАНИЗАЦИЙ </w:t>
      </w:r>
    </w:p>
    <w:p w:rsidR="002F00D0" w:rsidRDefault="00FB14E1" w:rsidP="00B708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САМОРЕГУЛИРУЕМ</w:t>
      </w:r>
      <w:r w:rsidR="002F00D0">
        <w:rPr>
          <w:b/>
          <w:bCs/>
          <w:sz w:val="28"/>
          <w:szCs w:val="28"/>
        </w:rPr>
        <w:t>ЫХ</w:t>
      </w:r>
      <w:r>
        <w:rPr>
          <w:b/>
          <w:bCs/>
          <w:sz w:val="28"/>
          <w:szCs w:val="28"/>
        </w:rPr>
        <w:t xml:space="preserve"> ОРГАНИЗАЦИЙ</w:t>
      </w:r>
      <w:r w:rsidR="00D02E49">
        <w:rPr>
          <w:b/>
          <w:bCs/>
          <w:sz w:val="28"/>
          <w:szCs w:val="28"/>
        </w:rPr>
        <w:t xml:space="preserve"> АУДИТОРОВ</w:t>
      </w:r>
      <w:r>
        <w:rPr>
          <w:b/>
          <w:bCs/>
          <w:sz w:val="28"/>
          <w:szCs w:val="28"/>
        </w:rPr>
        <w:t xml:space="preserve"> </w:t>
      </w:r>
    </w:p>
    <w:p w:rsidR="00D02E49" w:rsidRDefault="00FB14E1" w:rsidP="00B708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 ЕГО КОНТРОЛЬНОГО ЭКЗЕМПЛЯРА</w:t>
      </w:r>
    </w:p>
    <w:p w:rsidR="00D02E49" w:rsidRDefault="00D02E49" w:rsidP="00B70846">
      <w:pPr>
        <w:jc w:val="center"/>
        <w:rPr>
          <w:b/>
          <w:bCs/>
          <w:sz w:val="28"/>
          <w:szCs w:val="28"/>
        </w:rPr>
      </w:pPr>
    </w:p>
    <w:p w:rsidR="00D02E49" w:rsidRDefault="00D02E49" w:rsidP="00B70846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Отчет за 2010 – 2015 гг.</w:t>
      </w:r>
    </w:p>
    <w:p w:rsidR="00D02E49" w:rsidRDefault="00D02E49" w:rsidP="00B70846">
      <w:pPr>
        <w:jc w:val="center"/>
        <w:rPr>
          <w:sz w:val="28"/>
          <w:szCs w:val="28"/>
        </w:rPr>
      </w:pPr>
    </w:p>
    <w:p w:rsidR="00D02E49" w:rsidRDefault="00D02E49" w:rsidP="00B70846">
      <w:pPr>
        <w:jc w:val="center"/>
        <w:rPr>
          <w:sz w:val="28"/>
          <w:szCs w:val="28"/>
        </w:rPr>
      </w:pPr>
    </w:p>
    <w:p w:rsidR="00D02E49" w:rsidRDefault="00D02E49" w:rsidP="00B70846">
      <w:pPr>
        <w:jc w:val="center"/>
        <w:rPr>
          <w:sz w:val="28"/>
          <w:szCs w:val="28"/>
        </w:rPr>
      </w:pPr>
    </w:p>
    <w:p w:rsidR="00D02E49" w:rsidRDefault="00D02E49" w:rsidP="00B70846">
      <w:pPr>
        <w:jc w:val="center"/>
        <w:rPr>
          <w:sz w:val="28"/>
          <w:szCs w:val="28"/>
        </w:rPr>
      </w:pPr>
    </w:p>
    <w:p w:rsidR="00D02E49" w:rsidRDefault="00D02E49" w:rsidP="00B70846">
      <w:pPr>
        <w:jc w:val="center"/>
        <w:rPr>
          <w:sz w:val="28"/>
          <w:szCs w:val="28"/>
        </w:rPr>
      </w:pPr>
    </w:p>
    <w:p w:rsidR="00D02E49" w:rsidRDefault="00D02E49" w:rsidP="00B70846">
      <w:pPr>
        <w:jc w:val="center"/>
        <w:rPr>
          <w:sz w:val="28"/>
          <w:szCs w:val="28"/>
        </w:rPr>
      </w:pPr>
    </w:p>
    <w:p w:rsidR="00D02E49" w:rsidRDefault="00D02E49" w:rsidP="00B70846">
      <w:pPr>
        <w:jc w:val="center"/>
        <w:rPr>
          <w:sz w:val="28"/>
          <w:szCs w:val="28"/>
        </w:rPr>
      </w:pPr>
    </w:p>
    <w:p w:rsidR="00D02E49" w:rsidRDefault="00D02E49" w:rsidP="00B70846">
      <w:pPr>
        <w:jc w:val="center"/>
        <w:rPr>
          <w:sz w:val="28"/>
          <w:szCs w:val="28"/>
        </w:rPr>
      </w:pPr>
    </w:p>
    <w:p w:rsidR="00CD2A97" w:rsidRDefault="00CD2A97" w:rsidP="00B70846">
      <w:pPr>
        <w:jc w:val="center"/>
        <w:rPr>
          <w:sz w:val="28"/>
          <w:szCs w:val="28"/>
        </w:rPr>
      </w:pPr>
    </w:p>
    <w:p w:rsidR="00CD2A97" w:rsidRDefault="00CD2A97" w:rsidP="00B70846">
      <w:pPr>
        <w:jc w:val="center"/>
        <w:rPr>
          <w:sz w:val="28"/>
          <w:szCs w:val="28"/>
        </w:rPr>
      </w:pPr>
    </w:p>
    <w:p w:rsidR="00CD2A97" w:rsidRDefault="00CD2A97" w:rsidP="00B70846">
      <w:pPr>
        <w:jc w:val="center"/>
        <w:rPr>
          <w:sz w:val="28"/>
          <w:szCs w:val="28"/>
        </w:rPr>
      </w:pPr>
    </w:p>
    <w:p w:rsidR="00CD2A97" w:rsidRDefault="00CD2A97" w:rsidP="00B70846">
      <w:pPr>
        <w:jc w:val="center"/>
        <w:rPr>
          <w:sz w:val="28"/>
          <w:szCs w:val="28"/>
        </w:rPr>
      </w:pPr>
    </w:p>
    <w:p w:rsidR="00CD2A97" w:rsidRDefault="00CD2A97" w:rsidP="00B70846">
      <w:pPr>
        <w:jc w:val="center"/>
        <w:rPr>
          <w:sz w:val="28"/>
          <w:szCs w:val="28"/>
        </w:rPr>
      </w:pPr>
    </w:p>
    <w:p w:rsidR="00CD2A97" w:rsidRDefault="00CD2A97" w:rsidP="00B70846">
      <w:pPr>
        <w:jc w:val="center"/>
        <w:rPr>
          <w:sz w:val="28"/>
          <w:szCs w:val="28"/>
        </w:rPr>
      </w:pPr>
    </w:p>
    <w:p w:rsidR="00CD2A97" w:rsidRDefault="00CD2A97" w:rsidP="00B70846">
      <w:pPr>
        <w:jc w:val="center"/>
        <w:rPr>
          <w:sz w:val="28"/>
          <w:szCs w:val="28"/>
        </w:rPr>
      </w:pPr>
    </w:p>
    <w:p w:rsidR="00D02E49" w:rsidRDefault="00D02E49" w:rsidP="00B70846">
      <w:pPr>
        <w:jc w:val="center"/>
        <w:rPr>
          <w:sz w:val="28"/>
          <w:szCs w:val="28"/>
        </w:rPr>
      </w:pPr>
    </w:p>
    <w:p w:rsidR="00D02E49" w:rsidRDefault="00D02E49" w:rsidP="00B70846">
      <w:pPr>
        <w:jc w:val="center"/>
        <w:rPr>
          <w:sz w:val="28"/>
          <w:szCs w:val="28"/>
        </w:rPr>
      </w:pPr>
    </w:p>
    <w:p w:rsidR="00D02E49" w:rsidRDefault="00D02E49" w:rsidP="00B70846">
      <w:pPr>
        <w:jc w:val="center"/>
        <w:rPr>
          <w:sz w:val="28"/>
          <w:szCs w:val="28"/>
        </w:rPr>
      </w:pPr>
    </w:p>
    <w:p w:rsidR="00D02E49" w:rsidRPr="00A52181" w:rsidRDefault="00D02E49" w:rsidP="00B708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2016 г.</w:t>
      </w:r>
    </w:p>
    <w:p w:rsidR="00D02E49" w:rsidRDefault="00D02E49" w:rsidP="005F18FC">
      <w:pPr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127864">
        <w:rPr>
          <w:b/>
          <w:bCs/>
          <w:sz w:val="28"/>
          <w:szCs w:val="28"/>
        </w:rPr>
        <w:lastRenderedPageBreak/>
        <w:t>Содержание</w: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9648"/>
        <w:gridCol w:w="496"/>
      </w:tblGrid>
      <w:tr w:rsidR="00D02E49" w:rsidTr="00DC6475">
        <w:tc>
          <w:tcPr>
            <w:tcW w:w="9648" w:type="dxa"/>
          </w:tcPr>
          <w:p w:rsidR="00837682" w:rsidRDefault="00837682" w:rsidP="00805A8E">
            <w:pPr>
              <w:rPr>
                <w:rFonts w:eastAsia="Calibri"/>
                <w:sz w:val="28"/>
                <w:szCs w:val="28"/>
              </w:rPr>
            </w:pPr>
          </w:p>
          <w:p w:rsidR="00837682" w:rsidRDefault="00837682" w:rsidP="00805A8E">
            <w:pPr>
              <w:rPr>
                <w:rFonts w:eastAsia="Calibri"/>
                <w:sz w:val="28"/>
                <w:szCs w:val="28"/>
              </w:rPr>
            </w:pPr>
          </w:p>
          <w:p w:rsidR="005F18FC" w:rsidRPr="00B97597" w:rsidRDefault="00D02E49" w:rsidP="00805A8E">
            <w:pPr>
              <w:rPr>
                <w:rFonts w:eastAsia="Calibri"/>
                <w:sz w:val="28"/>
                <w:szCs w:val="28"/>
              </w:rPr>
            </w:pPr>
            <w:r w:rsidRPr="00B97597">
              <w:rPr>
                <w:rFonts w:eastAsia="Calibri"/>
                <w:sz w:val="28"/>
                <w:szCs w:val="28"/>
              </w:rPr>
              <w:t>Введение</w:t>
            </w:r>
          </w:p>
        </w:tc>
        <w:tc>
          <w:tcPr>
            <w:tcW w:w="496" w:type="dxa"/>
          </w:tcPr>
          <w:p w:rsidR="00837682" w:rsidRDefault="00837682" w:rsidP="00B97597">
            <w:pPr>
              <w:jc w:val="right"/>
              <w:rPr>
                <w:rFonts w:eastAsia="Calibri"/>
                <w:sz w:val="28"/>
                <w:szCs w:val="28"/>
              </w:rPr>
            </w:pPr>
          </w:p>
          <w:p w:rsidR="00837682" w:rsidRDefault="00837682" w:rsidP="00B97597">
            <w:pPr>
              <w:jc w:val="right"/>
              <w:rPr>
                <w:rFonts w:eastAsia="Calibri"/>
                <w:sz w:val="28"/>
                <w:szCs w:val="28"/>
              </w:rPr>
            </w:pPr>
          </w:p>
          <w:p w:rsidR="00D02E49" w:rsidRPr="00B97597" w:rsidRDefault="00D02E49" w:rsidP="00B97597">
            <w:pPr>
              <w:jc w:val="right"/>
              <w:rPr>
                <w:rFonts w:eastAsia="Calibri"/>
                <w:sz w:val="28"/>
                <w:szCs w:val="28"/>
              </w:rPr>
            </w:pPr>
            <w:r w:rsidRPr="00B97597">
              <w:rPr>
                <w:rFonts w:eastAsia="Calibri"/>
                <w:sz w:val="28"/>
                <w:szCs w:val="28"/>
              </w:rPr>
              <w:t>3</w:t>
            </w:r>
          </w:p>
        </w:tc>
      </w:tr>
      <w:tr w:rsidR="00D02E49" w:rsidTr="00DC6475">
        <w:tc>
          <w:tcPr>
            <w:tcW w:w="9648" w:type="dxa"/>
          </w:tcPr>
          <w:p w:rsidR="00837682" w:rsidRDefault="00837682" w:rsidP="00027A5A">
            <w:pPr>
              <w:rPr>
                <w:rFonts w:eastAsia="Calibri"/>
                <w:sz w:val="28"/>
                <w:szCs w:val="28"/>
              </w:rPr>
            </w:pPr>
          </w:p>
          <w:p w:rsidR="005F18FC" w:rsidRPr="00B97597" w:rsidRDefault="00D02E49" w:rsidP="00027A5A">
            <w:pPr>
              <w:rPr>
                <w:sz w:val="28"/>
                <w:szCs w:val="28"/>
              </w:rPr>
            </w:pPr>
            <w:r w:rsidRPr="00B97597">
              <w:rPr>
                <w:rFonts w:eastAsia="Calibri"/>
                <w:sz w:val="28"/>
                <w:szCs w:val="28"/>
              </w:rPr>
              <w:t xml:space="preserve">Общая </w:t>
            </w:r>
            <w:r w:rsidR="005F18FC" w:rsidRPr="00B97597">
              <w:rPr>
                <w:rFonts w:eastAsia="Calibri"/>
                <w:sz w:val="28"/>
                <w:szCs w:val="28"/>
              </w:rPr>
              <w:t>характеристика р</w:t>
            </w:r>
            <w:r w:rsidRPr="00B97597">
              <w:rPr>
                <w:rFonts w:eastAsia="Calibri"/>
                <w:sz w:val="28"/>
                <w:szCs w:val="28"/>
              </w:rPr>
              <w:t xml:space="preserve">еестра </w:t>
            </w:r>
            <w:r w:rsidR="00027A5A">
              <w:rPr>
                <w:rFonts w:eastAsia="Calibri"/>
                <w:sz w:val="28"/>
                <w:szCs w:val="28"/>
              </w:rPr>
              <w:t>и его контрольного экземпляра</w:t>
            </w:r>
          </w:p>
        </w:tc>
        <w:tc>
          <w:tcPr>
            <w:tcW w:w="496" w:type="dxa"/>
          </w:tcPr>
          <w:p w:rsidR="00837682" w:rsidRDefault="00837682" w:rsidP="00B97597">
            <w:pPr>
              <w:jc w:val="right"/>
              <w:rPr>
                <w:rFonts w:eastAsia="Calibri"/>
                <w:sz w:val="28"/>
                <w:szCs w:val="28"/>
              </w:rPr>
            </w:pPr>
          </w:p>
          <w:p w:rsidR="00D02E49" w:rsidRPr="00B97597" w:rsidRDefault="00D02E49" w:rsidP="00B97597">
            <w:pPr>
              <w:jc w:val="right"/>
              <w:rPr>
                <w:rFonts w:eastAsia="Calibri"/>
                <w:sz w:val="28"/>
                <w:szCs w:val="28"/>
              </w:rPr>
            </w:pPr>
            <w:r w:rsidRPr="00B97597">
              <w:rPr>
                <w:rFonts w:eastAsia="Calibri"/>
                <w:sz w:val="28"/>
                <w:szCs w:val="28"/>
              </w:rPr>
              <w:t>3</w:t>
            </w:r>
          </w:p>
        </w:tc>
      </w:tr>
      <w:tr w:rsidR="00D02E49" w:rsidTr="00DC6475">
        <w:tc>
          <w:tcPr>
            <w:tcW w:w="9648" w:type="dxa"/>
          </w:tcPr>
          <w:p w:rsidR="00837682" w:rsidRDefault="00837682" w:rsidP="00837682">
            <w:pPr>
              <w:rPr>
                <w:rFonts w:eastAsia="Calibri"/>
                <w:sz w:val="28"/>
                <w:szCs w:val="28"/>
              </w:rPr>
            </w:pPr>
          </w:p>
          <w:p w:rsidR="002B5A9E" w:rsidRDefault="00837682" w:rsidP="00837682">
            <w:pPr>
              <w:rPr>
                <w:rFonts w:eastAsia="Calibri"/>
                <w:sz w:val="28"/>
                <w:szCs w:val="28"/>
              </w:rPr>
            </w:pPr>
            <w:r w:rsidRPr="00B97597">
              <w:rPr>
                <w:rFonts w:eastAsia="Calibri"/>
                <w:sz w:val="28"/>
                <w:szCs w:val="28"/>
              </w:rPr>
              <w:t xml:space="preserve">Состояние нормативно-правового регулирования реестра </w:t>
            </w:r>
            <w:r>
              <w:rPr>
                <w:rFonts w:eastAsia="Calibri"/>
                <w:sz w:val="28"/>
                <w:szCs w:val="28"/>
              </w:rPr>
              <w:t xml:space="preserve">и </w:t>
            </w:r>
          </w:p>
          <w:p w:rsidR="00837682" w:rsidRPr="002B5A9E" w:rsidRDefault="00837682" w:rsidP="00837682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его</w:t>
            </w:r>
            <w:r w:rsidRPr="00B97597">
              <w:rPr>
                <w:rFonts w:eastAsia="Calibri"/>
                <w:sz w:val="28"/>
                <w:szCs w:val="28"/>
              </w:rPr>
              <w:t xml:space="preserve"> контрольного экземпляра </w:t>
            </w:r>
          </w:p>
          <w:p w:rsidR="00837682" w:rsidRDefault="00837682" w:rsidP="00837682">
            <w:pPr>
              <w:rPr>
                <w:rFonts w:eastAsia="Calibri"/>
                <w:sz w:val="28"/>
                <w:szCs w:val="28"/>
              </w:rPr>
            </w:pPr>
          </w:p>
          <w:p w:rsidR="005F18FC" w:rsidRPr="00837682" w:rsidRDefault="00D02E49" w:rsidP="00837682">
            <w:pPr>
              <w:rPr>
                <w:sz w:val="28"/>
                <w:szCs w:val="28"/>
              </w:rPr>
            </w:pPr>
            <w:r w:rsidRPr="00B97597">
              <w:rPr>
                <w:rFonts w:eastAsia="Calibri"/>
                <w:sz w:val="28"/>
                <w:szCs w:val="28"/>
              </w:rPr>
              <w:t xml:space="preserve">Порядок ведения </w:t>
            </w:r>
            <w:r w:rsidR="005F18FC" w:rsidRPr="00B97597">
              <w:rPr>
                <w:rFonts w:eastAsia="Calibri"/>
                <w:sz w:val="28"/>
                <w:szCs w:val="28"/>
              </w:rPr>
              <w:t xml:space="preserve">реестра </w:t>
            </w:r>
            <w:r w:rsidR="00837682">
              <w:rPr>
                <w:sz w:val="28"/>
                <w:szCs w:val="28"/>
              </w:rPr>
              <w:t>и его контрольного экземпляра</w:t>
            </w:r>
            <w:r w:rsidR="005F18FC" w:rsidRPr="00B97597">
              <w:rPr>
                <w:sz w:val="28"/>
                <w:szCs w:val="28"/>
              </w:rPr>
              <w:t xml:space="preserve">  </w:t>
            </w:r>
          </w:p>
        </w:tc>
        <w:tc>
          <w:tcPr>
            <w:tcW w:w="496" w:type="dxa"/>
          </w:tcPr>
          <w:p w:rsidR="005F18FC" w:rsidRPr="00B97597" w:rsidRDefault="005F18FC" w:rsidP="00B97597">
            <w:pPr>
              <w:jc w:val="right"/>
              <w:rPr>
                <w:rFonts w:eastAsia="Calibri"/>
                <w:sz w:val="28"/>
                <w:szCs w:val="28"/>
              </w:rPr>
            </w:pPr>
          </w:p>
          <w:p w:rsidR="00837682" w:rsidRDefault="00837682" w:rsidP="00B97597">
            <w:pPr>
              <w:jc w:val="right"/>
              <w:rPr>
                <w:rFonts w:eastAsia="Calibri"/>
                <w:sz w:val="28"/>
                <w:szCs w:val="28"/>
              </w:rPr>
            </w:pPr>
          </w:p>
          <w:p w:rsidR="00D02E49" w:rsidRDefault="00DC6475" w:rsidP="00B97597">
            <w:pPr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  <w:p w:rsidR="00DC6475" w:rsidRDefault="00DC6475" w:rsidP="00B97597">
            <w:pPr>
              <w:jc w:val="right"/>
              <w:rPr>
                <w:rFonts w:eastAsia="Calibri"/>
                <w:sz w:val="28"/>
                <w:szCs w:val="28"/>
              </w:rPr>
            </w:pPr>
          </w:p>
          <w:p w:rsidR="00DC6475" w:rsidRPr="00B97597" w:rsidRDefault="00DC6475" w:rsidP="00B97597">
            <w:pPr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</w:tr>
      <w:tr w:rsidR="00D02E49" w:rsidTr="00DC6475">
        <w:tc>
          <w:tcPr>
            <w:tcW w:w="9648" w:type="dxa"/>
          </w:tcPr>
          <w:p w:rsidR="00837682" w:rsidRPr="00837682" w:rsidRDefault="00837682" w:rsidP="00837682">
            <w:pPr>
              <w:ind w:left="540"/>
              <w:rPr>
                <w:rFonts w:eastAsia="Calibri"/>
                <w:i/>
                <w:sz w:val="28"/>
                <w:szCs w:val="28"/>
              </w:rPr>
            </w:pPr>
            <w:r w:rsidRPr="00837682">
              <w:rPr>
                <w:rFonts w:eastAsia="Calibri"/>
                <w:i/>
                <w:sz w:val="28"/>
                <w:szCs w:val="28"/>
              </w:rPr>
              <w:t>В</w:t>
            </w:r>
            <w:r w:rsidR="00D02E49" w:rsidRPr="00837682">
              <w:rPr>
                <w:rFonts w:eastAsia="Calibri"/>
                <w:i/>
                <w:sz w:val="28"/>
                <w:szCs w:val="28"/>
              </w:rPr>
              <w:t>едени</w:t>
            </w:r>
            <w:r w:rsidRPr="00837682">
              <w:rPr>
                <w:rFonts w:eastAsia="Calibri"/>
                <w:i/>
                <w:sz w:val="28"/>
                <w:szCs w:val="28"/>
              </w:rPr>
              <w:t>е</w:t>
            </w:r>
            <w:r w:rsidR="00D02E49" w:rsidRPr="00837682">
              <w:rPr>
                <w:rFonts w:eastAsia="Calibri"/>
                <w:i/>
                <w:sz w:val="28"/>
                <w:szCs w:val="28"/>
              </w:rPr>
              <w:t xml:space="preserve"> </w:t>
            </w:r>
            <w:r w:rsidRPr="00837682">
              <w:rPr>
                <w:rFonts w:eastAsia="Calibri"/>
                <w:i/>
                <w:sz w:val="28"/>
                <w:szCs w:val="28"/>
              </w:rPr>
              <w:t>реестра</w:t>
            </w:r>
          </w:p>
          <w:p w:rsidR="005F18FC" w:rsidRPr="00837682" w:rsidRDefault="00837682" w:rsidP="00837682">
            <w:pPr>
              <w:ind w:left="540"/>
              <w:rPr>
                <w:i/>
                <w:sz w:val="28"/>
                <w:szCs w:val="28"/>
              </w:rPr>
            </w:pPr>
            <w:r w:rsidRPr="00837682">
              <w:rPr>
                <w:rFonts w:eastAsia="Calibri"/>
                <w:i/>
                <w:sz w:val="28"/>
                <w:szCs w:val="28"/>
              </w:rPr>
              <w:t xml:space="preserve">Ведение </w:t>
            </w:r>
            <w:r w:rsidR="00D02E49" w:rsidRPr="00837682">
              <w:rPr>
                <w:rFonts w:eastAsia="Calibri"/>
                <w:i/>
                <w:sz w:val="28"/>
                <w:szCs w:val="28"/>
              </w:rPr>
              <w:t xml:space="preserve">контрольного экземпляра </w:t>
            </w:r>
            <w:r w:rsidR="005F18FC" w:rsidRPr="00837682">
              <w:rPr>
                <w:rFonts w:eastAsia="Calibri"/>
                <w:i/>
                <w:sz w:val="28"/>
                <w:szCs w:val="28"/>
              </w:rPr>
              <w:t>реестра</w:t>
            </w:r>
            <w:r w:rsidR="005F18FC" w:rsidRPr="00837682">
              <w:rPr>
                <w:i/>
                <w:sz w:val="28"/>
                <w:szCs w:val="28"/>
              </w:rPr>
              <w:t xml:space="preserve">  </w:t>
            </w:r>
          </w:p>
          <w:p w:rsidR="002B5A9E" w:rsidRDefault="00837682" w:rsidP="00B97597">
            <w:pPr>
              <w:ind w:left="540"/>
              <w:rPr>
                <w:rFonts w:eastAsia="Calibri"/>
                <w:i/>
                <w:sz w:val="28"/>
                <w:szCs w:val="28"/>
              </w:rPr>
            </w:pPr>
            <w:r w:rsidRPr="00837682">
              <w:rPr>
                <w:rFonts w:eastAsia="Calibri"/>
                <w:i/>
                <w:sz w:val="28"/>
                <w:szCs w:val="28"/>
              </w:rPr>
              <w:t xml:space="preserve">Организация обмена сведениями между реестром и </w:t>
            </w:r>
          </w:p>
          <w:p w:rsidR="00837682" w:rsidRPr="00B97597" w:rsidRDefault="00837682" w:rsidP="00B97597">
            <w:pPr>
              <w:ind w:left="540"/>
              <w:rPr>
                <w:rFonts w:eastAsia="Calibri"/>
                <w:sz w:val="28"/>
                <w:szCs w:val="28"/>
              </w:rPr>
            </w:pPr>
            <w:r w:rsidRPr="00837682">
              <w:rPr>
                <w:rFonts w:eastAsia="Calibri"/>
                <w:i/>
                <w:sz w:val="28"/>
                <w:szCs w:val="28"/>
              </w:rPr>
              <w:t>его контрольным экземпляром</w:t>
            </w:r>
          </w:p>
        </w:tc>
        <w:tc>
          <w:tcPr>
            <w:tcW w:w="496" w:type="dxa"/>
          </w:tcPr>
          <w:p w:rsidR="005F18FC" w:rsidRPr="00B97597" w:rsidRDefault="00DC6475" w:rsidP="00B97597">
            <w:pPr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  <w:p w:rsidR="00D02E49" w:rsidRDefault="00DC6475" w:rsidP="00B97597">
            <w:pPr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  <w:p w:rsidR="00DC6475" w:rsidRDefault="00DC6475" w:rsidP="00B97597">
            <w:pPr>
              <w:jc w:val="right"/>
              <w:rPr>
                <w:rFonts w:eastAsia="Calibri"/>
                <w:sz w:val="28"/>
                <w:szCs w:val="28"/>
              </w:rPr>
            </w:pPr>
          </w:p>
          <w:p w:rsidR="00DC6475" w:rsidRPr="00B97597" w:rsidRDefault="00593612" w:rsidP="00B97597">
            <w:pPr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7</w:t>
            </w:r>
          </w:p>
        </w:tc>
      </w:tr>
      <w:tr w:rsidR="00D02E49" w:rsidTr="00DC6475">
        <w:tc>
          <w:tcPr>
            <w:tcW w:w="9648" w:type="dxa"/>
          </w:tcPr>
          <w:p w:rsidR="00837682" w:rsidRDefault="00837682" w:rsidP="00837682">
            <w:pPr>
              <w:rPr>
                <w:rFonts w:eastAsia="Calibri"/>
                <w:sz w:val="28"/>
                <w:szCs w:val="28"/>
              </w:rPr>
            </w:pPr>
          </w:p>
          <w:p w:rsidR="005F18FC" w:rsidRDefault="00837682" w:rsidP="00837682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Доступность сведений реестра и его контрольного экземпляра</w:t>
            </w:r>
          </w:p>
          <w:p w:rsidR="00837682" w:rsidRDefault="00837682" w:rsidP="00837682">
            <w:pPr>
              <w:rPr>
                <w:rFonts w:eastAsia="Calibri"/>
                <w:sz w:val="28"/>
                <w:szCs w:val="28"/>
              </w:rPr>
            </w:pPr>
          </w:p>
          <w:p w:rsidR="00837682" w:rsidRDefault="00837682" w:rsidP="00837682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Контроль ведения реестра и его контрольного экземпляра</w:t>
            </w:r>
          </w:p>
          <w:p w:rsidR="00837682" w:rsidRDefault="00837682" w:rsidP="00837682">
            <w:pPr>
              <w:rPr>
                <w:rFonts w:eastAsia="Calibri"/>
                <w:sz w:val="28"/>
                <w:szCs w:val="28"/>
              </w:rPr>
            </w:pPr>
          </w:p>
          <w:p w:rsidR="00837682" w:rsidRDefault="00837682" w:rsidP="00837682">
            <w:pPr>
              <w:rPr>
                <w:rFonts w:eastAsia="Calibri"/>
                <w:sz w:val="28"/>
                <w:szCs w:val="28"/>
              </w:rPr>
            </w:pPr>
            <w:r w:rsidRPr="00B97597">
              <w:rPr>
                <w:rFonts w:eastAsia="Calibri"/>
                <w:sz w:val="28"/>
                <w:szCs w:val="28"/>
              </w:rPr>
              <w:t xml:space="preserve">Основные проблемы ведения реестра </w:t>
            </w:r>
            <w:r>
              <w:rPr>
                <w:rFonts w:eastAsia="Calibri"/>
                <w:sz w:val="28"/>
                <w:szCs w:val="28"/>
              </w:rPr>
              <w:t>и его контрольного экземпляра</w:t>
            </w:r>
          </w:p>
          <w:p w:rsidR="00837682" w:rsidRDefault="00837682" w:rsidP="00837682">
            <w:pPr>
              <w:rPr>
                <w:rFonts w:eastAsia="Calibri"/>
                <w:sz w:val="28"/>
                <w:szCs w:val="28"/>
              </w:rPr>
            </w:pPr>
          </w:p>
          <w:p w:rsidR="00837682" w:rsidRDefault="00837682" w:rsidP="00837682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</w:t>
            </w:r>
            <w:r w:rsidRPr="00B97597">
              <w:rPr>
                <w:rFonts w:eastAsia="Calibri"/>
                <w:sz w:val="28"/>
                <w:szCs w:val="28"/>
              </w:rPr>
              <w:t>овершенствовани</w:t>
            </w:r>
            <w:r>
              <w:rPr>
                <w:rFonts w:eastAsia="Calibri"/>
                <w:sz w:val="28"/>
                <w:szCs w:val="28"/>
              </w:rPr>
              <w:t>е порядка</w:t>
            </w:r>
            <w:r w:rsidRPr="00B97597">
              <w:rPr>
                <w:rFonts w:eastAsia="Calibri"/>
                <w:sz w:val="28"/>
                <w:szCs w:val="28"/>
              </w:rPr>
              <w:t xml:space="preserve"> ведения реестра </w:t>
            </w:r>
            <w:r>
              <w:rPr>
                <w:rFonts w:eastAsia="Calibri"/>
                <w:sz w:val="28"/>
                <w:szCs w:val="28"/>
              </w:rPr>
              <w:t>и его контрольного экземпляра</w:t>
            </w:r>
          </w:p>
          <w:p w:rsidR="00837682" w:rsidRDefault="00837682" w:rsidP="00837682">
            <w:pPr>
              <w:rPr>
                <w:rFonts w:eastAsia="Calibri"/>
                <w:sz w:val="28"/>
                <w:szCs w:val="28"/>
              </w:rPr>
            </w:pPr>
          </w:p>
          <w:p w:rsidR="00837682" w:rsidRDefault="00837682" w:rsidP="00837682">
            <w:pPr>
              <w:ind w:left="532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Приложение 1. Перечень сведений об аудиторской организации, включаемых в реестр аудиторов и аудиторских организаций саморегулируемой организации аудиторов</w:t>
            </w:r>
          </w:p>
          <w:p w:rsidR="00837682" w:rsidRDefault="00837682" w:rsidP="00837682">
            <w:pPr>
              <w:ind w:left="532"/>
              <w:rPr>
                <w:rFonts w:eastAsia="Calibri"/>
                <w:sz w:val="28"/>
                <w:szCs w:val="28"/>
              </w:rPr>
            </w:pPr>
          </w:p>
          <w:p w:rsidR="00837682" w:rsidRDefault="00837682" w:rsidP="00837682">
            <w:pPr>
              <w:ind w:left="532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Приложение 2. Перечень сведений об аудиторе, включаемых в реестр аудиторов и аудиторских организаций саморегулируемой организации аудиторов</w:t>
            </w:r>
          </w:p>
          <w:p w:rsidR="000D3E6A" w:rsidRDefault="000D3E6A" w:rsidP="00837682">
            <w:pPr>
              <w:ind w:left="532"/>
              <w:rPr>
                <w:rFonts w:eastAsia="Calibri"/>
                <w:sz w:val="28"/>
                <w:szCs w:val="28"/>
              </w:rPr>
            </w:pPr>
          </w:p>
          <w:p w:rsidR="000D3E6A" w:rsidRDefault="000D3E6A" w:rsidP="00837682">
            <w:pPr>
              <w:ind w:left="532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Приложение 3. Вид Интернет-страниц со сведениями об аудиторских организациях из контрольного экземпляра реестра аудиторов и аудиторских организаций </w:t>
            </w:r>
          </w:p>
          <w:p w:rsidR="000D3E6A" w:rsidRDefault="000D3E6A" w:rsidP="00837682">
            <w:pPr>
              <w:ind w:left="532"/>
              <w:rPr>
                <w:rFonts w:eastAsia="Calibri"/>
                <w:sz w:val="28"/>
                <w:szCs w:val="28"/>
              </w:rPr>
            </w:pPr>
          </w:p>
          <w:p w:rsidR="000D3E6A" w:rsidRDefault="000D3E6A" w:rsidP="000D3E6A">
            <w:pPr>
              <w:ind w:left="532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Приложение 4. Вид Интернет-страниц со сведениями об аудиторах из контрольного экземпляра реестра аудиторов и аудиторских организаций </w:t>
            </w:r>
          </w:p>
          <w:p w:rsidR="000D3E6A" w:rsidRDefault="000D3E6A" w:rsidP="00837682">
            <w:pPr>
              <w:ind w:left="532"/>
              <w:rPr>
                <w:rFonts w:eastAsia="Calibri"/>
                <w:sz w:val="28"/>
                <w:szCs w:val="28"/>
              </w:rPr>
            </w:pPr>
          </w:p>
          <w:p w:rsidR="00837682" w:rsidRPr="00B97597" w:rsidRDefault="00837682" w:rsidP="00837682">
            <w:pPr>
              <w:ind w:left="532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96" w:type="dxa"/>
          </w:tcPr>
          <w:p w:rsidR="00D02E49" w:rsidRPr="00B97597" w:rsidRDefault="00D02E49" w:rsidP="00B97597">
            <w:pPr>
              <w:jc w:val="right"/>
              <w:rPr>
                <w:rFonts w:eastAsia="Calibri"/>
                <w:sz w:val="28"/>
                <w:szCs w:val="28"/>
              </w:rPr>
            </w:pPr>
          </w:p>
          <w:p w:rsidR="005F18FC" w:rsidRPr="00B97597" w:rsidRDefault="00593612" w:rsidP="00B97597">
            <w:pPr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</w:t>
            </w:r>
          </w:p>
          <w:p w:rsidR="005F18FC" w:rsidRPr="00B97597" w:rsidRDefault="005F18FC" w:rsidP="00B97597">
            <w:pPr>
              <w:jc w:val="right"/>
              <w:rPr>
                <w:rFonts w:eastAsia="Calibri"/>
                <w:sz w:val="28"/>
                <w:szCs w:val="28"/>
              </w:rPr>
            </w:pPr>
          </w:p>
          <w:p w:rsidR="00D02E49" w:rsidRPr="009472E6" w:rsidRDefault="00D45D17" w:rsidP="00B97597">
            <w:pPr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  <w:r w:rsidR="009472E6">
              <w:rPr>
                <w:rFonts w:eastAsia="Calibri"/>
                <w:sz w:val="28"/>
                <w:szCs w:val="28"/>
              </w:rPr>
              <w:t>0</w:t>
            </w:r>
          </w:p>
          <w:p w:rsidR="00DC6475" w:rsidRDefault="00DC6475" w:rsidP="00B97597">
            <w:pPr>
              <w:jc w:val="right"/>
              <w:rPr>
                <w:rFonts w:eastAsia="Calibri"/>
                <w:sz w:val="28"/>
                <w:szCs w:val="28"/>
              </w:rPr>
            </w:pPr>
          </w:p>
          <w:p w:rsidR="00DC6475" w:rsidRPr="009472E6" w:rsidRDefault="00D45D17" w:rsidP="00B97597">
            <w:pPr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  <w:r w:rsidR="009472E6">
              <w:rPr>
                <w:rFonts w:eastAsia="Calibri"/>
                <w:sz w:val="28"/>
                <w:szCs w:val="28"/>
              </w:rPr>
              <w:t>2</w:t>
            </w:r>
          </w:p>
          <w:p w:rsidR="00DC6475" w:rsidRDefault="00DC6475" w:rsidP="00B97597">
            <w:pPr>
              <w:jc w:val="right"/>
              <w:rPr>
                <w:rFonts w:eastAsia="Calibri"/>
                <w:sz w:val="28"/>
                <w:szCs w:val="28"/>
              </w:rPr>
            </w:pPr>
          </w:p>
          <w:p w:rsidR="00DC6475" w:rsidRPr="009472E6" w:rsidRDefault="00D45D17" w:rsidP="00B97597">
            <w:pPr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  <w:r w:rsidR="009472E6">
              <w:rPr>
                <w:rFonts w:eastAsia="Calibri"/>
                <w:sz w:val="28"/>
                <w:szCs w:val="28"/>
              </w:rPr>
              <w:t>3</w:t>
            </w:r>
          </w:p>
          <w:p w:rsidR="00DC6475" w:rsidRDefault="00DC6475" w:rsidP="00B97597">
            <w:pPr>
              <w:jc w:val="right"/>
              <w:rPr>
                <w:rFonts w:eastAsia="Calibri"/>
                <w:sz w:val="28"/>
                <w:szCs w:val="28"/>
              </w:rPr>
            </w:pPr>
          </w:p>
          <w:p w:rsidR="00DC6475" w:rsidRDefault="00DC6475" w:rsidP="00B97597">
            <w:pPr>
              <w:jc w:val="right"/>
              <w:rPr>
                <w:rFonts w:eastAsia="Calibri"/>
                <w:sz w:val="28"/>
                <w:szCs w:val="28"/>
              </w:rPr>
            </w:pPr>
          </w:p>
          <w:p w:rsidR="00DC6475" w:rsidRDefault="00DC6475" w:rsidP="00B97597">
            <w:pPr>
              <w:jc w:val="right"/>
              <w:rPr>
                <w:rFonts w:eastAsia="Calibri"/>
                <w:sz w:val="28"/>
                <w:szCs w:val="28"/>
              </w:rPr>
            </w:pPr>
          </w:p>
          <w:p w:rsidR="00DC6475" w:rsidRPr="009472E6" w:rsidRDefault="00DC6475" w:rsidP="00B97597">
            <w:pPr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  <w:r w:rsidR="009472E6">
              <w:rPr>
                <w:rFonts w:eastAsia="Calibri"/>
                <w:sz w:val="28"/>
                <w:szCs w:val="28"/>
              </w:rPr>
              <w:t>5</w:t>
            </w:r>
          </w:p>
          <w:p w:rsidR="00DC6475" w:rsidRDefault="00DC6475" w:rsidP="00B97597">
            <w:pPr>
              <w:jc w:val="right"/>
              <w:rPr>
                <w:rFonts w:eastAsia="Calibri"/>
                <w:sz w:val="28"/>
                <w:szCs w:val="28"/>
              </w:rPr>
            </w:pPr>
          </w:p>
          <w:p w:rsidR="00DC6475" w:rsidRDefault="00DC6475" w:rsidP="00B97597">
            <w:pPr>
              <w:jc w:val="right"/>
              <w:rPr>
                <w:rFonts w:eastAsia="Calibri"/>
                <w:sz w:val="28"/>
                <w:szCs w:val="28"/>
              </w:rPr>
            </w:pPr>
          </w:p>
          <w:p w:rsidR="00DC6475" w:rsidRDefault="00DC6475" w:rsidP="00B97597">
            <w:pPr>
              <w:jc w:val="right"/>
              <w:rPr>
                <w:rFonts w:eastAsia="Calibri"/>
                <w:sz w:val="28"/>
                <w:szCs w:val="28"/>
              </w:rPr>
            </w:pPr>
          </w:p>
          <w:p w:rsidR="00DC6475" w:rsidRPr="009472E6" w:rsidRDefault="00DC6475" w:rsidP="009B7D05">
            <w:pPr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  <w:r w:rsidR="009472E6">
              <w:rPr>
                <w:rFonts w:eastAsia="Calibri"/>
                <w:sz w:val="28"/>
                <w:szCs w:val="28"/>
              </w:rPr>
              <w:t>6</w:t>
            </w:r>
          </w:p>
          <w:p w:rsidR="003C5A66" w:rsidRDefault="003C5A66" w:rsidP="009B7D05">
            <w:pPr>
              <w:jc w:val="right"/>
              <w:rPr>
                <w:rFonts w:eastAsia="Calibri"/>
                <w:sz w:val="28"/>
                <w:szCs w:val="28"/>
              </w:rPr>
            </w:pPr>
          </w:p>
          <w:p w:rsidR="003C5A66" w:rsidRDefault="009472E6" w:rsidP="009B7D05">
            <w:pPr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17</w:t>
            </w:r>
          </w:p>
          <w:p w:rsidR="003C5A66" w:rsidRDefault="003C5A66" w:rsidP="009B7D05">
            <w:pPr>
              <w:jc w:val="right"/>
              <w:rPr>
                <w:rFonts w:eastAsia="Calibri"/>
                <w:sz w:val="28"/>
                <w:szCs w:val="28"/>
              </w:rPr>
            </w:pPr>
          </w:p>
          <w:p w:rsidR="003C5A66" w:rsidRDefault="003C5A66" w:rsidP="009B7D05">
            <w:pPr>
              <w:jc w:val="right"/>
              <w:rPr>
                <w:rFonts w:eastAsia="Calibri"/>
                <w:sz w:val="28"/>
                <w:szCs w:val="28"/>
              </w:rPr>
            </w:pPr>
          </w:p>
          <w:p w:rsidR="003C5A66" w:rsidRDefault="003C5A66" w:rsidP="009B7D05">
            <w:pPr>
              <w:jc w:val="right"/>
              <w:rPr>
                <w:rFonts w:eastAsia="Calibri"/>
                <w:sz w:val="28"/>
                <w:szCs w:val="28"/>
              </w:rPr>
            </w:pPr>
          </w:p>
          <w:p w:rsidR="003C5A66" w:rsidRPr="003C5A66" w:rsidRDefault="009472E6" w:rsidP="009B7D05">
            <w:pPr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19</w:t>
            </w:r>
          </w:p>
        </w:tc>
      </w:tr>
    </w:tbl>
    <w:p w:rsidR="009B0FB5" w:rsidRDefault="009B0FB5" w:rsidP="005F18FC">
      <w:pPr>
        <w:pStyle w:val="ConsPlusNormal"/>
        <w:ind w:firstLine="53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27A5A" w:rsidRDefault="00027A5A">
      <w:pPr>
        <w:rPr>
          <w:rFonts w:eastAsia="Calibri"/>
          <w:b/>
          <w:bCs/>
          <w:sz w:val="28"/>
          <w:szCs w:val="28"/>
          <w:lang w:eastAsia="en-US"/>
        </w:rPr>
      </w:pPr>
    </w:p>
    <w:p w:rsidR="00FA5C58" w:rsidRDefault="00FA5C58">
      <w:pPr>
        <w:rPr>
          <w:rFonts w:eastAsia="Calibri"/>
          <w:b/>
          <w:bCs/>
          <w:sz w:val="28"/>
          <w:szCs w:val="28"/>
          <w:lang w:eastAsia="en-US"/>
        </w:rPr>
      </w:pPr>
    </w:p>
    <w:p w:rsidR="00D02E49" w:rsidRDefault="00D02E49" w:rsidP="00027A5A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D02E49" w:rsidRDefault="00D02E49" w:rsidP="009C30A0">
      <w:pPr>
        <w:pStyle w:val="ConsPlusNormal"/>
        <w:ind w:firstLine="53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00D0" w:rsidRDefault="00D02E49" w:rsidP="00E777D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Аудиторская деятельность, т.е. деятельность по проведению аудита и оказанию сопутствующих аудиту услуг, </w:t>
      </w:r>
      <w:r w:rsidR="002F00D0">
        <w:rPr>
          <w:rFonts w:ascii="Times New Roman" w:hAnsi="Times New Roman" w:cs="Times New Roman"/>
          <w:sz w:val="28"/>
          <w:szCs w:val="28"/>
        </w:rPr>
        <w:t>осуществляется аудиторскими организациями, индивидуальными и иными аудиторами.</w:t>
      </w:r>
      <w:r w:rsidR="002F00D0" w:rsidRPr="002F00D0">
        <w:rPr>
          <w:rFonts w:ascii="Times New Roman" w:hAnsi="Times New Roman" w:cs="Times New Roman"/>
          <w:sz w:val="28"/>
          <w:szCs w:val="28"/>
        </w:rPr>
        <w:t xml:space="preserve"> </w:t>
      </w:r>
      <w:r w:rsidR="002F00D0">
        <w:rPr>
          <w:rFonts w:ascii="Times New Roman" w:hAnsi="Times New Roman" w:cs="Times New Roman"/>
          <w:sz w:val="28"/>
          <w:szCs w:val="28"/>
        </w:rPr>
        <w:t>Учет аудиторских организаций и аудиторов обеспечивается путем ведения реестра аудиторов и аудиторских организаций саморегулируемых организаций аудиторов (далее – реестр) и его контрольного экземпляра.</w:t>
      </w:r>
    </w:p>
    <w:p w:rsidR="002F00D0" w:rsidRDefault="002F00D0" w:rsidP="002F00D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настоящем Отчете представлены обобщенные сведения о состоянии ведения реестра и его контрольного экземпляра за период с 2010 по 2015 гг.</w:t>
      </w:r>
    </w:p>
    <w:p w:rsidR="002F00D0" w:rsidRDefault="002F00D0" w:rsidP="002F00D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Настоящий Отчет составлен на основе материалов проведенных Минфином России проверок и мониторинга исполнения саморегулируемыми организациями аудиторов требований законодательства Российской Федерации по ведению реестра. При подготовке отчета использованы также законодательные и иные нормативные правовые акты в области регулирования аудиторской деятельности, материалы Совета по аудиторской деятельности.</w:t>
      </w:r>
    </w:p>
    <w:p w:rsidR="002F00D0" w:rsidRDefault="002F00D0" w:rsidP="009B77D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B77DB" w:rsidRDefault="009B77DB" w:rsidP="00027A5A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Общая хара</w:t>
      </w:r>
      <w:r w:rsidRPr="00F13174">
        <w:rPr>
          <w:rFonts w:ascii="Times New Roman" w:hAnsi="Times New Roman" w:cs="Times New Roman"/>
          <w:b/>
          <w:bCs/>
          <w:sz w:val="28"/>
          <w:szCs w:val="28"/>
        </w:rPr>
        <w:t>ктеристика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р</w:t>
      </w:r>
      <w:r w:rsidRPr="00F13174">
        <w:rPr>
          <w:rFonts w:ascii="Times New Roman" w:hAnsi="Times New Roman" w:cs="Times New Roman"/>
          <w:b/>
          <w:bCs/>
          <w:sz w:val="28"/>
          <w:szCs w:val="28"/>
        </w:rPr>
        <w:t xml:space="preserve">еестра </w:t>
      </w:r>
      <w:r>
        <w:rPr>
          <w:rFonts w:ascii="Times New Roman" w:hAnsi="Times New Roman" w:cs="Times New Roman"/>
          <w:b/>
          <w:bCs/>
          <w:sz w:val="28"/>
          <w:szCs w:val="28"/>
        </w:rPr>
        <w:t>и его контрольного экземпляра</w:t>
      </w:r>
    </w:p>
    <w:p w:rsidR="009B77DB" w:rsidRDefault="009B77DB" w:rsidP="009B77DB">
      <w:pPr>
        <w:pStyle w:val="ConsPlusNormal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77DB" w:rsidRDefault="009B77DB" w:rsidP="009B77D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Федеральным законом «Об аудиторской деятельности»</w:t>
      </w:r>
      <w:r w:rsidRPr="009B77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F13174">
        <w:rPr>
          <w:rFonts w:ascii="Times New Roman" w:hAnsi="Times New Roman" w:cs="Times New Roman"/>
          <w:sz w:val="28"/>
          <w:szCs w:val="28"/>
        </w:rPr>
        <w:t xml:space="preserve">еестр </w:t>
      </w:r>
      <w:r>
        <w:rPr>
          <w:rFonts w:ascii="Times New Roman" w:hAnsi="Times New Roman" w:cs="Times New Roman"/>
          <w:sz w:val="28"/>
          <w:szCs w:val="28"/>
        </w:rPr>
        <w:t xml:space="preserve">представляет собой </w:t>
      </w:r>
      <w:r w:rsidRPr="00F13174">
        <w:rPr>
          <w:rFonts w:ascii="Times New Roman" w:hAnsi="Times New Roman" w:cs="Times New Roman"/>
          <w:sz w:val="28"/>
          <w:szCs w:val="28"/>
        </w:rPr>
        <w:t>систематизированный перечень аудит</w:t>
      </w:r>
      <w:r>
        <w:rPr>
          <w:rFonts w:ascii="Times New Roman" w:hAnsi="Times New Roman" w:cs="Times New Roman"/>
          <w:sz w:val="28"/>
          <w:szCs w:val="28"/>
        </w:rPr>
        <w:t xml:space="preserve">оров и аудиторских организаций, т.е. лиц, имеющих право участвовать в осуществлении (осуществлять) аудиторскую деятельность. Физическое лицо признается аудитором, а коммерческая организация приобретает право осуществлять аудиторскую деятельность с даты внесения сведений о них в реестр. </w:t>
      </w:r>
    </w:p>
    <w:p w:rsidR="009B77DB" w:rsidRDefault="009B77DB" w:rsidP="00E777D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реестра решаются две основные задачи:</w:t>
      </w:r>
    </w:p>
    <w:p w:rsidR="009B77DB" w:rsidRDefault="009B77DB" w:rsidP="00E777D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р</w:t>
      </w:r>
      <w:r w:rsidR="00105CAB" w:rsidRPr="00CB387A">
        <w:rPr>
          <w:rFonts w:ascii="Times New Roman" w:hAnsi="Times New Roman" w:cs="Times New Roman"/>
          <w:sz w:val="28"/>
          <w:szCs w:val="28"/>
        </w:rPr>
        <w:t xml:space="preserve">еестр является правоустанавливающим документом - с включением в него </w:t>
      </w:r>
      <w:r w:rsidR="00653017">
        <w:rPr>
          <w:rFonts w:ascii="Times New Roman" w:hAnsi="Times New Roman" w:cs="Times New Roman"/>
          <w:sz w:val="28"/>
          <w:szCs w:val="28"/>
        </w:rPr>
        <w:t>у аудиторов и аудиторских организаций</w:t>
      </w:r>
      <w:r w:rsidR="00653017" w:rsidRPr="00CB387A">
        <w:rPr>
          <w:rFonts w:ascii="Times New Roman" w:hAnsi="Times New Roman" w:cs="Times New Roman"/>
          <w:sz w:val="28"/>
          <w:szCs w:val="28"/>
        </w:rPr>
        <w:t xml:space="preserve"> </w:t>
      </w:r>
      <w:r w:rsidR="00105CAB" w:rsidRPr="00CB387A">
        <w:rPr>
          <w:rFonts w:ascii="Times New Roman" w:hAnsi="Times New Roman" w:cs="Times New Roman"/>
          <w:sz w:val="28"/>
          <w:szCs w:val="28"/>
        </w:rPr>
        <w:t>возникает право осуществлять аудиторскую деятельность</w:t>
      </w:r>
      <w:r>
        <w:rPr>
          <w:rFonts w:ascii="Times New Roman" w:hAnsi="Times New Roman" w:cs="Times New Roman"/>
          <w:sz w:val="28"/>
          <w:szCs w:val="28"/>
        </w:rPr>
        <w:t>;</w:t>
      </w:r>
      <w:r w:rsidR="00105CAB" w:rsidRPr="00CB38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5CAB" w:rsidRDefault="009B77DB" w:rsidP="00E777D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105CAB" w:rsidRPr="00CB387A">
        <w:rPr>
          <w:rFonts w:ascii="Times New Roman" w:hAnsi="Times New Roman" w:cs="Times New Roman"/>
          <w:sz w:val="28"/>
          <w:szCs w:val="28"/>
        </w:rPr>
        <w:t>реестр обеспечивает информационны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05CAB" w:rsidRPr="00CB387A">
        <w:rPr>
          <w:rFonts w:ascii="Times New Roman" w:hAnsi="Times New Roman" w:cs="Times New Roman"/>
          <w:sz w:val="28"/>
          <w:szCs w:val="28"/>
        </w:rPr>
        <w:t xml:space="preserve"> потребност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05CAB" w:rsidRPr="00CB387A">
        <w:rPr>
          <w:rFonts w:ascii="Times New Roman" w:hAnsi="Times New Roman" w:cs="Times New Roman"/>
          <w:sz w:val="28"/>
          <w:szCs w:val="28"/>
        </w:rPr>
        <w:t xml:space="preserve"> широкого круга пользователей </w:t>
      </w:r>
      <w:r>
        <w:rPr>
          <w:rFonts w:ascii="Times New Roman" w:hAnsi="Times New Roman" w:cs="Times New Roman"/>
          <w:sz w:val="28"/>
          <w:szCs w:val="28"/>
        </w:rPr>
        <w:t xml:space="preserve">аудиторских услуг и иных заинтересованных лиц </w:t>
      </w:r>
      <w:r w:rsidR="00105CAB" w:rsidRPr="00CB387A">
        <w:rPr>
          <w:rFonts w:ascii="Times New Roman" w:hAnsi="Times New Roman" w:cs="Times New Roman"/>
          <w:sz w:val="28"/>
          <w:szCs w:val="28"/>
        </w:rPr>
        <w:t>в сведениях о</w:t>
      </w:r>
      <w:r>
        <w:rPr>
          <w:rFonts w:ascii="Times New Roman" w:hAnsi="Times New Roman" w:cs="Times New Roman"/>
          <w:sz w:val="28"/>
          <w:szCs w:val="28"/>
        </w:rPr>
        <w:t>б аудиторских организациях и аудиторах</w:t>
      </w:r>
      <w:r w:rsidR="00105CAB" w:rsidRPr="00CB387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7886" w:rsidRDefault="00377886" w:rsidP="00377886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</w:t>
      </w:r>
      <w:r w:rsidRPr="00F13174">
        <w:rPr>
          <w:rFonts w:ascii="Times New Roman" w:hAnsi="Times New Roman" w:cs="Times New Roman"/>
          <w:sz w:val="28"/>
          <w:szCs w:val="28"/>
        </w:rPr>
        <w:t xml:space="preserve">еестр </w:t>
      </w:r>
      <w:r>
        <w:rPr>
          <w:rFonts w:ascii="Times New Roman" w:hAnsi="Times New Roman" w:cs="Times New Roman"/>
          <w:sz w:val="28"/>
          <w:szCs w:val="28"/>
        </w:rPr>
        <w:t xml:space="preserve">вносятся </w:t>
      </w:r>
      <w:r w:rsidRPr="00021F63">
        <w:rPr>
          <w:rFonts w:ascii="Times New Roman" w:hAnsi="Times New Roman" w:cs="Times New Roman"/>
          <w:sz w:val="28"/>
          <w:szCs w:val="28"/>
        </w:rPr>
        <w:t>сведени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21F63">
        <w:rPr>
          <w:rFonts w:ascii="Times New Roman" w:hAnsi="Times New Roman" w:cs="Times New Roman"/>
          <w:sz w:val="28"/>
          <w:szCs w:val="28"/>
        </w:rPr>
        <w:t xml:space="preserve"> о членах саморегулируемой организации аудиторов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21F63">
        <w:rPr>
          <w:rFonts w:ascii="Times New Roman" w:hAnsi="Times New Roman" w:cs="Times New Roman"/>
          <w:sz w:val="28"/>
          <w:szCs w:val="28"/>
        </w:rPr>
        <w:t xml:space="preserve"> прекращении членства в саморег</w:t>
      </w:r>
      <w:r>
        <w:rPr>
          <w:rFonts w:ascii="Times New Roman" w:hAnsi="Times New Roman" w:cs="Times New Roman"/>
          <w:sz w:val="28"/>
          <w:szCs w:val="28"/>
        </w:rPr>
        <w:t>улируемой организации аудиторов, а также записи об</w:t>
      </w:r>
      <w:r w:rsidRPr="00021F63">
        <w:rPr>
          <w:rFonts w:ascii="Times New Roman" w:hAnsi="Times New Roman" w:cs="Times New Roman"/>
          <w:sz w:val="28"/>
          <w:szCs w:val="28"/>
        </w:rPr>
        <w:t xml:space="preserve"> измене</w:t>
      </w:r>
      <w:r>
        <w:rPr>
          <w:rFonts w:ascii="Times New Roman" w:hAnsi="Times New Roman" w:cs="Times New Roman"/>
          <w:sz w:val="28"/>
          <w:szCs w:val="28"/>
        </w:rPr>
        <w:t>ниях в сведения, содержащихся в р</w:t>
      </w:r>
      <w:r w:rsidRPr="00021F63">
        <w:rPr>
          <w:rFonts w:ascii="Times New Roman" w:hAnsi="Times New Roman" w:cs="Times New Roman"/>
          <w:sz w:val="28"/>
          <w:szCs w:val="28"/>
        </w:rPr>
        <w:t>еестре.</w:t>
      </w:r>
      <w:r>
        <w:rPr>
          <w:rFonts w:ascii="Times New Roman" w:hAnsi="Times New Roman" w:cs="Times New Roman"/>
          <w:sz w:val="28"/>
          <w:szCs w:val="28"/>
        </w:rPr>
        <w:t xml:space="preserve"> Состав сведений, включаемых в реестр, приведен в приложениях 1 и 2.</w:t>
      </w:r>
    </w:p>
    <w:p w:rsidR="00377886" w:rsidRPr="004A1E25" w:rsidRDefault="00377886" w:rsidP="00377886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Контрольный экземпляр реестра представляет собой свод реестров. Он выполняет исключительно информационную функцию; он предназначен для упрощения поиска и использования сведений об аудиторских организациях и аудиторах заинтересованными лицами.</w:t>
      </w:r>
      <w:r w:rsidRPr="004A1E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7886" w:rsidRDefault="00377886" w:rsidP="003A00C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C6475" w:rsidRPr="00890540" w:rsidRDefault="00DC6475" w:rsidP="00027A5A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5D17" w:rsidRPr="00890540" w:rsidRDefault="00D45D17" w:rsidP="00027A5A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37682" w:rsidRDefault="003A00C1" w:rsidP="00027A5A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317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Состояние нормативно-правового регулирования </w:t>
      </w:r>
    </w:p>
    <w:p w:rsidR="003A00C1" w:rsidRDefault="003A00C1" w:rsidP="00027A5A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реестра и его контрольного экземпляра</w:t>
      </w:r>
    </w:p>
    <w:p w:rsidR="003A00C1" w:rsidRDefault="003A00C1" w:rsidP="003A00C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A00C1" w:rsidRDefault="003A00C1" w:rsidP="003A00C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Общие требования к реестру и его контрольному экземпляру, а также полномочия органов, ответственных за ведение реестра, и обязанности аудиторских организаций и аудиторов в отношении реестра установлены Федеральным законом «Об аудиторской деятельности» и Федеральным законом «О саморегулируемых организациях». </w:t>
      </w:r>
    </w:p>
    <w:p w:rsidR="003A00C1" w:rsidRDefault="003A00C1" w:rsidP="003A00C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ведения реестра и его контрольного экземпляра, перечень сведений, включаемых в реестр, определены Положением о порядке ведения реестра аудиторов и аудиторских организаций саморегулируемой организации аудиторов и контрольного экземпляра реестра аудиторов и аудиторских организаций саморегулируемых организаций аудиторов, утвержденным приказом Министерства финансов Российской Федерации 30 октября 2009 г. № 111н (далее – Положение № 111н).</w:t>
      </w:r>
    </w:p>
    <w:p w:rsidR="00756548" w:rsidRDefault="003A00C1" w:rsidP="00756548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E6221F">
        <w:rPr>
          <w:rFonts w:ascii="Times New Roman" w:hAnsi="Times New Roman" w:cs="Times New Roman"/>
          <w:sz w:val="28"/>
          <w:szCs w:val="28"/>
        </w:rPr>
        <w:t xml:space="preserve">указанных актов </w:t>
      </w:r>
      <w:r w:rsidR="00E6221F" w:rsidRPr="002B5A9E">
        <w:rPr>
          <w:rFonts w:ascii="Times New Roman" w:hAnsi="Times New Roman" w:cs="Times New Roman"/>
          <w:sz w:val="28"/>
          <w:szCs w:val="28"/>
        </w:rPr>
        <w:t>саморегулируемыми</w:t>
      </w:r>
      <w:r w:rsidRPr="002B5A9E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E6221F" w:rsidRPr="002B5A9E">
        <w:rPr>
          <w:rFonts w:ascii="Times New Roman" w:hAnsi="Times New Roman" w:cs="Times New Roman"/>
          <w:sz w:val="28"/>
          <w:szCs w:val="28"/>
        </w:rPr>
        <w:t>ями</w:t>
      </w:r>
      <w:r w:rsidRPr="002B5A9E">
        <w:rPr>
          <w:rFonts w:ascii="Times New Roman" w:hAnsi="Times New Roman" w:cs="Times New Roman"/>
          <w:sz w:val="28"/>
          <w:szCs w:val="28"/>
        </w:rPr>
        <w:t xml:space="preserve"> аудиторов принят комплекс внутренн</w:t>
      </w:r>
      <w:r>
        <w:rPr>
          <w:rFonts w:ascii="Times New Roman" w:hAnsi="Times New Roman" w:cs="Times New Roman"/>
          <w:sz w:val="28"/>
          <w:szCs w:val="28"/>
        </w:rPr>
        <w:t>их организационно-распорядительных документов</w:t>
      </w:r>
      <w:r w:rsidR="00E42668">
        <w:rPr>
          <w:rFonts w:ascii="Times New Roman" w:hAnsi="Times New Roman" w:cs="Times New Roman"/>
          <w:sz w:val="28"/>
          <w:szCs w:val="28"/>
        </w:rPr>
        <w:t xml:space="preserve">, обеспечивающих реализацию требований в отношении </w:t>
      </w:r>
      <w:r>
        <w:rPr>
          <w:rFonts w:ascii="Times New Roman" w:hAnsi="Times New Roman" w:cs="Times New Roman"/>
          <w:sz w:val="28"/>
          <w:szCs w:val="28"/>
        </w:rPr>
        <w:t>ведени</w:t>
      </w:r>
      <w:r w:rsidR="00E42668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реестра.</w:t>
      </w:r>
      <w:r w:rsidR="00E42668">
        <w:rPr>
          <w:rFonts w:ascii="Times New Roman" w:hAnsi="Times New Roman" w:cs="Times New Roman"/>
          <w:sz w:val="28"/>
          <w:szCs w:val="28"/>
        </w:rPr>
        <w:t xml:space="preserve"> </w:t>
      </w:r>
      <w:r w:rsidR="00E81E9F">
        <w:rPr>
          <w:rFonts w:ascii="Times New Roman" w:hAnsi="Times New Roman" w:cs="Times New Roman"/>
          <w:sz w:val="28"/>
          <w:szCs w:val="28"/>
        </w:rPr>
        <w:t>Ими определены</w:t>
      </w:r>
      <w:r w:rsidR="00E42668">
        <w:rPr>
          <w:rFonts w:ascii="Times New Roman" w:hAnsi="Times New Roman" w:cs="Times New Roman"/>
          <w:sz w:val="28"/>
          <w:szCs w:val="28"/>
        </w:rPr>
        <w:t xml:space="preserve"> </w:t>
      </w:r>
      <w:r w:rsidR="00E81E9F">
        <w:rPr>
          <w:rFonts w:ascii="Times New Roman" w:hAnsi="Times New Roman" w:cs="Times New Roman"/>
          <w:sz w:val="28"/>
          <w:szCs w:val="28"/>
        </w:rPr>
        <w:t xml:space="preserve">процедуры </w:t>
      </w:r>
      <w:r w:rsidR="00756548" w:rsidRPr="00E81E9F">
        <w:rPr>
          <w:rFonts w:ascii="Times New Roman" w:hAnsi="Times New Roman" w:cs="Times New Roman"/>
          <w:sz w:val="28"/>
          <w:szCs w:val="28"/>
        </w:rPr>
        <w:t>ведения и хранения реестра</w:t>
      </w:r>
      <w:r w:rsidR="00E81E9F">
        <w:rPr>
          <w:rFonts w:ascii="Times New Roman" w:hAnsi="Times New Roman" w:cs="Times New Roman"/>
          <w:sz w:val="28"/>
          <w:szCs w:val="28"/>
        </w:rPr>
        <w:t xml:space="preserve">, </w:t>
      </w:r>
      <w:r w:rsidR="00756548" w:rsidRPr="00E81E9F">
        <w:rPr>
          <w:rFonts w:ascii="Times New Roman" w:hAnsi="Times New Roman" w:cs="Times New Roman"/>
          <w:sz w:val="28"/>
          <w:szCs w:val="28"/>
        </w:rPr>
        <w:t>перечни включаемых в реестр сведений</w:t>
      </w:r>
      <w:r w:rsidR="00E81E9F">
        <w:rPr>
          <w:rFonts w:ascii="Times New Roman" w:hAnsi="Times New Roman" w:cs="Times New Roman"/>
          <w:sz w:val="28"/>
          <w:szCs w:val="28"/>
        </w:rPr>
        <w:t xml:space="preserve">, </w:t>
      </w:r>
      <w:r w:rsidR="00756548" w:rsidRPr="00E81E9F">
        <w:rPr>
          <w:rFonts w:ascii="Times New Roman" w:hAnsi="Times New Roman" w:cs="Times New Roman"/>
          <w:sz w:val="28"/>
          <w:szCs w:val="28"/>
        </w:rPr>
        <w:t>порядок раскрытия информации</w:t>
      </w:r>
      <w:r w:rsidR="00E81E9F">
        <w:rPr>
          <w:rFonts w:ascii="Times New Roman" w:hAnsi="Times New Roman" w:cs="Times New Roman"/>
          <w:sz w:val="28"/>
          <w:szCs w:val="28"/>
        </w:rPr>
        <w:t xml:space="preserve">, </w:t>
      </w:r>
      <w:r w:rsidR="00756548" w:rsidRPr="00E81E9F">
        <w:rPr>
          <w:rFonts w:ascii="Times New Roman" w:hAnsi="Times New Roman" w:cs="Times New Roman"/>
          <w:sz w:val="28"/>
          <w:szCs w:val="28"/>
        </w:rPr>
        <w:t xml:space="preserve">порядок получения заинтересованными лицами </w:t>
      </w:r>
      <w:r w:rsidR="00E81E9F" w:rsidRPr="00E81E9F">
        <w:rPr>
          <w:rFonts w:ascii="Times New Roman" w:hAnsi="Times New Roman" w:cs="Times New Roman"/>
          <w:sz w:val="28"/>
          <w:szCs w:val="28"/>
        </w:rPr>
        <w:t>выписок из реестра</w:t>
      </w:r>
      <w:r w:rsidR="00E81E9F">
        <w:rPr>
          <w:rFonts w:ascii="Times New Roman" w:hAnsi="Times New Roman" w:cs="Times New Roman"/>
          <w:sz w:val="28"/>
          <w:szCs w:val="28"/>
        </w:rPr>
        <w:t>,</w:t>
      </w:r>
      <w:r w:rsidR="00756548" w:rsidRPr="00E81E9F">
        <w:rPr>
          <w:rFonts w:ascii="Times New Roman" w:hAnsi="Times New Roman" w:cs="Times New Roman"/>
          <w:sz w:val="28"/>
          <w:szCs w:val="28"/>
        </w:rPr>
        <w:t xml:space="preserve"> </w:t>
      </w:r>
      <w:r w:rsidR="00756548" w:rsidRPr="00E81E9F">
        <w:rPr>
          <w:rFonts w:ascii="Times New Roman" w:hAnsi="Times New Roman" w:cs="Times New Roman"/>
          <w:bCs/>
          <w:sz w:val="28"/>
        </w:rPr>
        <w:t>подразделени</w:t>
      </w:r>
      <w:r w:rsidR="00E81E9F" w:rsidRPr="00E81E9F">
        <w:rPr>
          <w:rFonts w:ascii="Times New Roman" w:hAnsi="Times New Roman" w:cs="Times New Roman"/>
          <w:bCs/>
          <w:sz w:val="28"/>
        </w:rPr>
        <w:t>я</w:t>
      </w:r>
      <w:r w:rsidR="00756548" w:rsidRPr="00E81E9F">
        <w:rPr>
          <w:rFonts w:ascii="Times New Roman" w:hAnsi="Times New Roman" w:cs="Times New Roman"/>
          <w:sz w:val="28"/>
          <w:szCs w:val="28"/>
        </w:rPr>
        <w:t xml:space="preserve"> и уполномоченные лица, </w:t>
      </w:r>
      <w:r w:rsidR="00E81E9F" w:rsidRPr="00E81E9F">
        <w:rPr>
          <w:rFonts w:ascii="Times New Roman" w:hAnsi="Times New Roman" w:cs="Times New Roman"/>
          <w:sz w:val="28"/>
          <w:szCs w:val="28"/>
        </w:rPr>
        <w:t>ответственные</w:t>
      </w:r>
      <w:r w:rsidR="00E81E9F" w:rsidRPr="00E81E9F">
        <w:rPr>
          <w:rFonts w:ascii="Times New Roman" w:hAnsi="Times New Roman" w:cs="Times New Roman"/>
          <w:bCs/>
          <w:sz w:val="28"/>
        </w:rPr>
        <w:t xml:space="preserve"> за</w:t>
      </w:r>
      <w:r w:rsidR="00756548" w:rsidRPr="00E81E9F">
        <w:rPr>
          <w:rFonts w:ascii="Times New Roman" w:hAnsi="Times New Roman" w:cs="Times New Roman"/>
          <w:sz w:val="28"/>
          <w:szCs w:val="28"/>
        </w:rPr>
        <w:t xml:space="preserve"> ведение реестра.</w:t>
      </w:r>
      <w:r w:rsidR="00E81E9F">
        <w:rPr>
          <w:rFonts w:ascii="Times New Roman" w:hAnsi="Times New Roman" w:cs="Times New Roman"/>
          <w:sz w:val="28"/>
          <w:szCs w:val="28"/>
        </w:rPr>
        <w:t xml:space="preserve"> Создана техническая база ведения реестра.</w:t>
      </w:r>
    </w:p>
    <w:p w:rsidR="003A00C1" w:rsidRDefault="003A00C1" w:rsidP="003A00C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02E49" w:rsidRDefault="003A00C1" w:rsidP="00027A5A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653017">
        <w:rPr>
          <w:rFonts w:ascii="Times New Roman" w:hAnsi="Times New Roman" w:cs="Times New Roman"/>
          <w:b/>
          <w:bCs/>
          <w:sz w:val="28"/>
          <w:szCs w:val="28"/>
        </w:rPr>
        <w:t>оряд</w:t>
      </w:r>
      <w:r>
        <w:rPr>
          <w:rFonts w:ascii="Times New Roman" w:hAnsi="Times New Roman" w:cs="Times New Roman"/>
          <w:b/>
          <w:bCs/>
          <w:sz w:val="28"/>
          <w:szCs w:val="28"/>
        </w:rPr>
        <w:t>ок</w:t>
      </w:r>
      <w:r w:rsidR="00653017">
        <w:rPr>
          <w:rFonts w:ascii="Times New Roman" w:hAnsi="Times New Roman" w:cs="Times New Roman"/>
          <w:b/>
          <w:bCs/>
          <w:sz w:val="28"/>
          <w:szCs w:val="28"/>
        </w:rPr>
        <w:t xml:space="preserve"> ведения р</w:t>
      </w:r>
      <w:r w:rsidR="00D02E49" w:rsidRPr="00F13174">
        <w:rPr>
          <w:rFonts w:ascii="Times New Roman" w:hAnsi="Times New Roman" w:cs="Times New Roman"/>
          <w:b/>
          <w:bCs/>
          <w:sz w:val="28"/>
          <w:szCs w:val="28"/>
        </w:rPr>
        <w:t xml:space="preserve">еестра </w:t>
      </w:r>
      <w:r w:rsidR="00653017">
        <w:rPr>
          <w:rFonts w:ascii="Times New Roman" w:hAnsi="Times New Roman" w:cs="Times New Roman"/>
          <w:b/>
          <w:bCs/>
          <w:sz w:val="28"/>
          <w:szCs w:val="28"/>
        </w:rPr>
        <w:t xml:space="preserve">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его </w:t>
      </w:r>
      <w:r w:rsidR="00653017">
        <w:rPr>
          <w:rFonts w:ascii="Times New Roman" w:hAnsi="Times New Roman" w:cs="Times New Roman"/>
          <w:b/>
          <w:bCs/>
          <w:sz w:val="28"/>
          <w:szCs w:val="28"/>
        </w:rPr>
        <w:t>контрольного экземпляра</w:t>
      </w:r>
    </w:p>
    <w:p w:rsidR="00D02E49" w:rsidRDefault="00D02E49" w:rsidP="003D2C9D">
      <w:pPr>
        <w:pStyle w:val="ConsPlusNormal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02E49" w:rsidRPr="00CB387A" w:rsidRDefault="00AE2A91" w:rsidP="00027A5A">
      <w:pPr>
        <w:pStyle w:val="ConsPlusNormal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="00653017">
        <w:rPr>
          <w:rFonts w:ascii="Times New Roman" w:hAnsi="Times New Roman" w:cs="Times New Roman"/>
          <w:i/>
          <w:iCs/>
          <w:sz w:val="28"/>
          <w:szCs w:val="28"/>
        </w:rPr>
        <w:t>едени</w:t>
      </w:r>
      <w:r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653017">
        <w:rPr>
          <w:rFonts w:ascii="Times New Roman" w:hAnsi="Times New Roman" w:cs="Times New Roman"/>
          <w:i/>
          <w:iCs/>
          <w:sz w:val="28"/>
          <w:szCs w:val="28"/>
        </w:rPr>
        <w:t xml:space="preserve"> р</w:t>
      </w:r>
      <w:r w:rsidR="00D02E49">
        <w:rPr>
          <w:rFonts w:ascii="Times New Roman" w:hAnsi="Times New Roman" w:cs="Times New Roman"/>
          <w:i/>
          <w:iCs/>
          <w:sz w:val="28"/>
          <w:szCs w:val="28"/>
        </w:rPr>
        <w:t>еестра</w:t>
      </w:r>
    </w:p>
    <w:p w:rsidR="00D02E49" w:rsidRPr="00F13174" w:rsidRDefault="00D02E49" w:rsidP="003D2C9D">
      <w:pPr>
        <w:pStyle w:val="ConsPlusNormal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777D8" w:rsidRDefault="00D02E49" w:rsidP="00E4266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«Об аудиторской деятельности» ведение реестра </w:t>
      </w:r>
      <w:r w:rsidR="00105CAB">
        <w:rPr>
          <w:rFonts w:ascii="Times New Roman" w:hAnsi="Times New Roman" w:cs="Times New Roman"/>
          <w:sz w:val="28"/>
          <w:szCs w:val="28"/>
        </w:rPr>
        <w:t xml:space="preserve">осуществляют саморегулируемые организации аудиторов </w:t>
      </w:r>
      <w:r>
        <w:rPr>
          <w:rFonts w:ascii="Times New Roman" w:hAnsi="Times New Roman" w:cs="Times New Roman"/>
          <w:sz w:val="28"/>
          <w:szCs w:val="28"/>
        </w:rPr>
        <w:t xml:space="preserve">в отношении своих членов. </w:t>
      </w:r>
      <w:r w:rsidR="00E42668" w:rsidRPr="00E42668">
        <w:rPr>
          <w:rFonts w:ascii="Times New Roman" w:hAnsi="Times New Roman" w:cs="Times New Roman"/>
          <w:sz w:val="28"/>
          <w:szCs w:val="28"/>
        </w:rPr>
        <w:t>В период 2010-2015 гг. реестры в отношении своих членов велись саморегулируемыми организациями аудиторов «Аудиторская палата России» (АПР), «Институт Профессиональных Аудиторов» (ИПАР), «Московская аудиторская палата» (МоАП), «Российская Коллегия аудиторов» (РКА), «Аудиторская Ассоциация Содружество» (ААС).</w:t>
      </w:r>
    </w:p>
    <w:p w:rsidR="00E16B00" w:rsidRPr="00E16B00" w:rsidRDefault="00F335BC" w:rsidP="00E16B00">
      <w:pPr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осуществления работы по ведению реестра все саморегулируемые организации аудиторов</w:t>
      </w:r>
      <w:r w:rsidR="00E16B00">
        <w:rPr>
          <w:sz w:val="28"/>
          <w:szCs w:val="28"/>
        </w:rPr>
        <w:t xml:space="preserve"> </w:t>
      </w:r>
      <w:r w:rsidR="00BC4E28">
        <w:rPr>
          <w:sz w:val="28"/>
          <w:szCs w:val="28"/>
        </w:rPr>
        <w:t>создали</w:t>
      </w:r>
      <w:r w:rsidR="00E16B00" w:rsidRPr="00E16B00">
        <w:rPr>
          <w:sz w:val="28"/>
          <w:szCs w:val="28"/>
        </w:rPr>
        <w:t xml:space="preserve"> специализированные подразделения, ведущие реестры</w:t>
      </w:r>
      <w:r w:rsidR="00E16B00">
        <w:rPr>
          <w:sz w:val="28"/>
          <w:szCs w:val="28"/>
        </w:rPr>
        <w:t>, назнач</w:t>
      </w:r>
      <w:r w:rsidR="00BC4E28">
        <w:rPr>
          <w:sz w:val="28"/>
          <w:szCs w:val="28"/>
        </w:rPr>
        <w:t>или</w:t>
      </w:r>
      <w:r w:rsidR="00E16B00">
        <w:rPr>
          <w:sz w:val="28"/>
          <w:szCs w:val="28"/>
        </w:rPr>
        <w:t xml:space="preserve"> ответственны</w:t>
      </w:r>
      <w:r w:rsidR="00BC4E28">
        <w:rPr>
          <w:sz w:val="28"/>
          <w:szCs w:val="28"/>
        </w:rPr>
        <w:t>х</w:t>
      </w:r>
      <w:r w:rsidR="00E16B00">
        <w:rPr>
          <w:sz w:val="28"/>
          <w:szCs w:val="28"/>
        </w:rPr>
        <w:t xml:space="preserve"> лиц.</w:t>
      </w:r>
    </w:p>
    <w:p w:rsidR="00587106" w:rsidRDefault="006F7B3B" w:rsidP="00E777D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вступлении в члены саморегулируемой организации аудиторов сведения об аудиторской организации, аудиторе вносятся саморегулируемой организацией аудиторов в реестр в течение семи рабочих дней со дня, следующего за днем вступления в силу решения о приеме. При этом саморегулируемая организация аудиторов не вправе выдвигать какие-либо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требования или условия при внесении в реестр сведений о лице, решение о приеме которого в члены этой саморегулируемой организации аудиторов вступило в силу, не вправе взимать плату за внесение сведений в реестр. </w:t>
      </w:r>
    </w:p>
    <w:p w:rsidR="00587106" w:rsidRPr="004A1E25" w:rsidRDefault="00587106" w:rsidP="00E777D8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A1E25">
        <w:rPr>
          <w:sz w:val="28"/>
          <w:szCs w:val="28"/>
        </w:rPr>
        <w:t>Изменение содержащихся в реестре сведений производится саморегулируемой организацией аудиторов не позднее семи рабочих дней со дня, следующего за днем поступления уведомления аудиторской организации, аудитора о таком изменении.</w:t>
      </w:r>
      <w:r w:rsidR="00D8777F" w:rsidRPr="004A1E25">
        <w:rPr>
          <w:sz w:val="28"/>
          <w:szCs w:val="28"/>
        </w:rPr>
        <w:t xml:space="preserve"> Члены саморегулируемой организации аудиторов обязаны уведомлять саморегулируемую организацию аудиторов о</w:t>
      </w:r>
      <w:r w:rsidR="00E42668">
        <w:rPr>
          <w:sz w:val="28"/>
          <w:szCs w:val="28"/>
        </w:rPr>
        <w:t>бо</w:t>
      </w:r>
      <w:r w:rsidR="00D8777F" w:rsidRPr="004A1E25">
        <w:rPr>
          <w:sz w:val="28"/>
          <w:szCs w:val="28"/>
        </w:rPr>
        <w:t xml:space="preserve"> всех изменениях содержащихся в реестре </w:t>
      </w:r>
      <w:r w:rsidR="00E42668">
        <w:rPr>
          <w:sz w:val="28"/>
          <w:szCs w:val="28"/>
        </w:rPr>
        <w:t xml:space="preserve">сведений </w:t>
      </w:r>
      <w:r w:rsidR="00D8777F" w:rsidRPr="004A1E25">
        <w:rPr>
          <w:sz w:val="28"/>
          <w:szCs w:val="28"/>
        </w:rPr>
        <w:t>в течение 10 рабочих дней со дня, следующего за днем возникновения таких изменений.</w:t>
      </w:r>
    </w:p>
    <w:p w:rsidR="00587106" w:rsidRDefault="00587106" w:rsidP="00E777D8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A1E25">
        <w:rPr>
          <w:sz w:val="28"/>
          <w:szCs w:val="28"/>
        </w:rPr>
        <w:t>Сведения о прекращении членства аудиторской организации, аудитора в саморегулируемой организации аудиторов вносятся в реестр не позднее семи рабочих дней со дня, следующего за днем прекращения членства.</w:t>
      </w:r>
    </w:p>
    <w:p w:rsidR="00E42668" w:rsidRPr="004168DB" w:rsidRDefault="00E42668" w:rsidP="00E777D8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168DB">
        <w:rPr>
          <w:sz w:val="28"/>
          <w:szCs w:val="28"/>
        </w:rPr>
        <w:t>За 2</w:t>
      </w:r>
      <w:r w:rsidR="002D01D2" w:rsidRPr="004168DB">
        <w:rPr>
          <w:sz w:val="28"/>
          <w:szCs w:val="28"/>
        </w:rPr>
        <w:t xml:space="preserve">010-2015 гг. </w:t>
      </w:r>
      <w:r w:rsidR="004168DB" w:rsidRPr="004168DB">
        <w:rPr>
          <w:sz w:val="28"/>
          <w:szCs w:val="28"/>
        </w:rPr>
        <w:t xml:space="preserve">всеми саморегулируемыми организациями аудиторов </w:t>
      </w:r>
      <w:r w:rsidR="002D01D2" w:rsidRPr="004168DB">
        <w:rPr>
          <w:sz w:val="28"/>
          <w:szCs w:val="28"/>
        </w:rPr>
        <w:t>в реестр внесен</w:t>
      </w:r>
      <w:r w:rsidR="004168DB" w:rsidRPr="004168DB">
        <w:rPr>
          <w:sz w:val="28"/>
          <w:szCs w:val="28"/>
        </w:rPr>
        <w:t>ы</w:t>
      </w:r>
      <w:r w:rsidR="002D01D2" w:rsidRPr="004168DB">
        <w:rPr>
          <w:sz w:val="28"/>
          <w:szCs w:val="28"/>
        </w:rPr>
        <w:t xml:space="preserve"> </w:t>
      </w:r>
      <w:r w:rsidR="004168DB" w:rsidRPr="004168DB">
        <w:rPr>
          <w:sz w:val="28"/>
          <w:szCs w:val="28"/>
        </w:rPr>
        <w:t xml:space="preserve">около </w:t>
      </w:r>
      <w:r w:rsidR="002D01D2" w:rsidRPr="004168DB">
        <w:rPr>
          <w:sz w:val="28"/>
          <w:szCs w:val="28"/>
        </w:rPr>
        <w:t>1</w:t>
      </w:r>
      <w:r w:rsidR="004168DB" w:rsidRPr="004168DB">
        <w:rPr>
          <w:sz w:val="28"/>
          <w:szCs w:val="28"/>
        </w:rPr>
        <w:t>90 тыс.</w:t>
      </w:r>
      <w:r w:rsidRPr="004168DB">
        <w:rPr>
          <w:sz w:val="28"/>
          <w:szCs w:val="28"/>
        </w:rPr>
        <w:t xml:space="preserve"> записей</w:t>
      </w:r>
      <w:r w:rsidR="00593612" w:rsidRPr="004168DB">
        <w:rPr>
          <w:sz w:val="28"/>
          <w:szCs w:val="28"/>
        </w:rPr>
        <w:t xml:space="preserve"> (диаграмма 1)</w:t>
      </w:r>
      <w:r w:rsidRPr="004168DB">
        <w:rPr>
          <w:sz w:val="28"/>
          <w:szCs w:val="28"/>
        </w:rPr>
        <w:t>.</w:t>
      </w:r>
    </w:p>
    <w:p w:rsidR="00593612" w:rsidRDefault="00593612" w:rsidP="00E777D8">
      <w:pPr>
        <w:widowControl w:val="0"/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</w:p>
    <w:p w:rsidR="00593612" w:rsidRPr="00115B70" w:rsidRDefault="00593612" w:rsidP="0059361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115B70">
        <w:rPr>
          <w:rFonts w:ascii="Times New Roman" w:hAnsi="Times New Roman" w:cs="Times New Roman"/>
          <w:sz w:val="28"/>
          <w:szCs w:val="28"/>
        </w:rPr>
        <w:t>Диаграмма 1</w:t>
      </w:r>
    </w:p>
    <w:p w:rsidR="00593612" w:rsidRDefault="00593612" w:rsidP="0059361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3612">
        <w:rPr>
          <w:rFonts w:ascii="Times New Roman" w:hAnsi="Times New Roman" w:cs="Times New Roman"/>
          <w:b/>
          <w:sz w:val="28"/>
          <w:szCs w:val="28"/>
        </w:rPr>
        <w:t xml:space="preserve">Количество записей, внесенных саморегулируемыми </w:t>
      </w:r>
    </w:p>
    <w:p w:rsidR="00593612" w:rsidRDefault="00593612" w:rsidP="0059361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3612">
        <w:rPr>
          <w:rFonts w:ascii="Times New Roman" w:hAnsi="Times New Roman" w:cs="Times New Roman"/>
          <w:b/>
          <w:sz w:val="28"/>
          <w:szCs w:val="28"/>
        </w:rPr>
        <w:t xml:space="preserve">организациями аудиторов в реестры </w:t>
      </w:r>
    </w:p>
    <w:p w:rsidR="00593612" w:rsidRDefault="00593612" w:rsidP="0059361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3612">
        <w:rPr>
          <w:rFonts w:ascii="Times New Roman" w:hAnsi="Times New Roman" w:cs="Times New Roman"/>
          <w:b/>
          <w:sz w:val="28"/>
          <w:szCs w:val="28"/>
        </w:rPr>
        <w:t>(по данным контрольного экземпляра реестра)</w:t>
      </w:r>
    </w:p>
    <w:p w:rsidR="00716CE7" w:rsidRPr="00593612" w:rsidRDefault="00716CE7" w:rsidP="0059361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3612" w:rsidRDefault="00C96F42" w:rsidP="00593612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69355" cy="2574290"/>
            <wp:effectExtent l="0" t="0" r="17145" b="16510"/>
            <wp:docPr id="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168DB" w:rsidRDefault="004168DB" w:rsidP="00E4266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2668" w:rsidRDefault="00E42668" w:rsidP="00E4266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3174">
        <w:rPr>
          <w:rFonts w:ascii="Times New Roman" w:hAnsi="Times New Roman" w:cs="Times New Roman"/>
          <w:sz w:val="28"/>
          <w:szCs w:val="28"/>
        </w:rPr>
        <w:t xml:space="preserve">Реестр </w:t>
      </w:r>
      <w:r>
        <w:rPr>
          <w:rFonts w:ascii="Times New Roman" w:hAnsi="Times New Roman" w:cs="Times New Roman"/>
          <w:sz w:val="28"/>
          <w:szCs w:val="28"/>
        </w:rPr>
        <w:t>веде</w:t>
      </w:r>
      <w:r w:rsidRPr="00F13174">
        <w:rPr>
          <w:rFonts w:ascii="Times New Roman" w:hAnsi="Times New Roman" w:cs="Times New Roman"/>
          <w:sz w:val="28"/>
          <w:szCs w:val="28"/>
        </w:rPr>
        <w:t xml:space="preserve">тся на бумажном и электронном носителях. </w:t>
      </w:r>
      <w:r w:rsidRPr="00E42668">
        <w:rPr>
          <w:rFonts w:ascii="Times New Roman" w:hAnsi="Times New Roman" w:cs="Times New Roman"/>
          <w:sz w:val="28"/>
          <w:szCs w:val="28"/>
        </w:rPr>
        <w:t>Реестр на бумажном носителе ведется саморегулируемой организацией аудиторов в книге регистрации аудиторских организаций, аудиторов и листах записей реестра.</w:t>
      </w:r>
      <w:r w:rsidRPr="004A1E25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несоответствии между записями на бумажном носителе и электронном носителе приоритет имеют записи на бумажном носителе.</w:t>
      </w:r>
      <w:r w:rsidRPr="00E42668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7106" w:rsidRPr="004A1E25" w:rsidRDefault="00587106" w:rsidP="00E777D8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A1E25">
        <w:rPr>
          <w:sz w:val="28"/>
          <w:szCs w:val="28"/>
        </w:rPr>
        <w:t>Документы, на основании которых внесены сведения в реестр, включаются в реестровое дело аудиторской организации, аудитора, которое формируется, ведется и хранится саморегулируемой организацией аудиторов.</w:t>
      </w:r>
    </w:p>
    <w:p w:rsidR="00587106" w:rsidRPr="004A1E25" w:rsidRDefault="00587106" w:rsidP="00E777D8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A1E25">
        <w:rPr>
          <w:sz w:val="28"/>
          <w:szCs w:val="28"/>
        </w:rPr>
        <w:t>Каждой записи в реестре присваивается регистрационный номер.</w:t>
      </w:r>
      <w:r w:rsidR="004A1E25">
        <w:rPr>
          <w:sz w:val="28"/>
          <w:szCs w:val="28"/>
        </w:rPr>
        <w:t xml:space="preserve"> </w:t>
      </w:r>
      <w:r w:rsidRPr="004A1E25">
        <w:rPr>
          <w:sz w:val="28"/>
          <w:szCs w:val="28"/>
        </w:rPr>
        <w:lastRenderedPageBreak/>
        <w:t>Регистрационный номер записи о внесении сведений о члене саморегулируемой организации аудиторов в реестр является основным регистрационным номером.</w:t>
      </w:r>
      <w:r w:rsidR="00E42668">
        <w:rPr>
          <w:sz w:val="28"/>
          <w:szCs w:val="28"/>
        </w:rPr>
        <w:t xml:space="preserve"> </w:t>
      </w:r>
      <w:r w:rsidRPr="004A1E25">
        <w:rPr>
          <w:sz w:val="28"/>
          <w:szCs w:val="28"/>
        </w:rPr>
        <w:t>Основной регистрационный номер указывается: во всех записях в реестре, относящихся к данной аудиторской организации, аудитору; в документах, подтверждающих внесение соответствующих записей в реестр; во всех отчетах аудиторской организации, аудитора представляемых в саморегулируемую организацию аудиторов либо в уполномоченный федеральный орган; в сведениях о членах саморегулируемой организации аудиторов, публикуемых этой организацией; используется в качестве номера реестрового дела аудиторской организации, аудитора.</w:t>
      </w:r>
    </w:p>
    <w:p w:rsidR="00587106" w:rsidRPr="004A1E25" w:rsidRDefault="00587106" w:rsidP="00E777D8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A1E25">
        <w:rPr>
          <w:sz w:val="28"/>
          <w:szCs w:val="28"/>
        </w:rPr>
        <w:t>Саморегулируемая организация аудиторов письменно сообщает аудиторской организации, аудитору о внесении записи в реестр не позднее рабочего дня, следующего за днем внесения записи в реестр.</w:t>
      </w:r>
    </w:p>
    <w:p w:rsidR="00587106" w:rsidRDefault="00587106" w:rsidP="00E777D8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A1E25">
        <w:rPr>
          <w:sz w:val="28"/>
          <w:szCs w:val="28"/>
        </w:rPr>
        <w:t>Реестр на бумажном и электронном носителях должен храниться и обрабатываться в местах, недоступных для посторонних лиц, и в условиях, обеспечивающих предотвращение хищения, утраты, искажения, подделки информации.</w:t>
      </w:r>
      <w:r w:rsidR="00D8777F" w:rsidRPr="004A1E25">
        <w:rPr>
          <w:sz w:val="28"/>
          <w:szCs w:val="28"/>
        </w:rPr>
        <w:t xml:space="preserve"> </w:t>
      </w:r>
      <w:r w:rsidRPr="004A1E25">
        <w:rPr>
          <w:sz w:val="28"/>
          <w:szCs w:val="28"/>
        </w:rPr>
        <w:t>С целью предотвращения полной утраты сведений, содержащихся в реестре на электронном носителе, саморегулируемая организация аудиторов формирует резервные копии реестра на электронном носителе, которые должны храниться в местах, исключающих их утрату одновременно с оригиналом.</w:t>
      </w:r>
    </w:p>
    <w:p w:rsidR="006C11E7" w:rsidRPr="004A1E25" w:rsidRDefault="006C11E7" w:rsidP="00E777D8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экспертным оценкам, текущие затраты на ведение реестра в саморегулируемой организации аудиторов составляют в среднем порядка 7-9 млн. руб. </w:t>
      </w:r>
    </w:p>
    <w:p w:rsidR="009B0FB5" w:rsidRDefault="009B0FB5" w:rsidP="00E55993">
      <w:pPr>
        <w:pStyle w:val="ConsPlusNormal"/>
        <w:ind w:firstLine="708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D02E49" w:rsidRDefault="00AE2A91" w:rsidP="00027A5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="00FC73DD">
        <w:rPr>
          <w:rFonts w:ascii="Times New Roman" w:hAnsi="Times New Roman" w:cs="Times New Roman"/>
          <w:i/>
          <w:iCs/>
          <w:sz w:val="28"/>
          <w:szCs w:val="28"/>
        </w:rPr>
        <w:t>едени</w:t>
      </w:r>
      <w:r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FC73DD">
        <w:rPr>
          <w:rFonts w:ascii="Times New Roman" w:hAnsi="Times New Roman" w:cs="Times New Roman"/>
          <w:i/>
          <w:iCs/>
          <w:sz w:val="28"/>
          <w:szCs w:val="28"/>
        </w:rPr>
        <w:t xml:space="preserve"> контрольного экземпляра р</w:t>
      </w:r>
      <w:r w:rsidR="00D02E49">
        <w:rPr>
          <w:rFonts w:ascii="Times New Roman" w:hAnsi="Times New Roman" w:cs="Times New Roman"/>
          <w:i/>
          <w:iCs/>
          <w:sz w:val="28"/>
          <w:szCs w:val="28"/>
        </w:rPr>
        <w:t>еестра</w:t>
      </w:r>
    </w:p>
    <w:p w:rsidR="00D02E49" w:rsidRDefault="00D02E49" w:rsidP="00CE21C7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5481A" w:rsidRDefault="00E42668" w:rsidP="004A1E2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02E49" w:rsidRPr="004A1E25">
        <w:rPr>
          <w:rFonts w:ascii="Times New Roman" w:hAnsi="Times New Roman" w:cs="Times New Roman"/>
          <w:sz w:val="28"/>
          <w:szCs w:val="28"/>
        </w:rPr>
        <w:t xml:space="preserve"> соответствии с Федеральным законом «Об аудиторской деятельности» </w:t>
      </w:r>
      <w:r w:rsidR="00C72062">
        <w:rPr>
          <w:rFonts w:ascii="Times New Roman" w:hAnsi="Times New Roman" w:cs="Times New Roman"/>
          <w:sz w:val="28"/>
          <w:szCs w:val="28"/>
        </w:rPr>
        <w:t xml:space="preserve">ведение контрольного экземпляра реестра </w:t>
      </w:r>
      <w:r w:rsidR="00D02E49" w:rsidRPr="004A1E25">
        <w:rPr>
          <w:rFonts w:ascii="Times New Roman" w:hAnsi="Times New Roman" w:cs="Times New Roman"/>
          <w:sz w:val="28"/>
          <w:szCs w:val="28"/>
        </w:rPr>
        <w:t xml:space="preserve">осуществляет Минфин России. </w:t>
      </w:r>
    </w:p>
    <w:p w:rsidR="00C72062" w:rsidRPr="004A1E25" w:rsidRDefault="0095481A" w:rsidP="00C720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Записи в контрольный экземпляр реестра вносятся на основании сообщений, поступающих от саморегулируемых организаций аудиторов. </w:t>
      </w:r>
      <w:r w:rsidR="00C72062" w:rsidRPr="004A1E25">
        <w:rPr>
          <w:rFonts w:ascii="Times New Roman" w:hAnsi="Times New Roman" w:cs="Times New Roman"/>
          <w:sz w:val="28"/>
          <w:szCs w:val="28"/>
        </w:rPr>
        <w:t>В запись контрольного экземпляра реестра включаются сведения, аналогичные с</w:t>
      </w:r>
      <w:r w:rsidR="00C72062">
        <w:rPr>
          <w:rFonts w:ascii="Times New Roman" w:hAnsi="Times New Roman" w:cs="Times New Roman"/>
          <w:sz w:val="28"/>
          <w:szCs w:val="28"/>
        </w:rPr>
        <w:t>ведениям, содержащимся в реестрах, ведущихся саморегулируемыми организациями аудиторов</w:t>
      </w:r>
      <w:r w:rsidR="00C72062" w:rsidRPr="004A1E25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531571" w:rsidRPr="004A1E25" w:rsidRDefault="004D2EA7" w:rsidP="0053157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A1E25">
        <w:rPr>
          <w:sz w:val="28"/>
          <w:szCs w:val="28"/>
        </w:rPr>
        <w:t xml:space="preserve">Контрольный экземпляр реестра ведется на бумажном и электронном носителях. </w:t>
      </w:r>
      <w:r w:rsidR="00C72062" w:rsidRPr="004A1E25">
        <w:rPr>
          <w:sz w:val="28"/>
          <w:szCs w:val="28"/>
        </w:rPr>
        <w:t xml:space="preserve">Контрольный экземпляр реестра на бумажном носителе состоит из листов записей. </w:t>
      </w:r>
      <w:r w:rsidRPr="004A1E25">
        <w:rPr>
          <w:sz w:val="28"/>
          <w:szCs w:val="28"/>
        </w:rPr>
        <w:t>При несоответствии между записями на бумажном носителе и электронном носителе приоритет имеют записи на бумажном носителе.</w:t>
      </w:r>
    </w:p>
    <w:p w:rsidR="009472E6" w:rsidRDefault="00C72062" w:rsidP="0059361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bookmarkStart w:id="0" w:name="Par114"/>
      <w:bookmarkStart w:id="1" w:name="Par116"/>
      <w:bookmarkEnd w:id="0"/>
      <w:bookmarkEnd w:id="1"/>
      <w:r w:rsidRPr="004168DB">
        <w:rPr>
          <w:sz w:val="28"/>
          <w:szCs w:val="28"/>
        </w:rPr>
        <w:t>За 2</w:t>
      </w:r>
      <w:r w:rsidR="002D01D2" w:rsidRPr="004168DB">
        <w:rPr>
          <w:sz w:val="28"/>
          <w:szCs w:val="28"/>
        </w:rPr>
        <w:t xml:space="preserve">010-2015 гг. в </w:t>
      </w:r>
      <w:r w:rsidR="00546DC4" w:rsidRPr="004168DB">
        <w:rPr>
          <w:sz w:val="28"/>
          <w:szCs w:val="28"/>
        </w:rPr>
        <w:t>контрольный экземпляр реестра</w:t>
      </w:r>
      <w:r w:rsidR="002D01D2" w:rsidRPr="004168DB">
        <w:rPr>
          <w:sz w:val="28"/>
          <w:szCs w:val="28"/>
        </w:rPr>
        <w:t xml:space="preserve"> внесен</w:t>
      </w:r>
      <w:r w:rsidR="004168DB" w:rsidRPr="004168DB">
        <w:rPr>
          <w:sz w:val="28"/>
          <w:szCs w:val="28"/>
        </w:rPr>
        <w:t>ы</w:t>
      </w:r>
      <w:r w:rsidR="002D01D2" w:rsidRPr="004168DB">
        <w:rPr>
          <w:sz w:val="28"/>
          <w:szCs w:val="28"/>
        </w:rPr>
        <w:t xml:space="preserve"> </w:t>
      </w:r>
      <w:r w:rsidR="004168DB" w:rsidRPr="004168DB">
        <w:rPr>
          <w:sz w:val="28"/>
          <w:szCs w:val="28"/>
        </w:rPr>
        <w:t xml:space="preserve">около </w:t>
      </w:r>
      <w:r w:rsidR="002D01D2" w:rsidRPr="004168DB">
        <w:rPr>
          <w:sz w:val="28"/>
          <w:szCs w:val="28"/>
        </w:rPr>
        <w:t>1</w:t>
      </w:r>
      <w:r w:rsidR="004168DB" w:rsidRPr="004168DB">
        <w:rPr>
          <w:sz w:val="28"/>
          <w:szCs w:val="28"/>
        </w:rPr>
        <w:t>90 тыс.</w:t>
      </w:r>
      <w:r w:rsidRPr="004168DB">
        <w:rPr>
          <w:sz w:val="28"/>
          <w:szCs w:val="28"/>
        </w:rPr>
        <w:t xml:space="preserve"> записей</w:t>
      </w:r>
      <w:r w:rsidR="00593612" w:rsidRPr="004168DB">
        <w:rPr>
          <w:sz w:val="28"/>
          <w:szCs w:val="28"/>
        </w:rPr>
        <w:t xml:space="preserve"> (диаграмма 2).</w:t>
      </w:r>
    </w:p>
    <w:p w:rsidR="009472E6" w:rsidRDefault="009472E6" w:rsidP="0059361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9472E6" w:rsidRDefault="009472E6" w:rsidP="0059361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9472E6" w:rsidRDefault="009472E6" w:rsidP="0059361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9472E6" w:rsidRDefault="009472E6" w:rsidP="00593612">
      <w:pPr>
        <w:widowControl w:val="0"/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</w:p>
    <w:p w:rsidR="009472E6" w:rsidRDefault="009472E6" w:rsidP="00593612">
      <w:pPr>
        <w:widowControl w:val="0"/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</w:p>
    <w:p w:rsidR="00593612" w:rsidRPr="00115B70" w:rsidRDefault="00593612" w:rsidP="0059361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115B70">
        <w:rPr>
          <w:rFonts w:ascii="Times New Roman" w:hAnsi="Times New Roman" w:cs="Times New Roman"/>
          <w:sz w:val="28"/>
          <w:szCs w:val="28"/>
        </w:rPr>
        <w:t>Диаграмма 2</w:t>
      </w:r>
    </w:p>
    <w:p w:rsidR="00593612" w:rsidRPr="004168DB" w:rsidRDefault="00593612" w:rsidP="004168D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8DB">
        <w:rPr>
          <w:rFonts w:ascii="Times New Roman" w:hAnsi="Times New Roman" w:cs="Times New Roman"/>
          <w:b/>
          <w:sz w:val="28"/>
          <w:szCs w:val="28"/>
        </w:rPr>
        <w:t>Количество записей, внесенных в контрольный экземпляр реестра</w:t>
      </w:r>
    </w:p>
    <w:p w:rsidR="00C72062" w:rsidRDefault="00593612" w:rsidP="00AE2A91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593612" w:rsidRDefault="00C96F42" w:rsidP="00B84072">
      <w:pPr>
        <w:widowControl w:val="0"/>
        <w:autoSpaceDE w:val="0"/>
        <w:autoSpaceDN w:val="0"/>
        <w:adjustRightInd w:val="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232525" cy="3620770"/>
            <wp:effectExtent l="0" t="0" r="15875" b="17780"/>
            <wp:docPr id="3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84072" w:rsidRDefault="00B84072" w:rsidP="00AE2A91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168DB" w:rsidRDefault="004168DB" w:rsidP="00AE2A91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9472E6" w:rsidRPr="004168DB" w:rsidRDefault="009472E6" w:rsidP="00AE2A91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AE2A91" w:rsidRDefault="00AE2A91" w:rsidP="00AE2A91">
      <w:pPr>
        <w:pStyle w:val="ConsPlusNormal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Организация обмена сведениями </w:t>
      </w:r>
    </w:p>
    <w:p w:rsidR="00AE2A91" w:rsidRDefault="00AE2A91" w:rsidP="00AE2A9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между реестром и его контрольным экземпляром</w:t>
      </w:r>
    </w:p>
    <w:p w:rsidR="00AE2A91" w:rsidRDefault="00AE2A91" w:rsidP="00AE2A9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2A91" w:rsidRDefault="00AE2A91" w:rsidP="00AE2A9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целей ведения контрольного экземпляра реестра между саморегулируемыми организациями аудиторов и Минфином России налажен электронный обмен данными</w:t>
      </w:r>
      <w:r w:rsidR="004168DB">
        <w:rPr>
          <w:sz w:val="28"/>
          <w:szCs w:val="28"/>
        </w:rPr>
        <w:t xml:space="preserve"> (схема 1)</w:t>
      </w:r>
      <w:r>
        <w:rPr>
          <w:sz w:val="28"/>
          <w:szCs w:val="28"/>
        </w:rPr>
        <w:t>.</w:t>
      </w:r>
    </w:p>
    <w:p w:rsidR="009B7D05" w:rsidRDefault="009B7D05" w:rsidP="009B7D0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A1E25">
        <w:rPr>
          <w:sz w:val="28"/>
          <w:szCs w:val="28"/>
        </w:rPr>
        <w:t xml:space="preserve">Саморегулируемая организация аудиторов в течение семи рабочих дней со дня, следующего за днем внесения сведений об аудиторской организации, аудиторе в реестр, а также со дня, следующего за днем внесения изменений в содержащиеся в реестре сведения об аудиторской организации, аудиторе, передает соответствующую информацию в Минфин России для внесения в контрольный экземпляр реестра. Информация для внесения в контрольный экземпляр реестра передается в электронном виде. Передача информации производится с использованием средств электронной цифровой подписи по каналам связи. </w:t>
      </w:r>
      <w:r>
        <w:rPr>
          <w:sz w:val="28"/>
          <w:szCs w:val="28"/>
        </w:rPr>
        <w:t>Вместе с тем правилами предусмотрен резервный вариант передачи данных (</w:t>
      </w:r>
      <w:r w:rsidRPr="004A1E25">
        <w:rPr>
          <w:sz w:val="28"/>
          <w:szCs w:val="28"/>
        </w:rPr>
        <w:t>на бумажном и электронном носителях</w:t>
      </w:r>
      <w:r>
        <w:rPr>
          <w:sz w:val="28"/>
          <w:szCs w:val="28"/>
        </w:rPr>
        <w:t xml:space="preserve">) на случай </w:t>
      </w:r>
      <w:r w:rsidRPr="004A1E25">
        <w:rPr>
          <w:sz w:val="28"/>
          <w:szCs w:val="28"/>
        </w:rPr>
        <w:t>невозможности передачи информации в электронном виде</w:t>
      </w:r>
      <w:r>
        <w:rPr>
          <w:sz w:val="28"/>
          <w:szCs w:val="28"/>
        </w:rPr>
        <w:t>.</w:t>
      </w:r>
      <w:r w:rsidRPr="004A1E25">
        <w:rPr>
          <w:sz w:val="28"/>
          <w:szCs w:val="28"/>
        </w:rPr>
        <w:t xml:space="preserve">  </w:t>
      </w:r>
    </w:p>
    <w:p w:rsidR="00AA6FD6" w:rsidRDefault="00AA6FD6" w:rsidP="00AE2A9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472E6" w:rsidRDefault="009472E6" w:rsidP="00AA6FD6">
      <w:pPr>
        <w:widowControl w:val="0"/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AA6FD6" w:rsidRPr="00115B70" w:rsidRDefault="00AA6FD6" w:rsidP="00AA6FD6">
      <w:pPr>
        <w:widowControl w:val="0"/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  <w:r w:rsidRPr="00115B70">
        <w:rPr>
          <w:sz w:val="28"/>
          <w:szCs w:val="28"/>
        </w:rPr>
        <w:lastRenderedPageBreak/>
        <w:t>Схема 1</w:t>
      </w:r>
    </w:p>
    <w:p w:rsidR="004168DB" w:rsidRDefault="00AA6FD6" w:rsidP="00AA6FD6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3207E">
        <w:rPr>
          <w:b/>
          <w:sz w:val="28"/>
          <w:szCs w:val="28"/>
        </w:rPr>
        <w:t xml:space="preserve">Схема передачи информации при ведении реестра </w:t>
      </w:r>
    </w:p>
    <w:p w:rsidR="00AA6FD6" w:rsidRPr="00D3207E" w:rsidRDefault="00AA6FD6" w:rsidP="00AA6FD6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3207E">
        <w:rPr>
          <w:b/>
          <w:sz w:val="28"/>
          <w:szCs w:val="28"/>
        </w:rPr>
        <w:t xml:space="preserve">и </w:t>
      </w:r>
      <w:r w:rsidR="004168DB">
        <w:rPr>
          <w:b/>
          <w:sz w:val="28"/>
          <w:szCs w:val="28"/>
        </w:rPr>
        <w:t>его контрольного экземпляра</w:t>
      </w:r>
    </w:p>
    <w:p w:rsidR="00AA6FD6" w:rsidRDefault="00C96F42" w:rsidP="00AA6FD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6301105" cy="3780790"/>
                <wp:effectExtent l="47625" t="0" r="4445" b="635"/>
                <wp:docPr id="23" name="Полотно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" name="Group 40"/>
                        <wpg:cNvGrpSpPr>
                          <a:grpSpLocks/>
                        </wpg:cNvGrpSpPr>
                        <wpg:grpSpPr bwMode="auto">
                          <a:xfrm>
                            <a:off x="191659" y="184664"/>
                            <a:ext cx="6022806" cy="3336197"/>
                            <a:chOff x="2580" y="10060"/>
                            <a:chExt cx="6882" cy="3812"/>
                          </a:xfrm>
                        </wpg:grpSpPr>
                        <wps:wsp>
                          <wps:cNvPr id="8" name="AutoShap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0" y="10060"/>
                              <a:ext cx="1948" cy="87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55D8D" w:rsidRPr="00955D8D" w:rsidRDefault="00955D8D" w:rsidP="00955D8D">
                                <w:pPr>
                                  <w:jc w:val="center"/>
                                </w:pPr>
                                <w:r>
                                  <w:t>Информация</w:t>
                                </w:r>
                                <w:r w:rsidR="004168DB">
                                  <w:t>,</w:t>
                                </w:r>
                                <w:r>
                                  <w:t xml:space="preserve"> поступающая от аудиторских организаций, аудиторов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AutoShap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2790" y="11205"/>
                              <a:ext cx="1738" cy="752"/>
                            </a:xfrm>
                            <a:prstGeom prst="flowChartPunchedCard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55D8D" w:rsidRDefault="00955D8D">
                                <w:r>
                                  <w:t>Прием в члены саморегулируемой организации аудиторов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AutoShap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790" y="12184"/>
                              <a:ext cx="1738" cy="752"/>
                            </a:xfrm>
                            <a:prstGeom prst="flowChartPunchedCard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55D8D" w:rsidRDefault="00955D8D">
                                <w:r>
                                  <w:t>Внесение изменений в сведения, содержащиеся в реестре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AutoShap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790" y="13119"/>
                              <a:ext cx="1738" cy="753"/>
                            </a:xfrm>
                            <a:prstGeom prst="flowChartPunchedCard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55D8D" w:rsidRDefault="00955D8D">
                                <w:r>
                                  <w:t>Прекращение членства в саморегулируемой организации аудиторов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AutoShape 11"/>
                          <wps:cNvCnPr>
                            <a:cxnSpLocks noChangeShapeType="1"/>
                            <a:stCxn id="8" idx="1"/>
                            <a:endCxn id="11" idx="1"/>
                          </wps:cNvCnPr>
                          <wps:spPr bwMode="auto">
                            <a:xfrm rot="10800000" flipH="1" flipV="1">
                              <a:off x="2580" y="10499"/>
                              <a:ext cx="210" cy="2997"/>
                            </a:xfrm>
                            <a:prstGeom prst="bentConnector3">
                              <a:avLst>
                                <a:gd name="adj1" fmla="val -124569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AutoShape 12"/>
                          <wps:cNvCnPr>
                            <a:cxnSpLocks noChangeShapeType="1"/>
                            <a:stCxn id="8" idx="1"/>
                            <a:endCxn id="10" idx="1"/>
                          </wps:cNvCnPr>
                          <wps:spPr bwMode="auto">
                            <a:xfrm rot="10800000" flipH="1" flipV="1">
                              <a:off x="2580" y="10499"/>
                              <a:ext cx="210" cy="2061"/>
                            </a:xfrm>
                            <a:prstGeom prst="bentConnector3">
                              <a:avLst>
                                <a:gd name="adj1" fmla="val -124569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AutoShape 13"/>
                          <wps:cNvCnPr>
                            <a:cxnSpLocks noChangeShapeType="1"/>
                            <a:stCxn id="8" idx="1"/>
                            <a:endCxn id="9" idx="1"/>
                          </wps:cNvCnPr>
                          <wps:spPr bwMode="auto">
                            <a:xfrm rot="10800000" flipH="1" flipV="1">
                              <a:off x="2580" y="10499"/>
                              <a:ext cx="210" cy="1082"/>
                            </a:xfrm>
                            <a:prstGeom prst="bentConnector3">
                              <a:avLst>
                                <a:gd name="adj1" fmla="val -124569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AutoShap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3" y="10060"/>
                              <a:ext cx="1911" cy="878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03CFB" w:rsidRDefault="00C03CFB" w:rsidP="007D0034">
                                <w:pPr>
                                  <w:jc w:val="center"/>
                                </w:pPr>
                              </w:p>
                              <w:p w:rsidR="00C03CFB" w:rsidRDefault="00C03CFB" w:rsidP="007D0034">
                                <w:pPr>
                                  <w:jc w:val="center"/>
                                </w:pPr>
                                <w:r>
                                  <w:t xml:space="preserve">Реестр </w:t>
                                </w:r>
                              </w:p>
                              <w:p w:rsidR="007D0034" w:rsidRDefault="00C03CFB" w:rsidP="007D0034">
                                <w:pPr>
                                  <w:jc w:val="center"/>
                                </w:pPr>
                                <w:r>
                                  <w:t>(с</w:t>
                                </w:r>
                                <w:r w:rsidR="007D0034">
                                  <w:t>аморегулируем</w:t>
                                </w:r>
                                <w:r>
                                  <w:t>ая</w:t>
                                </w:r>
                                <w:r w:rsidR="007D0034">
                                  <w:t xml:space="preserve"> организаци</w:t>
                                </w:r>
                                <w:r>
                                  <w:t>я</w:t>
                                </w:r>
                                <w:r w:rsidR="007D0034">
                                  <w:t xml:space="preserve"> аудиторов</w:t>
                                </w:r>
                                <w: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AutoShap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3" y="11205"/>
                              <a:ext cx="1911" cy="653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03CFB" w:rsidRDefault="00C03CFB" w:rsidP="007D0034">
                                <w:pPr>
                                  <w:jc w:val="center"/>
                                </w:pPr>
                                <w:r>
                                  <w:t>Контрольный экземпляр реестра</w:t>
                                </w:r>
                              </w:p>
                              <w:p w:rsidR="007D0034" w:rsidRDefault="00C03CFB" w:rsidP="007D0034">
                                <w:pPr>
                                  <w:jc w:val="center"/>
                                </w:pPr>
                                <w:r>
                                  <w:t>(</w:t>
                                </w:r>
                                <w:r w:rsidR="007D0034">
                                  <w:t>Минфин России</w:t>
                                </w:r>
                                <w: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AutoShape 17"/>
                          <wps:cNvCnPr>
                            <a:cxnSpLocks noChangeShapeType="1"/>
                            <a:stCxn id="8" idx="3"/>
                            <a:endCxn id="15" idx="1"/>
                          </wps:cNvCnPr>
                          <wps:spPr bwMode="auto">
                            <a:xfrm>
                              <a:off x="4528" y="10499"/>
                              <a:ext cx="525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AutoShape 18"/>
                          <wps:cNvCnPr>
                            <a:cxnSpLocks noChangeShapeType="1"/>
                            <a:stCxn id="15" idx="2"/>
                            <a:endCxn id="16" idx="0"/>
                          </wps:cNvCnPr>
                          <wps:spPr bwMode="auto">
                            <a:xfrm>
                              <a:off x="6009" y="10938"/>
                              <a:ext cx="1" cy="26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AutoShap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4" y="10060"/>
                              <a:ext cx="1948" cy="87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0034" w:rsidRPr="00955D8D" w:rsidRDefault="007D0034" w:rsidP="00955D8D">
                                <w:pPr>
                                  <w:jc w:val="center"/>
                                </w:pPr>
                                <w:r>
                                  <w:t xml:space="preserve">Размещение на официальном </w:t>
                                </w:r>
                                <w:r w:rsidR="00C03CFB">
                                  <w:t>Интернет-сайте саморегулируемой организации аудиторов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AutoShap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4" y="11205"/>
                              <a:ext cx="1948" cy="65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03CFB" w:rsidRPr="00955D8D" w:rsidRDefault="00C03CFB" w:rsidP="00955D8D">
                                <w:pPr>
                                  <w:jc w:val="center"/>
                                </w:pPr>
                                <w:r>
                                  <w:t>Размещение на официальном Интернет-сайте Минфина России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AutoShape 21"/>
                          <wps:cNvCnPr>
                            <a:cxnSpLocks noChangeShapeType="1"/>
                            <a:endCxn id="19" idx="1"/>
                          </wps:cNvCnPr>
                          <wps:spPr bwMode="auto">
                            <a:xfrm flipV="1">
                              <a:off x="6964" y="10499"/>
                              <a:ext cx="550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AutoShape 22"/>
                          <wps:cNvCnPr>
                            <a:cxnSpLocks noChangeShapeType="1"/>
                            <a:endCxn id="20" idx="1"/>
                          </wps:cNvCnPr>
                          <wps:spPr bwMode="auto">
                            <a:xfrm>
                              <a:off x="6964" y="11531"/>
                              <a:ext cx="550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Полотно 3" o:spid="_x0000_s1026" editas="canvas" style="width:496.15pt;height:297.7pt;mso-position-horizontal-relative:char;mso-position-vertical-relative:line" coordsize="63011,37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3011;height:37807;visibility:visible;mso-wrap-style:square">
                  <v:fill o:detectmouseclick="t"/>
                  <v:path o:connecttype="none"/>
                </v:shape>
                <v:group id="Group 40" o:spid="_x0000_s1028" style="position:absolute;left:1916;top:1846;width:60228;height:33362" coordorigin="2580,10060" coordsize="6882,3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roundrect id="AutoShape 5" o:spid="_x0000_s1029" style="position:absolute;left:2580;top:10060;width:1948;height:87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a1aL8A&#10;AADaAAAADwAAAGRycy9kb3ducmV2LnhtbERPz2vCMBS+C/sfwhvspsmEydaZFhk4dhO7HXZ8a97a&#10;YvNSk7RW/3pzEDx+fL/XxWQ7MZIPrWMNzwsFgrhypuVaw8/3dv4KIkRkg51j0nCmAEX+MFtjZtyJ&#10;9zSWsRYphEOGGpoY+0zKUDVkMSxcT5y4f+ctxgR9LY3HUwq3nVwqtZIWW04NDfb00VB1KAeroTJq&#10;UP533L39vcTyMg5Hlp9HrZ8ep807iEhTvItv7i+jIW1NV9INkPkV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ZrVovwAAANoAAAAPAAAAAAAAAAAAAAAAAJgCAABkcnMvZG93bnJl&#10;di54bWxQSwUGAAAAAAQABAD1AAAAhAMAAAAA&#10;">
                    <v:textbox>
                      <w:txbxContent>
                        <w:p w:rsidR="00955D8D" w:rsidRPr="00955D8D" w:rsidRDefault="00955D8D" w:rsidP="00955D8D">
                          <w:pPr>
                            <w:jc w:val="center"/>
                          </w:pPr>
                          <w:r>
                            <w:t>Информация</w:t>
                          </w:r>
                          <w:r w:rsidR="004168DB">
                            <w:t>,</w:t>
                          </w:r>
                          <w:r>
                            <w:t xml:space="preserve"> поступающая от аудиторских организаций, аудиторов</w:t>
                          </w:r>
                        </w:p>
                      </w:txbxContent>
                    </v:textbox>
                  </v:roundrect>
                  <v:shapetype id="_x0000_t121" coordsize="21600,21600" o:spt="121" path="m4321,l21600,r,21600l,21600,,4338xe">
                    <v:stroke joinstyle="miter"/>
                    <v:path gradientshapeok="t" o:connecttype="rect" textboxrect="0,4321,21600,21600"/>
                  </v:shapetype>
                  <v:shape id="AutoShape 6" o:spid="_x0000_s1030" type="#_x0000_t121" style="position:absolute;left:2790;top:11205;width:1738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zUA8IA&#10;AADaAAAADwAAAGRycy9kb3ducmV2LnhtbESPQWsCMRSE74L/ITyhN822B9HVKKUgCFqwZr0/Ns/d&#10;pZuXJUnXrb++EQoeh5n5hllvB9uKnnxoHCt4nWUgiEtnGq4UFHo3XYAIEdlg65gU/FKA7WY8WmNu&#10;3I2/qD/HSiQIhxwV1DF2uZShrMlimLmOOHlX5y3GJH0ljcdbgttWvmXZXFpsOC3U2NFHTeX3+ccq&#10;uB+11LrIeu3v89PpM1wOA7VKvUyG9xWISEN8hv/be6NgCY8r6Qb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bNQDwgAAANoAAAAPAAAAAAAAAAAAAAAAAJgCAABkcnMvZG93&#10;bnJldi54bWxQSwUGAAAAAAQABAD1AAAAhwMAAAAA&#10;">
                    <v:textbox>
                      <w:txbxContent>
                        <w:p w:rsidR="00955D8D" w:rsidRDefault="00955D8D">
                          <w:r>
                            <w:t>Прием в члены саморегулируемой организации аудиторов</w:t>
                          </w:r>
                        </w:p>
                      </w:txbxContent>
                    </v:textbox>
                  </v:shape>
                  <v:shape id="AutoShape 9" o:spid="_x0000_s1031" type="#_x0000_t121" style="position:absolute;left:2790;top:12184;width:1738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CFVsMA&#10;AADbAAAADwAAAGRycy9kb3ducmV2LnhtbESPQWsCMRCF74X+hzCCt5q1B5GtUaRQKNiCNXofNtPd&#10;xc1kSeK69dc7h4K3Gd6b975ZbUbfqYFiagMbmM8KUMRVcC3XBo7242UJKmVkh11gMvBHCTbr56cV&#10;li5c+YeGQ66VhHAq0UCTc19qnaqGPKZZ6IlF+w3RY5Y11tpFvEq47/RrUSy0x5alocGe3huqzoeL&#10;N3D7straYzHYeFvs99/ptBupM2Y6GbdvoDKN+WH+v/50gi/08osMo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CFVsMAAADbAAAADwAAAAAAAAAAAAAAAACYAgAAZHJzL2Rv&#10;d25yZXYueG1sUEsFBgAAAAAEAAQA9QAAAIgDAAAAAA==&#10;">
                    <v:textbox>
                      <w:txbxContent>
                        <w:p w:rsidR="00955D8D" w:rsidRDefault="00955D8D">
                          <w:r>
                            <w:t>Внесение изменений в сведения, содержащиеся в реестре</w:t>
                          </w:r>
                        </w:p>
                      </w:txbxContent>
                    </v:textbox>
                  </v:shape>
                  <v:shape id="AutoShape 10" o:spid="_x0000_s1032" type="#_x0000_t121" style="position:absolute;left:2790;top:13119;width:1738;height: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gzb8A&#10;AADbAAAADwAAAGRycy9kb3ducmV2LnhtbERPTYvCMBC9C/sfwix409Q9iFSjLIIgrIIavQ/N2JZt&#10;JiWJtfrrjbCwt3m8z1msetuIjnyoHSuYjDMQxIUzNZcKznozmoEIEdlg45gUPCjAavkxWGBu3J2P&#10;1J1iKVIIhxwVVDG2uZShqMhiGLuWOHFX5y3GBH0pjcd7CreN/MqyqbRYc2qosKV1RcXv6WYVPHda&#10;an3OOu2f08NhHy4/PTVKDT/77zmISH38F/+5tybNn8D7l3SAX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PCDNvwAAANsAAAAPAAAAAAAAAAAAAAAAAJgCAABkcnMvZG93bnJl&#10;di54bWxQSwUGAAAAAAQABAD1AAAAhAMAAAAA&#10;">
                    <v:textbox>
                      <w:txbxContent>
                        <w:p w:rsidR="00955D8D" w:rsidRDefault="00955D8D">
                          <w:r>
                            <w:t>Прекращение членства в саморегулируемой организации аудиторов</w:t>
                          </w:r>
                        </w:p>
                      </w:txbxContent>
                    </v:textbox>
                  </v:shape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AutoShape 11" o:spid="_x0000_s1033" type="#_x0000_t34" style="position:absolute;left:2580;top:10499;width:210;height:2997;rotation:18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G3/b8AAADbAAAADwAAAGRycy9kb3ducmV2LnhtbERPy6rCMBDdC/5DGMGNaKqgaDWK3Kvg&#10;QhBf+6EZ22IzKU2s9e+NILibw3nOYtWYQtRUudyyguEgAkGcWJ1zquBy3vanIJxH1lhYJgUvcrBa&#10;tlsLjLV98pHqk09FCGEXo4LM+zKW0iUZGXQDWxIH7mYrgz7AKpW6wmcIN4UcRdFEGsw5NGRY0l9G&#10;yf30MArK86GeXMe3YjPbN4d/fxxeevlVqW6nWc9BeGr8T/x173SYP4LPL+EAuXw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tG3/b8AAADbAAAADwAAAAAAAAAAAAAAAACh&#10;AgAAZHJzL2Rvd25yZXYueG1sUEsFBgAAAAAEAAQA+QAAAI0DAAAAAA==&#10;" adj="-26907">
                    <v:stroke endarrow="block"/>
                  </v:shape>
                  <v:shape id="AutoShape 12" o:spid="_x0000_s1034" type="#_x0000_t34" style="position:absolute;left:2580;top:10499;width:210;height:2061;rotation:18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0SZsAAAADbAAAADwAAAGRycy9kb3ducmV2LnhtbERPy6rCMBDdC/5DGOFuRFOvKFqNInoF&#10;F4L42g/N2BabSWli7f17Iwju5nCeM182phA1VS63rGDQj0AQJ1bnnCq4nLe9CQjnkTUWlknBPzlY&#10;LtqtOcbaPvlI9cmnIoSwi1FB5n0ZS+mSjAy6vi2JA3ezlUEfYJVKXeEzhJtC/kbRWBrMOTRkWNI6&#10;o+R+ehgF5flQj6+jW/E33TeHjT8OLt38qtRPp1nNQHhq/Ff8ce90mD+E9y/hALl4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mdEmbAAAAA2wAAAA8AAAAAAAAAAAAAAAAA&#10;oQIAAGRycy9kb3ducmV2LnhtbFBLBQYAAAAABAAEAPkAAACOAwAAAAA=&#10;" adj="-26907">
                    <v:stroke endarrow="block"/>
                  </v:shape>
                  <v:shape id="AutoShape 13" o:spid="_x0000_s1035" type="#_x0000_t34" style="position:absolute;left:2580;top:10499;width:210;height:1082;rotation:18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SKEsAAAADbAAAADwAAAGRycy9kb3ducmV2LnhtbERPy6rCMBDdC/5DGOFuRFMvKlqNInoF&#10;F4L42g/N2BabSWli7f17Iwju5nCeM182phA1VS63rGDQj0AQJ1bnnCq4nLe9CQjnkTUWlknBPzlY&#10;LtqtOcbaPvlI9cmnIoSwi1FB5n0ZS+mSjAy6vi2JA3ezlUEfYJVKXeEzhJtC/kbRWBrMOTRkWNI6&#10;o+R+ehgF5flQj6+jW/E33TeHjT8OLt38qtRPp1nNQHhq/Ff8ce90mD+E9y/hALl4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Z0ihLAAAAA2wAAAA8AAAAAAAAAAAAAAAAA&#10;oQIAAGRycy9kb3ducmV2LnhtbFBLBQYAAAAABAAEAPkAAACOAwAAAAA=&#10;" adj="-26907">
                    <v:stroke endarrow="block"/>
                  </v:shape>
                  <v:shapetype id="_x0000_t109" coordsize="21600,21600" o:spt="109" path="m,l,21600r21600,l21600,xe">
                    <v:stroke joinstyle="miter"/>
                    <v:path gradientshapeok="t" o:connecttype="rect"/>
                  </v:shapetype>
                  <v:shape id="AutoShape 14" o:spid="_x0000_s1036" type="#_x0000_t109" style="position:absolute;left:5053;top:10060;width:1911;height: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SBo8IA&#10;AADbAAAADwAAAGRycy9kb3ducmV2LnhtbERPS4vCMBC+C/sfwizsRTT1iVSjLEIXPXiwuxdvYzO2&#10;ZZtJaWKt/94Igrf5+J6z2nSmEi01rrSsYDSMQBBnVpecK/j7TQYLEM4ja6wsk4I7OdisP3orjLW9&#10;8ZHa1OcihLCLUUHhfR1L6bKCDLqhrYkDd7GNQR9gk0vd4C2Em0qOo2guDZYcGgqsaVtQ9p9ejYLx&#10;op/+8CHZTc97neBsdGr7k71SX5/d9xKEp86/xS/3Tof5M3j+Eg6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pIGjwgAAANsAAAAPAAAAAAAAAAAAAAAAAJgCAABkcnMvZG93&#10;bnJldi54bWxQSwUGAAAAAAQABAD1AAAAhwMAAAAA&#10;">
                    <v:textbox>
                      <w:txbxContent>
                        <w:p w:rsidR="00C03CFB" w:rsidRDefault="00C03CFB" w:rsidP="007D0034">
                          <w:pPr>
                            <w:jc w:val="center"/>
                          </w:pPr>
                        </w:p>
                        <w:p w:rsidR="00C03CFB" w:rsidRDefault="00C03CFB" w:rsidP="007D0034">
                          <w:pPr>
                            <w:jc w:val="center"/>
                          </w:pPr>
                          <w:r>
                            <w:t xml:space="preserve">Реестр </w:t>
                          </w:r>
                        </w:p>
                        <w:p w:rsidR="007D0034" w:rsidRDefault="00C03CFB" w:rsidP="007D0034">
                          <w:pPr>
                            <w:jc w:val="center"/>
                          </w:pPr>
                          <w:r>
                            <w:t>(с</w:t>
                          </w:r>
                          <w:r w:rsidR="007D0034">
                            <w:t>аморегулируем</w:t>
                          </w:r>
                          <w:r>
                            <w:t>ая</w:t>
                          </w:r>
                          <w:r w:rsidR="007D0034">
                            <w:t xml:space="preserve"> организаци</w:t>
                          </w:r>
                          <w:r>
                            <w:t>я</w:t>
                          </w:r>
                          <w:r w:rsidR="007D0034">
                            <w:t xml:space="preserve"> аудиторов</w:t>
                          </w:r>
                          <w:r>
                            <w:t>)</w:t>
                          </w:r>
                        </w:p>
                      </w:txbxContent>
                    </v:textbox>
                  </v:shape>
                  <v:shape id="AutoShape 15" o:spid="_x0000_s1037" type="#_x0000_t109" style="position:absolute;left:5053;top:11205;width:1911;height: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Yf1MMA&#10;AADbAAAADwAAAGRycy9kb3ducmV2LnhtbERPTWvCQBC9C/0PyxR6Ed1o2xBSVymFSDz00LQXb9Ps&#10;mASzsyG7TeK/7wqCt3m8z9nsJtOKgXrXWFawWkYgiEurG64U/HxniwSE88gaW8uk4EIOdtuH2QZT&#10;bUf+oqHwlQgh7FJUUHvfpVK6siaDbmk74sCdbG/QB9hXUvc4hnDTynUUxdJgw6Ghxo4+airPxZ9R&#10;sE7mxZ4/s/zl96AzfF0dh/nzQamnx+n9DYSnyd/FN3euw/wYrr+E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Yf1MMAAADbAAAADwAAAAAAAAAAAAAAAACYAgAAZHJzL2Rv&#10;d25yZXYueG1sUEsFBgAAAAAEAAQA9QAAAIgDAAAAAA==&#10;">
                    <v:textbox>
                      <w:txbxContent>
                        <w:p w:rsidR="00C03CFB" w:rsidRDefault="00C03CFB" w:rsidP="007D0034">
                          <w:pPr>
                            <w:jc w:val="center"/>
                          </w:pPr>
                          <w:r>
                            <w:t>Контрольный экземпляр реестра</w:t>
                          </w:r>
                        </w:p>
                        <w:p w:rsidR="007D0034" w:rsidRDefault="00C03CFB" w:rsidP="007D0034">
                          <w:pPr>
                            <w:jc w:val="center"/>
                          </w:pPr>
                          <w:r>
                            <w:t>(</w:t>
                          </w:r>
                          <w:r w:rsidR="007D0034">
                            <w:t>Минфин России</w:t>
                          </w:r>
                          <w:r>
                            <w:t>)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7" o:spid="_x0000_s1038" type="#_x0000_t32" style="position:absolute;left:4528;top:10499;width:52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hwDcIAAADbAAAADwAAAGRycy9kb3ducmV2LnhtbERPTYvCMBC9C/6HMII3Td2DrtUoIqyI&#10;4mF1KettaGbbss2kJFGrv94IC3ubx/uc+bI1tbiS85VlBaNhAoI4t7riQsHX6WPwDsIHZI21ZVJw&#10;Jw/LRbczx1TbG3/S9RgKEUPYp6igDKFJpfR5SQb90DbEkfuxzmCI0BVSO7zFcFPLtyQZS4MVx4YS&#10;G1qXlP8eL0bB9356ye7ZgXbZaLo7ozP+cdoo1e+1qxmIQG34F/+5tzrOn8Drl3iAX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OhwDcIAAADbAAAADwAAAAAAAAAAAAAA&#10;AAChAgAAZHJzL2Rvd25yZXYueG1sUEsFBgAAAAAEAAQA+QAAAJADAAAAAA==&#10;">
                    <v:stroke endarrow="block"/>
                  </v:shape>
                  <v:shape id="AutoShape 18" o:spid="_x0000_s1039" type="#_x0000_t32" style="position:absolute;left:6009;top:10938;width:1;height: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fkf8UAAADbAAAADwAAAGRycy9kb3ducmV2LnhtbESPQWvCQBCF74L/YRmhN93YQ9HUVUqh&#10;pSgeNCW0tyE7TUKzs2F31eivdw6F3mZ4b977ZrUZXKfOFGLr2cB8loEirrxtuTbwWbxNF6BiQrbY&#10;eSYDV4qwWY9HK8ytv/CBzsdUKwnhmKOBJqU+1zpWDTmMM98Ti/bjg8Mka6i1DXiRcNfpxyx70g5b&#10;loYGe3ptqPo9npyBr93yVF7LPW3L+XL7jcHFW/FuzMNkeHkGlWhI/+a/6w8r+AIrv8gAe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fkf8UAAADbAAAADwAAAAAAAAAA&#10;AAAAAAChAgAAZHJzL2Rvd25yZXYueG1sUEsFBgAAAAAEAAQA+QAAAJMDAAAAAA==&#10;">
                    <v:stroke endarrow="block"/>
                  </v:shape>
                  <v:roundrect id="AutoShape 19" o:spid="_x0000_s1040" style="position:absolute;left:7514;top:10060;width:1948;height:87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rf98EA&#10;AADbAAAADwAAAGRycy9kb3ducmV2LnhtbERPTWvCQBC9C/0PyxR6090KFZO6SilUeitGDx6n2WkS&#10;mp2Nu5uY9te7guBtHu9zVpvRtmIgHxrHGp5nCgRx6UzDlYbD/mO6BBEissHWMWn4owCb9cNkhblx&#10;Z97RUMRKpBAOOWqoY+xyKUNZk8Uwcx1x4n6ctxgT9JU0Hs8p3LZyrtRCWmw4NdTY0XtN5W/RWw2l&#10;Ub3yx+Er+36Jxf/Qn1huT1o/PY5vryAijfEuvrk/TZqfwfWXdIBc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q3/fBAAAA2wAAAA8AAAAAAAAAAAAAAAAAmAIAAGRycy9kb3du&#10;cmV2LnhtbFBLBQYAAAAABAAEAPUAAACGAwAAAAA=&#10;">
                    <v:textbox>
                      <w:txbxContent>
                        <w:p w:rsidR="007D0034" w:rsidRPr="00955D8D" w:rsidRDefault="007D0034" w:rsidP="00955D8D">
                          <w:pPr>
                            <w:jc w:val="center"/>
                          </w:pPr>
                          <w:r>
                            <w:t xml:space="preserve">Размещение на официальном </w:t>
                          </w:r>
                          <w:r w:rsidR="00C03CFB">
                            <w:t>Интернет-сайте саморегулируемой организации аудиторов</w:t>
                          </w:r>
                        </w:p>
                      </w:txbxContent>
                    </v:textbox>
                  </v:roundrect>
                  <v:roundrect id="AutoShape 20" o:spid="_x0000_s1041" style="position:absolute;left:7514;top:11205;width:1948;height:65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y818AA&#10;AADbAAAADwAAAGRycy9kb3ducmV2LnhtbERPz2vCMBS+C/4P4Qm7aaKwMTvTIoJjt7HOg8e35q0t&#10;a15qktbOv94cBjt+fL93xWQ7MZIPrWMN65UCQVw503Kt4fR5XD6DCBHZYOeYNPxSgCKfz3aYGXfl&#10;DxrLWIsUwiFDDU2MfSZlqBqyGFauJ07ct/MWY4K+lsbjNYXbTm6UepIWW04NDfZ0aKj6KQeroTJq&#10;UP48vm+/HmN5G4cLy9eL1g+Laf8CItIU/8V/7jejYZPWpy/pB8j8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jy818AAAADbAAAADwAAAAAAAAAAAAAAAACYAgAAZHJzL2Rvd25y&#10;ZXYueG1sUEsFBgAAAAAEAAQA9QAAAIUDAAAAAA==&#10;">
                    <v:textbox>
                      <w:txbxContent>
                        <w:p w:rsidR="00C03CFB" w:rsidRPr="00955D8D" w:rsidRDefault="00C03CFB" w:rsidP="00955D8D">
                          <w:pPr>
                            <w:jc w:val="center"/>
                          </w:pPr>
                          <w:r>
                            <w:t>Размещение на официальном Интернет-сайте Минфина России</w:t>
                          </w:r>
                        </w:p>
                      </w:txbxContent>
                    </v:textbox>
                  </v:roundrect>
                  <v:shape id="AutoShape 21" o:spid="_x0000_s1042" type="#_x0000_t32" style="position:absolute;left:6964;top:10499;width:550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p/fcIAAADbAAAADwAAAGRycy9kb3ducmV2LnhtbESPwWrDMBBE74X8g9hAbo0cQ0txo4Q2&#10;EDC9hLqF9rhYG1vEWhlLsey/jwKFHoeZecNs95PtxEiDN44VbNYZCOLaacONgu+v4+MLCB+QNXaO&#10;ScFMHva7xcMWC+0if9JYhUYkCPsCFbQh9IWUvm7Jol+7njh5ZzdYDEkOjdQDxgS3ncyz7FlaNJwW&#10;Wuzp0FJ9qa5WgYknM/blIb5//Px6HcnMT84otVpOb68gAk3hP/zXLrWCfAP3L+kHyN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lp/fcIAAADbAAAADwAAAAAAAAAAAAAA&#10;AAChAgAAZHJzL2Rvd25yZXYueG1sUEsFBgAAAAAEAAQA+QAAAJADAAAAAA==&#10;">
                    <v:stroke endarrow="block"/>
                  </v:shape>
                  <v:shape id="AutoShape 22" o:spid="_x0000_s1043" type="#_x0000_t32" style="position:absolute;left:6964;top:11531;width:55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MZKMUAAADbAAAADwAAAGRycy9kb3ducmV2LnhtbESPT2vCQBTE74LfYXlCb2ZjDqVGVymC&#10;pVh68A/B3h7Z1yQ0+zbsrhr76V1B8DjMzG+Y+bI3rTiT841lBZMkBUFcWt1wpeCwX4/fQPiArLG1&#10;TAqu5GG5GA7mmGt74S2dd6ESEcI+RwV1CF0upS9rMugT2xFH79c6gyFKV0nt8BLhppVZmr5Kgw3H&#10;hRo7WtVU/u1ORsHxa3oqrsU3bYrJdPODzvj//YdSL6P+fQYiUB+e4Uf7UyvIMrh/iT9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MZKMUAAADbAAAADwAAAAAAAAAA&#10;AAAAAAChAgAAZHJzL2Rvd25yZXYueG1sUEsFBgAAAAAEAAQA+QAAAJMDAAAAAA==&#10;">
                    <v:stroke endarrow="block"/>
                  </v:shape>
                </v:group>
                <w10:anchorlock/>
              </v:group>
            </w:pict>
          </mc:Fallback>
        </mc:AlternateContent>
      </w:r>
    </w:p>
    <w:p w:rsidR="00AE2A91" w:rsidRDefault="00AE2A91" w:rsidP="00AE2A9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A1E25">
        <w:rPr>
          <w:sz w:val="28"/>
          <w:szCs w:val="28"/>
        </w:rPr>
        <w:t>Минфин России в течение пяти рабочих дней со дня, следующего за днем получения информации от саморегулируемой организации аудиторов, вносит соответствующие сведения или изменения в сведения в контрольный экземпляр реестра.</w:t>
      </w:r>
    </w:p>
    <w:p w:rsidR="00AE2A91" w:rsidRPr="00FA7491" w:rsidRDefault="00AE2A91" w:rsidP="00AE2A91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A7491">
        <w:rPr>
          <w:sz w:val="28"/>
          <w:szCs w:val="28"/>
        </w:rPr>
        <w:t>За 2010-2015 гг. саморегулируемыми организациями аудиторов переданы в контр</w:t>
      </w:r>
      <w:r w:rsidR="00E96412" w:rsidRPr="00FA7491">
        <w:rPr>
          <w:sz w:val="28"/>
          <w:szCs w:val="28"/>
        </w:rPr>
        <w:t>о</w:t>
      </w:r>
      <w:r w:rsidR="00C4252F" w:rsidRPr="00FA7491">
        <w:rPr>
          <w:sz w:val="28"/>
          <w:szCs w:val="28"/>
        </w:rPr>
        <w:t xml:space="preserve">льный экземпляр реестра около 10 </w:t>
      </w:r>
      <w:r w:rsidR="00FA7491">
        <w:rPr>
          <w:sz w:val="28"/>
          <w:szCs w:val="28"/>
        </w:rPr>
        <w:t>тыс.</w:t>
      </w:r>
      <w:r w:rsidRPr="00FA7491">
        <w:rPr>
          <w:sz w:val="28"/>
          <w:szCs w:val="28"/>
        </w:rPr>
        <w:t xml:space="preserve"> электронных сообщений</w:t>
      </w:r>
      <w:r w:rsidR="0095481A" w:rsidRPr="00FA7491">
        <w:rPr>
          <w:sz w:val="28"/>
          <w:szCs w:val="28"/>
        </w:rPr>
        <w:t>.</w:t>
      </w:r>
    </w:p>
    <w:p w:rsidR="00AE2A91" w:rsidRDefault="00AE2A91" w:rsidP="00AE2A9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02E49" w:rsidRPr="00754541" w:rsidRDefault="00B861AC" w:rsidP="00027A5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Доступность сведений</w:t>
      </w:r>
      <w:r w:rsidR="00D02E49" w:rsidRPr="007545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D2EA7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D02E49">
        <w:rPr>
          <w:rFonts w:ascii="Times New Roman" w:hAnsi="Times New Roman" w:cs="Times New Roman"/>
          <w:b/>
          <w:bCs/>
          <w:sz w:val="28"/>
          <w:szCs w:val="28"/>
        </w:rPr>
        <w:t>ее</w:t>
      </w:r>
      <w:r w:rsidR="004D2EA7">
        <w:rPr>
          <w:rFonts w:ascii="Times New Roman" w:hAnsi="Times New Roman" w:cs="Times New Roman"/>
          <w:b/>
          <w:bCs/>
          <w:sz w:val="28"/>
          <w:szCs w:val="28"/>
        </w:rPr>
        <w:t xml:space="preserve">стра и </w:t>
      </w:r>
      <w:r w:rsidR="00720583">
        <w:rPr>
          <w:rFonts w:ascii="Times New Roman" w:hAnsi="Times New Roman" w:cs="Times New Roman"/>
          <w:b/>
          <w:bCs/>
          <w:sz w:val="28"/>
          <w:szCs w:val="28"/>
        </w:rPr>
        <w:t>его контрольного экземпляра</w:t>
      </w:r>
    </w:p>
    <w:p w:rsidR="00D02E49" w:rsidRDefault="00D02E49" w:rsidP="004D0F00">
      <w:pPr>
        <w:jc w:val="center"/>
        <w:rPr>
          <w:sz w:val="28"/>
          <w:szCs w:val="28"/>
        </w:rPr>
      </w:pPr>
    </w:p>
    <w:p w:rsidR="00CB5F39" w:rsidRDefault="004D2EA7" w:rsidP="00E777D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69F5">
        <w:rPr>
          <w:rFonts w:ascii="Times New Roman" w:hAnsi="Times New Roman" w:cs="Times New Roman"/>
          <w:sz w:val="28"/>
          <w:szCs w:val="28"/>
        </w:rPr>
        <w:t>Сведения, содержащиеся в р</w:t>
      </w:r>
      <w:r w:rsidR="00D02E49" w:rsidRPr="001969F5">
        <w:rPr>
          <w:rFonts w:ascii="Times New Roman" w:hAnsi="Times New Roman" w:cs="Times New Roman"/>
          <w:sz w:val="28"/>
          <w:szCs w:val="28"/>
        </w:rPr>
        <w:t>еестре</w:t>
      </w:r>
      <w:r w:rsidR="00C02D04" w:rsidRPr="001969F5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720583">
        <w:rPr>
          <w:rFonts w:ascii="Times New Roman" w:hAnsi="Times New Roman" w:cs="Times New Roman"/>
          <w:bCs/>
          <w:sz w:val="28"/>
          <w:szCs w:val="28"/>
        </w:rPr>
        <w:t>его</w:t>
      </w:r>
      <w:r w:rsidR="00C02D04" w:rsidRPr="001969F5">
        <w:rPr>
          <w:rFonts w:ascii="Times New Roman" w:hAnsi="Times New Roman" w:cs="Times New Roman"/>
          <w:bCs/>
          <w:sz w:val="28"/>
          <w:szCs w:val="28"/>
        </w:rPr>
        <w:t xml:space="preserve"> контрольном экземпляре</w:t>
      </w:r>
      <w:r w:rsidR="00D02E49" w:rsidRPr="001969F5">
        <w:rPr>
          <w:rFonts w:ascii="Times New Roman" w:hAnsi="Times New Roman" w:cs="Times New Roman"/>
          <w:sz w:val="28"/>
          <w:szCs w:val="28"/>
        </w:rPr>
        <w:t xml:space="preserve">, являются открытыми и общедоступными, за исключением </w:t>
      </w:r>
      <w:r w:rsidR="00EF23E4" w:rsidRPr="001969F5">
        <w:rPr>
          <w:rFonts w:ascii="Times New Roman" w:hAnsi="Times New Roman" w:cs="Times New Roman"/>
          <w:sz w:val="28"/>
          <w:szCs w:val="28"/>
        </w:rPr>
        <w:t>персональных данных аудитора. С</w:t>
      </w:r>
      <w:r w:rsidR="00D02E49" w:rsidRPr="001969F5">
        <w:rPr>
          <w:rFonts w:ascii="Times New Roman" w:hAnsi="Times New Roman" w:cs="Times New Roman"/>
          <w:sz w:val="28"/>
          <w:szCs w:val="28"/>
        </w:rPr>
        <w:t>аморегулируемая организация аудиторов обязана раскрывать информацию</w:t>
      </w:r>
      <w:r w:rsidR="00CB5F39" w:rsidRPr="00CB5F39">
        <w:rPr>
          <w:rFonts w:ascii="Times New Roman" w:hAnsi="Times New Roman" w:cs="Times New Roman"/>
          <w:sz w:val="28"/>
          <w:szCs w:val="28"/>
        </w:rPr>
        <w:t xml:space="preserve"> </w:t>
      </w:r>
      <w:r w:rsidR="00CB5F39" w:rsidRPr="001969F5">
        <w:rPr>
          <w:rFonts w:ascii="Times New Roman" w:hAnsi="Times New Roman" w:cs="Times New Roman"/>
          <w:sz w:val="28"/>
          <w:szCs w:val="28"/>
        </w:rPr>
        <w:t>о</w:t>
      </w:r>
      <w:r w:rsidR="00D02E49" w:rsidRPr="001969F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B5F39" w:rsidRDefault="00D02E49" w:rsidP="00E777D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69F5">
        <w:rPr>
          <w:rFonts w:ascii="Times New Roman" w:hAnsi="Times New Roman" w:cs="Times New Roman"/>
          <w:sz w:val="28"/>
          <w:szCs w:val="28"/>
        </w:rPr>
        <w:t>внесении сведений об аудит</w:t>
      </w:r>
      <w:r w:rsidR="004D2EA7" w:rsidRPr="001969F5">
        <w:rPr>
          <w:rFonts w:ascii="Times New Roman" w:hAnsi="Times New Roman" w:cs="Times New Roman"/>
          <w:sz w:val="28"/>
          <w:szCs w:val="28"/>
        </w:rPr>
        <w:t>орской организации, аудиторе в р</w:t>
      </w:r>
      <w:r w:rsidRPr="001969F5">
        <w:rPr>
          <w:rFonts w:ascii="Times New Roman" w:hAnsi="Times New Roman" w:cs="Times New Roman"/>
          <w:sz w:val="28"/>
          <w:szCs w:val="28"/>
        </w:rPr>
        <w:t>еестр, в также о внесении измен</w:t>
      </w:r>
      <w:r w:rsidR="004D2EA7" w:rsidRPr="001969F5">
        <w:rPr>
          <w:rFonts w:ascii="Times New Roman" w:hAnsi="Times New Roman" w:cs="Times New Roman"/>
          <w:sz w:val="28"/>
          <w:szCs w:val="28"/>
        </w:rPr>
        <w:t>ений в содержащиеся в р</w:t>
      </w:r>
      <w:r w:rsidRPr="001969F5">
        <w:rPr>
          <w:rFonts w:ascii="Times New Roman" w:hAnsi="Times New Roman" w:cs="Times New Roman"/>
          <w:sz w:val="28"/>
          <w:szCs w:val="28"/>
        </w:rPr>
        <w:t xml:space="preserve">еестре сведения об аудиторской организации, аудиторе; </w:t>
      </w:r>
    </w:p>
    <w:p w:rsidR="00D02E49" w:rsidRPr="001969F5" w:rsidRDefault="00D02E49" w:rsidP="00E777D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69F5">
        <w:rPr>
          <w:rFonts w:ascii="Times New Roman" w:hAnsi="Times New Roman" w:cs="Times New Roman"/>
          <w:sz w:val="28"/>
          <w:szCs w:val="28"/>
        </w:rPr>
        <w:t>порядке и условиях получения заинтересованными лицами сведений о конкретной аудиторской организации, конкретном аудиторе, содержащихся в реестре.</w:t>
      </w:r>
    </w:p>
    <w:p w:rsidR="0095481A" w:rsidRDefault="00EF23E4" w:rsidP="00E77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9F5">
        <w:rPr>
          <w:sz w:val="28"/>
          <w:szCs w:val="28"/>
        </w:rPr>
        <w:t>Раскрытие информации осуществляется саморегулируем</w:t>
      </w:r>
      <w:r w:rsidR="00720583">
        <w:rPr>
          <w:sz w:val="28"/>
          <w:szCs w:val="28"/>
        </w:rPr>
        <w:t>ыми</w:t>
      </w:r>
      <w:r w:rsidRPr="001969F5">
        <w:rPr>
          <w:sz w:val="28"/>
          <w:szCs w:val="28"/>
        </w:rPr>
        <w:t xml:space="preserve"> организаци</w:t>
      </w:r>
      <w:r w:rsidR="00720583">
        <w:rPr>
          <w:sz w:val="28"/>
          <w:szCs w:val="28"/>
        </w:rPr>
        <w:t>ями</w:t>
      </w:r>
      <w:r w:rsidRPr="001969F5">
        <w:rPr>
          <w:sz w:val="28"/>
          <w:szCs w:val="28"/>
        </w:rPr>
        <w:t xml:space="preserve"> аудиторов путем размещения ее на </w:t>
      </w:r>
      <w:r w:rsidR="00FC73DD">
        <w:rPr>
          <w:sz w:val="28"/>
          <w:szCs w:val="28"/>
        </w:rPr>
        <w:t>сво</w:t>
      </w:r>
      <w:r w:rsidR="00720583">
        <w:rPr>
          <w:sz w:val="28"/>
          <w:szCs w:val="28"/>
        </w:rPr>
        <w:t>их</w:t>
      </w:r>
      <w:r w:rsidR="00FC73DD">
        <w:rPr>
          <w:sz w:val="28"/>
          <w:szCs w:val="28"/>
        </w:rPr>
        <w:t xml:space="preserve"> </w:t>
      </w:r>
      <w:r w:rsidRPr="001969F5">
        <w:rPr>
          <w:sz w:val="28"/>
          <w:szCs w:val="28"/>
        </w:rPr>
        <w:t>официальн</w:t>
      </w:r>
      <w:r w:rsidR="00720583">
        <w:rPr>
          <w:sz w:val="28"/>
          <w:szCs w:val="28"/>
        </w:rPr>
        <w:t>ых</w:t>
      </w:r>
      <w:r w:rsidRPr="001969F5">
        <w:rPr>
          <w:sz w:val="28"/>
          <w:szCs w:val="28"/>
        </w:rPr>
        <w:t xml:space="preserve"> </w:t>
      </w:r>
      <w:r w:rsidR="00341B40" w:rsidRPr="001969F5">
        <w:rPr>
          <w:sz w:val="28"/>
          <w:szCs w:val="28"/>
        </w:rPr>
        <w:t>Интернет-</w:t>
      </w:r>
      <w:r w:rsidRPr="001969F5">
        <w:rPr>
          <w:sz w:val="28"/>
          <w:szCs w:val="28"/>
        </w:rPr>
        <w:t>сайт</w:t>
      </w:r>
      <w:r w:rsidR="00720583">
        <w:rPr>
          <w:sz w:val="28"/>
          <w:szCs w:val="28"/>
        </w:rPr>
        <w:t>ах</w:t>
      </w:r>
      <w:r w:rsidRPr="001969F5">
        <w:rPr>
          <w:sz w:val="28"/>
          <w:szCs w:val="28"/>
        </w:rPr>
        <w:t xml:space="preserve">. </w:t>
      </w:r>
      <w:r w:rsidR="001969F5">
        <w:rPr>
          <w:sz w:val="28"/>
          <w:szCs w:val="28"/>
        </w:rPr>
        <w:t>Н</w:t>
      </w:r>
      <w:r w:rsidR="001969F5" w:rsidRPr="001969F5">
        <w:rPr>
          <w:sz w:val="28"/>
          <w:szCs w:val="28"/>
        </w:rPr>
        <w:t xml:space="preserve">а </w:t>
      </w:r>
      <w:r w:rsidR="001969F5">
        <w:rPr>
          <w:sz w:val="28"/>
          <w:szCs w:val="28"/>
        </w:rPr>
        <w:t>сайтах саморегулируемы</w:t>
      </w:r>
      <w:r w:rsidR="0095481A">
        <w:rPr>
          <w:sz w:val="28"/>
          <w:szCs w:val="28"/>
        </w:rPr>
        <w:t>ми</w:t>
      </w:r>
      <w:r w:rsidR="001969F5" w:rsidRPr="001969F5">
        <w:rPr>
          <w:sz w:val="28"/>
          <w:szCs w:val="28"/>
        </w:rPr>
        <w:t xml:space="preserve"> организаци</w:t>
      </w:r>
      <w:r w:rsidR="0095481A">
        <w:rPr>
          <w:sz w:val="28"/>
          <w:szCs w:val="28"/>
        </w:rPr>
        <w:t>ями</w:t>
      </w:r>
      <w:r w:rsidR="001969F5" w:rsidRPr="001969F5">
        <w:rPr>
          <w:sz w:val="28"/>
          <w:szCs w:val="28"/>
        </w:rPr>
        <w:t xml:space="preserve"> аудиторов</w:t>
      </w:r>
      <w:r w:rsidR="001969F5">
        <w:rPr>
          <w:sz w:val="28"/>
          <w:szCs w:val="28"/>
        </w:rPr>
        <w:t xml:space="preserve"> созданы специальные разделы</w:t>
      </w:r>
      <w:r w:rsidR="0095481A">
        <w:rPr>
          <w:sz w:val="28"/>
          <w:szCs w:val="28"/>
        </w:rPr>
        <w:t xml:space="preserve">, в которых размещаются реестры: </w:t>
      </w:r>
      <w:hyperlink r:id="rId11" w:history="1">
        <w:r w:rsidR="0095481A" w:rsidRPr="00B428C7">
          <w:rPr>
            <w:rStyle w:val="ab"/>
            <w:sz w:val="28"/>
            <w:szCs w:val="28"/>
          </w:rPr>
          <w:t>www.sroapr.ru</w:t>
        </w:r>
      </w:hyperlink>
      <w:r w:rsidR="0095481A">
        <w:rPr>
          <w:sz w:val="28"/>
          <w:szCs w:val="28"/>
        </w:rPr>
        <w:t xml:space="preserve"> (АПР), </w:t>
      </w:r>
      <w:hyperlink r:id="rId12" w:history="1">
        <w:r w:rsidR="0095481A" w:rsidRPr="00B428C7">
          <w:rPr>
            <w:rStyle w:val="ab"/>
            <w:sz w:val="28"/>
            <w:szCs w:val="28"/>
          </w:rPr>
          <w:t>www.e-ipar.ru</w:t>
        </w:r>
      </w:hyperlink>
      <w:r w:rsidR="0095481A">
        <w:rPr>
          <w:sz w:val="28"/>
          <w:szCs w:val="28"/>
        </w:rPr>
        <w:t xml:space="preserve"> (ИПАР), </w:t>
      </w:r>
      <w:hyperlink r:id="rId13" w:history="1">
        <w:r w:rsidR="0095481A" w:rsidRPr="00B428C7">
          <w:rPr>
            <w:rStyle w:val="ab"/>
            <w:sz w:val="28"/>
            <w:szCs w:val="28"/>
          </w:rPr>
          <w:t>www.npmoap.ru</w:t>
        </w:r>
      </w:hyperlink>
      <w:r w:rsidR="0095481A">
        <w:rPr>
          <w:sz w:val="28"/>
          <w:szCs w:val="28"/>
        </w:rPr>
        <w:t xml:space="preserve"> (МоАП), </w:t>
      </w:r>
      <w:hyperlink r:id="rId14" w:history="1">
        <w:r w:rsidR="0095481A" w:rsidRPr="00B428C7">
          <w:rPr>
            <w:rStyle w:val="ab"/>
            <w:sz w:val="28"/>
            <w:szCs w:val="28"/>
          </w:rPr>
          <w:t>www.rkanp.ru</w:t>
        </w:r>
      </w:hyperlink>
      <w:r w:rsidR="0095481A">
        <w:rPr>
          <w:sz w:val="28"/>
          <w:szCs w:val="28"/>
        </w:rPr>
        <w:t xml:space="preserve"> (РКА), </w:t>
      </w:r>
      <w:hyperlink r:id="rId15" w:history="1">
        <w:r w:rsidR="0095481A" w:rsidRPr="00B428C7">
          <w:rPr>
            <w:rStyle w:val="ab"/>
            <w:sz w:val="28"/>
            <w:szCs w:val="28"/>
          </w:rPr>
          <w:t>www.auditor</w:t>
        </w:r>
        <w:r w:rsidR="0095481A" w:rsidRPr="00B428C7">
          <w:rPr>
            <w:rStyle w:val="ab"/>
            <w:sz w:val="28"/>
            <w:szCs w:val="28"/>
          </w:rPr>
          <w:noBreakHyphen/>
          <w:t>sro.org</w:t>
        </w:r>
      </w:hyperlink>
      <w:r w:rsidR="0095481A">
        <w:rPr>
          <w:sz w:val="28"/>
          <w:szCs w:val="28"/>
        </w:rPr>
        <w:t xml:space="preserve"> (ААС)</w:t>
      </w:r>
      <w:r w:rsidR="00835257">
        <w:rPr>
          <w:sz w:val="28"/>
          <w:szCs w:val="28"/>
        </w:rPr>
        <w:t>.</w:t>
      </w:r>
      <w:r w:rsidR="001969F5" w:rsidRPr="001969F5">
        <w:rPr>
          <w:sz w:val="28"/>
          <w:szCs w:val="28"/>
        </w:rPr>
        <w:t xml:space="preserve"> </w:t>
      </w:r>
      <w:r w:rsidRPr="001969F5">
        <w:rPr>
          <w:sz w:val="28"/>
          <w:szCs w:val="28"/>
        </w:rPr>
        <w:t xml:space="preserve">Размещение информации на </w:t>
      </w:r>
      <w:r w:rsidR="00341B40" w:rsidRPr="001969F5">
        <w:rPr>
          <w:sz w:val="28"/>
          <w:szCs w:val="28"/>
        </w:rPr>
        <w:t>сайте</w:t>
      </w:r>
      <w:r w:rsidRPr="001969F5">
        <w:rPr>
          <w:sz w:val="28"/>
          <w:szCs w:val="28"/>
        </w:rPr>
        <w:t xml:space="preserve"> производится в течение семи рабочих дней со дня, следующего за днем внесения сведений об аудиторской организации, аудиторе в реестр, </w:t>
      </w:r>
      <w:r w:rsidR="0095481A">
        <w:rPr>
          <w:sz w:val="28"/>
          <w:szCs w:val="28"/>
        </w:rPr>
        <w:t>или</w:t>
      </w:r>
      <w:r w:rsidRPr="001969F5">
        <w:rPr>
          <w:sz w:val="28"/>
          <w:szCs w:val="28"/>
        </w:rPr>
        <w:t xml:space="preserve"> со дня, следующего за днем внесения изменений в содержащиеся в реестре сведения об аудиторской организации, аудиторе.</w:t>
      </w:r>
      <w:r w:rsidR="0095481A">
        <w:rPr>
          <w:sz w:val="28"/>
          <w:szCs w:val="28"/>
        </w:rPr>
        <w:t xml:space="preserve"> В таблице </w:t>
      </w:r>
      <w:r w:rsidR="00D87CEE">
        <w:rPr>
          <w:sz w:val="28"/>
          <w:szCs w:val="28"/>
        </w:rPr>
        <w:t>1</w:t>
      </w:r>
      <w:r w:rsidR="0095481A">
        <w:rPr>
          <w:sz w:val="28"/>
          <w:szCs w:val="28"/>
        </w:rPr>
        <w:t xml:space="preserve"> приведены данные об объеме включенных в реестры сведений, которые раскрываются на сайтах саморегулируемыми организациями аудиторов.</w:t>
      </w:r>
      <w:r w:rsidR="00F335BC">
        <w:rPr>
          <w:sz w:val="28"/>
          <w:szCs w:val="28"/>
        </w:rPr>
        <w:t xml:space="preserve"> </w:t>
      </w:r>
    </w:p>
    <w:p w:rsidR="0095481A" w:rsidRDefault="0095481A" w:rsidP="0095481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95481A" w:rsidRDefault="0095481A" w:rsidP="0095481A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D87CEE">
        <w:rPr>
          <w:sz w:val="28"/>
          <w:szCs w:val="28"/>
        </w:rPr>
        <w:t>1</w:t>
      </w:r>
    </w:p>
    <w:p w:rsidR="00115B70" w:rsidRPr="00115B70" w:rsidRDefault="00115B70" w:rsidP="00115B70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Раскрытие сведений, включаемых в реестр</w:t>
      </w:r>
    </w:p>
    <w:p w:rsidR="00115B70" w:rsidRDefault="00115B70" w:rsidP="0095481A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3544"/>
        <w:gridCol w:w="3260"/>
      </w:tblGrid>
      <w:tr w:rsidR="0095481A" w:rsidTr="00D45D17">
        <w:tc>
          <w:tcPr>
            <w:tcW w:w="3119" w:type="dxa"/>
            <w:vMerge w:val="restart"/>
          </w:tcPr>
          <w:p w:rsidR="0095481A" w:rsidRPr="00C4252F" w:rsidRDefault="0095481A" w:rsidP="007B1A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4"/>
                <w:szCs w:val="24"/>
              </w:rPr>
            </w:pPr>
            <w:r w:rsidRPr="00C4252F">
              <w:rPr>
                <w:rFonts w:cs="Calibri"/>
                <w:sz w:val="24"/>
                <w:szCs w:val="24"/>
              </w:rPr>
              <w:t xml:space="preserve">Саморегулируемая </w:t>
            </w:r>
          </w:p>
          <w:p w:rsidR="0095481A" w:rsidRPr="00C4252F" w:rsidRDefault="0095481A" w:rsidP="007B1A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4"/>
                <w:szCs w:val="24"/>
              </w:rPr>
            </w:pPr>
            <w:r w:rsidRPr="00C4252F">
              <w:rPr>
                <w:rFonts w:cs="Calibri"/>
                <w:sz w:val="24"/>
                <w:szCs w:val="24"/>
              </w:rPr>
              <w:t>организация аудиторов</w:t>
            </w:r>
          </w:p>
        </w:tc>
        <w:tc>
          <w:tcPr>
            <w:tcW w:w="6804" w:type="dxa"/>
            <w:gridSpan w:val="2"/>
          </w:tcPr>
          <w:p w:rsidR="00DC22DB" w:rsidRPr="00C4252F" w:rsidRDefault="0095481A" w:rsidP="007B1A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4"/>
                <w:szCs w:val="24"/>
              </w:rPr>
            </w:pPr>
            <w:r w:rsidRPr="00C4252F">
              <w:rPr>
                <w:rFonts w:cs="Calibri"/>
                <w:sz w:val="24"/>
                <w:szCs w:val="24"/>
              </w:rPr>
              <w:t>Доля включенных в реестр сведений</w:t>
            </w:r>
            <w:r w:rsidR="00DC22DB" w:rsidRPr="00C4252F">
              <w:rPr>
                <w:rFonts w:cs="Calibri"/>
                <w:sz w:val="24"/>
                <w:szCs w:val="24"/>
              </w:rPr>
              <w:t xml:space="preserve"> </w:t>
            </w:r>
          </w:p>
          <w:p w:rsidR="0095481A" w:rsidRPr="00C4252F" w:rsidRDefault="00DC22DB" w:rsidP="007B1A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4"/>
                <w:szCs w:val="24"/>
              </w:rPr>
            </w:pPr>
            <w:r w:rsidRPr="00C4252F">
              <w:rPr>
                <w:rFonts w:cs="Calibri"/>
                <w:sz w:val="24"/>
                <w:szCs w:val="24"/>
              </w:rPr>
              <w:t>(в общем объеме сведений, включенных в реестр)</w:t>
            </w:r>
          </w:p>
        </w:tc>
      </w:tr>
      <w:tr w:rsidR="0095481A" w:rsidTr="00D45D17">
        <w:tc>
          <w:tcPr>
            <w:tcW w:w="3119" w:type="dxa"/>
            <w:vMerge/>
          </w:tcPr>
          <w:p w:rsidR="0095481A" w:rsidRPr="00C4252F" w:rsidRDefault="0095481A" w:rsidP="007B1A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3544" w:type="dxa"/>
          </w:tcPr>
          <w:p w:rsidR="0095481A" w:rsidRPr="00C4252F" w:rsidRDefault="0095481A" w:rsidP="007B1A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4"/>
                <w:szCs w:val="24"/>
              </w:rPr>
            </w:pPr>
            <w:r w:rsidRPr="00C4252F">
              <w:rPr>
                <w:rFonts w:cs="Calibri"/>
                <w:sz w:val="24"/>
                <w:szCs w:val="24"/>
              </w:rPr>
              <w:t>раскрыты</w:t>
            </w:r>
            <w:r w:rsidR="00DC22DB" w:rsidRPr="00C4252F">
              <w:rPr>
                <w:rFonts w:cs="Calibri"/>
                <w:sz w:val="24"/>
                <w:szCs w:val="24"/>
              </w:rPr>
              <w:t>х</w:t>
            </w:r>
            <w:r w:rsidRPr="00C4252F">
              <w:rPr>
                <w:rFonts w:cs="Calibri"/>
                <w:sz w:val="24"/>
                <w:szCs w:val="24"/>
              </w:rPr>
              <w:t xml:space="preserve"> </w:t>
            </w:r>
          </w:p>
          <w:p w:rsidR="0095481A" w:rsidRPr="00C4252F" w:rsidRDefault="0095481A" w:rsidP="007B1A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4"/>
                <w:szCs w:val="24"/>
              </w:rPr>
            </w:pPr>
            <w:r w:rsidRPr="00C4252F">
              <w:rPr>
                <w:rFonts w:cs="Calibri"/>
                <w:sz w:val="24"/>
                <w:szCs w:val="24"/>
              </w:rPr>
              <w:t>на Интернет-сайте</w:t>
            </w:r>
          </w:p>
        </w:tc>
        <w:tc>
          <w:tcPr>
            <w:tcW w:w="3260" w:type="dxa"/>
          </w:tcPr>
          <w:p w:rsidR="0095481A" w:rsidRPr="00C4252F" w:rsidRDefault="0095481A" w:rsidP="007B1A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4"/>
                <w:szCs w:val="24"/>
              </w:rPr>
            </w:pPr>
            <w:r w:rsidRPr="00C4252F">
              <w:rPr>
                <w:rFonts w:cs="Calibri"/>
                <w:sz w:val="24"/>
                <w:szCs w:val="24"/>
              </w:rPr>
              <w:t>нераскрыты</w:t>
            </w:r>
            <w:r w:rsidR="00DC22DB" w:rsidRPr="00C4252F">
              <w:rPr>
                <w:rFonts w:cs="Calibri"/>
                <w:sz w:val="24"/>
                <w:szCs w:val="24"/>
              </w:rPr>
              <w:t>х</w:t>
            </w:r>
            <w:r w:rsidRPr="00C4252F">
              <w:rPr>
                <w:rFonts w:cs="Calibri"/>
                <w:sz w:val="24"/>
                <w:szCs w:val="24"/>
              </w:rPr>
              <w:t xml:space="preserve"> </w:t>
            </w:r>
          </w:p>
          <w:p w:rsidR="0095481A" w:rsidRPr="00C4252F" w:rsidRDefault="0095481A" w:rsidP="007B1A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4"/>
                <w:szCs w:val="24"/>
              </w:rPr>
            </w:pPr>
            <w:r w:rsidRPr="00C4252F">
              <w:rPr>
                <w:rFonts w:cs="Calibri"/>
                <w:sz w:val="24"/>
                <w:szCs w:val="24"/>
              </w:rPr>
              <w:t>на Интернет-сайте</w:t>
            </w:r>
          </w:p>
        </w:tc>
      </w:tr>
      <w:tr w:rsidR="0095481A" w:rsidTr="00D45D17">
        <w:tc>
          <w:tcPr>
            <w:tcW w:w="3119" w:type="dxa"/>
          </w:tcPr>
          <w:p w:rsidR="0095481A" w:rsidRPr="007B1A1D" w:rsidRDefault="0095481A" w:rsidP="007B1A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4"/>
                <w:szCs w:val="24"/>
              </w:rPr>
            </w:pPr>
            <w:r w:rsidRPr="007B1A1D">
              <w:rPr>
                <w:rFonts w:cs="Calibri"/>
                <w:sz w:val="24"/>
                <w:szCs w:val="24"/>
              </w:rPr>
              <w:t>АПР</w:t>
            </w:r>
          </w:p>
        </w:tc>
        <w:tc>
          <w:tcPr>
            <w:tcW w:w="3544" w:type="dxa"/>
          </w:tcPr>
          <w:p w:rsidR="0095481A" w:rsidRPr="00115B70" w:rsidRDefault="00C24C93" w:rsidP="007B1A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4"/>
                <w:szCs w:val="24"/>
              </w:rPr>
            </w:pPr>
            <w:r w:rsidRPr="00115B70">
              <w:rPr>
                <w:rFonts w:cs="Calibri"/>
                <w:sz w:val="24"/>
                <w:szCs w:val="24"/>
              </w:rPr>
              <w:t>68,2</w:t>
            </w:r>
          </w:p>
        </w:tc>
        <w:tc>
          <w:tcPr>
            <w:tcW w:w="3260" w:type="dxa"/>
          </w:tcPr>
          <w:p w:rsidR="0095481A" w:rsidRPr="00115B70" w:rsidRDefault="00C24C93" w:rsidP="007B1A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4"/>
                <w:szCs w:val="24"/>
              </w:rPr>
            </w:pPr>
            <w:r w:rsidRPr="00115B70">
              <w:rPr>
                <w:rFonts w:cs="Calibri"/>
                <w:sz w:val="24"/>
                <w:szCs w:val="24"/>
              </w:rPr>
              <w:t>31,8</w:t>
            </w:r>
          </w:p>
        </w:tc>
      </w:tr>
      <w:tr w:rsidR="0095481A" w:rsidTr="00D45D17">
        <w:tc>
          <w:tcPr>
            <w:tcW w:w="3119" w:type="dxa"/>
          </w:tcPr>
          <w:p w:rsidR="0095481A" w:rsidRPr="007B1A1D" w:rsidRDefault="0095481A" w:rsidP="007B1A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4"/>
                <w:szCs w:val="24"/>
              </w:rPr>
            </w:pPr>
            <w:r w:rsidRPr="007B1A1D">
              <w:rPr>
                <w:rFonts w:cs="Calibri"/>
                <w:sz w:val="24"/>
                <w:szCs w:val="24"/>
              </w:rPr>
              <w:t>ИПАР</w:t>
            </w:r>
          </w:p>
        </w:tc>
        <w:tc>
          <w:tcPr>
            <w:tcW w:w="3544" w:type="dxa"/>
          </w:tcPr>
          <w:p w:rsidR="0095481A" w:rsidRPr="00115B70" w:rsidRDefault="00C24C93" w:rsidP="007B1A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4"/>
                <w:szCs w:val="24"/>
              </w:rPr>
            </w:pPr>
            <w:r w:rsidRPr="00115B70">
              <w:rPr>
                <w:rFonts w:cs="Calibri"/>
                <w:sz w:val="24"/>
                <w:szCs w:val="24"/>
              </w:rPr>
              <w:t>77,3</w:t>
            </w:r>
          </w:p>
        </w:tc>
        <w:tc>
          <w:tcPr>
            <w:tcW w:w="3260" w:type="dxa"/>
          </w:tcPr>
          <w:p w:rsidR="0095481A" w:rsidRPr="00115B70" w:rsidRDefault="00C24C93" w:rsidP="007B1A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4"/>
                <w:szCs w:val="24"/>
              </w:rPr>
            </w:pPr>
            <w:r w:rsidRPr="00115B70">
              <w:rPr>
                <w:rFonts w:cs="Calibri"/>
                <w:sz w:val="24"/>
                <w:szCs w:val="24"/>
              </w:rPr>
              <w:t>22,7</w:t>
            </w:r>
          </w:p>
        </w:tc>
      </w:tr>
      <w:tr w:rsidR="0095481A" w:rsidTr="00D45D17">
        <w:tc>
          <w:tcPr>
            <w:tcW w:w="3119" w:type="dxa"/>
          </w:tcPr>
          <w:p w:rsidR="0095481A" w:rsidRPr="007B1A1D" w:rsidRDefault="0095481A" w:rsidP="007B1A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4"/>
                <w:szCs w:val="24"/>
              </w:rPr>
            </w:pPr>
            <w:r w:rsidRPr="007B1A1D">
              <w:rPr>
                <w:rFonts w:cs="Calibri"/>
                <w:sz w:val="24"/>
                <w:szCs w:val="24"/>
              </w:rPr>
              <w:t>МоАП</w:t>
            </w:r>
          </w:p>
        </w:tc>
        <w:tc>
          <w:tcPr>
            <w:tcW w:w="3544" w:type="dxa"/>
          </w:tcPr>
          <w:p w:rsidR="0095481A" w:rsidRPr="00115B70" w:rsidRDefault="00C24C93" w:rsidP="007B1A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4"/>
                <w:szCs w:val="24"/>
              </w:rPr>
            </w:pPr>
            <w:r w:rsidRPr="00115B70">
              <w:rPr>
                <w:rFonts w:cs="Calibri"/>
                <w:sz w:val="24"/>
                <w:szCs w:val="24"/>
              </w:rPr>
              <w:t>68,2</w:t>
            </w:r>
          </w:p>
        </w:tc>
        <w:tc>
          <w:tcPr>
            <w:tcW w:w="3260" w:type="dxa"/>
          </w:tcPr>
          <w:p w:rsidR="0095481A" w:rsidRPr="00115B70" w:rsidRDefault="00C24C93" w:rsidP="007B1A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4"/>
                <w:szCs w:val="24"/>
              </w:rPr>
            </w:pPr>
            <w:r w:rsidRPr="00115B70">
              <w:rPr>
                <w:rFonts w:cs="Calibri"/>
                <w:sz w:val="24"/>
                <w:szCs w:val="24"/>
              </w:rPr>
              <w:t>31,8</w:t>
            </w:r>
          </w:p>
        </w:tc>
      </w:tr>
      <w:tr w:rsidR="0095481A" w:rsidTr="00D45D17">
        <w:tc>
          <w:tcPr>
            <w:tcW w:w="3119" w:type="dxa"/>
          </w:tcPr>
          <w:p w:rsidR="0095481A" w:rsidRPr="007B1A1D" w:rsidRDefault="0095481A" w:rsidP="007B1A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4"/>
                <w:szCs w:val="24"/>
              </w:rPr>
            </w:pPr>
            <w:r w:rsidRPr="007B1A1D">
              <w:rPr>
                <w:rFonts w:cs="Calibri"/>
                <w:sz w:val="24"/>
                <w:szCs w:val="24"/>
              </w:rPr>
              <w:t>РКА</w:t>
            </w:r>
          </w:p>
        </w:tc>
        <w:tc>
          <w:tcPr>
            <w:tcW w:w="3544" w:type="dxa"/>
          </w:tcPr>
          <w:p w:rsidR="0095481A" w:rsidRPr="00115B70" w:rsidRDefault="00C24C93" w:rsidP="007B1A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4"/>
                <w:szCs w:val="24"/>
              </w:rPr>
            </w:pPr>
            <w:r w:rsidRPr="00115B70">
              <w:rPr>
                <w:rFonts w:cs="Calibri"/>
                <w:sz w:val="24"/>
                <w:szCs w:val="24"/>
              </w:rPr>
              <w:t>63,6</w:t>
            </w:r>
          </w:p>
        </w:tc>
        <w:tc>
          <w:tcPr>
            <w:tcW w:w="3260" w:type="dxa"/>
          </w:tcPr>
          <w:p w:rsidR="0095481A" w:rsidRPr="00115B70" w:rsidRDefault="00C24C93" w:rsidP="007B1A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4"/>
                <w:szCs w:val="24"/>
              </w:rPr>
            </w:pPr>
            <w:r w:rsidRPr="00115B70">
              <w:rPr>
                <w:rFonts w:cs="Calibri"/>
                <w:sz w:val="24"/>
                <w:szCs w:val="24"/>
              </w:rPr>
              <w:t>36,4</w:t>
            </w:r>
          </w:p>
        </w:tc>
      </w:tr>
      <w:tr w:rsidR="0095481A" w:rsidTr="00D45D17">
        <w:tc>
          <w:tcPr>
            <w:tcW w:w="3119" w:type="dxa"/>
          </w:tcPr>
          <w:p w:rsidR="0095481A" w:rsidRPr="007B1A1D" w:rsidRDefault="0095481A" w:rsidP="007B1A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4"/>
                <w:szCs w:val="24"/>
              </w:rPr>
            </w:pPr>
            <w:r w:rsidRPr="007B1A1D">
              <w:rPr>
                <w:rFonts w:cs="Calibri"/>
                <w:sz w:val="24"/>
                <w:szCs w:val="24"/>
              </w:rPr>
              <w:t>ААС</w:t>
            </w:r>
          </w:p>
        </w:tc>
        <w:tc>
          <w:tcPr>
            <w:tcW w:w="3544" w:type="dxa"/>
          </w:tcPr>
          <w:p w:rsidR="0095481A" w:rsidRPr="00115B70" w:rsidRDefault="00C24C93" w:rsidP="007B1A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4"/>
                <w:szCs w:val="24"/>
              </w:rPr>
            </w:pPr>
            <w:r w:rsidRPr="00115B70">
              <w:rPr>
                <w:rFonts w:cs="Calibri"/>
                <w:sz w:val="24"/>
                <w:szCs w:val="24"/>
              </w:rPr>
              <w:t>77,3</w:t>
            </w:r>
          </w:p>
        </w:tc>
        <w:tc>
          <w:tcPr>
            <w:tcW w:w="3260" w:type="dxa"/>
          </w:tcPr>
          <w:p w:rsidR="0095481A" w:rsidRPr="00115B70" w:rsidRDefault="00C24C93" w:rsidP="007B1A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4"/>
                <w:szCs w:val="24"/>
              </w:rPr>
            </w:pPr>
            <w:r w:rsidRPr="00115B70">
              <w:rPr>
                <w:rFonts w:cs="Calibri"/>
                <w:sz w:val="24"/>
                <w:szCs w:val="24"/>
              </w:rPr>
              <w:t>22,7</w:t>
            </w:r>
          </w:p>
        </w:tc>
      </w:tr>
    </w:tbl>
    <w:p w:rsidR="0095481A" w:rsidRDefault="0095481A" w:rsidP="0095481A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EF23E4" w:rsidRPr="001969F5" w:rsidRDefault="00EF23E4" w:rsidP="00E77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9F5">
        <w:rPr>
          <w:sz w:val="28"/>
          <w:szCs w:val="28"/>
        </w:rPr>
        <w:t>Сведения о конкретной аудиторской организации, конкретном аудиторе, содержащиеся в реестре, представляются саморегулируемой организацией аудиторов по письменному запросу (запросу, полученному в виде электронного документа) заинтересованного лица. Такой запрос составляется в произвольной форме с указанием необходимых заинтересованному лицу сведений</w:t>
      </w:r>
      <w:r w:rsidR="00341B40" w:rsidRPr="001969F5">
        <w:rPr>
          <w:sz w:val="28"/>
          <w:szCs w:val="28"/>
        </w:rPr>
        <w:t>.</w:t>
      </w:r>
    </w:p>
    <w:p w:rsidR="00EF23E4" w:rsidRPr="001969F5" w:rsidRDefault="00EF23E4" w:rsidP="00E77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9F5">
        <w:rPr>
          <w:sz w:val="28"/>
          <w:szCs w:val="28"/>
        </w:rPr>
        <w:t>Сведения о конкретной аудиторской организации, конкретном аудиторе, содержащиеся в реестре, представляются в виде:</w:t>
      </w:r>
    </w:p>
    <w:p w:rsidR="00EF23E4" w:rsidRPr="001969F5" w:rsidRDefault="00EF23E4" w:rsidP="00E77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9F5">
        <w:rPr>
          <w:sz w:val="28"/>
          <w:szCs w:val="28"/>
        </w:rPr>
        <w:t>выписки из реестра, подтверждающей сведения, содержащиеся в реестре на дату выписки;</w:t>
      </w:r>
    </w:p>
    <w:p w:rsidR="00EF23E4" w:rsidRPr="001969F5" w:rsidRDefault="00EF23E4" w:rsidP="00E77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9F5">
        <w:rPr>
          <w:sz w:val="28"/>
          <w:szCs w:val="28"/>
        </w:rPr>
        <w:t>справки об отсутствии запрашиваемых сведений в реестре. Справка выдается при отсутствии в реестре запрашиваемых сведений об аудиторской организации, аудиторе либо при невозможности определить из запроса конкретную аудиторскую организацию, конкретного аудитора.</w:t>
      </w:r>
    </w:p>
    <w:p w:rsidR="00EF23E4" w:rsidRPr="001969F5" w:rsidRDefault="00EF23E4" w:rsidP="00E77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9F5">
        <w:rPr>
          <w:sz w:val="28"/>
          <w:szCs w:val="28"/>
        </w:rPr>
        <w:t>Сведения о конкретной аудиторской организации, конкретном аудиторе, содержащиеся в реестре, представляются не позднее 10 рабочих дней со дня, следующего за днем получения саморегулируемой организацией аудиторов письменного запроса (запроса в виде электронного документа).</w:t>
      </w:r>
      <w:r w:rsidR="00CB5F39">
        <w:rPr>
          <w:sz w:val="28"/>
          <w:szCs w:val="28"/>
        </w:rPr>
        <w:t xml:space="preserve"> </w:t>
      </w:r>
      <w:r w:rsidRPr="001969F5">
        <w:rPr>
          <w:sz w:val="28"/>
          <w:szCs w:val="28"/>
        </w:rPr>
        <w:t>Сведения о конкретной аудиторской организации, конкретном аудиторе, содержащиеся в реестре, могут быть представлены заинтересованному лицу в электронном виде.</w:t>
      </w:r>
    </w:p>
    <w:p w:rsidR="00531571" w:rsidRDefault="00EF23E4" w:rsidP="00E777D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9F5">
        <w:rPr>
          <w:sz w:val="28"/>
          <w:szCs w:val="28"/>
        </w:rPr>
        <w:t xml:space="preserve">Раскрытие </w:t>
      </w:r>
      <w:r w:rsidR="00341B40" w:rsidRPr="001969F5">
        <w:rPr>
          <w:sz w:val="28"/>
          <w:szCs w:val="28"/>
        </w:rPr>
        <w:t>сведений, содержащихся в контрольном экземпляре реестра,</w:t>
      </w:r>
      <w:r w:rsidRPr="001969F5">
        <w:rPr>
          <w:sz w:val="28"/>
          <w:szCs w:val="28"/>
        </w:rPr>
        <w:t xml:space="preserve"> осуществляется Мин</w:t>
      </w:r>
      <w:r w:rsidR="00341B40" w:rsidRPr="001969F5">
        <w:rPr>
          <w:sz w:val="28"/>
          <w:szCs w:val="28"/>
        </w:rPr>
        <w:t xml:space="preserve">фином России </w:t>
      </w:r>
      <w:r w:rsidR="00E777D8">
        <w:rPr>
          <w:sz w:val="28"/>
          <w:szCs w:val="28"/>
        </w:rPr>
        <w:t>путем размещения его</w:t>
      </w:r>
      <w:r w:rsidRPr="001969F5">
        <w:rPr>
          <w:sz w:val="28"/>
          <w:szCs w:val="28"/>
        </w:rPr>
        <w:t xml:space="preserve"> на официальном </w:t>
      </w:r>
      <w:r w:rsidR="00341B40" w:rsidRPr="001969F5">
        <w:rPr>
          <w:sz w:val="28"/>
          <w:szCs w:val="28"/>
        </w:rPr>
        <w:t>Интернет</w:t>
      </w:r>
      <w:r w:rsidR="001969F5" w:rsidRPr="001969F5">
        <w:rPr>
          <w:sz w:val="28"/>
          <w:szCs w:val="28"/>
        </w:rPr>
        <w:t xml:space="preserve"> </w:t>
      </w:r>
      <w:r w:rsidR="00341B40" w:rsidRPr="001969F5">
        <w:rPr>
          <w:sz w:val="28"/>
          <w:szCs w:val="28"/>
        </w:rPr>
        <w:t>-</w:t>
      </w:r>
      <w:r w:rsidR="001969F5" w:rsidRPr="001969F5">
        <w:rPr>
          <w:sz w:val="28"/>
          <w:szCs w:val="28"/>
        </w:rPr>
        <w:t xml:space="preserve"> </w:t>
      </w:r>
      <w:r w:rsidRPr="001969F5">
        <w:rPr>
          <w:sz w:val="28"/>
          <w:szCs w:val="28"/>
        </w:rPr>
        <w:t>сайте Мин</w:t>
      </w:r>
      <w:r w:rsidR="001969F5" w:rsidRPr="001969F5">
        <w:rPr>
          <w:sz w:val="28"/>
          <w:szCs w:val="28"/>
        </w:rPr>
        <w:t>фина России</w:t>
      </w:r>
      <w:r w:rsidR="00FC73DD">
        <w:rPr>
          <w:sz w:val="28"/>
          <w:szCs w:val="28"/>
        </w:rPr>
        <w:t xml:space="preserve"> </w:t>
      </w:r>
      <w:r w:rsidR="00D61D0D" w:rsidRPr="00FC73DD">
        <w:rPr>
          <w:sz w:val="28"/>
          <w:szCs w:val="28"/>
          <w:lang w:val="en-US"/>
        </w:rPr>
        <w:t>www</w:t>
      </w:r>
      <w:r w:rsidR="00D61D0D" w:rsidRPr="00FC73DD">
        <w:rPr>
          <w:sz w:val="28"/>
          <w:szCs w:val="28"/>
        </w:rPr>
        <w:t>.</w:t>
      </w:r>
      <w:r w:rsidR="00D61D0D" w:rsidRPr="00FC73DD">
        <w:rPr>
          <w:sz w:val="28"/>
          <w:szCs w:val="28"/>
          <w:lang w:val="en-US"/>
        </w:rPr>
        <w:t>minfin</w:t>
      </w:r>
      <w:r w:rsidR="00D61D0D" w:rsidRPr="00FC73DD">
        <w:rPr>
          <w:sz w:val="28"/>
          <w:szCs w:val="28"/>
        </w:rPr>
        <w:t>.</w:t>
      </w:r>
      <w:r w:rsidR="00D61D0D" w:rsidRPr="00FC73DD">
        <w:rPr>
          <w:sz w:val="28"/>
          <w:szCs w:val="28"/>
          <w:lang w:val="en-US"/>
        </w:rPr>
        <w:t>ru</w:t>
      </w:r>
      <w:r w:rsidR="00835257" w:rsidRPr="004B5297">
        <w:rPr>
          <w:sz w:val="28"/>
          <w:szCs w:val="28"/>
        </w:rPr>
        <w:t>.</w:t>
      </w:r>
      <w:r w:rsidR="00D61D0D">
        <w:rPr>
          <w:sz w:val="28"/>
          <w:szCs w:val="28"/>
        </w:rPr>
        <w:t xml:space="preserve"> Для этих целей в разделе </w:t>
      </w:r>
      <w:r w:rsidR="00D61D0D">
        <w:rPr>
          <w:sz w:val="28"/>
          <w:szCs w:val="28"/>
        </w:rPr>
        <w:lastRenderedPageBreak/>
        <w:t xml:space="preserve">«Аудиторская деятельность» создан подраздел «Реестры </w:t>
      </w:r>
      <w:r w:rsidR="00D61D0D" w:rsidRPr="005F18FC">
        <w:rPr>
          <w:sz w:val="28"/>
          <w:szCs w:val="28"/>
        </w:rPr>
        <w:t>аудиторов и аудиторских организаций саморегулируем</w:t>
      </w:r>
      <w:r w:rsidR="00D61D0D">
        <w:rPr>
          <w:sz w:val="28"/>
          <w:szCs w:val="28"/>
        </w:rPr>
        <w:t>ых</w:t>
      </w:r>
      <w:r w:rsidR="00D61D0D" w:rsidRPr="005F18FC">
        <w:rPr>
          <w:sz w:val="28"/>
          <w:szCs w:val="28"/>
        </w:rPr>
        <w:t xml:space="preserve"> организаци</w:t>
      </w:r>
      <w:r w:rsidR="00D61D0D">
        <w:rPr>
          <w:sz w:val="28"/>
          <w:szCs w:val="28"/>
        </w:rPr>
        <w:t>й</w:t>
      </w:r>
      <w:r w:rsidR="00D61D0D" w:rsidRPr="005F18FC">
        <w:rPr>
          <w:sz w:val="28"/>
          <w:szCs w:val="28"/>
        </w:rPr>
        <w:t xml:space="preserve"> аудиторов</w:t>
      </w:r>
      <w:r w:rsidR="00D61D0D">
        <w:rPr>
          <w:sz w:val="28"/>
          <w:szCs w:val="28"/>
        </w:rPr>
        <w:t>»</w:t>
      </w:r>
      <w:r w:rsidR="00115B70">
        <w:rPr>
          <w:sz w:val="28"/>
          <w:szCs w:val="28"/>
        </w:rPr>
        <w:t xml:space="preserve"> </w:t>
      </w:r>
      <w:r w:rsidR="00531571" w:rsidRPr="00115B70">
        <w:rPr>
          <w:sz w:val="28"/>
          <w:szCs w:val="28"/>
        </w:rPr>
        <w:t>(</w:t>
      </w:r>
      <w:r w:rsidR="00115B70">
        <w:rPr>
          <w:sz w:val="28"/>
          <w:szCs w:val="28"/>
        </w:rPr>
        <w:t>см. приложения 3 и 4</w:t>
      </w:r>
      <w:r w:rsidR="00531571" w:rsidRPr="00115B70">
        <w:rPr>
          <w:sz w:val="28"/>
          <w:szCs w:val="28"/>
        </w:rPr>
        <w:t>)</w:t>
      </w:r>
      <w:r w:rsidR="00D61D0D" w:rsidRPr="00115B70">
        <w:rPr>
          <w:sz w:val="28"/>
          <w:szCs w:val="28"/>
        </w:rPr>
        <w:t>.</w:t>
      </w:r>
    </w:p>
    <w:p w:rsidR="00EF23E4" w:rsidRPr="001969F5" w:rsidRDefault="00EF23E4" w:rsidP="00C24C9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9F5">
        <w:rPr>
          <w:sz w:val="28"/>
          <w:szCs w:val="28"/>
        </w:rPr>
        <w:t xml:space="preserve">Размещение информации </w:t>
      </w:r>
      <w:r w:rsidR="001969F5" w:rsidRPr="001969F5">
        <w:rPr>
          <w:sz w:val="28"/>
          <w:szCs w:val="28"/>
        </w:rPr>
        <w:t>Мин</w:t>
      </w:r>
      <w:r w:rsidR="00D61D0D">
        <w:rPr>
          <w:sz w:val="28"/>
          <w:szCs w:val="28"/>
        </w:rPr>
        <w:t>фином</w:t>
      </w:r>
      <w:r w:rsidR="001969F5" w:rsidRPr="001969F5">
        <w:rPr>
          <w:sz w:val="28"/>
          <w:szCs w:val="28"/>
        </w:rPr>
        <w:t xml:space="preserve"> России </w:t>
      </w:r>
      <w:r w:rsidRPr="001969F5">
        <w:rPr>
          <w:sz w:val="28"/>
          <w:szCs w:val="28"/>
        </w:rPr>
        <w:t>производится в течение семи рабочих дней со дня, следующего за днем внесения соответствующих сведений в контрольный экземпляр реестра.</w:t>
      </w:r>
      <w:r w:rsidR="00F335BC" w:rsidRPr="00F335BC">
        <w:rPr>
          <w:i/>
          <w:sz w:val="28"/>
          <w:szCs w:val="28"/>
        </w:rPr>
        <w:t xml:space="preserve"> </w:t>
      </w:r>
      <w:r w:rsidR="00C24C93" w:rsidRPr="0034786C">
        <w:rPr>
          <w:sz w:val="28"/>
          <w:szCs w:val="28"/>
        </w:rPr>
        <w:t>Доля раскрытых на официальном Интернет-сайте Минфина России сведений в общем объеме сведений, включенных в контрольный экземпляр реестра</w:t>
      </w:r>
      <w:r w:rsidR="0034786C" w:rsidRPr="0034786C">
        <w:rPr>
          <w:sz w:val="28"/>
          <w:szCs w:val="28"/>
        </w:rPr>
        <w:t>,</w:t>
      </w:r>
      <w:r w:rsidR="00C24C93" w:rsidRPr="0034786C">
        <w:rPr>
          <w:sz w:val="28"/>
          <w:szCs w:val="28"/>
        </w:rPr>
        <w:t xml:space="preserve"> составляет 54,5%.</w:t>
      </w:r>
    </w:p>
    <w:p w:rsidR="00D3207E" w:rsidRPr="0034786C" w:rsidRDefault="00D3207E" w:rsidP="00927F5A">
      <w:pPr>
        <w:jc w:val="center"/>
        <w:rPr>
          <w:b/>
          <w:bCs/>
          <w:sz w:val="28"/>
          <w:szCs w:val="28"/>
        </w:rPr>
      </w:pPr>
    </w:p>
    <w:p w:rsidR="00D02E49" w:rsidRDefault="00D02E49" w:rsidP="00927F5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Контроль ведения </w:t>
      </w:r>
      <w:r w:rsidR="00F77483">
        <w:rPr>
          <w:b/>
          <w:bCs/>
          <w:sz w:val="28"/>
          <w:szCs w:val="28"/>
        </w:rPr>
        <w:t>р</w:t>
      </w:r>
      <w:r>
        <w:rPr>
          <w:b/>
          <w:bCs/>
          <w:sz w:val="28"/>
          <w:szCs w:val="28"/>
        </w:rPr>
        <w:t>еестра</w:t>
      </w:r>
      <w:r w:rsidR="00837682">
        <w:rPr>
          <w:b/>
          <w:bCs/>
          <w:sz w:val="28"/>
          <w:szCs w:val="28"/>
        </w:rPr>
        <w:t xml:space="preserve"> и его контрольного экземпляра</w:t>
      </w:r>
    </w:p>
    <w:p w:rsidR="00D02E49" w:rsidRPr="00C35E53" w:rsidRDefault="00D02E49" w:rsidP="00927F5A">
      <w:pPr>
        <w:jc w:val="center"/>
        <w:rPr>
          <w:b/>
          <w:bCs/>
          <w:sz w:val="28"/>
          <w:szCs w:val="28"/>
        </w:rPr>
      </w:pPr>
    </w:p>
    <w:p w:rsidR="006B002A" w:rsidRDefault="00F77483" w:rsidP="00F77483">
      <w:pPr>
        <w:spacing w:line="228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Ведение реестра саморегулируемыми организациями аудиторов контролируется Минфином России в ходе осуществления государственного контроля (надзора) за деятельностью саморегулируемых организаций аудиторов. Данный контроль ведется в</w:t>
      </w:r>
      <w:r w:rsidR="002A62BE" w:rsidRPr="00F11CD6">
        <w:rPr>
          <w:bCs/>
          <w:sz w:val="28"/>
          <w:szCs w:val="28"/>
        </w:rPr>
        <w:t xml:space="preserve"> форме</w:t>
      </w:r>
      <w:r w:rsidR="006B002A">
        <w:rPr>
          <w:bCs/>
          <w:sz w:val="28"/>
          <w:szCs w:val="28"/>
        </w:rPr>
        <w:t>:</w:t>
      </w:r>
    </w:p>
    <w:p w:rsidR="006B002A" w:rsidRDefault="002A62BE" w:rsidP="00E777D8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плановых и внеплановых проверок</w:t>
      </w:r>
      <w:r w:rsidR="006B002A">
        <w:rPr>
          <w:bCs/>
          <w:sz w:val="28"/>
          <w:szCs w:val="28"/>
        </w:rPr>
        <w:t xml:space="preserve"> (проводятся </w:t>
      </w:r>
      <w:r w:rsidR="00F77483">
        <w:rPr>
          <w:bCs/>
          <w:sz w:val="28"/>
          <w:szCs w:val="28"/>
        </w:rPr>
        <w:t>с</w:t>
      </w:r>
      <w:r w:rsidR="006B002A">
        <w:rPr>
          <w:bCs/>
          <w:sz w:val="28"/>
          <w:szCs w:val="28"/>
        </w:rPr>
        <w:t xml:space="preserve"> 2011 г.);</w:t>
      </w:r>
      <w:r>
        <w:rPr>
          <w:bCs/>
          <w:sz w:val="28"/>
          <w:szCs w:val="28"/>
        </w:rPr>
        <w:t xml:space="preserve"> </w:t>
      </w:r>
    </w:p>
    <w:p w:rsidR="002A62BE" w:rsidRDefault="00F77483" w:rsidP="00E777D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мониторинга (</w:t>
      </w:r>
      <w:r w:rsidR="006B002A">
        <w:rPr>
          <w:sz w:val="28"/>
          <w:szCs w:val="28"/>
        </w:rPr>
        <w:t>проводится с 2013 г.).</w:t>
      </w:r>
    </w:p>
    <w:p w:rsidR="006B002A" w:rsidRDefault="006B002A" w:rsidP="00E777D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период 2011–2015 гг. Минфином России проведено 11 проверок и 9 мониторингов соблюдения</w:t>
      </w:r>
      <w:r w:rsidRPr="002A62BE">
        <w:rPr>
          <w:sz w:val="28"/>
          <w:szCs w:val="28"/>
        </w:rPr>
        <w:t xml:space="preserve"> </w:t>
      </w:r>
      <w:r>
        <w:rPr>
          <w:sz w:val="28"/>
          <w:szCs w:val="28"/>
        </w:rPr>
        <w:t>саморегулируемыми организациями аудиторов требований по ведению реестра</w:t>
      </w:r>
      <w:r w:rsidR="004C3D37">
        <w:rPr>
          <w:sz w:val="28"/>
          <w:szCs w:val="28"/>
        </w:rPr>
        <w:t>.</w:t>
      </w:r>
      <w:r w:rsidR="00F77483">
        <w:rPr>
          <w:sz w:val="28"/>
          <w:szCs w:val="28"/>
        </w:rPr>
        <w:t xml:space="preserve"> Предметом данных контрольных мероприятий стало соблюдение саморегулируемыми организациями аудиторов требований, установленных Федеральным законом «Об аудиторской деятельности» и Положением № 111н.</w:t>
      </w:r>
    </w:p>
    <w:p w:rsidR="004C3D37" w:rsidRDefault="00D237D5" w:rsidP="00E777D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ходе государственного контроля (надзора) за деятельностью саморегулируемых организаций аудиторов выявл</w:t>
      </w:r>
      <w:r w:rsidR="00F335BC">
        <w:rPr>
          <w:sz w:val="28"/>
          <w:szCs w:val="28"/>
        </w:rPr>
        <w:t>ены</w:t>
      </w:r>
      <w:r>
        <w:rPr>
          <w:sz w:val="28"/>
          <w:szCs w:val="28"/>
        </w:rPr>
        <w:t xml:space="preserve"> следующие нарушения и недостатки в организации работы по ведению реестра: </w:t>
      </w:r>
    </w:p>
    <w:p w:rsidR="00F335BC" w:rsidRDefault="00F335BC" w:rsidP="00F335BC">
      <w:pPr>
        <w:tabs>
          <w:tab w:val="righ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ar-SA"/>
        </w:rPr>
        <w:t>не</w:t>
      </w:r>
      <w:r>
        <w:rPr>
          <w:sz w:val="28"/>
          <w:szCs w:val="28"/>
        </w:rPr>
        <w:t>обоснованное внесение в реестр сведений об аудиторских организациях, аудиторах, которые не соответствовали требованиям к членству в саморегулируемой организации аудиторов;</w:t>
      </w:r>
    </w:p>
    <w:p w:rsidR="00F335BC" w:rsidRDefault="00F335BC" w:rsidP="00F335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наличие в р</w:t>
      </w:r>
      <w:r w:rsidRPr="003F4993">
        <w:rPr>
          <w:sz w:val="28"/>
          <w:szCs w:val="28"/>
        </w:rPr>
        <w:t>еестр</w:t>
      </w:r>
      <w:r>
        <w:rPr>
          <w:sz w:val="28"/>
          <w:szCs w:val="28"/>
        </w:rPr>
        <w:t>е</w:t>
      </w:r>
      <w:r w:rsidRPr="003F4993">
        <w:rPr>
          <w:sz w:val="28"/>
          <w:szCs w:val="28"/>
        </w:rPr>
        <w:t xml:space="preserve"> сведений об аудиторских организациях, аудиторах, которые не соответствовали требованиям к членству в саморегулируемой организации аудиторов;</w:t>
      </w:r>
    </w:p>
    <w:p w:rsidR="004C3D37" w:rsidRDefault="004C3D37" w:rsidP="00E777D8">
      <w:pPr>
        <w:tabs>
          <w:tab w:val="righ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отсутствие отдельных документов</w:t>
      </w:r>
      <w:r w:rsidRPr="008B1206">
        <w:rPr>
          <w:sz w:val="28"/>
          <w:szCs w:val="28"/>
        </w:rPr>
        <w:t xml:space="preserve"> в реестровых делах ауд</w:t>
      </w:r>
      <w:r>
        <w:rPr>
          <w:sz w:val="28"/>
          <w:szCs w:val="28"/>
        </w:rPr>
        <w:t>иторских организаций,</w:t>
      </w:r>
      <w:r w:rsidR="00F335BC">
        <w:rPr>
          <w:sz w:val="28"/>
          <w:szCs w:val="28"/>
        </w:rPr>
        <w:t xml:space="preserve"> аудиторов, подтверждающих сведения, внесенные в реестр (</w:t>
      </w:r>
      <w:r w:rsidR="00F335BC">
        <w:rPr>
          <w:color w:val="000000"/>
          <w:sz w:val="28"/>
          <w:szCs w:val="28"/>
        </w:rPr>
        <w:t>решений</w:t>
      </w:r>
      <w:r w:rsidR="00F335BC" w:rsidRPr="00F9133A">
        <w:rPr>
          <w:color w:val="000000"/>
          <w:sz w:val="28"/>
          <w:szCs w:val="28"/>
        </w:rPr>
        <w:t xml:space="preserve"> саморегулируемой организации аудиторов о пр</w:t>
      </w:r>
      <w:r w:rsidR="00F335BC">
        <w:rPr>
          <w:color w:val="000000"/>
          <w:sz w:val="28"/>
          <w:szCs w:val="28"/>
        </w:rPr>
        <w:t>иеме аудиторской организации, аудитора</w:t>
      </w:r>
      <w:r w:rsidR="00F335BC" w:rsidRPr="00F9133A">
        <w:rPr>
          <w:color w:val="000000"/>
          <w:sz w:val="28"/>
          <w:szCs w:val="28"/>
        </w:rPr>
        <w:t xml:space="preserve"> в члены саморегулируемой организации аудиторов;</w:t>
      </w:r>
      <w:r w:rsidR="00F335BC">
        <w:rPr>
          <w:color w:val="000000"/>
          <w:sz w:val="28"/>
          <w:szCs w:val="28"/>
        </w:rPr>
        <w:t xml:space="preserve"> письменных рекомендаций, </w:t>
      </w:r>
      <w:r w:rsidR="00F335BC" w:rsidRPr="00DF0961">
        <w:rPr>
          <w:color w:val="000000"/>
          <w:sz w:val="28"/>
          <w:szCs w:val="28"/>
        </w:rPr>
        <w:t>подтверждающих безупречную деловую (профессиональную) репутацию;</w:t>
      </w:r>
      <w:r w:rsidR="00F335BC" w:rsidRPr="00F335BC">
        <w:rPr>
          <w:color w:val="000000"/>
          <w:sz w:val="28"/>
          <w:szCs w:val="28"/>
        </w:rPr>
        <w:t xml:space="preserve"> </w:t>
      </w:r>
      <w:r w:rsidR="00F335BC" w:rsidRPr="006F6792">
        <w:rPr>
          <w:color w:val="000000"/>
          <w:sz w:val="28"/>
          <w:szCs w:val="28"/>
        </w:rPr>
        <w:t>справ</w:t>
      </w:r>
      <w:r w:rsidR="00F335BC">
        <w:rPr>
          <w:color w:val="000000"/>
          <w:sz w:val="28"/>
          <w:szCs w:val="28"/>
        </w:rPr>
        <w:t>ок</w:t>
      </w:r>
      <w:r w:rsidR="00F335BC" w:rsidRPr="006F6792">
        <w:rPr>
          <w:color w:val="000000"/>
          <w:sz w:val="28"/>
          <w:szCs w:val="28"/>
        </w:rPr>
        <w:t xml:space="preserve"> об отсутствии неснятой или непогашенной судимости;</w:t>
      </w:r>
      <w:r w:rsidR="00F335BC" w:rsidRPr="00F335BC">
        <w:rPr>
          <w:color w:val="000000"/>
          <w:sz w:val="28"/>
          <w:szCs w:val="28"/>
        </w:rPr>
        <w:t xml:space="preserve"> </w:t>
      </w:r>
      <w:r w:rsidR="00F335BC">
        <w:rPr>
          <w:color w:val="000000"/>
          <w:sz w:val="28"/>
          <w:szCs w:val="28"/>
        </w:rPr>
        <w:t xml:space="preserve">утвержденных </w:t>
      </w:r>
      <w:r w:rsidR="00F335BC" w:rsidRPr="00DF0961">
        <w:rPr>
          <w:color w:val="000000"/>
          <w:sz w:val="28"/>
          <w:szCs w:val="28"/>
        </w:rPr>
        <w:t>правил осуществления внутр</w:t>
      </w:r>
      <w:r w:rsidR="00F335BC">
        <w:rPr>
          <w:color w:val="000000"/>
          <w:sz w:val="28"/>
          <w:szCs w:val="28"/>
        </w:rPr>
        <w:t xml:space="preserve">еннего контроля качества работы </w:t>
      </w:r>
      <w:r w:rsidR="00F335BC" w:rsidRPr="00DF0961">
        <w:rPr>
          <w:color w:val="000000"/>
          <w:sz w:val="28"/>
          <w:szCs w:val="28"/>
        </w:rPr>
        <w:t>индивидуальных аудиторов</w:t>
      </w:r>
      <w:r w:rsidR="00F335BC">
        <w:rPr>
          <w:color w:val="000000"/>
          <w:sz w:val="28"/>
          <w:szCs w:val="28"/>
        </w:rPr>
        <w:t>;</w:t>
      </w:r>
      <w:r w:rsidR="00F335BC" w:rsidRPr="00F335BC">
        <w:rPr>
          <w:sz w:val="28"/>
          <w:szCs w:val="28"/>
        </w:rPr>
        <w:t xml:space="preserve"> </w:t>
      </w:r>
      <w:r w:rsidR="00F335BC">
        <w:rPr>
          <w:sz w:val="28"/>
          <w:szCs w:val="28"/>
        </w:rPr>
        <w:t>решений</w:t>
      </w:r>
      <w:r w:rsidR="00F335BC" w:rsidRPr="006B3F35">
        <w:rPr>
          <w:sz w:val="28"/>
          <w:szCs w:val="28"/>
        </w:rPr>
        <w:t xml:space="preserve">  </w:t>
      </w:r>
      <w:r w:rsidR="00F335BC" w:rsidRPr="00276BB3">
        <w:rPr>
          <w:sz w:val="28"/>
          <w:szCs w:val="28"/>
        </w:rPr>
        <w:t>саморегулируемой организации аудиторов</w:t>
      </w:r>
      <w:r w:rsidR="00F335BC">
        <w:rPr>
          <w:sz w:val="28"/>
          <w:szCs w:val="28"/>
        </w:rPr>
        <w:t xml:space="preserve"> </w:t>
      </w:r>
      <w:r w:rsidR="00F335BC" w:rsidRPr="006B3F35">
        <w:rPr>
          <w:sz w:val="28"/>
          <w:szCs w:val="28"/>
        </w:rPr>
        <w:t xml:space="preserve">о прекращении членства аудиторской организации, аудитора в  </w:t>
      </w:r>
      <w:r w:rsidR="00F335BC" w:rsidRPr="00276BB3">
        <w:rPr>
          <w:sz w:val="28"/>
          <w:szCs w:val="28"/>
        </w:rPr>
        <w:t>саморегулируемой организации аудиторов</w:t>
      </w:r>
      <w:r w:rsidR="00F335BC">
        <w:rPr>
          <w:sz w:val="28"/>
          <w:szCs w:val="28"/>
        </w:rPr>
        <w:t>; др.);</w:t>
      </w:r>
    </w:p>
    <w:p w:rsidR="004C3D37" w:rsidRPr="00C319C7" w:rsidRDefault="004C3D37" w:rsidP="00E777D8">
      <w:pPr>
        <w:ind w:firstLine="709"/>
        <w:jc w:val="both"/>
        <w:rPr>
          <w:sz w:val="28"/>
          <w:szCs w:val="28"/>
        </w:rPr>
      </w:pPr>
      <w:r w:rsidRPr="00C319C7">
        <w:rPr>
          <w:sz w:val="28"/>
          <w:szCs w:val="28"/>
        </w:rPr>
        <w:t xml:space="preserve">нарушение </w:t>
      </w:r>
      <w:r w:rsidR="00E26765" w:rsidRPr="00C319C7">
        <w:rPr>
          <w:sz w:val="28"/>
          <w:szCs w:val="28"/>
        </w:rPr>
        <w:t xml:space="preserve">установленных </w:t>
      </w:r>
      <w:r w:rsidRPr="00C319C7">
        <w:rPr>
          <w:sz w:val="28"/>
          <w:szCs w:val="28"/>
        </w:rPr>
        <w:t>сроков</w:t>
      </w:r>
      <w:r w:rsidR="00E26765" w:rsidRPr="00C319C7">
        <w:rPr>
          <w:sz w:val="28"/>
          <w:szCs w:val="28"/>
        </w:rPr>
        <w:t>:</w:t>
      </w:r>
      <w:r w:rsidRPr="00C319C7">
        <w:rPr>
          <w:sz w:val="28"/>
          <w:szCs w:val="28"/>
        </w:rPr>
        <w:t xml:space="preserve"> уведомления о принятии решения о прекращении членства аудиторской организации, аудитора в саморегулируемой организации аудиторов;</w:t>
      </w:r>
      <w:r w:rsidR="00E26765" w:rsidRPr="00C319C7">
        <w:rPr>
          <w:sz w:val="28"/>
          <w:szCs w:val="28"/>
        </w:rPr>
        <w:t xml:space="preserve"> внесения сведений об аудиторской организации, </w:t>
      </w:r>
      <w:r w:rsidR="00E26765" w:rsidRPr="00C319C7">
        <w:rPr>
          <w:sz w:val="28"/>
          <w:szCs w:val="28"/>
        </w:rPr>
        <w:lastRenderedPageBreak/>
        <w:t xml:space="preserve">аудиторе в реестр; </w:t>
      </w:r>
      <w:r w:rsidR="00C319C7" w:rsidRPr="00C319C7">
        <w:rPr>
          <w:sz w:val="28"/>
          <w:szCs w:val="28"/>
        </w:rPr>
        <w:t>передачи</w:t>
      </w:r>
      <w:r w:rsidR="00E26765" w:rsidRPr="00C319C7">
        <w:rPr>
          <w:sz w:val="28"/>
          <w:szCs w:val="28"/>
        </w:rPr>
        <w:t xml:space="preserve"> информации в Минфин России для внесения сведений в контрольный экземпляр реестра; предоставления сведений из реестра; размещения на официальном Интернет-сайте саморегулируемой организации аудиторов информации о внесении сведений об аудиторской организации, аудиторе в реестр, а также о внесении изменений в содержащиеся в реестре сведения об аудиторской организации, аудиторе;</w:t>
      </w:r>
    </w:p>
    <w:p w:rsidR="004C3D37" w:rsidRDefault="004C3D37" w:rsidP="00E777D8">
      <w:pPr>
        <w:tabs>
          <w:tab w:val="right" w:pos="9639"/>
        </w:tabs>
        <w:ind w:firstLine="709"/>
        <w:jc w:val="both"/>
        <w:rPr>
          <w:sz w:val="28"/>
          <w:szCs w:val="28"/>
        </w:rPr>
      </w:pPr>
      <w:r w:rsidRPr="009C6621">
        <w:rPr>
          <w:sz w:val="28"/>
          <w:szCs w:val="28"/>
        </w:rPr>
        <w:t>не</w:t>
      </w:r>
      <w:r w:rsidR="008E45DF">
        <w:rPr>
          <w:sz w:val="28"/>
          <w:szCs w:val="28"/>
        </w:rPr>
        <w:t>уведомление</w:t>
      </w:r>
      <w:r w:rsidRPr="009C6621">
        <w:rPr>
          <w:sz w:val="28"/>
          <w:szCs w:val="28"/>
        </w:rPr>
        <w:t xml:space="preserve"> аудиторских организаций, работником которых на основании трудовых договоров являлся аудитор, и иных саморегулируемых организаций аудиторов о принятии решения о прекращении членства аудиторской организации, аудитора в  саморег</w:t>
      </w:r>
      <w:r>
        <w:rPr>
          <w:sz w:val="28"/>
          <w:szCs w:val="28"/>
        </w:rPr>
        <w:t>улируемой организации аудиторов;</w:t>
      </w:r>
    </w:p>
    <w:p w:rsidR="00C319C7" w:rsidRDefault="004C3D37" w:rsidP="00E777D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несоответ</w:t>
      </w:r>
      <w:r w:rsidR="002713A5">
        <w:rPr>
          <w:sz w:val="28"/>
          <w:szCs w:val="28"/>
        </w:rPr>
        <w:t>ствие сведений, содержащихся в р</w:t>
      </w:r>
      <w:r>
        <w:rPr>
          <w:sz w:val="28"/>
          <w:szCs w:val="28"/>
        </w:rPr>
        <w:t>еестре, фактическому положению дел</w:t>
      </w:r>
      <w:r w:rsidR="00E26765">
        <w:rPr>
          <w:sz w:val="28"/>
          <w:szCs w:val="28"/>
        </w:rPr>
        <w:t xml:space="preserve"> в </w:t>
      </w:r>
      <w:r w:rsidR="00E26765" w:rsidRPr="009D5CE2">
        <w:rPr>
          <w:sz w:val="28"/>
          <w:szCs w:val="28"/>
        </w:rPr>
        <w:t xml:space="preserve">части </w:t>
      </w:r>
      <w:r w:rsidR="00C319C7" w:rsidRPr="00EA5C3D">
        <w:rPr>
          <w:sz w:val="28"/>
          <w:szCs w:val="28"/>
        </w:rPr>
        <w:t>количества и персонального состава работающих в аудиторской организации аудиторов</w:t>
      </w:r>
      <w:r w:rsidR="00C319C7">
        <w:rPr>
          <w:sz w:val="28"/>
          <w:szCs w:val="28"/>
        </w:rPr>
        <w:t xml:space="preserve">; </w:t>
      </w:r>
      <w:r w:rsidR="00C319C7" w:rsidRPr="00EA5C3D">
        <w:rPr>
          <w:sz w:val="28"/>
          <w:szCs w:val="28"/>
        </w:rPr>
        <w:t>сведений о государственной регистрации</w:t>
      </w:r>
      <w:r w:rsidR="00C319C7">
        <w:rPr>
          <w:sz w:val="28"/>
          <w:szCs w:val="28"/>
        </w:rPr>
        <w:t xml:space="preserve"> аудиторов</w:t>
      </w:r>
      <w:r w:rsidR="00C319C7" w:rsidRPr="00EA5C3D">
        <w:rPr>
          <w:sz w:val="28"/>
          <w:szCs w:val="28"/>
        </w:rPr>
        <w:t xml:space="preserve"> в ка</w:t>
      </w:r>
      <w:r w:rsidR="00C319C7">
        <w:rPr>
          <w:sz w:val="28"/>
          <w:szCs w:val="28"/>
        </w:rPr>
        <w:t xml:space="preserve">честве индивидуальных аудиторов; </w:t>
      </w:r>
      <w:r w:rsidR="00C319C7" w:rsidRPr="00094B7D">
        <w:rPr>
          <w:sz w:val="28"/>
          <w:szCs w:val="28"/>
        </w:rPr>
        <w:t>адреса официального Интернет-сайта</w:t>
      </w:r>
      <w:r w:rsidR="00C319C7">
        <w:rPr>
          <w:sz w:val="28"/>
          <w:szCs w:val="28"/>
        </w:rPr>
        <w:t xml:space="preserve"> </w:t>
      </w:r>
      <w:r w:rsidR="00C319C7" w:rsidRPr="00FF3E64">
        <w:rPr>
          <w:sz w:val="28"/>
          <w:szCs w:val="28"/>
        </w:rPr>
        <w:t>аудиторских организаций</w:t>
      </w:r>
      <w:r w:rsidR="00C319C7">
        <w:rPr>
          <w:sz w:val="28"/>
          <w:szCs w:val="28"/>
        </w:rPr>
        <w:t xml:space="preserve">; </w:t>
      </w:r>
      <w:r w:rsidR="00C319C7" w:rsidRPr="00C854D6">
        <w:rPr>
          <w:sz w:val="28"/>
          <w:szCs w:val="28"/>
        </w:rPr>
        <w:t>регистрации в качестве аудиторской организации (или иного аналогичного лица) в других государствах</w:t>
      </w:r>
      <w:r w:rsidR="00C319C7">
        <w:rPr>
          <w:sz w:val="28"/>
          <w:szCs w:val="28"/>
        </w:rPr>
        <w:t>; членства (или иного</w:t>
      </w:r>
      <w:r w:rsidR="00C319C7" w:rsidRPr="00EA5C3D">
        <w:rPr>
          <w:sz w:val="28"/>
          <w:szCs w:val="28"/>
        </w:rPr>
        <w:t xml:space="preserve"> участи</w:t>
      </w:r>
      <w:r w:rsidR="00C319C7">
        <w:rPr>
          <w:sz w:val="28"/>
          <w:szCs w:val="28"/>
        </w:rPr>
        <w:t>я</w:t>
      </w:r>
      <w:r w:rsidR="00C319C7" w:rsidRPr="00EA5C3D">
        <w:rPr>
          <w:sz w:val="28"/>
          <w:szCs w:val="28"/>
        </w:rPr>
        <w:t>) аудиторской организации в международных сетях аудиторских организаций</w:t>
      </w:r>
      <w:r w:rsidR="00C319C7">
        <w:rPr>
          <w:sz w:val="28"/>
          <w:szCs w:val="28"/>
        </w:rPr>
        <w:t xml:space="preserve">; </w:t>
      </w:r>
      <w:r w:rsidR="00C319C7" w:rsidRPr="00FF3E64">
        <w:rPr>
          <w:sz w:val="28"/>
          <w:szCs w:val="28"/>
        </w:rPr>
        <w:t>адреса международных сетей</w:t>
      </w:r>
      <w:r w:rsidR="00C319C7">
        <w:rPr>
          <w:sz w:val="28"/>
          <w:szCs w:val="28"/>
        </w:rPr>
        <w:t>, членами которых являлись аудиторские организации; дат</w:t>
      </w:r>
      <w:r w:rsidR="009D30F9">
        <w:rPr>
          <w:sz w:val="28"/>
          <w:szCs w:val="28"/>
        </w:rPr>
        <w:t>ы</w:t>
      </w:r>
      <w:r w:rsidR="00C319C7" w:rsidRPr="000C7F9A">
        <w:rPr>
          <w:sz w:val="28"/>
          <w:szCs w:val="28"/>
        </w:rPr>
        <w:t xml:space="preserve"> провед</w:t>
      </w:r>
      <w:r w:rsidR="009D30F9">
        <w:rPr>
          <w:sz w:val="28"/>
          <w:szCs w:val="28"/>
        </w:rPr>
        <w:t>ения</w:t>
      </w:r>
      <w:r w:rsidR="00C319C7">
        <w:rPr>
          <w:sz w:val="28"/>
          <w:szCs w:val="28"/>
        </w:rPr>
        <w:t xml:space="preserve"> внешних проверок качества </w:t>
      </w:r>
      <w:r w:rsidR="00C319C7" w:rsidRPr="000C7F9A">
        <w:rPr>
          <w:sz w:val="28"/>
          <w:szCs w:val="28"/>
        </w:rPr>
        <w:t>аудиторских организаций</w:t>
      </w:r>
      <w:r w:rsidR="00C319C7">
        <w:rPr>
          <w:sz w:val="28"/>
          <w:szCs w:val="28"/>
        </w:rPr>
        <w:t xml:space="preserve"> и</w:t>
      </w:r>
      <w:r w:rsidR="00C319C7" w:rsidRPr="000C7F9A">
        <w:rPr>
          <w:sz w:val="28"/>
          <w:szCs w:val="28"/>
        </w:rPr>
        <w:t xml:space="preserve"> индивидуальных аудиторов</w:t>
      </w:r>
      <w:r w:rsidR="00C319C7">
        <w:rPr>
          <w:sz w:val="28"/>
          <w:szCs w:val="28"/>
        </w:rPr>
        <w:t xml:space="preserve">; результатов проведенных внешних проверок </w:t>
      </w:r>
      <w:r w:rsidR="009D30F9">
        <w:rPr>
          <w:sz w:val="28"/>
          <w:szCs w:val="28"/>
        </w:rPr>
        <w:t>качества работы и принятых мер</w:t>
      </w:r>
      <w:r w:rsidR="00C319C7">
        <w:rPr>
          <w:sz w:val="28"/>
          <w:szCs w:val="28"/>
        </w:rPr>
        <w:t xml:space="preserve"> дисциплинарного воздействия по результатам таких проверок в отношении аудиторских организаций;</w:t>
      </w:r>
    </w:p>
    <w:p w:rsidR="004C3D37" w:rsidRDefault="004C3D37" w:rsidP="00E777D8">
      <w:pPr>
        <w:ind w:firstLine="709"/>
        <w:jc w:val="both"/>
        <w:rPr>
          <w:sz w:val="28"/>
          <w:szCs w:val="28"/>
        </w:rPr>
      </w:pPr>
      <w:r w:rsidRPr="00F968B0">
        <w:rPr>
          <w:sz w:val="28"/>
          <w:szCs w:val="28"/>
        </w:rPr>
        <w:t>несоответстви</w:t>
      </w:r>
      <w:r w:rsidR="002713A5">
        <w:rPr>
          <w:sz w:val="28"/>
          <w:szCs w:val="28"/>
        </w:rPr>
        <w:t>е данных реестра контрольному экземпляру р</w:t>
      </w:r>
      <w:r w:rsidRPr="00F968B0">
        <w:rPr>
          <w:sz w:val="28"/>
          <w:szCs w:val="28"/>
        </w:rPr>
        <w:t>еестра</w:t>
      </w:r>
      <w:r w:rsidR="002713A5">
        <w:rPr>
          <w:sz w:val="28"/>
          <w:szCs w:val="28"/>
        </w:rPr>
        <w:t xml:space="preserve"> и р</w:t>
      </w:r>
      <w:r w:rsidRPr="006F6792">
        <w:rPr>
          <w:sz w:val="28"/>
          <w:szCs w:val="28"/>
        </w:rPr>
        <w:t xml:space="preserve">еестру, размещенному на официальном </w:t>
      </w:r>
      <w:r w:rsidR="002713A5" w:rsidRPr="006F6792">
        <w:rPr>
          <w:sz w:val="28"/>
          <w:szCs w:val="28"/>
        </w:rPr>
        <w:t>Интернет</w:t>
      </w:r>
      <w:r w:rsidR="002713A5">
        <w:rPr>
          <w:sz w:val="28"/>
          <w:szCs w:val="28"/>
        </w:rPr>
        <w:t>-</w:t>
      </w:r>
      <w:r w:rsidRPr="006F6792">
        <w:rPr>
          <w:sz w:val="28"/>
          <w:szCs w:val="28"/>
        </w:rPr>
        <w:t>сайте саморегулируемой организации аудиторов</w:t>
      </w:r>
      <w:r>
        <w:rPr>
          <w:sz w:val="28"/>
          <w:szCs w:val="28"/>
        </w:rPr>
        <w:t>;</w:t>
      </w:r>
    </w:p>
    <w:p w:rsidR="004C3D37" w:rsidRDefault="004C3D37" w:rsidP="00E777D8">
      <w:pPr>
        <w:ind w:firstLine="709"/>
        <w:jc w:val="both"/>
        <w:rPr>
          <w:sz w:val="28"/>
          <w:szCs w:val="28"/>
        </w:rPr>
      </w:pPr>
      <w:r w:rsidRPr="00C525E6">
        <w:rPr>
          <w:sz w:val="28"/>
          <w:szCs w:val="28"/>
        </w:rPr>
        <w:t xml:space="preserve">размещение на официальном </w:t>
      </w:r>
      <w:r>
        <w:rPr>
          <w:sz w:val="28"/>
          <w:szCs w:val="28"/>
        </w:rPr>
        <w:t>Интернет-</w:t>
      </w:r>
      <w:r w:rsidRPr="00C525E6">
        <w:rPr>
          <w:sz w:val="28"/>
          <w:szCs w:val="28"/>
        </w:rPr>
        <w:t xml:space="preserve">сайте </w:t>
      </w:r>
      <w:r w:rsidRPr="003F4993">
        <w:rPr>
          <w:sz w:val="28"/>
          <w:szCs w:val="28"/>
        </w:rPr>
        <w:t>саморегулируемой организации аудиторов</w:t>
      </w:r>
      <w:r w:rsidRPr="00C525E6">
        <w:rPr>
          <w:sz w:val="28"/>
          <w:szCs w:val="28"/>
        </w:rPr>
        <w:t xml:space="preserve"> неполной информации о внесении сведений об аудит</w:t>
      </w:r>
      <w:r w:rsidR="002713A5">
        <w:rPr>
          <w:sz w:val="28"/>
          <w:szCs w:val="28"/>
        </w:rPr>
        <w:t>орской организации, аудиторе в р</w:t>
      </w:r>
      <w:r w:rsidRPr="00C525E6">
        <w:rPr>
          <w:sz w:val="28"/>
          <w:szCs w:val="28"/>
        </w:rPr>
        <w:t>еестр, а также о внесении изм</w:t>
      </w:r>
      <w:r w:rsidR="002713A5">
        <w:rPr>
          <w:sz w:val="28"/>
          <w:szCs w:val="28"/>
        </w:rPr>
        <w:t>енений в содержащиеся в р</w:t>
      </w:r>
      <w:r>
        <w:rPr>
          <w:sz w:val="28"/>
          <w:szCs w:val="28"/>
        </w:rPr>
        <w:t xml:space="preserve">еестре </w:t>
      </w:r>
      <w:r w:rsidRPr="00C525E6">
        <w:rPr>
          <w:sz w:val="28"/>
          <w:szCs w:val="28"/>
        </w:rPr>
        <w:t>сведения об ау</w:t>
      </w:r>
      <w:r>
        <w:rPr>
          <w:sz w:val="28"/>
          <w:szCs w:val="28"/>
        </w:rPr>
        <w:t>диторской организации, аудиторе;</w:t>
      </w:r>
    </w:p>
    <w:p w:rsidR="004C3D37" w:rsidRDefault="004C3D37" w:rsidP="00E777D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несоответствие сведений, содерж</w:t>
      </w:r>
      <w:r w:rsidR="002713A5">
        <w:rPr>
          <w:sz w:val="28"/>
          <w:szCs w:val="28"/>
        </w:rPr>
        <w:t>ащихся в р</w:t>
      </w:r>
      <w:r w:rsidRPr="0021236A">
        <w:rPr>
          <w:sz w:val="28"/>
          <w:szCs w:val="28"/>
        </w:rPr>
        <w:t>еестре, документам, хранящимся в реестровом деле аудиторской организации;</w:t>
      </w:r>
    </w:p>
    <w:p w:rsidR="004C3D37" w:rsidRPr="00D45D17" w:rsidRDefault="004C3D37" w:rsidP="00E777D8">
      <w:pPr>
        <w:pStyle w:val="af3"/>
        <w:ind w:right="0" w:firstLine="709"/>
        <w:rPr>
          <w:rFonts w:eastAsia="Times New Roman"/>
          <w:sz w:val="28"/>
          <w:szCs w:val="28"/>
          <w:lang w:val="ru-RU"/>
        </w:rPr>
      </w:pPr>
      <w:r w:rsidRPr="00D45D17">
        <w:rPr>
          <w:rFonts w:eastAsia="Times New Roman"/>
          <w:sz w:val="28"/>
          <w:szCs w:val="28"/>
          <w:lang w:val="ru-RU"/>
        </w:rPr>
        <w:t>использование программно-технического обеспечения, не в полной мере создаю</w:t>
      </w:r>
      <w:r w:rsidR="002713A5" w:rsidRPr="00D45D17">
        <w:rPr>
          <w:rFonts w:eastAsia="Times New Roman"/>
          <w:sz w:val="28"/>
          <w:szCs w:val="28"/>
          <w:lang w:val="ru-RU"/>
        </w:rPr>
        <w:t>щего условия для ведения р</w:t>
      </w:r>
      <w:r w:rsidRPr="00D45D17">
        <w:rPr>
          <w:rFonts w:eastAsia="Times New Roman"/>
          <w:sz w:val="28"/>
          <w:szCs w:val="28"/>
          <w:lang w:val="ru-RU"/>
        </w:rPr>
        <w:t>еестра на электронном носителе;</w:t>
      </w:r>
    </w:p>
    <w:p w:rsidR="004C3D37" w:rsidRDefault="004C3D37" w:rsidP="00E777D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отсутствие</w:t>
      </w:r>
      <w:r w:rsidRPr="00390E26">
        <w:rPr>
          <w:sz w:val="28"/>
          <w:szCs w:val="28"/>
        </w:rPr>
        <w:t xml:space="preserve"> сведений о прохождении внешнего контроля качества работы и сведений о применении мер дисциплинарного воздействия в отношении аудит</w:t>
      </w:r>
      <w:r w:rsidR="009D215D">
        <w:rPr>
          <w:sz w:val="28"/>
          <w:szCs w:val="28"/>
        </w:rPr>
        <w:t>орской организации, аудитора в р</w:t>
      </w:r>
      <w:r w:rsidRPr="00390E26">
        <w:rPr>
          <w:sz w:val="28"/>
          <w:szCs w:val="28"/>
        </w:rPr>
        <w:t xml:space="preserve">еестре, размещенном на официальном </w:t>
      </w:r>
      <w:r w:rsidR="002713A5">
        <w:rPr>
          <w:sz w:val="28"/>
          <w:szCs w:val="28"/>
        </w:rPr>
        <w:t>Интернет-</w:t>
      </w:r>
      <w:r w:rsidRPr="00390E26">
        <w:rPr>
          <w:sz w:val="28"/>
          <w:szCs w:val="28"/>
        </w:rPr>
        <w:t>сайте саморегулируемой организа</w:t>
      </w:r>
      <w:r w:rsidR="002713A5">
        <w:rPr>
          <w:sz w:val="28"/>
          <w:szCs w:val="28"/>
        </w:rPr>
        <w:t>ции аудиторов</w:t>
      </w:r>
      <w:r>
        <w:rPr>
          <w:sz w:val="28"/>
          <w:szCs w:val="28"/>
        </w:rPr>
        <w:t>;</w:t>
      </w:r>
    </w:p>
    <w:p w:rsidR="009F776A" w:rsidRDefault="004C3D37" w:rsidP="00E777D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отсутствие</w:t>
      </w:r>
      <w:r w:rsidRPr="00D06904">
        <w:rPr>
          <w:sz w:val="28"/>
          <w:szCs w:val="28"/>
        </w:rPr>
        <w:t xml:space="preserve"> постоянного и систематического </w:t>
      </w:r>
      <w:r>
        <w:rPr>
          <w:sz w:val="28"/>
          <w:szCs w:val="28"/>
        </w:rPr>
        <w:t xml:space="preserve">контроля </w:t>
      </w:r>
      <w:r w:rsidRPr="00863FDF">
        <w:rPr>
          <w:sz w:val="28"/>
          <w:szCs w:val="28"/>
        </w:rPr>
        <w:t>со стороны органов управления саморегулируемой организации аудиторов</w:t>
      </w:r>
      <w:r w:rsidRPr="00D06904">
        <w:rPr>
          <w:sz w:val="28"/>
          <w:szCs w:val="28"/>
        </w:rPr>
        <w:t xml:space="preserve"> </w:t>
      </w:r>
      <w:r w:rsidRPr="008B0F30">
        <w:rPr>
          <w:sz w:val="28"/>
          <w:szCs w:val="28"/>
        </w:rPr>
        <w:t>за работой по</w:t>
      </w:r>
      <w:r w:rsidR="009D215D">
        <w:rPr>
          <w:sz w:val="28"/>
          <w:szCs w:val="28"/>
        </w:rPr>
        <w:t xml:space="preserve"> ведению р</w:t>
      </w:r>
      <w:r w:rsidRPr="00D06904">
        <w:rPr>
          <w:sz w:val="28"/>
          <w:szCs w:val="28"/>
        </w:rPr>
        <w:t>еестра</w:t>
      </w:r>
      <w:r w:rsidR="009F776A">
        <w:rPr>
          <w:sz w:val="28"/>
          <w:szCs w:val="28"/>
        </w:rPr>
        <w:t>.</w:t>
      </w:r>
    </w:p>
    <w:p w:rsidR="00C351A1" w:rsidRDefault="00C351A1" w:rsidP="00E777D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Минфине России налажена система текущего контроля внесения сведений в контрольный экземпляр реестра. Кроме того, периодически </w:t>
      </w:r>
      <w:r>
        <w:rPr>
          <w:sz w:val="28"/>
          <w:szCs w:val="28"/>
        </w:rPr>
        <w:lastRenderedPageBreak/>
        <w:t>проводятся внутренние проверки соблюдения государственными гражданскими служащими порядка ведения контрольного экземпляра реестра.</w:t>
      </w:r>
    </w:p>
    <w:p w:rsidR="009D5CE2" w:rsidRDefault="009D5CE2" w:rsidP="001A21FA">
      <w:pPr>
        <w:jc w:val="center"/>
        <w:rPr>
          <w:b/>
          <w:bCs/>
          <w:sz w:val="28"/>
          <w:szCs w:val="28"/>
        </w:rPr>
      </w:pPr>
    </w:p>
    <w:p w:rsidR="00027A5A" w:rsidRDefault="00D02E49" w:rsidP="001A21FA">
      <w:pPr>
        <w:jc w:val="center"/>
        <w:rPr>
          <w:b/>
          <w:bCs/>
          <w:sz w:val="28"/>
          <w:szCs w:val="28"/>
        </w:rPr>
      </w:pPr>
      <w:r w:rsidRPr="00A26B17">
        <w:rPr>
          <w:b/>
          <w:bCs/>
          <w:sz w:val="28"/>
          <w:szCs w:val="28"/>
        </w:rPr>
        <w:t>Основные проблемы</w:t>
      </w:r>
      <w:r w:rsidR="009D5CE2">
        <w:rPr>
          <w:b/>
          <w:bCs/>
          <w:sz w:val="28"/>
          <w:szCs w:val="28"/>
        </w:rPr>
        <w:t xml:space="preserve"> ведения </w:t>
      </w:r>
    </w:p>
    <w:p w:rsidR="00D02E49" w:rsidRPr="000F0EEE" w:rsidRDefault="009D5CE2" w:rsidP="001A21F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</w:t>
      </w:r>
      <w:r w:rsidR="00D02E49">
        <w:rPr>
          <w:b/>
          <w:bCs/>
          <w:sz w:val="28"/>
          <w:szCs w:val="28"/>
        </w:rPr>
        <w:t>ее</w:t>
      </w:r>
      <w:r>
        <w:rPr>
          <w:b/>
          <w:bCs/>
          <w:sz w:val="28"/>
          <w:szCs w:val="28"/>
        </w:rPr>
        <w:t xml:space="preserve">стра и </w:t>
      </w:r>
      <w:r w:rsidR="003D670C">
        <w:rPr>
          <w:b/>
          <w:bCs/>
          <w:sz w:val="28"/>
          <w:szCs w:val="28"/>
        </w:rPr>
        <w:t xml:space="preserve">его </w:t>
      </w:r>
      <w:r>
        <w:rPr>
          <w:b/>
          <w:bCs/>
          <w:sz w:val="28"/>
          <w:szCs w:val="28"/>
        </w:rPr>
        <w:t xml:space="preserve">контрольного экземпляра </w:t>
      </w:r>
    </w:p>
    <w:p w:rsidR="00D02E49" w:rsidRPr="00A26B17" w:rsidRDefault="00D02E49" w:rsidP="001A21FA">
      <w:pPr>
        <w:jc w:val="center"/>
        <w:rPr>
          <w:b/>
          <w:bCs/>
          <w:sz w:val="28"/>
          <w:szCs w:val="28"/>
        </w:rPr>
      </w:pPr>
    </w:p>
    <w:p w:rsidR="002D55F5" w:rsidRDefault="00D02E49" w:rsidP="009B0FB5">
      <w:pPr>
        <w:ind w:firstLine="709"/>
        <w:jc w:val="both"/>
        <w:rPr>
          <w:sz w:val="28"/>
          <w:szCs w:val="28"/>
        </w:rPr>
      </w:pPr>
      <w:r w:rsidRPr="0039689A">
        <w:rPr>
          <w:sz w:val="28"/>
          <w:szCs w:val="28"/>
        </w:rPr>
        <w:t xml:space="preserve">Анализ результатов государственного контроля (надзора) за деятельностью саморегулируемых организаций аудиторов </w:t>
      </w:r>
      <w:r w:rsidR="002D55F5">
        <w:rPr>
          <w:sz w:val="28"/>
          <w:szCs w:val="28"/>
        </w:rPr>
        <w:t>по</w:t>
      </w:r>
      <w:r w:rsidR="00590A7D">
        <w:rPr>
          <w:sz w:val="28"/>
          <w:szCs w:val="28"/>
        </w:rPr>
        <w:t xml:space="preserve"> ведени</w:t>
      </w:r>
      <w:r w:rsidR="002D55F5">
        <w:rPr>
          <w:sz w:val="28"/>
          <w:szCs w:val="28"/>
        </w:rPr>
        <w:t>ю</w:t>
      </w:r>
      <w:r w:rsidR="00590A7D">
        <w:rPr>
          <w:sz w:val="28"/>
          <w:szCs w:val="28"/>
        </w:rPr>
        <w:t xml:space="preserve"> р</w:t>
      </w:r>
      <w:r>
        <w:rPr>
          <w:sz w:val="28"/>
          <w:szCs w:val="28"/>
        </w:rPr>
        <w:t>еестра</w:t>
      </w:r>
      <w:r w:rsidR="002D55F5">
        <w:rPr>
          <w:sz w:val="28"/>
          <w:szCs w:val="28"/>
        </w:rPr>
        <w:t>, практики ведения</w:t>
      </w:r>
      <w:r w:rsidR="001C4B53">
        <w:rPr>
          <w:sz w:val="28"/>
          <w:szCs w:val="28"/>
        </w:rPr>
        <w:t xml:space="preserve"> контрольного экземпляра</w:t>
      </w:r>
      <w:r w:rsidR="002D55F5">
        <w:rPr>
          <w:sz w:val="28"/>
          <w:szCs w:val="28"/>
        </w:rPr>
        <w:t xml:space="preserve"> реестра, а также экспертных мнений по данному вопросу</w:t>
      </w:r>
      <w:r w:rsidR="001C4B53">
        <w:rPr>
          <w:sz w:val="28"/>
          <w:szCs w:val="28"/>
        </w:rPr>
        <w:t xml:space="preserve"> </w:t>
      </w:r>
      <w:r w:rsidRPr="0039689A">
        <w:rPr>
          <w:sz w:val="28"/>
          <w:szCs w:val="28"/>
        </w:rPr>
        <w:t>свидетельствует о</w:t>
      </w:r>
      <w:r>
        <w:rPr>
          <w:sz w:val="28"/>
          <w:szCs w:val="28"/>
        </w:rPr>
        <w:t xml:space="preserve"> наличии </w:t>
      </w:r>
      <w:r w:rsidR="002D55F5">
        <w:rPr>
          <w:sz w:val="28"/>
          <w:szCs w:val="28"/>
        </w:rPr>
        <w:t>ряда</w:t>
      </w:r>
      <w:r w:rsidR="001C4B53">
        <w:rPr>
          <w:sz w:val="28"/>
          <w:szCs w:val="28"/>
        </w:rPr>
        <w:t xml:space="preserve"> </w:t>
      </w:r>
      <w:r w:rsidRPr="0039689A">
        <w:rPr>
          <w:sz w:val="28"/>
          <w:szCs w:val="28"/>
        </w:rPr>
        <w:t>проблем</w:t>
      </w:r>
      <w:r w:rsidR="002D55F5">
        <w:rPr>
          <w:sz w:val="28"/>
          <w:szCs w:val="28"/>
        </w:rPr>
        <w:t>, связанных с:</w:t>
      </w:r>
    </w:p>
    <w:p w:rsidR="002D55F5" w:rsidRDefault="002D55F5" w:rsidP="002D55F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8E0CEF">
        <w:rPr>
          <w:sz w:val="28"/>
          <w:szCs w:val="28"/>
        </w:rPr>
        <w:t>установленным порядком</w:t>
      </w:r>
      <w:r>
        <w:rPr>
          <w:sz w:val="28"/>
          <w:szCs w:val="28"/>
        </w:rPr>
        <w:t xml:space="preserve"> ведени</w:t>
      </w:r>
      <w:r w:rsidR="008E0CEF">
        <w:rPr>
          <w:sz w:val="28"/>
          <w:szCs w:val="28"/>
        </w:rPr>
        <w:t>я</w:t>
      </w:r>
      <w:r>
        <w:rPr>
          <w:sz w:val="28"/>
          <w:szCs w:val="28"/>
        </w:rPr>
        <w:t xml:space="preserve"> реестр</w:t>
      </w:r>
      <w:r w:rsidR="00DB6234">
        <w:rPr>
          <w:sz w:val="28"/>
          <w:szCs w:val="28"/>
        </w:rPr>
        <w:t>а и его контрольного экземпляра;</w:t>
      </w:r>
    </w:p>
    <w:p w:rsidR="002D55F5" w:rsidRDefault="002D55F5" w:rsidP="002D55F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 переч</w:t>
      </w:r>
      <w:r w:rsidR="008E0CEF">
        <w:rPr>
          <w:sz w:val="28"/>
          <w:szCs w:val="28"/>
        </w:rPr>
        <w:t>нем</w:t>
      </w:r>
      <w:r>
        <w:rPr>
          <w:sz w:val="28"/>
          <w:szCs w:val="28"/>
        </w:rPr>
        <w:t xml:space="preserve"> сведений, включаемых в реестр и его контрольный экземпляр;</w:t>
      </w:r>
    </w:p>
    <w:p w:rsidR="002D55F5" w:rsidRDefault="002D55F5" w:rsidP="002D55F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3) о</w:t>
      </w:r>
      <w:r w:rsidR="008E0CEF">
        <w:rPr>
          <w:sz w:val="28"/>
          <w:szCs w:val="28"/>
        </w:rPr>
        <w:t>рганизацией работы</w:t>
      </w:r>
      <w:r>
        <w:rPr>
          <w:sz w:val="28"/>
          <w:szCs w:val="28"/>
        </w:rPr>
        <w:t xml:space="preserve"> саморегулируемых организаций аудиторов по ведению реестра. </w:t>
      </w:r>
    </w:p>
    <w:p w:rsidR="008E0CEF" w:rsidRDefault="008E0CEF" w:rsidP="008E0CE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отношении действующего порядка ведения реестра и его контрольного экземпляра представляется:</w:t>
      </w:r>
    </w:p>
    <w:p w:rsidR="009A11C8" w:rsidRDefault="009A11C8" w:rsidP="008E0CEF">
      <w:pPr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</w:rPr>
        <w:t xml:space="preserve">1) излишним требование </w:t>
      </w:r>
      <w:r>
        <w:rPr>
          <w:sz w:val="28"/>
          <w:szCs w:val="28"/>
          <w:lang w:eastAsia="ar-SA"/>
        </w:rPr>
        <w:t>использования основного регистрационного номера записи в качестве номера реестрового дела</w:t>
      </w:r>
      <w:r w:rsidRPr="008E0CEF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аудиторской организации, аудитора;</w:t>
      </w:r>
    </w:p>
    <w:p w:rsidR="009A11C8" w:rsidRDefault="009A11C8" w:rsidP="009A11C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165272">
        <w:rPr>
          <w:sz w:val="28"/>
          <w:szCs w:val="28"/>
        </w:rPr>
        <w:t>)</w:t>
      </w:r>
      <w:r>
        <w:rPr>
          <w:sz w:val="28"/>
          <w:szCs w:val="28"/>
        </w:rPr>
        <w:t xml:space="preserve"> требующим совершенствования объем документов, включаемых в реестровое дело аудиторской организации, аудитора</w:t>
      </w:r>
      <w:r w:rsidR="00B5556B">
        <w:rPr>
          <w:sz w:val="28"/>
          <w:szCs w:val="28"/>
        </w:rPr>
        <w:t xml:space="preserve">, </w:t>
      </w:r>
      <w:r w:rsidR="00B5556B" w:rsidRPr="00EA0699">
        <w:rPr>
          <w:sz w:val="28"/>
          <w:szCs w:val="28"/>
        </w:rPr>
        <w:t>а также порядок взаимодействия саморегулируемых организаций аудиторов с аудиторской организацией, аудитором по вопросам ведения реестра</w:t>
      </w:r>
      <w:r w:rsidRPr="00EA0699">
        <w:rPr>
          <w:sz w:val="28"/>
          <w:szCs w:val="28"/>
        </w:rPr>
        <w:t>;</w:t>
      </w:r>
    </w:p>
    <w:p w:rsidR="009A11C8" w:rsidRPr="00C04C04" w:rsidRDefault="009A11C8" w:rsidP="009A11C8">
      <w:pPr>
        <w:ind w:firstLine="708"/>
        <w:jc w:val="both"/>
        <w:rPr>
          <w:sz w:val="28"/>
          <w:szCs w:val="28"/>
        </w:rPr>
      </w:pPr>
      <w:r w:rsidRPr="00C04C04">
        <w:rPr>
          <w:sz w:val="28"/>
          <w:szCs w:val="28"/>
        </w:rPr>
        <w:t>3) требующим совершенствования порядок раскрытия сведений о применении мер дисциплинарного и иного воздействия в отношении аудиторских организаций, аудиторов;</w:t>
      </w:r>
    </w:p>
    <w:p w:rsidR="008E0CEF" w:rsidRDefault="00C04C04" w:rsidP="008E0CE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8E0CEF">
        <w:rPr>
          <w:sz w:val="28"/>
          <w:szCs w:val="28"/>
        </w:rPr>
        <w:t>) избыточн</w:t>
      </w:r>
      <w:r w:rsidR="008607D1">
        <w:rPr>
          <w:sz w:val="28"/>
          <w:szCs w:val="28"/>
        </w:rPr>
        <w:t>ой</w:t>
      </w:r>
      <w:r w:rsidR="008E0CEF">
        <w:rPr>
          <w:sz w:val="28"/>
          <w:szCs w:val="28"/>
        </w:rPr>
        <w:t xml:space="preserve"> </w:t>
      </w:r>
      <w:r w:rsidR="00236CB5">
        <w:rPr>
          <w:sz w:val="28"/>
          <w:szCs w:val="28"/>
        </w:rPr>
        <w:t xml:space="preserve">процедура </w:t>
      </w:r>
      <w:r w:rsidR="008607D1">
        <w:rPr>
          <w:sz w:val="28"/>
          <w:szCs w:val="28"/>
        </w:rPr>
        <w:t>формирования</w:t>
      </w:r>
      <w:r w:rsidR="008E0CEF">
        <w:rPr>
          <w:sz w:val="28"/>
          <w:szCs w:val="28"/>
        </w:rPr>
        <w:t xml:space="preserve"> контрольного экземпляра реестра </w:t>
      </w:r>
      <w:r w:rsidR="008607D1">
        <w:rPr>
          <w:sz w:val="28"/>
          <w:szCs w:val="28"/>
        </w:rPr>
        <w:t>на бумажном носителе</w:t>
      </w:r>
      <w:r>
        <w:rPr>
          <w:sz w:val="28"/>
          <w:szCs w:val="28"/>
        </w:rPr>
        <w:t>.</w:t>
      </w:r>
    </w:p>
    <w:p w:rsidR="008E0CEF" w:rsidRDefault="008E0CEF" w:rsidP="002D55F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отношении перечня сведений, включаемых в реестр и его контрольный экземпляр:</w:t>
      </w:r>
    </w:p>
    <w:p w:rsidR="008E0CEF" w:rsidRDefault="008E0CEF" w:rsidP="008E0CE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в реестре отсутствуют сведения об оказании аудиторскими организациями аудиторских услуг общественно-значимым организациям, что усложняет планирование </w:t>
      </w:r>
      <w:r w:rsidR="00C514BE">
        <w:rPr>
          <w:sz w:val="28"/>
          <w:szCs w:val="28"/>
        </w:rPr>
        <w:t>и проведение внешних проверок качества работы аудиторских организаций;</w:t>
      </w:r>
    </w:p>
    <w:p w:rsidR="00C04C04" w:rsidRDefault="00C514BE" w:rsidP="009B0F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сведения об участии аудиторских организаций в российских и международных сетях аудиторских организаций нуждаются в систематизации</w:t>
      </w:r>
      <w:r w:rsidR="00C04C04">
        <w:rPr>
          <w:sz w:val="28"/>
          <w:szCs w:val="28"/>
        </w:rPr>
        <w:t>;</w:t>
      </w:r>
    </w:p>
    <w:p w:rsidR="00C514BE" w:rsidRDefault="00C04C04" w:rsidP="009B0F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 порядок раскрытия сведений о примененных в отношении аудиторских организаций, аудиторов мерах дисциплинарного и иного воздействия в ряде случаев создает необоснованные преимущества отдельным участникам рынка аудиторских услуг</w:t>
      </w:r>
      <w:r w:rsidR="00C514BE">
        <w:rPr>
          <w:sz w:val="28"/>
          <w:szCs w:val="28"/>
        </w:rPr>
        <w:t>.</w:t>
      </w:r>
    </w:p>
    <w:p w:rsidR="00C514BE" w:rsidRDefault="006E79BB" w:rsidP="009B0F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отношении организации работы саморегулируемых организаций аудиторов по ведению реестра:</w:t>
      </w:r>
    </w:p>
    <w:p w:rsidR="006E79BB" w:rsidRDefault="006E79BB" w:rsidP="006E79B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1) </w:t>
      </w:r>
      <w:r w:rsidRPr="0039689A">
        <w:rPr>
          <w:sz w:val="28"/>
          <w:szCs w:val="28"/>
        </w:rPr>
        <w:t>саморегулируемы</w:t>
      </w:r>
      <w:r>
        <w:rPr>
          <w:sz w:val="28"/>
          <w:szCs w:val="28"/>
        </w:rPr>
        <w:t>е организации</w:t>
      </w:r>
      <w:r w:rsidRPr="0039689A">
        <w:rPr>
          <w:sz w:val="28"/>
          <w:szCs w:val="28"/>
        </w:rPr>
        <w:t xml:space="preserve"> аудиторов </w:t>
      </w:r>
      <w:r>
        <w:rPr>
          <w:sz w:val="28"/>
          <w:szCs w:val="28"/>
        </w:rPr>
        <w:t>не обеспечивают при приеме в свои члены должный контроль за соблюдением коммерческой организацией, физическим лицом установленных требований к членству. В результате возникают ситуации включения в реестр аудиторских организаций, аудиторов, не соответствующих требованиям к членству в саморегулируемой организации аудиторов;</w:t>
      </w:r>
    </w:p>
    <w:p w:rsidR="006E79BB" w:rsidRDefault="006E79BB" w:rsidP="006E79B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саморегулируемые организации аудиторов не наладили систематический анализ и проверку сведений, содержащихся в реестре, в том числе сопоставление этих сведений с документами, содержащимися в реестровом деле, с фактическими данными. Это не позволяет своевременно исправлять недостоверную информацию, содержащуюся в реестре и его</w:t>
      </w:r>
      <w:r w:rsidRPr="000F6465">
        <w:rPr>
          <w:sz w:val="28"/>
          <w:szCs w:val="28"/>
        </w:rPr>
        <w:t xml:space="preserve"> </w:t>
      </w:r>
      <w:r>
        <w:rPr>
          <w:sz w:val="28"/>
          <w:szCs w:val="28"/>
        </w:rPr>
        <w:t>контрольным экземпляре, выявлять аудиторские организации, аудиторов, не соответствующие требованиям к членству в саморегулируемой организации аудиторов;</w:t>
      </w:r>
    </w:p>
    <w:p w:rsidR="006E79BB" w:rsidRDefault="006C11E7" w:rsidP="006E79B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в саморегулируемых организациях аудиторов не налажен систематический и результативный контроль работы по ведению реестра со стороны органов управления, в том числе коллегиальных. </w:t>
      </w:r>
    </w:p>
    <w:p w:rsidR="00587E61" w:rsidRDefault="00587E61" w:rsidP="001B4A4A">
      <w:pPr>
        <w:rPr>
          <w:b/>
          <w:bCs/>
          <w:sz w:val="28"/>
          <w:szCs w:val="28"/>
        </w:rPr>
      </w:pPr>
    </w:p>
    <w:p w:rsidR="00027A5A" w:rsidRDefault="00B861AC" w:rsidP="00E74EA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</w:t>
      </w:r>
      <w:r w:rsidR="00D02E49" w:rsidRPr="000F0EEE">
        <w:rPr>
          <w:b/>
          <w:bCs/>
          <w:sz w:val="28"/>
          <w:szCs w:val="28"/>
        </w:rPr>
        <w:t>овершенствовани</w:t>
      </w:r>
      <w:r>
        <w:rPr>
          <w:b/>
          <w:bCs/>
          <w:sz w:val="28"/>
          <w:szCs w:val="28"/>
        </w:rPr>
        <w:t>е</w:t>
      </w:r>
      <w:r w:rsidR="00D02E49" w:rsidRPr="000F0EE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порядка </w:t>
      </w:r>
      <w:r w:rsidR="00D02E49" w:rsidRPr="000F0EEE">
        <w:rPr>
          <w:b/>
          <w:bCs/>
          <w:sz w:val="28"/>
          <w:szCs w:val="28"/>
        </w:rPr>
        <w:t xml:space="preserve">ведения </w:t>
      </w:r>
    </w:p>
    <w:p w:rsidR="00D02E49" w:rsidRPr="000F0EEE" w:rsidRDefault="006403A3" w:rsidP="00E74EA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</w:t>
      </w:r>
      <w:r w:rsidR="00D02E49">
        <w:rPr>
          <w:b/>
          <w:bCs/>
          <w:sz w:val="28"/>
          <w:szCs w:val="28"/>
        </w:rPr>
        <w:t>ее</w:t>
      </w:r>
      <w:r>
        <w:rPr>
          <w:b/>
          <w:bCs/>
          <w:sz w:val="28"/>
          <w:szCs w:val="28"/>
        </w:rPr>
        <w:t>стра и</w:t>
      </w:r>
      <w:r w:rsidR="00B861AC">
        <w:rPr>
          <w:b/>
          <w:bCs/>
          <w:sz w:val="28"/>
          <w:szCs w:val="28"/>
        </w:rPr>
        <w:t xml:space="preserve"> его контрольного экземпляра</w:t>
      </w:r>
    </w:p>
    <w:p w:rsidR="00D02E49" w:rsidRDefault="00D02E49" w:rsidP="00E74EAE">
      <w:pPr>
        <w:jc w:val="center"/>
        <w:rPr>
          <w:sz w:val="28"/>
          <w:szCs w:val="28"/>
        </w:rPr>
      </w:pPr>
    </w:p>
    <w:p w:rsidR="00B861AC" w:rsidRDefault="00B861AC" w:rsidP="009B0FB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Анализ практики ведения реестра и его контрольного экземпляра показал, что действующий порядок обеспечивает точность и своевременность сведений, содержащихся в реестре, полное удовлетворение заинтересованных лиц в соответствующей информации об аудиторских организациях и аудиторах.</w:t>
      </w:r>
    </w:p>
    <w:p w:rsidR="00D02E49" w:rsidRDefault="00D02E49" w:rsidP="009B0FB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B861AC">
        <w:rPr>
          <w:sz w:val="28"/>
          <w:szCs w:val="28"/>
        </w:rPr>
        <w:t xml:space="preserve">месте с тем в </w:t>
      </w:r>
      <w:r>
        <w:rPr>
          <w:sz w:val="28"/>
          <w:szCs w:val="28"/>
        </w:rPr>
        <w:t xml:space="preserve">целях </w:t>
      </w:r>
      <w:r w:rsidR="00CD7B6D">
        <w:rPr>
          <w:sz w:val="28"/>
          <w:szCs w:val="28"/>
        </w:rPr>
        <w:t xml:space="preserve">повышения качества и актуальности сведений, содержащихся в реестре и его контрольном экземпляре, а также </w:t>
      </w:r>
      <w:r>
        <w:rPr>
          <w:sz w:val="28"/>
          <w:szCs w:val="28"/>
        </w:rPr>
        <w:t>соверш</w:t>
      </w:r>
      <w:r w:rsidR="00587E61">
        <w:rPr>
          <w:sz w:val="28"/>
          <w:szCs w:val="28"/>
        </w:rPr>
        <w:t xml:space="preserve">енствования </w:t>
      </w:r>
      <w:r w:rsidR="00CD7B6D">
        <w:rPr>
          <w:sz w:val="28"/>
          <w:szCs w:val="28"/>
        </w:rPr>
        <w:t>организации работы саморегулируемых организаций аудиторов и Минфина России по</w:t>
      </w:r>
      <w:r w:rsidR="00587E61">
        <w:rPr>
          <w:sz w:val="28"/>
          <w:szCs w:val="28"/>
        </w:rPr>
        <w:t xml:space="preserve"> ведени</w:t>
      </w:r>
      <w:r w:rsidR="00CD7B6D">
        <w:rPr>
          <w:sz w:val="28"/>
          <w:szCs w:val="28"/>
        </w:rPr>
        <w:t>ю</w:t>
      </w:r>
      <w:r w:rsidR="00587E61">
        <w:rPr>
          <w:sz w:val="28"/>
          <w:szCs w:val="28"/>
        </w:rPr>
        <w:t xml:space="preserve"> р</w:t>
      </w:r>
      <w:r>
        <w:rPr>
          <w:sz w:val="28"/>
          <w:szCs w:val="28"/>
        </w:rPr>
        <w:t>еестр</w:t>
      </w:r>
      <w:r w:rsidR="00587E61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="00587E61">
        <w:rPr>
          <w:sz w:val="28"/>
          <w:szCs w:val="28"/>
        </w:rPr>
        <w:t xml:space="preserve">и </w:t>
      </w:r>
      <w:r w:rsidR="00B861AC">
        <w:rPr>
          <w:sz w:val="28"/>
          <w:szCs w:val="28"/>
        </w:rPr>
        <w:t xml:space="preserve">его </w:t>
      </w:r>
      <w:r w:rsidR="00587E61">
        <w:rPr>
          <w:sz w:val="28"/>
          <w:szCs w:val="28"/>
        </w:rPr>
        <w:t xml:space="preserve">контрольного экземпляра </w:t>
      </w:r>
      <w:r w:rsidR="00B861AC">
        <w:rPr>
          <w:sz w:val="28"/>
          <w:szCs w:val="28"/>
        </w:rPr>
        <w:t>целесообразно</w:t>
      </w:r>
      <w:r>
        <w:rPr>
          <w:sz w:val="28"/>
          <w:szCs w:val="28"/>
        </w:rPr>
        <w:t>:</w:t>
      </w:r>
    </w:p>
    <w:p w:rsidR="00B861AC" w:rsidRDefault="001C4B53" w:rsidP="009B0F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B861AC">
        <w:rPr>
          <w:sz w:val="28"/>
          <w:szCs w:val="28"/>
        </w:rPr>
        <w:t>уточнить требования к ведению реестра и его контрольного</w:t>
      </w:r>
      <w:r w:rsidR="000A409B">
        <w:rPr>
          <w:sz w:val="28"/>
          <w:szCs w:val="28"/>
        </w:rPr>
        <w:t xml:space="preserve"> </w:t>
      </w:r>
      <w:r w:rsidR="00DB6234">
        <w:rPr>
          <w:sz w:val="28"/>
          <w:szCs w:val="28"/>
        </w:rPr>
        <w:t>экземпляра;</w:t>
      </w:r>
    </w:p>
    <w:p w:rsidR="00B861AC" w:rsidRDefault="00B861AC" w:rsidP="009B0F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 уточнить перечень сведений, включаемых в реестр и его контрольный экземпляр;</w:t>
      </w:r>
    </w:p>
    <w:p w:rsidR="00B861AC" w:rsidRDefault="00B861AC" w:rsidP="009B0F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осуществить меры, направленные на повышение эффективности работы саморегулируемых организаций аудиторов по ведению реестра. </w:t>
      </w:r>
    </w:p>
    <w:p w:rsidR="006403A3" w:rsidRDefault="004D5400" w:rsidP="009B0F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Уточнение требований к ведению реестра и его контрольного экземпляра </w:t>
      </w:r>
      <w:r w:rsidR="003D670C">
        <w:rPr>
          <w:sz w:val="28"/>
          <w:szCs w:val="28"/>
        </w:rPr>
        <w:t>предполагает</w:t>
      </w:r>
      <w:r>
        <w:rPr>
          <w:sz w:val="28"/>
          <w:szCs w:val="28"/>
        </w:rPr>
        <w:t>:</w:t>
      </w:r>
    </w:p>
    <w:p w:rsidR="00937B53" w:rsidRDefault="00860DCA" w:rsidP="00937B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4D5400">
        <w:rPr>
          <w:sz w:val="28"/>
          <w:szCs w:val="28"/>
        </w:rPr>
        <w:t xml:space="preserve">) упрощение процедур </w:t>
      </w:r>
      <w:r w:rsidR="00937B53">
        <w:rPr>
          <w:sz w:val="28"/>
          <w:szCs w:val="28"/>
          <w:lang w:eastAsia="ar-SA"/>
        </w:rPr>
        <w:t xml:space="preserve">использования основного регистрационного номера записи </w:t>
      </w:r>
      <w:r w:rsidR="004D5400">
        <w:rPr>
          <w:sz w:val="28"/>
          <w:szCs w:val="28"/>
          <w:lang w:eastAsia="ar-SA"/>
        </w:rPr>
        <w:t>при ведении</w:t>
      </w:r>
      <w:r w:rsidR="00937B53">
        <w:rPr>
          <w:sz w:val="28"/>
          <w:szCs w:val="28"/>
          <w:lang w:eastAsia="ar-SA"/>
        </w:rPr>
        <w:t xml:space="preserve"> реестров</w:t>
      </w:r>
      <w:r w:rsidR="004D5400">
        <w:rPr>
          <w:sz w:val="28"/>
          <w:szCs w:val="28"/>
          <w:lang w:eastAsia="ar-SA"/>
        </w:rPr>
        <w:t>ых</w:t>
      </w:r>
      <w:r w:rsidR="00937B53">
        <w:rPr>
          <w:sz w:val="28"/>
          <w:szCs w:val="28"/>
          <w:lang w:eastAsia="ar-SA"/>
        </w:rPr>
        <w:t xml:space="preserve"> дел аудиторск</w:t>
      </w:r>
      <w:r w:rsidR="004D5400">
        <w:rPr>
          <w:sz w:val="28"/>
          <w:szCs w:val="28"/>
          <w:lang w:eastAsia="ar-SA"/>
        </w:rPr>
        <w:t>их</w:t>
      </w:r>
      <w:r w:rsidR="00937B53">
        <w:rPr>
          <w:sz w:val="28"/>
          <w:szCs w:val="28"/>
          <w:lang w:eastAsia="ar-SA"/>
        </w:rPr>
        <w:t xml:space="preserve"> организаци</w:t>
      </w:r>
      <w:r w:rsidR="004D5400">
        <w:rPr>
          <w:sz w:val="28"/>
          <w:szCs w:val="28"/>
          <w:lang w:eastAsia="ar-SA"/>
        </w:rPr>
        <w:t>й</w:t>
      </w:r>
      <w:r w:rsidR="00937B53">
        <w:rPr>
          <w:sz w:val="28"/>
          <w:szCs w:val="28"/>
          <w:lang w:eastAsia="ar-SA"/>
        </w:rPr>
        <w:t>, аудитор</w:t>
      </w:r>
      <w:r w:rsidR="004D5400">
        <w:rPr>
          <w:sz w:val="28"/>
          <w:szCs w:val="28"/>
          <w:lang w:eastAsia="ar-SA"/>
        </w:rPr>
        <w:t>ов</w:t>
      </w:r>
      <w:r w:rsidR="00937B53">
        <w:rPr>
          <w:sz w:val="28"/>
          <w:szCs w:val="28"/>
          <w:lang w:eastAsia="ar-SA"/>
        </w:rPr>
        <w:t>;</w:t>
      </w:r>
    </w:p>
    <w:p w:rsidR="008607D1" w:rsidRDefault="00860DCA" w:rsidP="004D540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4D5400">
        <w:rPr>
          <w:sz w:val="28"/>
          <w:szCs w:val="28"/>
        </w:rPr>
        <w:t>) пересмотр объема документов, включаемых</w:t>
      </w:r>
      <w:r w:rsidR="000A409B">
        <w:rPr>
          <w:sz w:val="28"/>
          <w:szCs w:val="28"/>
        </w:rPr>
        <w:t xml:space="preserve"> в реестрово</w:t>
      </w:r>
      <w:r w:rsidR="004D5400">
        <w:rPr>
          <w:sz w:val="28"/>
          <w:szCs w:val="28"/>
        </w:rPr>
        <w:t>е</w:t>
      </w:r>
      <w:r w:rsidR="000A409B">
        <w:rPr>
          <w:sz w:val="28"/>
          <w:szCs w:val="28"/>
        </w:rPr>
        <w:t xml:space="preserve"> дел</w:t>
      </w:r>
      <w:r w:rsidR="004D5400">
        <w:rPr>
          <w:sz w:val="28"/>
          <w:szCs w:val="28"/>
        </w:rPr>
        <w:t>о</w:t>
      </w:r>
      <w:r w:rsidR="000A409B">
        <w:rPr>
          <w:sz w:val="28"/>
          <w:szCs w:val="28"/>
        </w:rPr>
        <w:t xml:space="preserve"> аудиторской организации, аудитора</w:t>
      </w:r>
      <w:r w:rsidR="008607D1">
        <w:rPr>
          <w:sz w:val="28"/>
          <w:szCs w:val="28"/>
        </w:rPr>
        <w:t>;</w:t>
      </w:r>
    </w:p>
    <w:p w:rsidR="00B5556B" w:rsidRDefault="00B5556B" w:rsidP="004D540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EA0699">
        <w:rPr>
          <w:sz w:val="28"/>
          <w:szCs w:val="28"/>
        </w:rPr>
        <w:t>предусмотреть возможность информирования аудиторских организаций, аудиторов о внесении сведений в реестр в электронном виде;</w:t>
      </w:r>
    </w:p>
    <w:p w:rsidR="000A409B" w:rsidRDefault="00B5556B" w:rsidP="004D540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8607D1">
        <w:rPr>
          <w:sz w:val="28"/>
          <w:szCs w:val="28"/>
        </w:rPr>
        <w:t xml:space="preserve">) </w:t>
      </w:r>
      <w:r w:rsidR="00236CB5">
        <w:rPr>
          <w:sz w:val="28"/>
          <w:szCs w:val="28"/>
        </w:rPr>
        <w:t xml:space="preserve">отказ от </w:t>
      </w:r>
      <w:r w:rsidR="008607D1">
        <w:rPr>
          <w:sz w:val="28"/>
          <w:szCs w:val="28"/>
        </w:rPr>
        <w:t>формирования контрольного экземпляра реестра на бумажном носителе</w:t>
      </w:r>
      <w:r w:rsidR="004D5400">
        <w:rPr>
          <w:sz w:val="28"/>
          <w:szCs w:val="28"/>
        </w:rPr>
        <w:t>.</w:t>
      </w:r>
    </w:p>
    <w:p w:rsidR="00C32D9B" w:rsidRPr="00A07956" w:rsidRDefault="00020CFF" w:rsidP="004D5400">
      <w:pPr>
        <w:ind w:firstLine="708"/>
        <w:jc w:val="both"/>
        <w:rPr>
          <w:sz w:val="28"/>
          <w:szCs w:val="28"/>
        </w:rPr>
      </w:pPr>
      <w:r w:rsidRPr="00A07956">
        <w:rPr>
          <w:sz w:val="28"/>
          <w:szCs w:val="28"/>
        </w:rPr>
        <w:t xml:space="preserve">Существенному повышению качества и своевременности ведения реестра и его контрольного экземпляра, а также снижению трудоемкости этой работы будет способствовать перевод ее в </w:t>
      </w:r>
      <w:r w:rsidR="004E0026" w:rsidRPr="00A07956">
        <w:rPr>
          <w:sz w:val="28"/>
          <w:szCs w:val="28"/>
        </w:rPr>
        <w:t>рамк</w:t>
      </w:r>
      <w:r w:rsidR="00A07956" w:rsidRPr="00A07956">
        <w:rPr>
          <w:sz w:val="28"/>
          <w:szCs w:val="28"/>
        </w:rPr>
        <w:t>и</w:t>
      </w:r>
      <w:r w:rsidR="004E0026" w:rsidRPr="00A07956">
        <w:rPr>
          <w:sz w:val="28"/>
          <w:szCs w:val="28"/>
        </w:rPr>
        <w:t xml:space="preserve"> федеральной информационной системы регулирования аудиторской деятельности «П</w:t>
      </w:r>
      <w:r w:rsidRPr="00A07956">
        <w:rPr>
          <w:sz w:val="28"/>
          <w:szCs w:val="28"/>
        </w:rPr>
        <w:t>ортал аудиторской деятельности</w:t>
      </w:r>
      <w:r w:rsidR="004E0026" w:rsidRPr="00A07956">
        <w:rPr>
          <w:sz w:val="28"/>
          <w:szCs w:val="28"/>
        </w:rPr>
        <w:t>»</w:t>
      </w:r>
      <w:r w:rsidRPr="00A07956">
        <w:rPr>
          <w:sz w:val="28"/>
          <w:szCs w:val="28"/>
        </w:rPr>
        <w:t xml:space="preserve">, </w:t>
      </w:r>
      <w:r w:rsidR="004E0026" w:rsidRPr="00A07956">
        <w:rPr>
          <w:sz w:val="28"/>
          <w:szCs w:val="28"/>
        </w:rPr>
        <w:t xml:space="preserve">создаваемой </w:t>
      </w:r>
      <w:r w:rsidR="00386C44" w:rsidRPr="00A07956">
        <w:rPr>
          <w:sz w:val="28"/>
          <w:szCs w:val="28"/>
        </w:rPr>
        <w:t>Минфином России. По</w:t>
      </w:r>
      <w:r w:rsidR="00416627" w:rsidRPr="00A07956">
        <w:rPr>
          <w:sz w:val="28"/>
          <w:szCs w:val="28"/>
        </w:rPr>
        <w:t xml:space="preserve">ртал аудиторской деятельности предназначен для </w:t>
      </w:r>
      <w:r w:rsidR="00386C44" w:rsidRPr="00A07956">
        <w:rPr>
          <w:sz w:val="28"/>
          <w:szCs w:val="28"/>
        </w:rPr>
        <w:t>информационн</w:t>
      </w:r>
      <w:r w:rsidR="00416627" w:rsidRPr="00A07956">
        <w:rPr>
          <w:sz w:val="28"/>
          <w:szCs w:val="28"/>
        </w:rPr>
        <w:t>ого обеспечения регулирования аудиторской деятельности</w:t>
      </w:r>
      <w:r w:rsidR="00C32D9B" w:rsidRPr="00A07956">
        <w:rPr>
          <w:sz w:val="28"/>
          <w:szCs w:val="28"/>
        </w:rPr>
        <w:t xml:space="preserve"> и осуществления электронного взаимодействия между аудиторскими организациями, аудиторами, саморегулируемыми организациями аудиторов, уполномоченным федеральным органом, уполномоченным федеральным органом по контролю и надзору, единой аттестационной комиссией. Портал аудиторской деятельности обеспечит: </w:t>
      </w:r>
      <w:r w:rsidR="00860DCA" w:rsidRPr="00A07956">
        <w:rPr>
          <w:sz w:val="28"/>
          <w:szCs w:val="28"/>
        </w:rPr>
        <w:t>интеграцию</w:t>
      </w:r>
      <w:r w:rsidR="00C32D9B" w:rsidRPr="00A07956">
        <w:rPr>
          <w:sz w:val="28"/>
          <w:szCs w:val="28"/>
        </w:rPr>
        <w:t xml:space="preserve"> информационных ресурсов всех участников </w:t>
      </w:r>
      <w:r w:rsidR="00860DCA" w:rsidRPr="00A07956">
        <w:rPr>
          <w:sz w:val="28"/>
          <w:szCs w:val="28"/>
        </w:rPr>
        <w:t xml:space="preserve">электронного взаимодействия </w:t>
      </w:r>
      <w:r w:rsidR="00C32D9B" w:rsidRPr="00A07956">
        <w:rPr>
          <w:sz w:val="28"/>
          <w:szCs w:val="28"/>
        </w:rPr>
        <w:t>на единой информационной основе; качество и оперативность их информационного взаимодействия; автоматизированную обработку представляемой аудиторами, аудиторскими организациями и саморегулируемыми организациями аудиторов</w:t>
      </w:r>
      <w:r w:rsidR="00860DCA" w:rsidRPr="00A07956">
        <w:rPr>
          <w:sz w:val="28"/>
          <w:szCs w:val="28"/>
        </w:rPr>
        <w:t xml:space="preserve"> информации; переход на электронный юридически значимый электронный документооборот; защиту информации и информационных каналов и др.</w:t>
      </w:r>
    </w:p>
    <w:p w:rsidR="00C514BE" w:rsidRDefault="00B861AC" w:rsidP="009B0F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 целью улучшения содержательного наполнения реестра и его контрольного экземпляра необходимо</w:t>
      </w:r>
      <w:r w:rsidR="00C514BE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B861AC" w:rsidRDefault="00C514BE" w:rsidP="009B0F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B861AC">
        <w:rPr>
          <w:sz w:val="28"/>
          <w:szCs w:val="28"/>
        </w:rPr>
        <w:t xml:space="preserve">дополнить перечень сведений, включаемых в реестр, </w:t>
      </w:r>
      <w:r w:rsidR="004D5400">
        <w:rPr>
          <w:sz w:val="28"/>
          <w:szCs w:val="28"/>
        </w:rPr>
        <w:t>информацией об оказании аудиторскими организациями аудиторских услуг об</w:t>
      </w:r>
      <w:r>
        <w:rPr>
          <w:sz w:val="28"/>
          <w:szCs w:val="28"/>
        </w:rPr>
        <w:t>щественно-значимым организациям;</w:t>
      </w:r>
    </w:p>
    <w:p w:rsidR="00236CB5" w:rsidRDefault="00C514BE" w:rsidP="009B0F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 упорядочить включаемые в реестр и его контрольный экземпляр сведения об участии аудиторских организаций в российских и международных сетях аудиторских организаций</w:t>
      </w:r>
      <w:r w:rsidR="00236CB5">
        <w:rPr>
          <w:sz w:val="28"/>
          <w:szCs w:val="28"/>
        </w:rPr>
        <w:t>;</w:t>
      </w:r>
    </w:p>
    <w:p w:rsidR="00FE433A" w:rsidRDefault="00236CB5" w:rsidP="009B0F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3) пересмотреть порядок раскрытия сведений о примененных к аудиторским организациям, аудиторам мерах дисциплинарного и иного воздействия</w:t>
      </w:r>
      <w:r w:rsidR="00FE433A">
        <w:rPr>
          <w:sz w:val="28"/>
          <w:szCs w:val="28"/>
        </w:rPr>
        <w:t>;</w:t>
      </w:r>
    </w:p>
    <w:p w:rsidR="00C514BE" w:rsidRDefault="00FE433A" w:rsidP="009B0F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4) раскрыть в сведениях из контрольного реестра списки аудиторов, работающих в каждой аудиторской организации</w:t>
      </w:r>
      <w:r w:rsidR="00236CB5">
        <w:rPr>
          <w:sz w:val="28"/>
          <w:szCs w:val="28"/>
        </w:rPr>
        <w:t>.</w:t>
      </w:r>
    </w:p>
    <w:p w:rsidR="00C514BE" w:rsidRDefault="00236CB5" w:rsidP="009B0F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Осуществление данных мер</w:t>
      </w:r>
      <w:r w:rsidR="00C514BE">
        <w:rPr>
          <w:sz w:val="28"/>
          <w:szCs w:val="28"/>
        </w:rPr>
        <w:t xml:space="preserve"> будут способствовать улучшению условий конкуренции на рынке аудиторских услуг, совершенствованию процедур планирования внешнего контроля качества работы аудиторских организаций, обслуживающих общественно-значимые организации.</w:t>
      </w:r>
    </w:p>
    <w:p w:rsidR="006403A3" w:rsidRDefault="003D670C" w:rsidP="009B0F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Меры, направленные на повышение эффективности работы саморегулируемых организаций аудиторов по ведению реестра, включают</w:t>
      </w:r>
      <w:r w:rsidR="006403A3">
        <w:rPr>
          <w:sz w:val="28"/>
          <w:szCs w:val="28"/>
        </w:rPr>
        <w:t>:</w:t>
      </w:r>
    </w:p>
    <w:p w:rsidR="003D670C" w:rsidRDefault="003D670C" w:rsidP="009B0F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организацию и осуществление систематического анализа сведений, содержащихся в реестре, и принятие на их основе необходимых мер реагирования; </w:t>
      </w:r>
    </w:p>
    <w:p w:rsidR="003D670C" w:rsidRDefault="003D670C" w:rsidP="009B0F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 осуществление органами управления, в том числе коллегиальными, саморегулируемых организаций аудиторов контроля осуществлени</w:t>
      </w:r>
      <w:r w:rsidR="006C11E7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исполнительными органами этих саморегулируемых организаций аудиторов работы по ведению реестра;</w:t>
      </w:r>
    </w:p>
    <w:p w:rsidR="009B0FB5" w:rsidRDefault="003D670C" w:rsidP="003D670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3) усиление контроля за соблюдением аудиторскими организациями, аудиторами установленных требований к членству в саморегулируемой организации аудиторов.</w:t>
      </w:r>
    </w:p>
    <w:p w:rsidR="00DC6475" w:rsidRDefault="00DC6475">
      <w:pPr>
        <w:rPr>
          <w:sz w:val="28"/>
          <w:szCs w:val="28"/>
        </w:rPr>
      </w:pPr>
    </w:p>
    <w:p w:rsidR="00E42668" w:rsidRPr="00712D48" w:rsidRDefault="00DC6475" w:rsidP="00DC6475">
      <w:pPr>
        <w:spacing w:line="238" w:lineRule="auto"/>
        <w:ind w:firstLine="709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712D48" w:rsidRPr="00712D48">
        <w:rPr>
          <w:b/>
          <w:sz w:val="28"/>
          <w:szCs w:val="28"/>
        </w:rPr>
        <w:lastRenderedPageBreak/>
        <w:t>Приложение 1</w:t>
      </w:r>
    </w:p>
    <w:p w:rsidR="00712D48" w:rsidRDefault="00712D48" w:rsidP="00DC6475">
      <w:pPr>
        <w:spacing w:line="238" w:lineRule="auto"/>
        <w:ind w:firstLine="709"/>
        <w:jc w:val="right"/>
        <w:rPr>
          <w:sz w:val="28"/>
          <w:szCs w:val="28"/>
        </w:rPr>
      </w:pPr>
    </w:p>
    <w:p w:rsidR="00712D48" w:rsidRDefault="00712D48" w:rsidP="00DC6475">
      <w:pPr>
        <w:spacing w:line="238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СВЕДЕНИЙ ОБ АУДИТОРСКОЙ ОРГАНИЗАЦИИ,</w:t>
      </w:r>
    </w:p>
    <w:p w:rsidR="00712D48" w:rsidRPr="00712D48" w:rsidRDefault="00712D48" w:rsidP="00DC6475">
      <w:pPr>
        <w:spacing w:line="238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включаемых в реестр аудиторов и аудиторских организаций саморегулируемой организации аудиторов</w:t>
      </w:r>
    </w:p>
    <w:p w:rsidR="00712D48" w:rsidRDefault="00712D48" w:rsidP="00DC6475">
      <w:pPr>
        <w:widowControl w:val="0"/>
        <w:autoSpaceDE w:val="0"/>
        <w:autoSpaceDN w:val="0"/>
        <w:adjustRightInd w:val="0"/>
        <w:spacing w:line="238" w:lineRule="auto"/>
        <w:ind w:firstLine="709"/>
        <w:jc w:val="both"/>
        <w:rPr>
          <w:sz w:val="28"/>
          <w:szCs w:val="28"/>
        </w:rPr>
      </w:pPr>
    </w:p>
    <w:p w:rsidR="00E42668" w:rsidRPr="004A1E25" w:rsidRDefault="00E42668" w:rsidP="00DC6475">
      <w:pPr>
        <w:widowControl w:val="0"/>
        <w:autoSpaceDE w:val="0"/>
        <w:autoSpaceDN w:val="0"/>
        <w:adjustRightInd w:val="0"/>
        <w:spacing w:line="238" w:lineRule="auto"/>
        <w:ind w:firstLine="709"/>
        <w:jc w:val="both"/>
        <w:rPr>
          <w:sz w:val="28"/>
          <w:szCs w:val="28"/>
        </w:rPr>
      </w:pPr>
      <w:r w:rsidRPr="004A1E25">
        <w:rPr>
          <w:sz w:val="28"/>
          <w:szCs w:val="28"/>
        </w:rPr>
        <w:t>В реестр</w:t>
      </w:r>
      <w:r w:rsidR="00712D48">
        <w:rPr>
          <w:sz w:val="28"/>
          <w:szCs w:val="28"/>
        </w:rPr>
        <w:t xml:space="preserve"> аудиторов и аудиторских организаций саморегулируемой организации аудиторов</w:t>
      </w:r>
      <w:r w:rsidRPr="004A1E25">
        <w:rPr>
          <w:sz w:val="28"/>
          <w:szCs w:val="28"/>
        </w:rPr>
        <w:t xml:space="preserve"> включаются следующие сведения об аудиторской организации:</w:t>
      </w:r>
    </w:p>
    <w:p w:rsidR="00E42668" w:rsidRPr="004A1E25" w:rsidRDefault="00E42668" w:rsidP="00DC6475">
      <w:pPr>
        <w:widowControl w:val="0"/>
        <w:autoSpaceDE w:val="0"/>
        <w:autoSpaceDN w:val="0"/>
        <w:adjustRightInd w:val="0"/>
        <w:spacing w:line="238" w:lineRule="auto"/>
        <w:ind w:firstLine="709"/>
        <w:jc w:val="both"/>
        <w:rPr>
          <w:sz w:val="28"/>
          <w:szCs w:val="28"/>
        </w:rPr>
      </w:pPr>
      <w:bookmarkStart w:id="2" w:name="Par254"/>
      <w:bookmarkEnd w:id="2"/>
      <w:r w:rsidRPr="004A1E25">
        <w:rPr>
          <w:sz w:val="28"/>
          <w:szCs w:val="28"/>
        </w:rPr>
        <w:t>а) наименование аудиторской организации (полное и (в случае, если имеется) сокращенное наименование, в том числе фирменное наименование (полное и (в случае, если имеется) сокращенное фирменное наименование);</w:t>
      </w:r>
    </w:p>
    <w:p w:rsidR="00E42668" w:rsidRPr="004A1E25" w:rsidRDefault="00E42668" w:rsidP="00DC6475">
      <w:pPr>
        <w:widowControl w:val="0"/>
        <w:autoSpaceDE w:val="0"/>
        <w:autoSpaceDN w:val="0"/>
        <w:adjustRightInd w:val="0"/>
        <w:spacing w:line="238" w:lineRule="auto"/>
        <w:ind w:firstLine="709"/>
        <w:jc w:val="both"/>
        <w:rPr>
          <w:sz w:val="28"/>
          <w:szCs w:val="28"/>
        </w:rPr>
      </w:pPr>
      <w:r w:rsidRPr="004A1E25">
        <w:rPr>
          <w:sz w:val="28"/>
          <w:szCs w:val="28"/>
        </w:rPr>
        <w:t>б) организационно-правовая форма;</w:t>
      </w:r>
    </w:p>
    <w:p w:rsidR="00E42668" w:rsidRPr="004A1E25" w:rsidRDefault="00E42668" w:rsidP="00DC6475">
      <w:pPr>
        <w:widowControl w:val="0"/>
        <w:autoSpaceDE w:val="0"/>
        <w:autoSpaceDN w:val="0"/>
        <w:adjustRightInd w:val="0"/>
        <w:spacing w:line="238" w:lineRule="auto"/>
        <w:ind w:firstLine="709"/>
        <w:jc w:val="both"/>
        <w:rPr>
          <w:sz w:val="28"/>
          <w:szCs w:val="28"/>
        </w:rPr>
      </w:pPr>
      <w:r w:rsidRPr="004A1E25">
        <w:rPr>
          <w:sz w:val="28"/>
          <w:szCs w:val="28"/>
        </w:rPr>
        <w:t>в) сведения о государственной регистрации юридического лица (ОГРН);</w:t>
      </w:r>
    </w:p>
    <w:p w:rsidR="00E42668" w:rsidRPr="004A1E25" w:rsidRDefault="00E42668" w:rsidP="00DC6475">
      <w:pPr>
        <w:widowControl w:val="0"/>
        <w:autoSpaceDE w:val="0"/>
        <w:autoSpaceDN w:val="0"/>
        <w:adjustRightInd w:val="0"/>
        <w:spacing w:line="238" w:lineRule="auto"/>
        <w:ind w:firstLine="709"/>
        <w:jc w:val="both"/>
        <w:rPr>
          <w:sz w:val="28"/>
          <w:szCs w:val="28"/>
        </w:rPr>
      </w:pPr>
      <w:r w:rsidRPr="004A1E25">
        <w:rPr>
          <w:sz w:val="28"/>
          <w:szCs w:val="28"/>
        </w:rPr>
        <w:t>г) адрес (место нахождения);</w:t>
      </w:r>
    </w:p>
    <w:p w:rsidR="00E42668" w:rsidRPr="004A1E25" w:rsidRDefault="00E42668" w:rsidP="00DC6475">
      <w:pPr>
        <w:widowControl w:val="0"/>
        <w:autoSpaceDE w:val="0"/>
        <w:autoSpaceDN w:val="0"/>
        <w:adjustRightInd w:val="0"/>
        <w:spacing w:line="238" w:lineRule="auto"/>
        <w:ind w:firstLine="709"/>
        <w:jc w:val="both"/>
        <w:rPr>
          <w:sz w:val="28"/>
          <w:szCs w:val="28"/>
        </w:rPr>
      </w:pPr>
      <w:r w:rsidRPr="004A1E25">
        <w:rPr>
          <w:sz w:val="28"/>
          <w:szCs w:val="28"/>
        </w:rPr>
        <w:t>д) номер телефона;</w:t>
      </w:r>
    </w:p>
    <w:p w:rsidR="00E42668" w:rsidRPr="004A1E25" w:rsidRDefault="00E42668" w:rsidP="00DC6475">
      <w:pPr>
        <w:widowControl w:val="0"/>
        <w:autoSpaceDE w:val="0"/>
        <w:autoSpaceDN w:val="0"/>
        <w:adjustRightInd w:val="0"/>
        <w:spacing w:line="238" w:lineRule="auto"/>
        <w:ind w:firstLine="709"/>
        <w:jc w:val="both"/>
        <w:rPr>
          <w:sz w:val="28"/>
          <w:szCs w:val="28"/>
        </w:rPr>
      </w:pPr>
      <w:r w:rsidRPr="004A1E25">
        <w:rPr>
          <w:sz w:val="28"/>
          <w:szCs w:val="28"/>
        </w:rPr>
        <w:t>е) адрес электронной почты (при наличии);</w:t>
      </w:r>
    </w:p>
    <w:p w:rsidR="00E42668" w:rsidRPr="004A1E25" w:rsidRDefault="00E42668" w:rsidP="00DC6475">
      <w:pPr>
        <w:widowControl w:val="0"/>
        <w:autoSpaceDE w:val="0"/>
        <w:autoSpaceDN w:val="0"/>
        <w:adjustRightInd w:val="0"/>
        <w:spacing w:line="238" w:lineRule="auto"/>
        <w:ind w:firstLine="709"/>
        <w:jc w:val="both"/>
        <w:rPr>
          <w:sz w:val="28"/>
          <w:szCs w:val="28"/>
        </w:rPr>
      </w:pPr>
      <w:r w:rsidRPr="004A1E25">
        <w:rPr>
          <w:sz w:val="28"/>
          <w:szCs w:val="28"/>
        </w:rPr>
        <w:t>ё) а</w:t>
      </w:r>
      <w:r>
        <w:rPr>
          <w:sz w:val="28"/>
          <w:szCs w:val="28"/>
        </w:rPr>
        <w:t>дрес официального сайта в сети «</w:t>
      </w:r>
      <w:r w:rsidRPr="004A1E25">
        <w:rPr>
          <w:sz w:val="28"/>
          <w:szCs w:val="28"/>
        </w:rPr>
        <w:t>Интернет</w:t>
      </w:r>
      <w:r>
        <w:rPr>
          <w:sz w:val="28"/>
          <w:szCs w:val="28"/>
        </w:rPr>
        <w:t>»</w:t>
      </w:r>
      <w:r w:rsidRPr="004A1E25">
        <w:rPr>
          <w:sz w:val="28"/>
          <w:szCs w:val="28"/>
        </w:rPr>
        <w:t xml:space="preserve"> (при наличии);</w:t>
      </w:r>
    </w:p>
    <w:p w:rsidR="00E42668" w:rsidRPr="004A1E25" w:rsidRDefault="00E42668" w:rsidP="00DC6475">
      <w:pPr>
        <w:widowControl w:val="0"/>
        <w:autoSpaceDE w:val="0"/>
        <w:autoSpaceDN w:val="0"/>
        <w:adjustRightInd w:val="0"/>
        <w:spacing w:line="238" w:lineRule="auto"/>
        <w:ind w:firstLine="709"/>
        <w:jc w:val="both"/>
        <w:rPr>
          <w:sz w:val="28"/>
          <w:szCs w:val="28"/>
        </w:rPr>
      </w:pPr>
      <w:r w:rsidRPr="004A1E25">
        <w:rPr>
          <w:sz w:val="28"/>
          <w:szCs w:val="28"/>
        </w:rPr>
        <w:t>ж) место нахождения (адреса) всех филиалов и представительств (при наличии);</w:t>
      </w:r>
    </w:p>
    <w:p w:rsidR="00E42668" w:rsidRPr="004A1E25" w:rsidRDefault="00E42668" w:rsidP="00DC6475">
      <w:pPr>
        <w:widowControl w:val="0"/>
        <w:autoSpaceDE w:val="0"/>
        <w:autoSpaceDN w:val="0"/>
        <w:adjustRightInd w:val="0"/>
        <w:spacing w:line="238" w:lineRule="auto"/>
        <w:ind w:firstLine="709"/>
        <w:jc w:val="both"/>
        <w:rPr>
          <w:sz w:val="28"/>
          <w:szCs w:val="28"/>
        </w:rPr>
      </w:pPr>
      <w:r w:rsidRPr="004A1E25">
        <w:rPr>
          <w:sz w:val="28"/>
          <w:szCs w:val="28"/>
        </w:rPr>
        <w:t>з) сведения об учредителях (участниках) аудиторской организации, а также сведения о держателях реестров акционеров аудиторской организации, созданной в форме акционерного общества;</w:t>
      </w:r>
    </w:p>
    <w:p w:rsidR="00E42668" w:rsidRPr="004A1E25" w:rsidRDefault="00E42668" w:rsidP="00DC6475">
      <w:pPr>
        <w:widowControl w:val="0"/>
        <w:autoSpaceDE w:val="0"/>
        <w:autoSpaceDN w:val="0"/>
        <w:adjustRightInd w:val="0"/>
        <w:spacing w:line="238" w:lineRule="auto"/>
        <w:ind w:firstLine="709"/>
        <w:jc w:val="both"/>
        <w:rPr>
          <w:sz w:val="28"/>
          <w:szCs w:val="28"/>
        </w:rPr>
      </w:pPr>
      <w:r w:rsidRPr="004A1E25">
        <w:rPr>
          <w:sz w:val="28"/>
          <w:szCs w:val="28"/>
        </w:rPr>
        <w:t>и) сведения о членах коллегиального и (или) единоличного исполнительного органа аудиторской организации;</w:t>
      </w:r>
    </w:p>
    <w:p w:rsidR="00E42668" w:rsidRPr="004A1E25" w:rsidRDefault="00E42668" w:rsidP="00DC6475">
      <w:pPr>
        <w:widowControl w:val="0"/>
        <w:autoSpaceDE w:val="0"/>
        <w:autoSpaceDN w:val="0"/>
        <w:adjustRightInd w:val="0"/>
        <w:spacing w:line="238" w:lineRule="auto"/>
        <w:ind w:firstLine="709"/>
        <w:jc w:val="both"/>
        <w:rPr>
          <w:sz w:val="28"/>
          <w:szCs w:val="28"/>
        </w:rPr>
      </w:pPr>
      <w:r w:rsidRPr="004A1E25">
        <w:rPr>
          <w:sz w:val="28"/>
          <w:szCs w:val="28"/>
        </w:rPr>
        <w:t>к) сведения обо всех аудиторах, являющихся работниками аудиторской организации на основании трудового договора;</w:t>
      </w:r>
    </w:p>
    <w:p w:rsidR="00E42668" w:rsidRPr="004A1E25" w:rsidRDefault="00E42668" w:rsidP="00DC6475">
      <w:pPr>
        <w:widowControl w:val="0"/>
        <w:autoSpaceDE w:val="0"/>
        <w:autoSpaceDN w:val="0"/>
        <w:adjustRightInd w:val="0"/>
        <w:spacing w:line="238" w:lineRule="auto"/>
        <w:ind w:firstLine="709"/>
        <w:jc w:val="both"/>
        <w:rPr>
          <w:sz w:val="28"/>
          <w:szCs w:val="28"/>
        </w:rPr>
      </w:pPr>
      <w:r w:rsidRPr="004A1E25">
        <w:rPr>
          <w:sz w:val="28"/>
          <w:szCs w:val="28"/>
        </w:rPr>
        <w:t>л) сведения о членстве (или ином участии) в международных сетях аудиторских организаций;</w:t>
      </w:r>
    </w:p>
    <w:p w:rsidR="00E42668" w:rsidRPr="004A1E25" w:rsidRDefault="00E42668" w:rsidP="00DC6475">
      <w:pPr>
        <w:widowControl w:val="0"/>
        <w:autoSpaceDE w:val="0"/>
        <w:autoSpaceDN w:val="0"/>
        <w:adjustRightInd w:val="0"/>
        <w:spacing w:line="238" w:lineRule="auto"/>
        <w:ind w:firstLine="709"/>
        <w:jc w:val="both"/>
        <w:rPr>
          <w:sz w:val="28"/>
          <w:szCs w:val="28"/>
        </w:rPr>
      </w:pPr>
      <w:r w:rsidRPr="004A1E25">
        <w:rPr>
          <w:sz w:val="28"/>
          <w:szCs w:val="28"/>
        </w:rPr>
        <w:t>м) сведения о регистрации в качестве аудиторской организации (или иного аналогичного лица) в других государствах (при наличии);</w:t>
      </w:r>
    </w:p>
    <w:p w:rsidR="00E42668" w:rsidRPr="004A1E25" w:rsidRDefault="00E42668" w:rsidP="00DC6475">
      <w:pPr>
        <w:widowControl w:val="0"/>
        <w:autoSpaceDE w:val="0"/>
        <w:autoSpaceDN w:val="0"/>
        <w:adjustRightInd w:val="0"/>
        <w:spacing w:line="238" w:lineRule="auto"/>
        <w:ind w:firstLine="709"/>
        <w:jc w:val="both"/>
        <w:rPr>
          <w:sz w:val="28"/>
          <w:szCs w:val="28"/>
        </w:rPr>
      </w:pPr>
      <w:r w:rsidRPr="004A1E25">
        <w:rPr>
          <w:sz w:val="28"/>
          <w:szCs w:val="28"/>
        </w:rPr>
        <w:t>н) сведения о членстве в саморегулируемых организациях аудиторов до вступления в члены данной саморегулируемой организации аудиторов (при наличии);</w:t>
      </w:r>
    </w:p>
    <w:p w:rsidR="00E42668" w:rsidRPr="004A1E25" w:rsidRDefault="00E42668" w:rsidP="00DC6475">
      <w:pPr>
        <w:widowControl w:val="0"/>
        <w:autoSpaceDE w:val="0"/>
        <w:autoSpaceDN w:val="0"/>
        <w:adjustRightInd w:val="0"/>
        <w:spacing w:line="238" w:lineRule="auto"/>
        <w:ind w:firstLine="709"/>
        <w:jc w:val="both"/>
        <w:rPr>
          <w:sz w:val="28"/>
          <w:szCs w:val="28"/>
        </w:rPr>
      </w:pPr>
      <w:r w:rsidRPr="004A1E25">
        <w:rPr>
          <w:sz w:val="28"/>
          <w:szCs w:val="28"/>
        </w:rPr>
        <w:t>о) сведения о применении в отношении аудиторской организации мер дисциплинарного и иного воздействия;</w:t>
      </w:r>
    </w:p>
    <w:p w:rsidR="00E42668" w:rsidRPr="004A1E25" w:rsidRDefault="00E42668" w:rsidP="00DC6475">
      <w:pPr>
        <w:widowControl w:val="0"/>
        <w:autoSpaceDE w:val="0"/>
        <w:autoSpaceDN w:val="0"/>
        <w:adjustRightInd w:val="0"/>
        <w:spacing w:line="238" w:lineRule="auto"/>
        <w:ind w:firstLine="709"/>
        <w:jc w:val="both"/>
        <w:rPr>
          <w:sz w:val="28"/>
          <w:szCs w:val="28"/>
        </w:rPr>
      </w:pPr>
      <w:r w:rsidRPr="004A1E25">
        <w:rPr>
          <w:sz w:val="28"/>
          <w:szCs w:val="28"/>
        </w:rPr>
        <w:t>п) сведения о правопреемстве;</w:t>
      </w:r>
    </w:p>
    <w:p w:rsidR="00E42668" w:rsidRPr="004A1E25" w:rsidRDefault="00E42668" w:rsidP="00DC6475">
      <w:pPr>
        <w:widowControl w:val="0"/>
        <w:autoSpaceDE w:val="0"/>
        <w:autoSpaceDN w:val="0"/>
        <w:adjustRightInd w:val="0"/>
        <w:spacing w:line="238" w:lineRule="auto"/>
        <w:ind w:firstLine="709"/>
        <w:jc w:val="both"/>
        <w:rPr>
          <w:sz w:val="28"/>
          <w:szCs w:val="28"/>
        </w:rPr>
      </w:pPr>
      <w:r w:rsidRPr="004A1E25">
        <w:rPr>
          <w:sz w:val="28"/>
          <w:szCs w:val="28"/>
        </w:rPr>
        <w:t>р) дата принятия и вступления в силу, а также номер решения саморегулируемой организации аудиторов о приеме аудиторской организации в члены;</w:t>
      </w:r>
    </w:p>
    <w:p w:rsidR="00E42668" w:rsidRPr="004A1E25" w:rsidRDefault="00E42668" w:rsidP="00DC6475">
      <w:pPr>
        <w:widowControl w:val="0"/>
        <w:autoSpaceDE w:val="0"/>
        <w:autoSpaceDN w:val="0"/>
        <w:adjustRightInd w:val="0"/>
        <w:spacing w:line="238" w:lineRule="auto"/>
        <w:ind w:firstLine="709"/>
        <w:jc w:val="both"/>
        <w:rPr>
          <w:sz w:val="28"/>
          <w:szCs w:val="28"/>
        </w:rPr>
      </w:pPr>
      <w:r w:rsidRPr="004A1E25">
        <w:rPr>
          <w:sz w:val="28"/>
          <w:szCs w:val="28"/>
        </w:rPr>
        <w:t>с) сведения о прекращении деятельности аудиторской организации;</w:t>
      </w:r>
    </w:p>
    <w:p w:rsidR="00E42668" w:rsidRPr="004A1E25" w:rsidRDefault="00E42668" w:rsidP="00DC6475">
      <w:pPr>
        <w:widowControl w:val="0"/>
        <w:autoSpaceDE w:val="0"/>
        <w:autoSpaceDN w:val="0"/>
        <w:adjustRightInd w:val="0"/>
        <w:spacing w:line="238" w:lineRule="auto"/>
        <w:ind w:firstLine="709"/>
        <w:jc w:val="both"/>
        <w:rPr>
          <w:sz w:val="28"/>
          <w:szCs w:val="28"/>
        </w:rPr>
      </w:pPr>
      <w:bookmarkStart w:id="3" w:name="Par273"/>
      <w:bookmarkEnd w:id="3"/>
      <w:r w:rsidRPr="004A1E25">
        <w:rPr>
          <w:sz w:val="28"/>
          <w:szCs w:val="28"/>
        </w:rPr>
        <w:t>т) сведения о прохождении внешнего контроля качества работы;</w:t>
      </w:r>
    </w:p>
    <w:p w:rsidR="00712D48" w:rsidRDefault="00E42668" w:rsidP="00FD0FFE">
      <w:pPr>
        <w:widowControl w:val="0"/>
        <w:autoSpaceDE w:val="0"/>
        <w:autoSpaceDN w:val="0"/>
        <w:adjustRightInd w:val="0"/>
        <w:spacing w:line="238" w:lineRule="auto"/>
        <w:ind w:firstLine="709"/>
        <w:jc w:val="both"/>
        <w:rPr>
          <w:sz w:val="28"/>
          <w:szCs w:val="28"/>
        </w:rPr>
      </w:pPr>
      <w:r w:rsidRPr="004A1E25">
        <w:rPr>
          <w:sz w:val="28"/>
          <w:szCs w:val="28"/>
        </w:rPr>
        <w:t>у) иные сведения, предусмотренные саморегулируемой организацией аудиторов.</w:t>
      </w:r>
      <w:bookmarkStart w:id="4" w:name="Par89"/>
      <w:bookmarkEnd w:id="4"/>
      <w:r w:rsidR="00712D48">
        <w:rPr>
          <w:sz w:val="28"/>
          <w:szCs w:val="28"/>
        </w:rPr>
        <w:br w:type="page"/>
      </w:r>
    </w:p>
    <w:p w:rsidR="00712D48" w:rsidRPr="00712D48" w:rsidRDefault="00712D48" w:rsidP="00712D48">
      <w:pPr>
        <w:ind w:firstLine="708"/>
        <w:jc w:val="right"/>
        <w:rPr>
          <w:b/>
          <w:sz w:val="28"/>
          <w:szCs w:val="28"/>
        </w:rPr>
      </w:pPr>
      <w:r w:rsidRPr="00712D48">
        <w:rPr>
          <w:b/>
          <w:sz w:val="28"/>
          <w:szCs w:val="28"/>
        </w:rPr>
        <w:lastRenderedPageBreak/>
        <w:t xml:space="preserve">Приложение </w:t>
      </w:r>
      <w:r>
        <w:rPr>
          <w:b/>
          <w:sz w:val="28"/>
          <w:szCs w:val="28"/>
        </w:rPr>
        <w:t>2</w:t>
      </w:r>
    </w:p>
    <w:p w:rsidR="00712D48" w:rsidRDefault="00712D48" w:rsidP="00712D48">
      <w:pPr>
        <w:ind w:firstLine="708"/>
        <w:jc w:val="right"/>
        <w:rPr>
          <w:sz w:val="28"/>
          <w:szCs w:val="28"/>
        </w:rPr>
      </w:pPr>
    </w:p>
    <w:p w:rsidR="00712D48" w:rsidRDefault="00712D48" w:rsidP="00712D48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СВЕДЕНИЙ ОБ АУДИТОРЕ,</w:t>
      </w:r>
    </w:p>
    <w:p w:rsidR="00712D48" w:rsidRPr="00712D48" w:rsidRDefault="00712D48" w:rsidP="00712D48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включаемых в реестр аудиторов и аудиторских организаций саморегулируемой организации аудиторов</w:t>
      </w:r>
    </w:p>
    <w:p w:rsidR="00712D48" w:rsidRDefault="00712D48" w:rsidP="00712D48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712D48" w:rsidRPr="004A1E25" w:rsidRDefault="00712D48" w:rsidP="00712D48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A1E25">
        <w:rPr>
          <w:sz w:val="28"/>
          <w:szCs w:val="28"/>
        </w:rPr>
        <w:t>В реестр</w:t>
      </w:r>
      <w:r>
        <w:rPr>
          <w:sz w:val="28"/>
          <w:szCs w:val="28"/>
        </w:rPr>
        <w:t xml:space="preserve"> аудиторов и аудиторских организаций саморегулируемой организации аудиторов</w:t>
      </w:r>
      <w:r w:rsidRPr="004A1E25">
        <w:rPr>
          <w:sz w:val="28"/>
          <w:szCs w:val="28"/>
        </w:rPr>
        <w:t xml:space="preserve"> включаются следующие сведения об аудитор</w:t>
      </w:r>
      <w:r>
        <w:rPr>
          <w:sz w:val="28"/>
          <w:szCs w:val="28"/>
        </w:rPr>
        <w:t>е</w:t>
      </w:r>
      <w:r w:rsidRPr="004A1E25">
        <w:rPr>
          <w:sz w:val="28"/>
          <w:szCs w:val="28"/>
        </w:rPr>
        <w:t>:</w:t>
      </w:r>
    </w:p>
    <w:p w:rsidR="00E42668" w:rsidRPr="004A1E25" w:rsidRDefault="00E42668" w:rsidP="00E42668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A1E25">
        <w:rPr>
          <w:sz w:val="28"/>
          <w:szCs w:val="28"/>
        </w:rPr>
        <w:t>а) фамилия, имя, отчество (при наличии);</w:t>
      </w:r>
    </w:p>
    <w:p w:rsidR="00E42668" w:rsidRPr="004A1E25" w:rsidRDefault="00E42668" w:rsidP="00E42668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A1E25">
        <w:rPr>
          <w:sz w:val="28"/>
          <w:szCs w:val="28"/>
        </w:rPr>
        <w:t>б) дата рождения;</w:t>
      </w:r>
    </w:p>
    <w:p w:rsidR="00E42668" w:rsidRPr="004A1E25" w:rsidRDefault="00E42668" w:rsidP="00E42668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A1E25">
        <w:rPr>
          <w:sz w:val="28"/>
          <w:szCs w:val="28"/>
        </w:rPr>
        <w:t>в) место жительства (регистрации);</w:t>
      </w:r>
    </w:p>
    <w:p w:rsidR="00E42668" w:rsidRPr="004A1E25" w:rsidRDefault="00E42668" w:rsidP="00E42668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A1E25">
        <w:rPr>
          <w:sz w:val="28"/>
          <w:szCs w:val="28"/>
        </w:rPr>
        <w:t>г) номер телефона (для индивидуального аудитора);</w:t>
      </w:r>
    </w:p>
    <w:p w:rsidR="00E42668" w:rsidRPr="004A1E25" w:rsidRDefault="00E42668" w:rsidP="00E42668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A1E25">
        <w:rPr>
          <w:sz w:val="28"/>
          <w:szCs w:val="28"/>
        </w:rPr>
        <w:t>д) сведения о квалификационном аттестате аудитора;</w:t>
      </w:r>
    </w:p>
    <w:p w:rsidR="00E42668" w:rsidRPr="004A1E25" w:rsidRDefault="00E42668" w:rsidP="00E42668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A1E25">
        <w:rPr>
          <w:sz w:val="28"/>
          <w:szCs w:val="28"/>
        </w:rPr>
        <w:t>е) адрес электронной почты (при наличии);</w:t>
      </w:r>
    </w:p>
    <w:p w:rsidR="00E42668" w:rsidRPr="004A1E25" w:rsidRDefault="00E42668" w:rsidP="00E42668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A1E25">
        <w:rPr>
          <w:sz w:val="28"/>
          <w:szCs w:val="28"/>
        </w:rPr>
        <w:t>ё) адрес официального сайта в сети "Интернет" (при наличии);</w:t>
      </w:r>
    </w:p>
    <w:p w:rsidR="00E42668" w:rsidRPr="004A1E25" w:rsidRDefault="00E42668" w:rsidP="00E42668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A1E25">
        <w:rPr>
          <w:sz w:val="28"/>
          <w:szCs w:val="28"/>
        </w:rPr>
        <w:t>ж) сведения об аудиторских организациях, работником которых аудитор является на основании трудовых договоров;</w:t>
      </w:r>
    </w:p>
    <w:p w:rsidR="00E42668" w:rsidRPr="004A1E25" w:rsidRDefault="00E42668" w:rsidP="00E42668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A1E25">
        <w:rPr>
          <w:sz w:val="28"/>
          <w:szCs w:val="28"/>
        </w:rPr>
        <w:t>з) сведения о государственной регистрации в качестве индивидуального предпринимателя (ОГРНИП) (при наличии);</w:t>
      </w:r>
    </w:p>
    <w:p w:rsidR="00E42668" w:rsidRPr="004A1E25" w:rsidRDefault="00E42668" w:rsidP="00E42668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A1E25">
        <w:rPr>
          <w:sz w:val="28"/>
          <w:szCs w:val="28"/>
        </w:rPr>
        <w:t>и) сведения о регистрации в качестве аудитора (или иного аналогичного лица) в других государствах (при наличии);</w:t>
      </w:r>
    </w:p>
    <w:p w:rsidR="00E42668" w:rsidRPr="004A1E25" w:rsidRDefault="00E42668" w:rsidP="00E42668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A1E25">
        <w:rPr>
          <w:sz w:val="28"/>
          <w:szCs w:val="28"/>
        </w:rPr>
        <w:t>к) сведения о членстве в саморегулируемых организациях аудиторов до вступления в члены данной саморегулируемой организации аудиторов (при наличии);</w:t>
      </w:r>
    </w:p>
    <w:p w:rsidR="00E42668" w:rsidRPr="004A1E25" w:rsidRDefault="00E42668" w:rsidP="00E42668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A1E25">
        <w:rPr>
          <w:sz w:val="28"/>
          <w:szCs w:val="28"/>
        </w:rPr>
        <w:t>л) сведения о применении мер дисциплинарного воздействия в отношении аудитора;</w:t>
      </w:r>
    </w:p>
    <w:p w:rsidR="00E42668" w:rsidRPr="004A1E25" w:rsidRDefault="00E42668" w:rsidP="00E42668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A1E25">
        <w:rPr>
          <w:sz w:val="28"/>
          <w:szCs w:val="28"/>
        </w:rPr>
        <w:t>м) дата принятия и вступления в силу, а также номер решения саморегулируемой организации аудиторов о приеме аудитора в члены;</w:t>
      </w:r>
    </w:p>
    <w:p w:rsidR="00E42668" w:rsidRPr="004A1E25" w:rsidRDefault="00E42668" w:rsidP="00E42668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A1E25">
        <w:rPr>
          <w:sz w:val="28"/>
          <w:szCs w:val="28"/>
        </w:rPr>
        <w:t>н) сведения о прекращении членства аудитора в саморегулируемой организации аудиторов;</w:t>
      </w:r>
    </w:p>
    <w:p w:rsidR="00E42668" w:rsidRPr="004A1E25" w:rsidRDefault="00E42668" w:rsidP="00E42668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bookmarkStart w:id="5" w:name="Par315"/>
      <w:bookmarkEnd w:id="5"/>
      <w:r w:rsidRPr="004A1E25">
        <w:rPr>
          <w:sz w:val="28"/>
          <w:szCs w:val="28"/>
        </w:rPr>
        <w:t>о) сведения о прохождении внешнего контроля качества работы;</w:t>
      </w:r>
    </w:p>
    <w:p w:rsidR="00E42668" w:rsidRPr="004A1E25" w:rsidRDefault="00E42668" w:rsidP="00E42668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A1E25">
        <w:rPr>
          <w:sz w:val="28"/>
          <w:szCs w:val="28"/>
        </w:rPr>
        <w:t>п) иные сведения, предусмотренные саморегулируемой организацией аудиторов.</w:t>
      </w:r>
    </w:p>
    <w:p w:rsidR="00115B70" w:rsidRDefault="00115B70" w:rsidP="009B0F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br/>
      </w:r>
    </w:p>
    <w:p w:rsidR="00115B70" w:rsidRDefault="00115B70" w:rsidP="00115B70">
      <w:pPr>
        <w:widowControl w:val="0"/>
        <w:autoSpaceDE w:val="0"/>
        <w:autoSpaceDN w:val="0"/>
        <w:adjustRightInd w:val="0"/>
        <w:ind w:firstLine="709"/>
        <w:jc w:val="right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712D48">
        <w:rPr>
          <w:b/>
          <w:sz w:val="28"/>
          <w:szCs w:val="28"/>
        </w:rPr>
        <w:lastRenderedPageBreak/>
        <w:t xml:space="preserve">Приложение </w:t>
      </w:r>
      <w:r>
        <w:rPr>
          <w:b/>
          <w:sz w:val="28"/>
          <w:szCs w:val="28"/>
        </w:rPr>
        <w:t>3</w:t>
      </w:r>
    </w:p>
    <w:p w:rsidR="00115B70" w:rsidRPr="00115B70" w:rsidRDefault="00115B70" w:rsidP="00115B70">
      <w:pPr>
        <w:widowControl w:val="0"/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115B70" w:rsidRDefault="00115B70" w:rsidP="00115B70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Вид Интернет-страниц со с</w:t>
      </w:r>
      <w:r w:rsidRPr="00D3207E">
        <w:rPr>
          <w:b/>
          <w:sz w:val="28"/>
          <w:szCs w:val="28"/>
        </w:rPr>
        <w:t>ведения</w:t>
      </w:r>
      <w:r>
        <w:rPr>
          <w:b/>
          <w:sz w:val="28"/>
          <w:szCs w:val="28"/>
        </w:rPr>
        <w:t>ми</w:t>
      </w:r>
      <w:r w:rsidRPr="00D3207E">
        <w:rPr>
          <w:b/>
          <w:sz w:val="28"/>
          <w:szCs w:val="28"/>
        </w:rPr>
        <w:t xml:space="preserve"> об аудиторск</w:t>
      </w:r>
      <w:r>
        <w:rPr>
          <w:b/>
          <w:sz w:val="28"/>
          <w:szCs w:val="28"/>
        </w:rPr>
        <w:t>их</w:t>
      </w:r>
      <w:r w:rsidRPr="00D3207E">
        <w:rPr>
          <w:b/>
          <w:sz w:val="28"/>
          <w:szCs w:val="28"/>
        </w:rPr>
        <w:t xml:space="preserve"> организаци</w:t>
      </w:r>
      <w:r>
        <w:rPr>
          <w:b/>
          <w:sz w:val="28"/>
          <w:szCs w:val="28"/>
        </w:rPr>
        <w:t xml:space="preserve">ях </w:t>
      </w:r>
    </w:p>
    <w:p w:rsidR="00115B70" w:rsidRDefault="00115B70" w:rsidP="00115B70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из контрольного экземпляра </w:t>
      </w:r>
      <w:r w:rsidRPr="00D3207E">
        <w:rPr>
          <w:b/>
          <w:sz w:val="28"/>
          <w:szCs w:val="28"/>
        </w:rPr>
        <w:t>реестра</w:t>
      </w:r>
      <w:r w:rsidR="001A39D9">
        <w:rPr>
          <w:b/>
          <w:sz w:val="28"/>
          <w:szCs w:val="28"/>
        </w:rPr>
        <w:t xml:space="preserve"> аудиторов и аудиторских </w:t>
      </w:r>
      <w:r w:rsidR="005564FB">
        <w:rPr>
          <w:b/>
          <w:sz w:val="28"/>
          <w:szCs w:val="28"/>
        </w:rPr>
        <w:t>организаций</w:t>
      </w:r>
    </w:p>
    <w:p w:rsidR="00115B70" w:rsidRDefault="00115B70" w:rsidP="00115B70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115B70" w:rsidRPr="00D3207E" w:rsidRDefault="00C96F42" w:rsidP="00115B70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bookmarkStart w:id="6" w:name="_GoBack"/>
      <w:r>
        <w:rPr>
          <w:noProof/>
          <w:sz w:val="28"/>
          <w:szCs w:val="28"/>
        </w:rPr>
        <w:drawing>
          <wp:inline distT="0" distB="0" distL="0" distR="0">
            <wp:extent cx="6305550" cy="7086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:rsidR="00115B70" w:rsidRDefault="00C96F42" w:rsidP="00115B7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05550" cy="6362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B70" w:rsidRDefault="00115B70" w:rsidP="00115B7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15B70" w:rsidRDefault="00115B70" w:rsidP="00115B70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15B70" w:rsidRPr="00115B70" w:rsidRDefault="00115B70" w:rsidP="00115B70">
      <w:pPr>
        <w:widowControl w:val="0"/>
        <w:autoSpaceDE w:val="0"/>
        <w:autoSpaceDN w:val="0"/>
        <w:adjustRightInd w:val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4</w:t>
      </w:r>
    </w:p>
    <w:p w:rsidR="00115B70" w:rsidRPr="00115B70" w:rsidRDefault="00115B70" w:rsidP="00115B70">
      <w:pPr>
        <w:widowControl w:val="0"/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115B70" w:rsidRDefault="00115B70" w:rsidP="00115B70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Вид Интернет-страниц со с</w:t>
      </w:r>
      <w:r w:rsidRPr="00D3207E">
        <w:rPr>
          <w:b/>
          <w:sz w:val="28"/>
          <w:szCs w:val="28"/>
        </w:rPr>
        <w:t>ведения</w:t>
      </w:r>
      <w:r>
        <w:rPr>
          <w:b/>
          <w:sz w:val="28"/>
          <w:szCs w:val="28"/>
        </w:rPr>
        <w:t>ми</w:t>
      </w:r>
      <w:r w:rsidRPr="00D3207E">
        <w:rPr>
          <w:b/>
          <w:sz w:val="28"/>
          <w:szCs w:val="28"/>
        </w:rPr>
        <w:t xml:space="preserve"> об аудитор</w:t>
      </w:r>
      <w:r>
        <w:rPr>
          <w:b/>
          <w:sz w:val="28"/>
          <w:szCs w:val="28"/>
        </w:rPr>
        <w:t xml:space="preserve">ах </w:t>
      </w:r>
    </w:p>
    <w:p w:rsidR="00115B70" w:rsidRDefault="00115B70" w:rsidP="00115B70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из контрольного экземпляра </w:t>
      </w:r>
      <w:r w:rsidRPr="00D3207E">
        <w:rPr>
          <w:b/>
          <w:sz w:val="28"/>
          <w:szCs w:val="28"/>
        </w:rPr>
        <w:t>реестра</w:t>
      </w:r>
      <w:r w:rsidR="001A39D9">
        <w:rPr>
          <w:b/>
          <w:sz w:val="28"/>
          <w:szCs w:val="28"/>
        </w:rPr>
        <w:t xml:space="preserve"> аудиторов и аудиторских организаций</w:t>
      </w:r>
    </w:p>
    <w:p w:rsidR="004B5E44" w:rsidRDefault="004B5E44" w:rsidP="00115B70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115B70" w:rsidRDefault="00C96F42" w:rsidP="00115B7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5550" cy="5391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B70" w:rsidRDefault="00C96F42" w:rsidP="00115B7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86500" cy="6105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B70" w:rsidRDefault="00115B70" w:rsidP="00115B7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42668" w:rsidRDefault="00E42668" w:rsidP="009B0FB5">
      <w:pPr>
        <w:ind w:firstLine="708"/>
        <w:jc w:val="both"/>
        <w:rPr>
          <w:sz w:val="28"/>
          <w:szCs w:val="28"/>
        </w:rPr>
      </w:pPr>
    </w:p>
    <w:sectPr w:rsidR="00E42668" w:rsidSect="00172617">
      <w:headerReference w:type="default" r:id="rId20"/>
      <w:footnotePr>
        <w:numFmt w:val="chicago"/>
      </w:footnotePr>
      <w:pgSz w:w="11906" w:h="16838"/>
      <w:pgMar w:top="1276" w:right="707" w:bottom="1418" w:left="1276" w:header="0" w:footer="0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A2B" w:rsidRDefault="00490A2B" w:rsidP="00C349EA">
      <w:r>
        <w:separator/>
      </w:r>
    </w:p>
  </w:endnote>
  <w:endnote w:type="continuationSeparator" w:id="0">
    <w:p w:rsidR="00490A2B" w:rsidRDefault="00490A2B" w:rsidP="00C34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A2B" w:rsidRDefault="00490A2B" w:rsidP="00C349EA">
      <w:r>
        <w:separator/>
      </w:r>
    </w:p>
  </w:footnote>
  <w:footnote w:type="continuationSeparator" w:id="0">
    <w:p w:rsidR="00490A2B" w:rsidRDefault="00490A2B" w:rsidP="00C349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3A5" w:rsidRDefault="002713A5">
    <w:pPr>
      <w:pStyle w:val="a5"/>
      <w:jc w:val="center"/>
    </w:pPr>
  </w:p>
  <w:p w:rsidR="002713A5" w:rsidRDefault="002713A5">
    <w:pPr>
      <w:pStyle w:val="a5"/>
      <w:jc w:val="center"/>
    </w:pPr>
  </w:p>
  <w:p w:rsidR="002713A5" w:rsidRDefault="00623EBC">
    <w:pPr>
      <w:pStyle w:val="a5"/>
      <w:jc w:val="center"/>
    </w:pPr>
    <w:r>
      <w:fldChar w:fldCharType="begin"/>
    </w:r>
    <w:r w:rsidR="005C4C6A">
      <w:instrText>PAGE   \* MERGEFORMAT</w:instrText>
    </w:r>
    <w:r>
      <w:fldChar w:fldCharType="separate"/>
    </w:r>
    <w:r w:rsidR="005564FB">
      <w:rPr>
        <w:noProof/>
      </w:rPr>
      <w:t>18</w:t>
    </w:r>
    <w:r>
      <w:rPr>
        <w:noProof/>
      </w:rPr>
      <w:fldChar w:fldCharType="end"/>
    </w:r>
  </w:p>
  <w:p w:rsidR="002713A5" w:rsidRDefault="002713A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C6B39"/>
    <w:multiLevelType w:val="hybridMultilevel"/>
    <w:tmpl w:val="F86A8A16"/>
    <w:lvl w:ilvl="0" w:tplc="F98AADF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94F1A80"/>
    <w:multiLevelType w:val="hybridMultilevel"/>
    <w:tmpl w:val="4EF8106E"/>
    <w:lvl w:ilvl="0" w:tplc="3754FD04">
      <w:start w:val="1"/>
      <w:numFmt w:val="bullet"/>
      <w:lvlText w:val=""/>
      <w:lvlJc w:val="left"/>
      <w:pPr>
        <w:ind w:left="927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defaultTabStop w:val="708"/>
  <w:doNotHyphenateCaps/>
  <w:characterSpacingControl w:val="doNotCompress"/>
  <w:doNotValidateAgainstSchema/>
  <w:doNotDemarcateInvalidXml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174"/>
    <w:rsid w:val="0001438E"/>
    <w:rsid w:val="00015111"/>
    <w:rsid w:val="00020CFF"/>
    <w:rsid w:val="000215FB"/>
    <w:rsid w:val="00021F63"/>
    <w:rsid w:val="00027A5A"/>
    <w:rsid w:val="00032EA2"/>
    <w:rsid w:val="0004308D"/>
    <w:rsid w:val="000508DC"/>
    <w:rsid w:val="00053DE9"/>
    <w:rsid w:val="000615C8"/>
    <w:rsid w:val="00063FE4"/>
    <w:rsid w:val="000703B6"/>
    <w:rsid w:val="000732EB"/>
    <w:rsid w:val="0008050D"/>
    <w:rsid w:val="000877BB"/>
    <w:rsid w:val="000917A7"/>
    <w:rsid w:val="000A409B"/>
    <w:rsid w:val="000C0400"/>
    <w:rsid w:val="000C0CDD"/>
    <w:rsid w:val="000C6EED"/>
    <w:rsid w:val="000D3E6A"/>
    <w:rsid w:val="000D60D9"/>
    <w:rsid w:val="000E2552"/>
    <w:rsid w:val="000F0EEE"/>
    <w:rsid w:val="000F6465"/>
    <w:rsid w:val="000F7B73"/>
    <w:rsid w:val="00102B80"/>
    <w:rsid w:val="00105CAB"/>
    <w:rsid w:val="00115B70"/>
    <w:rsid w:val="0011746F"/>
    <w:rsid w:val="001237A7"/>
    <w:rsid w:val="00127864"/>
    <w:rsid w:val="001278AB"/>
    <w:rsid w:val="00127EE4"/>
    <w:rsid w:val="00143B97"/>
    <w:rsid w:val="00156880"/>
    <w:rsid w:val="00156B0D"/>
    <w:rsid w:val="00161FC4"/>
    <w:rsid w:val="00165272"/>
    <w:rsid w:val="001664C5"/>
    <w:rsid w:val="00170D33"/>
    <w:rsid w:val="0017118D"/>
    <w:rsid w:val="00172617"/>
    <w:rsid w:val="00181FC7"/>
    <w:rsid w:val="00193942"/>
    <w:rsid w:val="00194D21"/>
    <w:rsid w:val="001969F5"/>
    <w:rsid w:val="001A21FA"/>
    <w:rsid w:val="001A39D9"/>
    <w:rsid w:val="001A41BD"/>
    <w:rsid w:val="001B2E0C"/>
    <w:rsid w:val="001B4A4A"/>
    <w:rsid w:val="001C4B53"/>
    <w:rsid w:val="001D1EFA"/>
    <w:rsid w:val="001D56C0"/>
    <w:rsid w:val="0021236A"/>
    <w:rsid w:val="00220E5B"/>
    <w:rsid w:val="00221D1F"/>
    <w:rsid w:val="00223223"/>
    <w:rsid w:val="00223F83"/>
    <w:rsid w:val="002252C1"/>
    <w:rsid w:val="00231790"/>
    <w:rsid w:val="00236CB5"/>
    <w:rsid w:val="0025759A"/>
    <w:rsid w:val="00260828"/>
    <w:rsid w:val="0026312B"/>
    <w:rsid w:val="00266418"/>
    <w:rsid w:val="00267C62"/>
    <w:rsid w:val="002713A5"/>
    <w:rsid w:val="00274FED"/>
    <w:rsid w:val="00276BB3"/>
    <w:rsid w:val="002822D9"/>
    <w:rsid w:val="00283D9D"/>
    <w:rsid w:val="002938EF"/>
    <w:rsid w:val="002956C5"/>
    <w:rsid w:val="002A1DEE"/>
    <w:rsid w:val="002A62BE"/>
    <w:rsid w:val="002B246B"/>
    <w:rsid w:val="002B5A9E"/>
    <w:rsid w:val="002D01D2"/>
    <w:rsid w:val="002D55F5"/>
    <w:rsid w:val="002D5C34"/>
    <w:rsid w:val="002E57D4"/>
    <w:rsid w:val="002F00D0"/>
    <w:rsid w:val="002F21D3"/>
    <w:rsid w:val="002F2951"/>
    <w:rsid w:val="00310D82"/>
    <w:rsid w:val="00323D34"/>
    <w:rsid w:val="00325B9E"/>
    <w:rsid w:val="00325D60"/>
    <w:rsid w:val="00327DE9"/>
    <w:rsid w:val="00341B40"/>
    <w:rsid w:val="0034696D"/>
    <w:rsid w:val="0034786C"/>
    <w:rsid w:val="003637C9"/>
    <w:rsid w:val="00366ABE"/>
    <w:rsid w:val="00377886"/>
    <w:rsid w:val="00377E17"/>
    <w:rsid w:val="0038355F"/>
    <w:rsid w:val="00386C44"/>
    <w:rsid w:val="00390E26"/>
    <w:rsid w:val="0039689A"/>
    <w:rsid w:val="003A00C1"/>
    <w:rsid w:val="003B0532"/>
    <w:rsid w:val="003C5A66"/>
    <w:rsid w:val="003D2970"/>
    <w:rsid w:val="003D2C9D"/>
    <w:rsid w:val="003D670C"/>
    <w:rsid w:val="003E0969"/>
    <w:rsid w:val="003F1710"/>
    <w:rsid w:val="003F2922"/>
    <w:rsid w:val="003F4993"/>
    <w:rsid w:val="004010EA"/>
    <w:rsid w:val="00413528"/>
    <w:rsid w:val="004159D1"/>
    <w:rsid w:val="004161A1"/>
    <w:rsid w:val="00416627"/>
    <w:rsid w:val="004168DB"/>
    <w:rsid w:val="00425AE2"/>
    <w:rsid w:val="0043031C"/>
    <w:rsid w:val="00431C8B"/>
    <w:rsid w:val="004469AE"/>
    <w:rsid w:val="004635B1"/>
    <w:rsid w:val="004802B8"/>
    <w:rsid w:val="00480C51"/>
    <w:rsid w:val="00484E46"/>
    <w:rsid w:val="00490A2B"/>
    <w:rsid w:val="004A0A5D"/>
    <w:rsid w:val="004A1E25"/>
    <w:rsid w:val="004A2F6D"/>
    <w:rsid w:val="004A498D"/>
    <w:rsid w:val="004B5297"/>
    <w:rsid w:val="004B5E44"/>
    <w:rsid w:val="004C0257"/>
    <w:rsid w:val="004C3D37"/>
    <w:rsid w:val="004D0F00"/>
    <w:rsid w:val="004D2EA7"/>
    <w:rsid w:val="004D5400"/>
    <w:rsid w:val="004E0026"/>
    <w:rsid w:val="004F1DF8"/>
    <w:rsid w:val="00531571"/>
    <w:rsid w:val="00536B44"/>
    <w:rsid w:val="00541DDF"/>
    <w:rsid w:val="00546DC4"/>
    <w:rsid w:val="005564FB"/>
    <w:rsid w:val="005702FF"/>
    <w:rsid w:val="0057545F"/>
    <w:rsid w:val="00587106"/>
    <w:rsid w:val="00587E61"/>
    <w:rsid w:val="005908E2"/>
    <w:rsid w:val="00590A7D"/>
    <w:rsid w:val="00593612"/>
    <w:rsid w:val="005A0544"/>
    <w:rsid w:val="005A3F47"/>
    <w:rsid w:val="005A7FAE"/>
    <w:rsid w:val="005B10BA"/>
    <w:rsid w:val="005B112C"/>
    <w:rsid w:val="005B343B"/>
    <w:rsid w:val="005B4DC3"/>
    <w:rsid w:val="005C3EBC"/>
    <w:rsid w:val="005C4C6A"/>
    <w:rsid w:val="005C6986"/>
    <w:rsid w:val="005E593B"/>
    <w:rsid w:val="005F18FC"/>
    <w:rsid w:val="00606B12"/>
    <w:rsid w:val="00615B95"/>
    <w:rsid w:val="0061676F"/>
    <w:rsid w:val="0062151A"/>
    <w:rsid w:val="00622567"/>
    <w:rsid w:val="00623EBC"/>
    <w:rsid w:val="006403A3"/>
    <w:rsid w:val="00650882"/>
    <w:rsid w:val="00653017"/>
    <w:rsid w:val="00670E92"/>
    <w:rsid w:val="006917FE"/>
    <w:rsid w:val="0069243F"/>
    <w:rsid w:val="00692E2C"/>
    <w:rsid w:val="006A1989"/>
    <w:rsid w:val="006A21DB"/>
    <w:rsid w:val="006A3D59"/>
    <w:rsid w:val="006A4B12"/>
    <w:rsid w:val="006B002A"/>
    <w:rsid w:val="006B3F35"/>
    <w:rsid w:val="006B47C8"/>
    <w:rsid w:val="006B4811"/>
    <w:rsid w:val="006B520D"/>
    <w:rsid w:val="006B6BCC"/>
    <w:rsid w:val="006C11E7"/>
    <w:rsid w:val="006C67A0"/>
    <w:rsid w:val="006D12FF"/>
    <w:rsid w:val="006D537B"/>
    <w:rsid w:val="006E17D6"/>
    <w:rsid w:val="006E79BB"/>
    <w:rsid w:val="006F1750"/>
    <w:rsid w:val="006F6792"/>
    <w:rsid w:val="006F7B3B"/>
    <w:rsid w:val="00712D48"/>
    <w:rsid w:val="007137DC"/>
    <w:rsid w:val="00716CE7"/>
    <w:rsid w:val="00720583"/>
    <w:rsid w:val="00736D10"/>
    <w:rsid w:val="00747549"/>
    <w:rsid w:val="0075056E"/>
    <w:rsid w:val="00754541"/>
    <w:rsid w:val="00756548"/>
    <w:rsid w:val="00766B7A"/>
    <w:rsid w:val="007743BE"/>
    <w:rsid w:val="007769EC"/>
    <w:rsid w:val="00782F65"/>
    <w:rsid w:val="00784261"/>
    <w:rsid w:val="00787031"/>
    <w:rsid w:val="007A316D"/>
    <w:rsid w:val="007B1A1D"/>
    <w:rsid w:val="007C09A3"/>
    <w:rsid w:val="007C1D7B"/>
    <w:rsid w:val="007D0034"/>
    <w:rsid w:val="007E6928"/>
    <w:rsid w:val="00805A8E"/>
    <w:rsid w:val="00807581"/>
    <w:rsid w:val="00815C3D"/>
    <w:rsid w:val="0083096D"/>
    <w:rsid w:val="00834ACD"/>
    <w:rsid w:val="00835257"/>
    <w:rsid w:val="00837682"/>
    <w:rsid w:val="00844DBB"/>
    <w:rsid w:val="00846D60"/>
    <w:rsid w:val="00856587"/>
    <w:rsid w:val="00857C68"/>
    <w:rsid w:val="008607D1"/>
    <w:rsid w:val="00860DCA"/>
    <w:rsid w:val="00863FDF"/>
    <w:rsid w:val="00867715"/>
    <w:rsid w:val="00874903"/>
    <w:rsid w:val="0087677B"/>
    <w:rsid w:val="0087748D"/>
    <w:rsid w:val="008829AC"/>
    <w:rsid w:val="008872BB"/>
    <w:rsid w:val="00890540"/>
    <w:rsid w:val="00893D0F"/>
    <w:rsid w:val="008948E4"/>
    <w:rsid w:val="008A5E3A"/>
    <w:rsid w:val="008B0F30"/>
    <w:rsid w:val="008B1206"/>
    <w:rsid w:val="008B53B9"/>
    <w:rsid w:val="008C671A"/>
    <w:rsid w:val="008E0CEF"/>
    <w:rsid w:val="008E3877"/>
    <w:rsid w:val="008E45DF"/>
    <w:rsid w:val="008E535E"/>
    <w:rsid w:val="00903918"/>
    <w:rsid w:val="00911381"/>
    <w:rsid w:val="00917D78"/>
    <w:rsid w:val="00927F5A"/>
    <w:rsid w:val="00935796"/>
    <w:rsid w:val="00937B53"/>
    <w:rsid w:val="009472E6"/>
    <w:rsid w:val="0095481A"/>
    <w:rsid w:val="00955D8D"/>
    <w:rsid w:val="00957754"/>
    <w:rsid w:val="009643AB"/>
    <w:rsid w:val="0099057E"/>
    <w:rsid w:val="00992AB1"/>
    <w:rsid w:val="0099588A"/>
    <w:rsid w:val="009A11C8"/>
    <w:rsid w:val="009A48F0"/>
    <w:rsid w:val="009A613D"/>
    <w:rsid w:val="009B0FB5"/>
    <w:rsid w:val="009B77DB"/>
    <w:rsid w:val="009B7D05"/>
    <w:rsid w:val="009C163F"/>
    <w:rsid w:val="009C30A0"/>
    <w:rsid w:val="009C6621"/>
    <w:rsid w:val="009C7312"/>
    <w:rsid w:val="009D1F7F"/>
    <w:rsid w:val="009D215D"/>
    <w:rsid w:val="009D30F9"/>
    <w:rsid w:val="009D5CE2"/>
    <w:rsid w:val="009D679E"/>
    <w:rsid w:val="009F07B9"/>
    <w:rsid w:val="009F6C60"/>
    <w:rsid w:val="009F776A"/>
    <w:rsid w:val="00A02A6F"/>
    <w:rsid w:val="00A07956"/>
    <w:rsid w:val="00A11B09"/>
    <w:rsid w:val="00A11BEF"/>
    <w:rsid w:val="00A14B68"/>
    <w:rsid w:val="00A20030"/>
    <w:rsid w:val="00A2271A"/>
    <w:rsid w:val="00A22D8E"/>
    <w:rsid w:val="00A25FD6"/>
    <w:rsid w:val="00A26B17"/>
    <w:rsid w:val="00A27E99"/>
    <w:rsid w:val="00A30EEF"/>
    <w:rsid w:val="00A34F9B"/>
    <w:rsid w:val="00A35C24"/>
    <w:rsid w:val="00A36253"/>
    <w:rsid w:val="00A52181"/>
    <w:rsid w:val="00A72056"/>
    <w:rsid w:val="00A752E6"/>
    <w:rsid w:val="00A82A70"/>
    <w:rsid w:val="00A91053"/>
    <w:rsid w:val="00A92225"/>
    <w:rsid w:val="00AA6FD6"/>
    <w:rsid w:val="00AB63BE"/>
    <w:rsid w:val="00AC6815"/>
    <w:rsid w:val="00AD5925"/>
    <w:rsid w:val="00AD5F41"/>
    <w:rsid w:val="00AD6CAF"/>
    <w:rsid w:val="00AE2A91"/>
    <w:rsid w:val="00AF00BA"/>
    <w:rsid w:val="00B3271D"/>
    <w:rsid w:val="00B5556B"/>
    <w:rsid w:val="00B62541"/>
    <w:rsid w:val="00B70846"/>
    <w:rsid w:val="00B83640"/>
    <w:rsid w:val="00B84072"/>
    <w:rsid w:val="00B861AC"/>
    <w:rsid w:val="00B938CE"/>
    <w:rsid w:val="00B97597"/>
    <w:rsid w:val="00BC1330"/>
    <w:rsid w:val="00BC4E28"/>
    <w:rsid w:val="00BC548A"/>
    <w:rsid w:val="00BC6381"/>
    <w:rsid w:val="00BD3CC5"/>
    <w:rsid w:val="00BE34D8"/>
    <w:rsid w:val="00BE7A18"/>
    <w:rsid w:val="00C02D04"/>
    <w:rsid w:val="00C030D0"/>
    <w:rsid w:val="00C03CFB"/>
    <w:rsid w:val="00C04C04"/>
    <w:rsid w:val="00C11271"/>
    <w:rsid w:val="00C11FD9"/>
    <w:rsid w:val="00C16C4D"/>
    <w:rsid w:val="00C24C93"/>
    <w:rsid w:val="00C319C7"/>
    <w:rsid w:val="00C32D9B"/>
    <w:rsid w:val="00C349EA"/>
    <w:rsid w:val="00C351A1"/>
    <w:rsid w:val="00C35E53"/>
    <w:rsid w:val="00C36216"/>
    <w:rsid w:val="00C4252F"/>
    <w:rsid w:val="00C514BE"/>
    <w:rsid w:val="00C525E6"/>
    <w:rsid w:val="00C61B82"/>
    <w:rsid w:val="00C6381F"/>
    <w:rsid w:val="00C72062"/>
    <w:rsid w:val="00C74DC4"/>
    <w:rsid w:val="00C80B64"/>
    <w:rsid w:val="00C84BFB"/>
    <w:rsid w:val="00C87C11"/>
    <w:rsid w:val="00C90FEE"/>
    <w:rsid w:val="00C95681"/>
    <w:rsid w:val="00C9661F"/>
    <w:rsid w:val="00C96F42"/>
    <w:rsid w:val="00CA6A5A"/>
    <w:rsid w:val="00CB387A"/>
    <w:rsid w:val="00CB5F39"/>
    <w:rsid w:val="00CC2B83"/>
    <w:rsid w:val="00CC4D68"/>
    <w:rsid w:val="00CC52A9"/>
    <w:rsid w:val="00CD2A97"/>
    <w:rsid w:val="00CD7B6D"/>
    <w:rsid w:val="00CE21C7"/>
    <w:rsid w:val="00CE47C2"/>
    <w:rsid w:val="00CE6309"/>
    <w:rsid w:val="00D02E49"/>
    <w:rsid w:val="00D06904"/>
    <w:rsid w:val="00D11AE8"/>
    <w:rsid w:val="00D13430"/>
    <w:rsid w:val="00D2030E"/>
    <w:rsid w:val="00D237D5"/>
    <w:rsid w:val="00D27347"/>
    <w:rsid w:val="00D3207E"/>
    <w:rsid w:val="00D33595"/>
    <w:rsid w:val="00D45D17"/>
    <w:rsid w:val="00D57DF8"/>
    <w:rsid w:val="00D61D0D"/>
    <w:rsid w:val="00D83AD6"/>
    <w:rsid w:val="00D8777F"/>
    <w:rsid w:val="00D87CEE"/>
    <w:rsid w:val="00D9378B"/>
    <w:rsid w:val="00DA4403"/>
    <w:rsid w:val="00DB00AB"/>
    <w:rsid w:val="00DB040B"/>
    <w:rsid w:val="00DB4D2C"/>
    <w:rsid w:val="00DB5922"/>
    <w:rsid w:val="00DB6234"/>
    <w:rsid w:val="00DC195E"/>
    <w:rsid w:val="00DC22DB"/>
    <w:rsid w:val="00DC6475"/>
    <w:rsid w:val="00DD3866"/>
    <w:rsid w:val="00DE7239"/>
    <w:rsid w:val="00DF0961"/>
    <w:rsid w:val="00DF757D"/>
    <w:rsid w:val="00E050D7"/>
    <w:rsid w:val="00E16B00"/>
    <w:rsid w:val="00E26765"/>
    <w:rsid w:val="00E42668"/>
    <w:rsid w:val="00E46312"/>
    <w:rsid w:val="00E51891"/>
    <w:rsid w:val="00E53342"/>
    <w:rsid w:val="00E533D7"/>
    <w:rsid w:val="00E55993"/>
    <w:rsid w:val="00E6221F"/>
    <w:rsid w:val="00E63EEB"/>
    <w:rsid w:val="00E64B09"/>
    <w:rsid w:val="00E7183D"/>
    <w:rsid w:val="00E74EAE"/>
    <w:rsid w:val="00E777D8"/>
    <w:rsid w:val="00E81E9F"/>
    <w:rsid w:val="00E94CEE"/>
    <w:rsid w:val="00E95E4E"/>
    <w:rsid w:val="00E96412"/>
    <w:rsid w:val="00EA0699"/>
    <w:rsid w:val="00EA3B2D"/>
    <w:rsid w:val="00EA519F"/>
    <w:rsid w:val="00EC203F"/>
    <w:rsid w:val="00EC5D71"/>
    <w:rsid w:val="00ED0047"/>
    <w:rsid w:val="00ED05CF"/>
    <w:rsid w:val="00ED0B11"/>
    <w:rsid w:val="00ED3E07"/>
    <w:rsid w:val="00ED4970"/>
    <w:rsid w:val="00EF23E4"/>
    <w:rsid w:val="00EF334E"/>
    <w:rsid w:val="00EF7569"/>
    <w:rsid w:val="00F07A9B"/>
    <w:rsid w:val="00F13174"/>
    <w:rsid w:val="00F138CB"/>
    <w:rsid w:val="00F177F3"/>
    <w:rsid w:val="00F20637"/>
    <w:rsid w:val="00F335BC"/>
    <w:rsid w:val="00F77483"/>
    <w:rsid w:val="00F77D7E"/>
    <w:rsid w:val="00F9133A"/>
    <w:rsid w:val="00F96532"/>
    <w:rsid w:val="00F968B0"/>
    <w:rsid w:val="00FA5C58"/>
    <w:rsid w:val="00FA7491"/>
    <w:rsid w:val="00FB14E1"/>
    <w:rsid w:val="00FC73DD"/>
    <w:rsid w:val="00FD060B"/>
    <w:rsid w:val="00FD0FFE"/>
    <w:rsid w:val="00FD532D"/>
    <w:rsid w:val="00FE2EE9"/>
    <w:rsid w:val="00FE433A"/>
    <w:rsid w:val="00FE5CC6"/>
    <w:rsid w:val="00FE6202"/>
    <w:rsid w:val="00FE7EBA"/>
    <w:rsid w:val="00FF0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541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F13174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paragraph" w:customStyle="1" w:styleId="ConsPlusTitle">
    <w:name w:val="ConsPlusTitle"/>
    <w:uiPriority w:val="99"/>
    <w:rsid w:val="0075454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3">
    <w:name w:val="Balloon Text"/>
    <w:basedOn w:val="a"/>
    <w:link w:val="a4"/>
    <w:uiPriority w:val="99"/>
    <w:semiHidden/>
    <w:rsid w:val="00992AB1"/>
    <w:rPr>
      <w:rFonts w:ascii="Tahoma" w:eastAsia="Calibri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uiPriority w:val="99"/>
    <w:semiHidden/>
    <w:locked/>
    <w:rsid w:val="00992AB1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rsid w:val="00C349EA"/>
    <w:pPr>
      <w:tabs>
        <w:tab w:val="center" w:pos="4677"/>
        <w:tab w:val="right" w:pos="9355"/>
      </w:tabs>
    </w:pPr>
    <w:rPr>
      <w:rFonts w:eastAsia="Calibri"/>
      <w:lang w:val="x-none"/>
    </w:rPr>
  </w:style>
  <w:style w:type="character" w:customStyle="1" w:styleId="a6">
    <w:name w:val="Верхний колонтитул Знак"/>
    <w:link w:val="a5"/>
    <w:uiPriority w:val="99"/>
    <w:locked/>
    <w:rsid w:val="00C349EA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rsid w:val="00C349EA"/>
    <w:pPr>
      <w:tabs>
        <w:tab w:val="center" w:pos="4677"/>
        <w:tab w:val="right" w:pos="9355"/>
      </w:tabs>
    </w:pPr>
    <w:rPr>
      <w:rFonts w:eastAsia="Calibri"/>
      <w:lang w:val="x-none"/>
    </w:rPr>
  </w:style>
  <w:style w:type="character" w:customStyle="1" w:styleId="a8">
    <w:name w:val="Нижний колонтитул Знак"/>
    <w:link w:val="a7"/>
    <w:uiPriority w:val="99"/>
    <w:locked/>
    <w:rsid w:val="00C349EA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uiPriority w:val="99"/>
    <w:rsid w:val="00BC1330"/>
  </w:style>
  <w:style w:type="paragraph" w:styleId="a9">
    <w:name w:val="List Paragraph"/>
    <w:basedOn w:val="a"/>
    <w:uiPriority w:val="99"/>
    <w:qFormat/>
    <w:rsid w:val="00BC1330"/>
    <w:pPr>
      <w:ind w:left="720"/>
    </w:pPr>
  </w:style>
  <w:style w:type="paragraph" w:styleId="aa">
    <w:name w:val="Normal (Web)"/>
    <w:basedOn w:val="a"/>
    <w:uiPriority w:val="99"/>
    <w:rsid w:val="001B4A4A"/>
    <w:pPr>
      <w:spacing w:before="100" w:beforeAutospacing="1" w:after="100" w:afterAutospacing="1"/>
    </w:pPr>
    <w:rPr>
      <w:sz w:val="24"/>
      <w:szCs w:val="24"/>
    </w:rPr>
  </w:style>
  <w:style w:type="character" w:styleId="ab">
    <w:name w:val="Hyperlink"/>
    <w:uiPriority w:val="99"/>
    <w:rsid w:val="00FD532D"/>
    <w:rPr>
      <w:color w:val="0000FF"/>
      <w:u w:val="single"/>
    </w:rPr>
  </w:style>
  <w:style w:type="paragraph" w:styleId="ac">
    <w:name w:val="endnote text"/>
    <w:basedOn w:val="a"/>
    <w:link w:val="ad"/>
    <w:uiPriority w:val="99"/>
    <w:semiHidden/>
    <w:rsid w:val="00536B44"/>
    <w:rPr>
      <w:rFonts w:eastAsia="Calibri"/>
      <w:lang w:val="x-none"/>
    </w:rPr>
  </w:style>
  <w:style w:type="character" w:customStyle="1" w:styleId="ad">
    <w:name w:val="Текст концевой сноски Знак"/>
    <w:link w:val="ac"/>
    <w:uiPriority w:val="99"/>
    <w:semiHidden/>
    <w:locked/>
    <w:rsid w:val="00536B44"/>
    <w:rPr>
      <w:rFonts w:ascii="Times New Roman" w:hAnsi="Times New Roman" w:cs="Times New Roman"/>
      <w:sz w:val="20"/>
      <w:szCs w:val="20"/>
      <w:lang w:eastAsia="ru-RU"/>
    </w:rPr>
  </w:style>
  <w:style w:type="character" w:styleId="ae">
    <w:name w:val="endnote reference"/>
    <w:uiPriority w:val="99"/>
    <w:semiHidden/>
    <w:rsid w:val="00536B44"/>
    <w:rPr>
      <w:vertAlign w:val="superscript"/>
    </w:rPr>
  </w:style>
  <w:style w:type="paragraph" w:styleId="af">
    <w:name w:val="footnote text"/>
    <w:basedOn w:val="a"/>
    <w:link w:val="af0"/>
    <w:uiPriority w:val="99"/>
    <w:semiHidden/>
    <w:rsid w:val="00536B44"/>
    <w:rPr>
      <w:rFonts w:eastAsia="Calibri"/>
      <w:lang w:val="x-none"/>
    </w:rPr>
  </w:style>
  <w:style w:type="character" w:customStyle="1" w:styleId="af0">
    <w:name w:val="Текст сноски Знак"/>
    <w:link w:val="af"/>
    <w:uiPriority w:val="99"/>
    <w:semiHidden/>
    <w:locked/>
    <w:rsid w:val="00536B44"/>
    <w:rPr>
      <w:rFonts w:ascii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semiHidden/>
    <w:rsid w:val="00536B44"/>
    <w:rPr>
      <w:vertAlign w:val="superscript"/>
    </w:rPr>
  </w:style>
  <w:style w:type="table" w:styleId="af2">
    <w:name w:val="Table Grid"/>
    <w:basedOn w:val="a1"/>
    <w:uiPriority w:val="99"/>
    <w:rsid w:val="00EC5D71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ody Text"/>
    <w:basedOn w:val="a"/>
    <w:link w:val="af4"/>
    <w:uiPriority w:val="99"/>
    <w:rsid w:val="006F6792"/>
    <w:pPr>
      <w:ind w:right="45"/>
      <w:jc w:val="both"/>
    </w:pPr>
    <w:rPr>
      <w:rFonts w:eastAsia="Calibri"/>
      <w:lang w:val="x-none"/>
    </w:rPr>
  </w:style>
  <w:style w:type="character" w:customStyle="1" w:styleId="af4">
    <w:name w:val="Основной текст Знак"/>
    <w:link w:val="af3"/>
    <w:uiPriority w:val="99"/>
    <w:locked/>
    <w:rsid w:val="006F6792"/>
    <w:rPr>
      <w:rFonts w:ascii="Times New Roman" w:hAnsi="Times New Roman" w:cs="Times New Roman"/>
      <w:sz w:val="20"/>
      <w:szCs w:val="20"/>
      <w:lang w:eastAsia="ru-RU"/>
    </w:rPr>
  </w:style>
  <w:style w:type="paragraph" w:styleId="af5">
    <w:name w:val="Plain Text"/>
    <w:basedOn w:val="a"/>
    <w:link w:val="af6"/>
    <w:rsid w:val="00CA6A5A"/>
    <w:rPr>
      <w:rFonts w:ascii="Courier New" w:hAnsi="Courier New"/>
      <w:lang w:val="x-none" w:eastAsia="x-none"/>
    </w:rPr>
  </w:style>
  <w:style w:type="character" w:customStyle="1" w:styleId="af6">
    <w:name w:val="Текст Знак"/>
    <w:link w:val="af5"/>
    <w:rsid w:val="00CA6A5A"/>
    <w:rPr>
      <w:rFonts w:ascii="Courier New" w:eastAsia="Times New Roman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541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F13174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paragraph" w:customStyle="1" w:styleId="ConsPlusTitle">
    <w:name w:val="ConsPlusTitle"/>
    <w:uiPriority w:val="99"/>
    <w:rsid w:val="0075454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3">
    <w:name w:val="Balloon Text"/>
    <w:basedOn w:val="a"/>
    <w:link w:val="a4"/>
    <w:uiPriority w:val="99"/>
    <w:semiHidden/>
    <w:rsid w:val="00992AB1"/>
    <w:rPr>
      <w:rFonts w:ascii="Tahoma" w:eastAsia="Calibri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uiPriority w:val="99"/>
    <w:semiHidden/>
    <w:locked/>
    <w:rsid w:val="00992AB1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rsid w:val="00C349EA"/>
    <w:pPr>
      <w:tabs>
        <w:tab w:val="center" w:pos="4677"/>
        <w:tab w:val="right" w:pos="9355"/>
      </w:tabs>
    </w:pPr>
    <w:rPr>
      <w:rFonts w:eastAsia="Calibri"/>
      <w:lang w:val="x-none"/>
    </w:rPr>
  </w:style>
  <w:style w:type="character" w:customStyle="1" w:styleId="a6">
    <w:name w:val="Верхний колонтитул Знак"/>
    <w:link w:val="a5"/>
    <w:uiPriority w:val="99"/>
    <w:locked/>
    <w:rsid w:val="00C349EA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rsid w:val="00C349EA"/>
    <w:pPr>
      <w:tabs>
        <w:tab w:val="center" w:pos="4677"/>
        <w:tab w:val="right" w:pos="9355"/>
      </w:tabs>
    </w:pPr>
    <w:rPr>
      <w:rFonts w:eastAsia="Calibri"/>
      <w:lang w:val="x-none"/>
    </w:rPr>
  </w:style>
  <w:style w:type="character" w:customStyle="1" w:styleId="a8">
    <w:name w:val="Нижний колонтитул Знак"/>
    <w:link w:val="a7"/>
    <w:uiPriority w:val="99"/>
    <w:locked/>
    <w:rsid w:val="00C349EA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uiPriority w:val="99"/>
    <w:rsid w:val="00BC1330"/>
  </w:style>
  <w:style w:type="paragraph" w:styleId="a9">
    <w:name w:val="List Paragraph"/>
    <w:basedOn w:val="a"/>
    <w:uiPriority w:val="99"/>
    <w:qFormat/>
    <w:rsid w:val="00BC1330"/>
    <w:pPr>
      <w:ind w:left="720"/>
    </w:pPr>
  </w:style>
  <w:style w:type="paragraph" w:styleId="aa">
    <w:name w:val="Normal (Web)"/>
    <w:basedOn w:val="a"/>
    <w:uiPriority w:val="99"/>
    <w:rsid w:val="001B4A4A"/>
    <w:pPr>
      <w:spacing w:before="100" w:beforeAutospacing="1" w:after="100" w:afterAutospacing="1"/>
    </w:pPr>
    <w:rPr>
      <w:sz w:val="24"/>
      <w:szCs w:val="24"/>
    </w:rPr>
  </w:style>
  <w:style w:type="character" w:styleId="ab">
    <w:name w:val="Hyperlink"/>
    <w:uiPriority w:val="99"/>
    <w:rsid w:val="00FD532D"/>
    <w:rPr>
      <w:color w:val="0000FF"/>
      <w:u w:val="single"/>
    </w:rPr>
  </w:style>
  <w:style w:type="paragraph" w:styleId="ac">
    <w:name w:val="endnote text"/>
    <w:basedOn w:val="a"/>
    <w:link w:val="ad"/>
    <w:uiPriority w:val="99"/>
    <w:semiHidden/>
    <w:rsid w:val="00536B44"/>
    <w:rPr>
      <w:rFonts w:eastAsia="Calibri"/>
      <w:lang w:val="x-none"/>
    </w:rPr>
  </w:style>
  <w:style w:type="character" w:customStyle="1" w:styleId="ad">
    <w:name w:val="Текст концевой сноски Знак"/>
    <w:link w:val="ac"/>
    <w:uiPriority w:val="99"/>
    <w:semiHidden/>
    <w:locked/>
    <w:rsid w:val="00536B44"/>
    <w:rPr>
      <w:rFonts w:ascii="Times New Roman" w:hAnsi="Times New Roman" w:cs="Times New Roman"/>
      <w:sz w:val="20"/>
      <w:szCs w:val="20"/>
      <w:lang w:eastAsia="ru-RU"/>
    </w:rPr>
  </w:style>
  <w:style w:type="character" w:styleId="ae">
    <w:name w:val="endnote reference"/>
    <w:uiPriority w:val="99"/>
    <w:semiHidden/>
    <w:rsid w:val="00536B44"/>
    <w:rPr>
      <w:vertAlign w:val="superscript"/>
    </w:rPr>
  </w:style>
  <w:style w:type="paragraph" w:styleId="af">
    <w:name w:val="footnote text"/>
    <w:basedOn w:val="a"/>
    <w:link w:val="af0"/>
    <w:uiPriority w:val="99"/>
    <w:semiHidden/>
    <w:rsid w:val="00536B44"/>
    <w:rPr>
      <w:rFonts w:eastAsia="Calibri"/>
      <w:lang w:val="x-none"/>
    </w:rPr>
  </w:style>
  <w:style w:type="character" w:customStyle="1" w:styleId="af0">
    <w:name w:val="Текст сноски Знак"/>
    <w:link w:val="af"/>
    <w:uiPriority w:val="99"/>
    <w:semiHidden/>
    <w:locked/>
    <w:rsid w:val="00536B44"/>
    <w:rPr>
      <w:rFonts w:ascii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semiHidden/>
    <w:rsid w:val="00536B44"/>
    <w:rPr>
      <w:vertAlign w:val="superscript"/>
    </w:rPr>
  </w:style>
  <w:style w:type="table" w:styleId="af2">
    <w:name w:val="Table Grid"/>
    <w:basedOn w:val="a1"/>
    <w:uiPriority w:val="99"/>
    <w:rsid w:val="00EC5D71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ody Text"/>
    <w:basedOn w:val="a"/>
    <w:link w:val="af4"/>
    <w:uiPriority w:val="99"/>
    <w:rsid w:val="006F6792"/>
    <w:pPr>
      <w:ind w:right="45"/>
      <w:jc w:val="both"/>
    </w:pPr>
    <w:rPr>
      <w:rFonts w:eastAsia="Calibri"/>
      <w:lang w:val="x-none"/>
    </w:rPr>
  </w:style>
  <w:style w:type="character" w:customStyle="1" w:styleId="af4">
    <w:name w:val="Основной текст Знак"/>
    <w:link w:val="af3"/>
    <w:uiPriority w:val="99"/>
    <w:locked/>
    <w:rsid w:val="006F6792"/>
    <w:rPr>
      <w:rFonts w:ascii="Times New Roman" w:hAnsi="Times New Roman" w:cs="Times New Roman"/>
      <w:sz w:val="20"/>
      <w:szCs w:val="20"/>
      <w:lang w:eastAsia="ru-RU"/>
    </w:rPr>
  </w:style>
  <w:style w:type="paragraph" w:styleId="af5">
    <w:name w:val="Plain Text"/>
    <w:basedOn w:val="a"/>
    <w:link w:val="af6"/>
    <w:rsid w:val="00CA6A5A"/>
    <w:rPr>
      <w:rFonts w:ascii="Courier New" w:hAnsi="Courier New"/>
      <w:lang w:val="x-none" w:eastAsia="x-none"/>
    </w:rPr>
  </w:style>
  <w:style w:type="character" w:customStyle="1" w:styleId="af6">
    <w:name w:val="Текст Знак"/>
    <w:link w:val="af5"/>
    <w:rsid w:val="00CA6A5A"/>
    <w:rPr>
      <w:rFonts w:ascii="Courier New" w:eastAsia="Times New Roman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8512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2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2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2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2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npmoap.ru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e-ipar.ru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roapr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auditorsro.org" TargetMode="External"/><Relationship Id="rId10" Type="http://schemas.openxmlformats.org/officeDocument/2006/relationships/chart" Target="charts/chart2.xm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hyperlink" Target="http://www.rkanp.ru" TargetMode="Externa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minfin\&#1056;&#1072;&#1073;&#1086;&#1095;&#1080;&#1081;%20&#1089;&#1090;&#1086;&#1083;\201602%20&#1056;&#1050;&#1040;%20&#1087;&#1088;&#1086;&#1074;&#1077;&#1088;&#1082;&#1072;\&#1044;&#1086;&#1082;&#1083;&#1072;&#1076;%20&#1087;&#1086;%20&#1088;&#1077;&#1077;&#1089;&#1090;&#1088;&#1091;\20160219%20&#1082;&#1086;&#1083;&#1080;&#1095;&#1077;&#1089;&#1090;&#1074;&#1086;%20&#1087;&#1086;%20&#1079;&#1072;&#1087;&#1080;&#1089;&#1103;&#1084;%20&#1074;%20&#1088;&#1077;&#1077;&#1089;&#1090;&#1088;&#1077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minfin\&#1056;&#1072;&#1073;&#1086;&#1095;&#1080;&#1081;%20&#1089;&#1090;&#1086;&#1083;\201602%20&#1056;&#1050;&#1040;%20&#1087;&#1088;&#1086;&#1074;&#1077;&#1088;&#1082;&#1072;\&#1044;&#1086;&#1082;&#1083;&#1072;&#1076;%20&#1087;&#1086;%20&#1088;&#1077;&#1077;&#1089;&#1090;&#1088;&#1091;\20160219%20&#1082;&#1086;&#1083;&#1080;&#1095;&#1077;&#1089;&#1090;&#1074;&#1086;%20&#1087;&#1086;%20&#1079;&#1072;&#1087;&#1080;&#1089;&#1103;&#1084;%20&#1074;%20&#1088;&#1077;&#1077;&#1089;&#1090;&#1088;&#107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/>
      <c:barChart>
        <c:barDir val="col"/>
        <c:grouping val="clustered"/>
        <c:varyColors val="1"/>
        <c:ser>
          <c:idx val="0"/>
          <c:order val="0"/>
          <c:tx>
            <c:strRef>
              <c:f>Лист1!$C$6</c:f>
              <c:strCache>
                <c:ptCount val="1"/>
                <c:pt idx="0">
                  <c:v>АПР</c:v>
                </c:pt>
              </c:strCache>
            </c:strRef>
          </c:tx>
          <c:invertIfNegative val="1"/>
          <c:cat>
            <c:numRef>
              <c:f>Лист1!$D$5:$I$5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Лист1!$D$6:$I$6</c:f>
              <c:numCache>
                <c:formatCode>General</c:formatCode>
                <c:ptCount val="6"/>
                <c:pt idx="0">
                  <c:v>5665</c:v>
                </c:pt>
                <c:pt idx="1">
                  <c:v>7985</c:v>
                </c:pt>
                <c:pt idx="2">
                  <c:v>11650</c:v>
                </c:pt>
                <c:pt idx="3">
                  <c:v>8818</c:v>
                </c:pt>
                <c:pt idx="4">
                  <c:v>6665</c:v>
                </c:pt>
                <c:pt idx="5">
                  <c:v>7162</c:v>
                </c:pt>
              </c:numCache>
            </c:numRef>
          </c:val>
        </c:ser>
        <c:ser>
          <c:idx val="1"/>
          <c:order val="1"/>
          <c:tx>
            <c:strRef>
              <c:f>Лист1!$C$7</c:f>
              <c:strCache>
                <c:ptCount val="1"/>
                <c:pt idx="0">
                  <c:v>ИПАР</c:v>
                </c:pt>
              </c:strCache>
            </c:strRef>
          </c:tx>
          <c:invertIfNegative val="1"/>
          <c:cat>
            <c:numRef>
              <c:f>Лист1!$D$5:$I$5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Лист1!$D$7:$I$7</c:f>
              <c:numCache>
                <c:formatCode>General</c:formatCode>
                <c:ptCount val="6"/>
                <c:pt idx="0">
                  <c:v>2361</c:v>
                </c:pt>
                <c:pt idx="1">
                  <c:v>3302</c:v>
                </c:pt>
                <c:pt idx="2">
                  <c:v>4549</c:v>
                </c:pt>
                <c:pt idx="3">
                  <c:v>7083</c:v>
                </c:pt>
                <c:pt idx="4">
                  <c:v>4108</c:v>
                </c:pt>
                <c:pt idx="5">
                  <c:v>4119</c:v>
                </c:pt>
              </c:numCache>
            </c:numRef>
          </c:val>
        </c:ser>
        <c:ser>
          <c:idx val="2"/>
          <c:order val="2"/>
          <c:tx>
            <c:strRef>
              <c:f>Лист1!$C$8</c:f>
              <c:strCache>
                <c:ptCount val="1"/>
                <c:pt idx="0">
                  <c:v>МоАП</c:v>
                </c:pt>
              </c:strCache>
            </c:strRef>
          </c:tx>
          <c:invertIfNegative val="1"/>
          <c:cat>
            <c:numRef>
              <c:f>Лист1!$D$5:$I$5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Лист1!$D$8:$I$8</c:f>
              <c:numCache>
                <c:formatCode>General</c:formatCode>
                <c:ptCount val="6"/>
                <c:pt idx="0">
                  <c:v>4054</c:v>
                </c:pt>
                <c:pt idx="1">
                  <c:v>6517</c:v>
                </c:pt>
                <c:pt idx="2">
                  <c:v>9293</c:v>
                </c:pt>
                <c:pt idx="3">
                  <c:v>6529</c:v>
                </c:pt>
                <c:pt idx="4">
                  <c:v>7259</c:v>
                </c:pt>
                <c:pt idx="5">
                  <c:v>5562</c:v>
                </c:pt>
              </c:numCache>
            </c:numRef>
          </c:val>
        </c:ser>
        <c:ser>
          <c:idx val="3"/>
          <c:order val="3"/>
          <c:tx>
            <c:strRef>
              <c:f>Лист1!$C$10</c:f>
              <c:strCache>
                <c:ptCount val="1"/>
                <c:pt idx="0">
                  <c:v>РКА</c:v>
                </c:pt>
              </c:strCache>
            </c:strRef>
          </c:tx>
          <c:invertIfNegative val="1"/>
          <c:cat>
            <c:numRef>
              <c:f>Лист1!$D$5:$I$5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Лист1!$D$10:$I$10</c:f>
              <c:numCache>
                <c:formatCode>General</c:formatCode>
                <c:ptCount val="6"/>
                <c:pt idx="0">
                  <c:v>1902</c:v>
                </c:pt>
                <c:pt idx="1">
                  <c:v>3814</c:v>
                </c:pt>
                <c:pt idx="2">
                  <c:v>4633</c:v>
                </c:pt>
                <c:pt idx="3">
                  <c:v>3902</c:v>
                </c:pt>
                <c:pt idx="4">
                  <c:v>3814</c:v>
                </c:pt>
                <c:pt idx="5">
                  <c:v>3429</c:v>
                </c:pt>
              </c:numCache>
            </c:numRef>
          </c:val>
        </c:ser>
        <c:ser>
          <c:idx val="4"/>
          <c:order val="4"/>
          <c:tx>
            <c:strRef>
              <c:f>Лист1!$C$11</c:f>
              <c:strCache>
                <c:ptCount val="1"/>
                <c:pt idx="0">
                  <c:v>ААС</c:v>
                </c:pt>
              </c:strCache>
            </c:strRef>
          </c:tx>
          <c:invertIfNegative val="1"/>
          <c:cat>
            <c:numRef>
              <c:f>Лист1!$D$5:$I$5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Лист1!$D$11:$I$11</c:f>
              <c:numCache>
                <c:formatCode>General</c:formatCode>
                <c:ptCount val="6"/>
                <c:pt idx="0">
                  <c:v>2950</c:v>
                </c:pt>
                <c:pt idx="1">
                  <c:v>3419</c:v>
                </c:pt>
                <c:pt idx="2">
                  <c:v>7683</c:v>
                </c:pt>
                <c:pt idx="3">
                  <c:v>4529</c:v>
                </c:pt>
                <c:pt idx="4">
                  <c:v>8175</c:v>
                </c:pt>
                <c:pt idx="5">
                  <c:v>5447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6552960"/>
        <c:axId val="216554496"/>
      </c:barChart>
      <c:catAx>
        <c:axId val="216552960"/>
        <c:scaling>
          <c:orientation val="minMax"/>
        </c:scaling>
        <c:delete val="1"/>
        <c:axPos val="b"/>
        <c:numFmt formatCode="General" sourceLinked="1"/>
        <c:majorTickMark val="cross"/>
        <c:minorTickMark val="cross"/>
        <c:tickLblPos val="nextTo"/>
        <c:crossAx val="216554496"/>
        <c:crosses val="autoZero"/>
        <c:auto val="1"/>
        <c:lblAlgn val="ctr"/>
        <c:lblOffset val="100"/>
        <c:noMultiLvlLbl val="1"/>
      </c:catAx>
      <c:valAx>
        <c:axId val="216554496"/>
        <c:scaling>
          <c:orientation val="minMax"/>
        </c:scaling>
        <c:delete val="1"/>
        <c:axPos val="l"/>
        <c:majorGridlines/>
        <c:numFmt formatCode="General" sourceLinked="1"/>
        <c:majorTickMark val="cross"/>
        <c:minorTickMark val="cross"/>
        <c:tickLblPos val="nextTo"/>
        <c:crossAx val="216552960"/>
        <c:crosses val="autoZero"/>
        <c:crossBetween val="between"/>
      </c:valAx>
    </c:plotArea>
    <c:legend>
      <c:legendPos val="r"/>
      <c:overlay val="1"/>
    </c:legend>
    <c:plotVisOnly val="1"/>
    <c:dispBlanksAs val="zero"/>
    <c:showDLblsOverMax val="1"/>
  </c:chart>
  <c:externalData r:id="rId1">
    <c:autoUpdate val="1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/>
      <c:pieChart>
        <c:varyColors val="1"/>
        <c:ser>
          <c:idx val="0"/>
          <c:order val="0"/>
          <c:dLbls>
            <c:dLblPos val="outEnd"/>
            <c:showLegendKey val="1"/>
            <c:showVal val="1"/>
            <c:showCatName val="1"/>
            <c:showSerName val="1"/>
            <c:showPercent val="1"/>
            <c:showBubbleSize val="1"/>
            <c:showLeaderLines val="1"/>
          </c:dLbls>
          <c:cat>
            <c:strRef>
              <c:f>(Лист1!$C$6:$C$8,Лист1!$C$10:$C$11)</c:f>
              <c:strCache>
                <c:ptCount val="5"/>
                <c:pt idx="0">
                  <c:v>АПР</c:v>
                </c:pt>
                <c:pt idx="1">
                  <c:v>ИПАР</c:v>
                </c:pt>
                <c:pt idx="2">
                  <c:v>МоАП</c:v>
                </c:pt>
                <c:pt idx="3">
                  <c:v>РКА</c:v>
                </c:pt>
                <c:pt idx="4">
                  <c:v>ААС</c:v>
                </c:pt>
              </c:strCache>
            </c:strRef>
          </c:cat>
          <c:val>
            <c:numRef>
              <c:f>(Лист1!$J$6:$J$8,Лист1!$J$10:$J$11)</c:f>
              <c:numCache>
                <c:formatCode>General</c:formatCode>
                <c:ptCount val="5"/>
                <c:pt idx="0">
                  <c:v>47945</c:v>
                </c:pt>
                <c:pt idx="1">
                  <c:v>25522</c:v>
                </c:pt>
                <c:pt idx="2">
                  <c:v>39214</c:v>
                </c:pt>
                <c:pt idx="3">
                  <c:v>21494</c:v>
                </c:pt>
                <c:pt idx="4">
                  <c:v>32203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1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  <c:showDLblsOverMax val="1"/>
  </c:chart>
  <c:externalData r:id="rId1">
    <c:autoUpdate val="1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85F766-3F32-46C4-A50C-7CA180C76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21</Pages>
  <Words>4762</Words>
  <Characters>27144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31843</CharactersWithSpaces>
  <SharedDoc>false</SharedDoc>
  <HLinks>
    <vt:vector size="30" baseType="variant">
      <vt:variant>
        <vt:i4>2687031</vt:i4>
      </vt:variant>
      <vt:variant>
        <vt:i4>15</vt:i4>
      </vt:variant>
      <vt:variant>
        <vt:i4>0</vt:i4>
      </vt:variant>
      <vt:variant>
        <vt:i4>5</vt:i4>
      </vt:variant>
      <vt:variant>
        <vt:lpwstr>http://www.auditorsro.org/</vt:lpwstr>
      </vt:variant>
      <vt:variant>
        <vt:lpwstr/>
      </vt:variant>
      <vt:variant>
        <vt:i4>1376270</vt:i4>
      </vt:variant>
      <vt:variant>
        <vt:i4>12</vt:i4>
      </vt:variant>
      <vt:variant>
        <vt:i4>0</vt:i4>
      </vt:variant>
      <vt:variant>
        <vt:i4>5</vt:i4>
      </vt:variant>
      <vt:variant>
        <vt:lpwstr>http://www.rkanp.ru/</vt:lpwstr>
      </vt:variant>
      <vt:variant>
        <vt:lpwstr/>
      </vt:variant>
      <vt:variant>
        <vt:i4>1179725</vt:i4>
      </vt:variant>
      <vt:variant>
        <vt:i4>9</vt:i4>
      </vt:variant>
      <vt:variant>
        <vt:i4>0</vt:i4>
      </vt:variant>
      <vt:variant>
        <vt:i4>5</vt:i4>
      </vt:variant>
      <vt:variant>
        <vt:lpwstr>http://www.npmoap.ru/</vt:lpwstr>
      </vt:variant>
      <vt:variant>
        <vt:lpwstr/>
      </vt:variant>
      <vt:variant>
        <vt:i4>1900557</vt:i4>
      </vt:variant>
      <vt:variant>
        <vt:i4>6</vt:i4>
      </vt:variant>
      <vt:variant>
        <vt:i4>0</vt:i4>
      </vt:variant>
      <vt:variant>
        <vt:i4>5</vt:i4>
      </vt:variant>
      <vt:variant>
        <vt:lpwstr>http://www.e-ipar.ru/</vt:lpwstr>
      </vt:variant>
      <vt:variant>
        <vt:lpwstr/>
      </vt:variant>
      <vt:variant>
        <vt:i4>1835075</vt:i4>
      </vt:variant>
      <vt:variant>
        <vt:i4>3</vt:i4>
      </vt:variant>
      <vt:variant>
        <vt:i4>0</vt:i4>
      </vt:variant>
      <vt:variant>
        <vt:i4>5</vt:i4>
      </vt:variant>
      <vt:variant>
        <vt:lpwstr>http://www.sroapr.ru/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АЛВАРОВА МАРИЯ СУРЕНОВНА</dc:creator>
  <cp:lastModifiedBy>АЛВАРОВА МАРИЯ СУРЕНОВНА</cp:lastModifiedBy>
  <cp:revision>3</cp:revision>
  <cp:lastPrinted>2016-04-11T09:30:00Z</cp:lastPrinted>
  <dcterms:created xsi:type="dcterms:W3CDTF">2017-06-07T08:04:00Z</dcterms:created>
  <dcterms:modified xsi:type="dcterms:W3CDTF">2017-06-07T08:12:00Z</dcterms:modified>
</cp:coreProperties>
</file>