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7" w:rsidRPr="00AD4E17" w:rsidRDefault="00F94E67" w:rsidP="00F9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98" w:rsidRPr="00AD4E17" w:rsidRDefault="008F2998" w:rsidP="00F9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17">
        <w:rPr>
          <w:rFonts w:ascii="Times New Roman" w:hAnsi="Times New Roman" w:cs="Times New Roman"/>
          <w:b/>
          <w:sz w:val="28"/>
          <w:szCs w:val="28"/>
        </w:rPr>
        <w:t xml:space="preserve">Сведения о субъектах Российской Федерации, принявших законы о снижении налоговой ставки </w:t>
      </w:r>
    </w:p>
    <w:p w:rsidR="00CC681C" w:rsidRPr="00AD4E17" w:rsidRDefault="008F2998" w:rsidP="00F9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17">
        <w:rPr>
          <w:rFonts w:ascii="Times New Roman" w:hAnsi="Times New Roman" w:cs="Times New Roman"/>
          <w:b/>
          <w:sz w:val="28"/>
          <w:szCs w:val="28"/>
        </w:rPr>
        <w:t>по упро</w:t>
      </w:r>
      <w:r w:rsidR="00CD7323" w:rsidRPr="00AD4E17">
        <w:rPr>
          <w:rFonts w:ascii="Times New Roman" w:hAnsi="Times New Roman" w:cs="Times New Roman"/>
          <w:b/>
          <w:sz w:val="28"/>
          <w:szCs w:val="28"/>
        </w:rPr>
        <w:t>щенной системе налогообложения (</w:t>
      </w:r>
      <w:r w:rsidRPr="00AD4E17">
        <w:rPr>
          <w:rFonts w:ascii="Times New Roman" w:hAnsi="Times New Roman" w:cs="Times New Roman"/>
          <w:b/>
          <w:sz w:val="28"/>
          <w:szCs w:val="28"/>
        </w:rPr>
        <w:t>действующи</w:t>
      </w:r>
      <w:r w:rsidR="00CD7323" w:rsidRPr="00AD4E17">
        <w:rPr>
          <w:rFonts w:ascii="Times New Roman" w:hAnsi="Times New Roman" w:cs="Times New Roman"/>
          <w:b/>
          <w:sz w:val="28"/>
          <w:szCs w:val="28"/>
        </w:rPr>
        <w:t>е</w:t>
      </w:r>
      <w:r w:rsidRPr="00AD4E17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="00CD7323" w:rsidRPr="00AD4E17">
        <w:rPr>
          <w:rFonts w:ascii="Times New Roman" w:hAnsi="Times New Roman" w:cs="Times New Roman"/>
          <w:b/>
          <w:sz w:val="28"/>
          <w:szCs w:val="28"/>
        </w:rPr>
        <w:t>)</w:t>
      </w:r>
    </w:p>
    <w:p w:rsidR="00F94E67" w:rsidRPr="00946B75" w:rsidRDefault="00946B75" w:rsidP="00946B75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6B75">
        <w:rPr>
          <w:rFonts w:ascii="Times New Roman" w:hAnsi="Times New Roman" w:cs="Times New Roman"/>
          <w:b/>
          <w:i/>
          <w:sz w:val="24"/>
          <w:szCs w:val="24"/>
        </w:rPr>
        <w:t>по состоянию на 01.03.2017</w:t>
      </w:r>
    </w:p>
    <w:tbl>
      <w:tblPr>
        <w:tblStyle w:val="a3"/>
        <w:tblW w:w="15056" w:type="dxa"/>
        <w:tblLayout w:type="fixed"/>
        <w:tblLook w:val="04A0" w:firstRow="1" w:lastRow="0" w:firstColumn="1" w:lastColumn="0" w:noHBand="0" w:noVBand="1"/>
      </w:tblPr>
      <w:tblGrid>
        <w:gridCol w:w="2275"/>
        <w:gridCol w:w="6480"/>
        <w:gridCol w:w="6301"/>
      </w:tblGrid>
      <w:tr w:rsidR="00C61399" w:rsidRPr="00AD4E17" w:rsidTr="005D5E7B">
        <w:trPr>
          <w:trHeight w:val="1158"/>
          <w:tblHeader/>
        </w:trPr>
        <w:tc>
          <w:tcPr>
            <w:tcW w:w="2275" w:type="dxa"/>
          </w:tcPr>
          <w:p w:rsidR="00416FED" w:rsidRPr="00AD4E17" w:rsidRDefault="007A4B16" w:rsidP="0064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  <w:r w:rsidR="0064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D7323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закона</w:t>
            </w:r>
            <w:r w:rsidR="00DD3BC8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EF3E89" w:rsidRPr="00AD4E17" w:rsidRDefault="00EF3E89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Пониженная  налоговая ставка по сравнению с налоговой ставкой  </w:t>
            </w:r>
            <w:r w:rsidR="00563DAE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7D0C38" w:rsidRPr="00AD4E17" w:rsidRDefault="00EF3E89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УСН с объектом налогообложения доходы</w:t>
            </w:r>
          </w:p>
          <w:p w:rsidR="00416FED" w:rsidRPr="00AD4E17" w:rsidRDefault="006449E4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3E89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  <w:r w:rsidR="007D0C38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/категории налогоплательщиков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1" w:type="dxa"/>
          </w:tcPr>
          <w:p w:rsidR="00EF3E89" w:rsidRPr="00AD4E17" w:rsidRDefault="00EF3E89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Пониженная  налоговая ставка по сравнению с налоговой ставкой  15 %</w:t>
            </w:r>
          </w:p>
          <w:p w:rsidR="00EF3E89" w:rsidRPr="00AD4E17" w:rsidRDefault="00EF3E89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УСН с объектом налогообложения доходы, уменьшенные на величину расходов</w:t>
            </w:r>
          </w:p>
          <w:p w:rsidR="00416FED" w:rsidRPr="00AD4E17" w:rsidRDefault="006449E4" w:rsidP="0056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3E89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  <w:r w:rsidR="007D0C38"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/категории налогоплательщиков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1C51" w:rsidRPr="00AD4E17" w:rsidTr="005D5E7B">
        <w:tc>
          <w:tcPr>
            <w:tcW w:w="15056" w:type="dxa"/>
            <w:gridSpan w:val="3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Центральный Федеральный округ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C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</w:p>
          <w:p w:rsidR="00A91C51" w:rsidRPr="00AD4E17" w:rsidRDefault="00A91C51" w:rsidP="00CD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C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Белгородской области от 14.07.2010 № 367  (в ред. от 28.11.2016)</w:t>
            </w:r>
          </w:p>
        </w:tc>
        <w:tc>
          <w:tcPr>
            <w:tcW w:w="6480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91C51" w:rsidRDefault="006449E4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 - юридических лиц, зарегистрированных на территории Белгородской области, участников кластера информационных технологий Белгородской области, у которых более 70 процентов в доходах за соответствующий отчетный (налоговый) период составил доход от осуществления следующих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видов экономической деятельности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9E4" w:rsidRPr="00AD4E17" w:rsidRDefault="006449E4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Default="006449E4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азработка компьютерного программного обеспечения, консультационные услуги в данной области и другие сопутствующие услуги (класс 62);</w:t>
            </w:r>
          </w:p>
          <w:p w:rsidR="00A91C51" w:rsidRPr="00AD4E17" w:rsidRDefault="006449E4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информационных технологий (класс 63).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кормовых культур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сельскохозяйственной птицы на мясо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 и социальных услуг: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практика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Брянская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4505">
              <w:rPr>
                <w:rFonts w:ascii="Times New Roman" w:hAnsi="Times New Roman" w:cs="Times New Roman"/>
                <w:sz w:val="24"/>
                <w:szCs w:val="24"/>
              </w:rPr>
              <w:t xml:space="preserve">акон Брянской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28.09.2015 </w:t>
            </w:r>
          </w:p>
          <w:p w:rsidR="00A91C51" w:rsidRPr="00AD4E17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78-З (в ред. 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 03.10.2016 №75-З)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3 %</w:t>
            </w:r>
          </w:p>
          <w:p w:rsidR="006449E4" w:rsidRPr="00AD4E17" w:rsidRDefault="006449E4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39E7" w:rsidRDefault="00777955" w:rsidP="00A9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обыча прочих полезных ископаемы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обрабатывающие производства</w:t>
            </w:r>
            <w:r w:rsidR="00A93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паром, кондиционирование воздуха, </w:t>
            </w:r>
            <w:r w:rsidR="00A939E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водоотведение,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</w:p>
          <w:p w:rsidR="00A91C51" w:rsidRPr="00AD4E17" w:rsidRDefault="00A939E7" w:rsidP="00A9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у которых доходы от осуществления указанных видов деятельности за отчетный (налоговый) период составляют не менее 70 процентов.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12 %</w:t>
            </w:r>
          </w:p>
          <w:p w:rsidR="006449E4" w:rsidRPr="00AD4E17" w:rsidRDefault="006449E4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CD732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обыча прочих полезных ископаемых, обрабатывающие производства, обеспечение электрической энергией, газом и паром, кондиционирование воздуха, водоснабжение и водоотведение, </w:t>
            </w:r>
            <w:r w:rsidR="00A939E7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A91C51" w:rsidRPr="00AD4E17" w:rsidRDefault="00A939E7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алогоплательщики, у которых доходы от осуществления указанных видов деятельности за отчетный (налоговый) период составляют не менее 70 процентов.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474505">
            <w:pPr>
              <w:ind w:right="-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  <w:p w:rsidR="00474505" w:rsidRDefault="00474505" w:rsidP="00474505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474505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Владимирской области </w:t>
            </w:r>
          </w:p>
          <w:p w:rsidR="00A91C51" w:rsidRPr="00AD4E17" w:rsidRDefault="00A91C51" w:rsidP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от 10.11.2015 </w:t>
            </w:r>
            <w:r w:rsidR="00DD5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130-ОЗ</w:t>
            </w: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1. раздел A. сельское, лесное хозяйство,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охота, рыболовство и рыбоводство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 (за исключением группы 01.15)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лесозаготовки (за исключением подкласса 02.2 и подгруппы 02.40.2) 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DD5983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2. раздел C. обрабатывающие производства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безалкогольных напитков; производство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вод и прочих питьевых вод в бутылках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изделий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 (за исключением подгруппы 20.14.1 и группы 20.51)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резиновых и пластмассовых изделий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неметаллической минеральной продукции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подкласса 25.4)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компьютеров, электронных и оптических изделий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электрического оборудования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средств, прицепов и полуприцепов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готовых изделий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машин и оборудования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3. раздел E. водоснабжение; водоотведение,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сбора и утилизации отходов,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ликвидации загрязнений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сточных вод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и утилизация отходов; обработка вторичного сырья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4. раздел J. деятельность в области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информации и связи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кинофильмов, видеофильмов и телевизионных программ, издание звукозаписей и нот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телевизионного и радиовещания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информационных технологий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5. раздел M. деятельность профессиональная,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научная и техническая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архитектуры и инженерно-технического проектирования; технических испытаний, исследований и анализа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ветеринарная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6. раздел P. образование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аздел 7. раздел </w:t>
            </w:r>
            <w:r w:rsidRPr="00DD59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. деятельность в области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здравоохранения и социальных услуг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проживания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8. раздел R. деятельность в области культуры,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спорта, организации досуга и развлечений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музеев и прочих объектов культуры 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</w:t>
            </w:r>
            <w:r w:rsidR="00777955">
              <w:rPr>
                <w:rFonts w:ascii="Times New Roman" w:hAnsi="Times New Roman" w:cs="Times New Roman"/>
                <w:sz w:val="24"/>
                <w:szCs w:val="24"/>
              </w:rPr>
              <w:t>ти спорта, отдыха и развлечений</w:t>
            </w:r>
          </w:p>
          <w:p w:rsidR="00777955" w:rsidRPr="00AD4E17" w:rsidRDefault="00777955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аздел 9. раздел S. предоставление прочих видов услуг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(за исключением групп 96.04 и 96.09)</w:t>
            </w:r>
          </w:p>
        </w:tc>
        <w:tc>
          <w:tcPr>
            <w:tcW w:w="6301" w:type="dxa"/>
          </w:tcPr>
          <w:p w:rsidR="00A91C51" w:rsidRPr="00A939E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5%, 8%,10 %</w:t>
            </w:r>
            <w:r w:rsidRPr="00A93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939E7" w:rsidRPr="00AD4E17" w:rsidRDefault="00A939E7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(за исключением группы 01.15)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лесозаготовки (за исключением подкласса 02.2 и подгруппы 02.40.2)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и рыбоводство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информационных технологий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10%: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Лесозаготовки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лесозаготовок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безалкогольных напитков; производство минеральных вод и прочих питьевых вод в бутылках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A91C51" w:rsidRPr="00AD4E17" w:rsidRDefault="00777955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одежды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и изделий из кожи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полиграфическая и копирование носителей информации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химических продуктов (за исключением подгруппы 20.14.1 и группы 20.51)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резиновых и пластмассовых изделий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неметаллической минеральной продукции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подкласса 25.4)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компьютеров, электронных и оптических изделий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электрического оборудования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средств, прицепов и полуприцепов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прочих транспортных средств и оборудования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машин и оборудования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сточных вод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и утилизация отходов; обработка вторичного сырья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кинофильмов, видеофильмов и телевизионных программ, издание звукозаписей и нот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телевизионного и радиовещания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ветеринарная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здравоохранения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творческая, деятельность в области искусства и организации развлечений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музеев и прочих объектов культуры 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спорта, отдыха и развлечений </w:t>
            </w:r>
          </w:p>
          <w:p w:rsidR="00777955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(за исключением групп 96.04 и 96.09)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8%: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проживания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Воронежская область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Воронежской области от 05.04.2011                № 26-ОЗ (в ред. от 26.11.2015)</w:t>
            </w:r>
          </w:p>
        </w:tc>
        <w:tc>
          <w:tcPr>
            <w:tcW w:w="6480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777955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аздел C "Обрабатывающие производства"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(подклассы 10.1, 10.3; группы 10.51, 10.71, 13.91, 14.12, 14.13; подгруппы 10.41.1, 10.41.2, 13.99.1, 32.99.8);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M "Деятельность профессиональная, научная и техническая" (класс 72);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 (подклассы 87.9, 88.1, 88.9);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S "Предоставление прочих видов услуг" (класс 95; группа 96.01).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777955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 соблюдении следующих условий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выручка от реализации товаров (работ, услуг), полученная от осуществления указанных в части 1 настоящей статьи видов экономической деятельности за соответствующий отчетный (налоговый) период, составляет не менее 70 процентов в общей сумме доходов, определяемых в соответствии со статьей 346.15 Налогового кодекса Российской Федерации;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начисленная заработная плата на одного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организации или индивидуального предпринимателя в течение отчетного (налогового) периода обеспечена в размере не ниже среднеотраслевого уровня по осуществляемому виду экономической деятельности;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отсутствует задолженность по налогам, сборам и другим обязательным платежам в бюджеты всех уровней, а также иная задолженность по денежным обязательствам перед Воронежской областью;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налогоплательщик не находится в процессе ликвидации или реорганизации (за исключением реорганизации в форме преобразования), а также в процедуре банкротства.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5 %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777955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аздел C "Обрабатывающие производства", кроме </w:t>
            </w:r>
            <w:hyperlink r:id="rId9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 19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"Производство кокса и нефтепродуктов", </w:t>
            </w:r>
            <w:hyperlink r:id="rId10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 20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"Производство химических веществ и химических продуктов";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D "Обеспечение электрической энергией, газом и паром; кондиционирование воздуха";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E "Водоснабжение; водоотведение, организация сбора и утилизация отходов, деятельность по ликвидации загрязнений" (</w:t>
            </w:r>
            <w:hyperlink r:id="rId1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классы 37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39);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M "Деятельность профессиональная, научная и техническая" (класс 72).</w:t>
            </w:r>
          </w:p>
          <w:p w:rsidR="00777955" w:rsidRDefault="00777955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777955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 соблюдении следующих условий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777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от реализации товаров (работ, услуг), полученная от осуществления указанных в части 1 настоящей статьи видов экономической деятельности за соответствующий отчетный (налоговый) период, составляет не менее 70 процентов в общей сумме доходов, определяемых в соответствии со статьей 346.15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среднемесячная начисленная заработная плата на одного работника организации или индивидуального предпринимателя в течение отчетного (налогового) периода обеспечена в размере не ниже среднеотраслевого уровня по осуществляемому виду экономической деятельности;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отсутствует задолженность по налогам, сборам и другим обязательным платежам в бюджеты всех уровней, а также иная задолженность по денежным обязательствам перед Воронежской областью;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 налогоплательщик не находится в процессе ликвидации или реорганизации (за исключением реорганизации в форме преобразования), а также в процедуре банкротства.</w:t>
            </w:r>
          </w:p>
        </w:tc>
      </w:tr>
      <w:tr w:rsidR="00A91C51" w:rsidRPr="00AD4E17" w:rsidTr="005D5E7B">
        <w:trPr>
          <w:trHeight w:val="260"/>
        </w:trPr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20.12.2010 № 146-ОЗ (в ред. от 29.11.2016)</w:t>
            </w:r>
          </w:p>
        </w:tc>
        <w:tc>
          <w:tcPr>
            <w:tcW w:w="6480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период с 2017-2018 гг.)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474505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виды деятельности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0B" w:rsidRPr="00FE120B">
              <w:rPr>
                <w:rFonts w:ascii="Times New Roman" w:hAnsi="Times New Roman" w:cs="Times New Roman"/>
                <w:sz w:val="24"/>
                <w:szCs w:val="24"/>
              </w:rPr>
              <w:t xml:space="preserve">с Общероссийским классификатором видов экономической деятельности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D56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производства", за исключением групп 11.01 - 11.06, классов 12, 19;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группы 93.11 "Деятельность спортивных объектов", 93.12 "Деятельность спортивных клубов" раздела R "Деятельность в области культуры, спорта, организации досуга и развлечений";</w:t>
            </w:r>
          </w:p>
          <w:p w:rsidR="00A91C51" w:rsidRPr="00AD4E17" w:rsidRDefault="00A91C51" w:rsidP="00474505">
            <w:pPr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группы 96.02 "Предоставление услуг парикмахерскими и салонами красоты", 96.03 "Организация похорон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связанных с ними услуг" раздела S "Предоставление прочих видов услуг".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2017 - 2018 годы)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Определенные виды деятельности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FE120B" w:rsidRPr="00FE120B">
              <w:rPr>
                <w:rFonts w:ascii="Times New Roman" w:hAnsi="Times New Roman" w:cs="Times New Roman"/>
                <w:sz w:val="24"/>
                <w:szCs w:val="24"/>
              </w:rPr>
              <w:t xml:space="preserve">с Общероссийским классификатором видов экономической деятельности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(далее - 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производства", за исключением групп 11.01 - 11.06, классов 12, 19;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E "Водоснабжение; водоотведение, организация сбора и утилизации отходов, деятельность по ликвидации загрязнений";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подкласс 45.2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H "Транспортировка и хранение";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I "Деятельность гостиниц и предприятий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J "Деятельность в области информации и связи";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M "Деятельность профессиональная, научная и техническая", за исключением классов 69, 70;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N "Деятельность административная и сопутствующие дополнительные услуги", за исключением класса 77;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развлечений", за исключением класса 92;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S "Предоставление прочих видов услуг";</w:t>
            </w:r>
          </w:p>
          <w:p w:rsidR="00A91C51" w:rsidRPr="00AD4E17" w:rsidRDefault="00A91C51" w:rsidP="00474505">
            <w:pPr>
              <w:ind w:firstLine="6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Калужская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Калужской области от 18.12.2008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501-ОЗ (в ред. от 27.11.2015)</w:t>
            </w:r>
          </w:p>
        </w:tc>
        <w:tc>
          <w:tcPr>
            <w:tcW w:w="6480" w:type="dxa"/>
          </w:tcPr>
          <w:p w:rsidR="00A91C51" w:rsidRPr="00AD4E17" w:rsidRDefault="00A91C51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5D5E7B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="005D5E7B"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7%</w:t>
            </w:r>
            <w:r w:rsidR="005D5E7B"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основные виды деятельности в соответствии с разделами C, P, Q, классом 75 раздела M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после 1 января 2015 года российские организации (за исключением случаев реорганизации) и физические лица в качестве индивидуальных предпринимателей, осуществляющие основные виды деятельности в соответствии с классом 72 раздела M Общероссийского классификатора видов экономической деятельности</w:t>
            </w:r>
          </w:p>
          <w:p w:rsidR="005D5E7B" w:rsidRPr="00AD4E17" w:rsidRDefault="005D5E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7%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основные виды деятельности в соответствии с разделом F (за исключением подкласса 41.1)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A91C51" w:rsidRPr="00AD4E17" w:rsidRDefault="00A91C51" w:rsidP="00FE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основные виды деятельности в соответствии с разделом B (за исключением класса 09), разделом D (за исключением группы 35.23), разделом E, разделом R (за исключением класса 92), классами 94, 96 раздела S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Костромская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Костромской области от 23.10.2012 № 292-5-ЗКО (в ред. от 20.12.2016)</w:t>
            </w:r>
          </w:p>
        </w:tc>
        <w:tc>
          <w:tcPr>
            <w:tcW w:w="6480" w:type="dxa"/>
          </w:tcPr>
          <w:p w:rsidR="00A91C51" w:rsidRPr="00AD4E17" w:rsidRDefault="00A0729B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A91C51" w:rsidP="00D563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А "Сельское, лесное хозяйство, охота, рыболовство и рыбоводство";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"Обрабатывающие производства" (за исключением </w:t>
            </w:r>
            <w:hyperlink r:id="rId1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подкласса 32.1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подгруппы 38.32.2, </w:t>
            </w:r>
            <w:hyperlink r:id="rId1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38.32.3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38.32.4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38.32.5 раздела E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"Водоснабжение; водоотведение, организация сбора и утилизации отходов, деятельность по ликвидации загрязнений";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подгруппы 58.11.1, </w:t>
            </w:r>
            <w:hyperlink r:id="rId1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58.11.3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группы 58.13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59.20 раздела J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в области информации и связи";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группа 95.12 раздела S "Предоставление прочих видов услуг".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Курская область </w:t>
            </w:r>
          </w:p>
          <w:p w:rsidR="00A91C51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Курской области от 04.05.2010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35-ЗКО (в ред. от 26.11.2015, с изм. от 05.12.2016)</w:t>
            </w: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A91C51" w:rsidRPr="00A0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видам экономической деятельности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D "Обрабатывающие производства", 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K класс 73 "Научные исследования и разработки" Общероссийского классификатора видов экономической деятельности  </w:t>
            </w:r>
          </w:p>
          <w:p w:rsidR="005D5E7B" w:rsidRPr="00AD4E17" w:rsidRDefault="005D5E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(в соответствии с новой редакцией закона субъекта, </w:t>
            </w: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вступившей в силу</w:t>
            </w:r>
            <w:r w:rsidRPr="00AD4E17">
              <w:rPr>
                <w:rFonts w:ascii="Times New Roman" w:hAnsi="Times New Roman" w:cs="Times New Roman"/>
                <w:i/>
                <w:sz w:val="24"/>
                <w:szCs w:val="24"/>
              </w:rPr>
              <w:t>, 5% по следующим видам деятельности:</w:t>
            </w:r>
            <w:proofErr w:type="gramEnd"/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i/>
                <w:sz w:val="24"/>
                <w:szCs w:val="24"/>
              </w:rPr>
              <w:t>"раздел C "Обрабатывающие производства",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 M класс 72 "Научные исследования и разработки")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0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1) созданных (зарегистрированных) после 1 января 2010 года и осуществляющих свою деятельность на территории Курской области по видам экономической деятельности 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раздела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"Образование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": подкласс 85.1 "Образование общее", группа 85.21 "Образование профессиональное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среднее", подкласс 85.3 "Обучение профессиональное", группа 85.41 "Образование дополнительное детей и взрослых", подгруппа 85.42.9 "Деятельность по дополнительному профессиональному образованию прочая, не включенная в другие группировки"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доходов от которых составляет не менее 70 процентов в общем объеме доходов налогоплательщика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;"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учрежденных в соответствии с Федеральным законом от 23 августа 1996 года № 127-ФЗ "О науке и государственной научно-технической политике" бюджетными и автономными научными учреждениями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принадлежат указанным научным учреждениям (в том числе совместно с другими лицами);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3) учрежденных в соответствии с Федеральным законом от 29 декабря 2012 года №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интегральных микросхем, секретов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(ноу-хау), исключительные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принадлежат указанным образовательным организациям (в том числе совместно с другими лицами).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Липецкая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Липецкой области от 11.11.2015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455-ОЗ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3078BF">
            <w:pPr>
              <w:pStyle w:val="dash041e0431044b0447043d0430044f0020044204300431043b0438044604301"/>
              <w:ind w:right="100"/>
              <w:rPr>
                <w:rStyle w:val="dash041e0431044b0447043d044b0439char1"/>
                <w:b/>
                <w:sz w:val="24"/>
                <w:szCs w:val="24"/>
              </w:rPr>
            </w:pPr>
            <w:r w:rsidRPr="00AD4E17">
              <w:rPr>
                <w:b/>
              </w:rPr>
              <w:t>Московская область</w:t>
            </w:r>
            <w:r w:rsidRPr="00AD4E17">
              <w:rPr>
                <w:rStyle w:val="dash041e0431044b0447043d044b0439char1"/>
                <w:b/>
                <w:sz w:val="24"/>
                <w:szCs w:val="24"/>
              </w:rPr>
              <w:t xml:space="preserve"> </w:t>
            </w:r>
          </w:p>
          <w:p w:rsidR="00A91C51" w:rsidRPr="00AD4E17" w:rsidRDefault="00A91C51" w:rsidP="003078BF">
            <w:pPr>
              <w:pStyle w:val="dash041e0431044b0447043d0430044f0020044204300431043b0438044604301"/>
              <w:ind w:right="100"/>
              <w:rPr>
                <w:rStyle w:val="dash041e0431044b0447043d044b0439char1"/>
                <w:sz w:val="24"/>
                <w:szCs w:val="24"/>
              </w:rPr>
            </w:pPr>
          </w:p>
          <w:p w:rsidR="00A91C51" w:rsidRPr="00AD4E17" w:rsidRDefault="00A91C51" w:rsidP="003078BF">
            <w:pPr>
              <w:pStyle w:val="dash041e0431044b0447043d0430044f0020044204300431043b0438044604301"/>
              <w:ind w:right="100"/>
            </w:pPr>
            <w:r w:rsidRPr="00AD4E17">
              <w:rPr>
                <w:rStyle w:val="dash041e0431044b0447043d044b0439char1"/>
                <w:sz w:val="24"/>
                <w:szCs w:val="24"/>
              </w:rPr>
              <w:t>Закон МО от 12.02.2009              № 9/2009-ОЗ</w:t>
            </w:r>
          </w:p>
          <w:p w:rsidR="00A91C51" w:rsidRPr="00AD4E17" w:rsidRDefault="00DD598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431044b0447043d0430044f0020044204300431043b043804460430char1"/>
                <w:rFonts w:ascii="Times New Roman" w:hAnsi="Times New Roman" w:cs="Times New Roman"/>
                <w:sz w:val="24"/>
                <w:szCs w:val="24"/>
              </w:rPr>
              <w:t>(в ред. от 19.12.2016)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pStyle w:val="dash041e0431044b0447043d0430044f0020044204300431043b0438044604301"/>
              <w:ind w:left="100"/>
              <w:jc w:val="center"/>
            </w:pPr>
            <w:r w:rsidRPr="00AD4E17">
              <w:t>-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="00271394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 (за исключением выращивания прочих многолетних культур)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Воспроизводство пресноводных биоресурсов искусственное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стекла и изделий из стекла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строительных металлических конструкций и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приборов, фото- и кинооборудования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общего назначения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 (в части производства медицинской, стоматологической, ветеринарной и подобной мебели)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 (в части предоставления услуг по ремонту и обслуживанию насосов, компрессоров, подшипников, а также двигателей и турбин, кроме авиационных, автомобильных и мотоциклетных двигателей)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 (в части предоставления услуг по монтажу насосов, компрессоров, медицинского оборудования и аппаратуры, приборов и инструментов для измерений, тестирования и навигации, приборов времени, а именно промышленных таймеров, печатей с временной датой, временных замков с блокировкой и подобных устройств с фиксацией времени, а также двигателей и турбин, кроме авиационных, автомобильных и мотоциклетных двигателей)</w:t>
            </w:r>
            <w:proofErr w:type="gramEnd"/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судов внутреннего водного транспорта для перевозки пассажиров с экипажем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внутреннего водного грузового транспорта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воздушного судна с экипажем для перевозки пассажиров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 (в группировку не включается деятельность учреждений по сбору арендной платы за эксплуатацию жилого и нежилого фонда и деятельность учреждений по сбору арендной платы за землю)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прочие и сопутствующая деятельность (группировка включает только деятельность агентств по продаже билетов на театральные, спортивные и другие развлекательные мероприятия и события)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спорта и отдыха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 (в группировку включается только образование для детей)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музеев и прочих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культуры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 (группировка включает только деятельность школ танцев)</w:t>
            </w:r>
          </w:p>
          <w:p w:rsidR="00A91C51" w:rsidRPr="00AD4E17" w:rsidRDefault="00A91C51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 (группировка включает только представления кукольных театров)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Орловская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Орловской области от 28.11.2014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1696-ОЗ (ред. от 08.04.2015)</w:t>
            </w:r>
          </w:p>
        </w:tc>
        <w:tc>
          <w:tcPr>
            <w:tcW w:w="6480" w:type="dxa"/>
          </w:tcPr>
          <w:p w:rsidR="00A91C51" w:rsidRPr="00AD4E17" w:rsidRDefault="00A91C51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иды деятельности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в: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E "Водоснабжение; водоотведение, организация сбора и утилизации отходов, деятельность по ликвидации загрязнений";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"Строительство";</w:t>
            </w:r>
          </w:p>
          <w:p w:rsidR="00A91C51" w:rsidRPr="00AD4E17" w:rsidRDefault="00946B75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58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издательская"; 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класс 59 "Производство кинофильмов, видеофильмов и телевизионных программ, издание звукозаписей и нот"; 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группу 62.01 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услуги"; 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подгруппу 63.11.1 "Деятельность 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связи";</w:t>
            </w:r>
            <w:proofErr w:type="gramEnd"/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подкласс 72.1 "Научные исследования и разработки в области естественных и технических наук" класса 72 "Научные исследования и разработки"; класс 75 "Деятельность ветеринарная" раздела M "Деятельность профессиональная, научная и техническая";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A91C51" w:rsidRPr="00AD4E17" w:rsidRDefault="00A91C51" w:rsidP="00D563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класс 90 "Деятельность творческая, деятельность в области искусства и организации развлечений"; класс 91 "Деятельность библиотек, архивов, музеев и прочих объектов культуры"; класс 93 "Деятельность в области спорта, отдыха и развлечений" раздела R "Деятельность в области культуры, спорта, организации досуга и развлечений".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 соблюдении одновременно следующих условий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удельный вес дохода от осуществления в качестве основного одного из указанных в части 1 настоящей статьи видов экономической деятельности за соответствующий налоговый период составляет не менее 70 процентов в общей сумме доходов, определяемых в соответствии со статьей 346.15 Налогового кодекса Российской Федерации;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2) размер среднемесячной заработной платы в расчете на одного работника за налоговый период, в котором налогоплательщик применил налоговую ставку,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указанную в части 1 настоящей статьи, должен быть не ниже 2 минимальных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 на соответствующий налоговый период;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(в ред. Закона О</w:t>
            </w:r>
            <w:r w:rsidR="00A0729B">
              <w:rPr>
                <w:rFonts w:ascii="Times New Roman" w:hAnsi="Times New Roman" w:cs="Times New Roman"/>
                <w:sz w:val="24"/>
                <w:szCs w:val="24"/>
              </w:rPr>
              <w:t>рловской области от 08.04.2015 №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1775-ОЗ)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3) своевременное и в полном объеме перечисление по итогам отчетных периодов авансовых платежей по налогу, уплачиваемому в связи с применением упрощенной системы налогообложения, и отсутствие задолженности по налогам, сборам и другим обязательным платежам в бюджеты всех уровней и государственные внебюджетные фонды по итогам налогового периода, в котором налогоплательщик применил налоговую ставку, указанную в части 1 статьи</w:t>
            </w:r>
            <w:r w:rsidR="00271394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Рязанская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21.07.2016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35-ОЗ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865CA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983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B865CA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получателей государственной поддержки  в соответствии с Законом Рязанской</w:t>
            </w:r>
            <w:r w:rsidR="00A072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6 апреля 2009 года №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33-ОЗ "О государственной поддержке инвестиционной деятельности на территории Рязанской области" (далее - Закон Рязанской области) на срок, установленный инвестиционным соглашением.</w:t>
            </w:r>
          </w:p>
        </w:tc>
        <w:tc>
          <w:tcPr>
            <w:tcW w:w="6301" w:type="dxa"/>
          </w:tcPr>
          <w:p w:rsidR="00B865CA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D5983" w:rsidRDefault="00DD598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C51" w:rsidRPr="00AD4E17" w:rsidRDefault="00B865CA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получателей государственной поддержки в соответствии с Законом Рязанской области от 6 апреля 2009 года № 33-ОЗ "О государственной поддержке инвестиционной деятельности на территории Рязанской области" на срок, установленный инвестиционным соглашением.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Смоленской области от 30.11.2016 № 122-з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0729B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91C51" w:rsidRPr="00AD4E17" w:rsidRDefault="00D56336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иды предпринимательской деятельности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далее 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ОКВЭД</w:t>
            </w:r>
            <w:proofErr w:type="gramStart"/>
            <w:r w:rsidR="00B8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включенные в: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D "Обеспечение электрической энергией, газом и паром; кондиционирование воздуха" ОКВЭД;</w:t>
            </w:r>
          </w:p>
          <w:p w:rsidR="00A91C51" w:rsidRPr="00AD4E17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E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"Водоснабжение; водоотведение, организация сбора и утилизации отходов, деятельность по ликвидации загрязнений"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H "Транспортировка и хранение"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J "Деятельность в области информации и связи"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подгруппу 68.32.1 "Управление эксплуатацией жилого фонда за вознаграждение или на договорной основе" группы 68.32 "Управление недвижимым имуществом за вознаграждение или на договорной основе" подкласса 68.3 "Операции с недвижимым имуществом за вознаграждение или на договорной основе" класса 68 "Операции с недвижимым имуществом" раздела L "Деятельность по операциям с недвижимым имуществом"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M "Деятельность профессиональная, научная и техническая"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N "Деятельность административная и сопутствующие дополнительные услуги" ОКВЭД (за исключением класса 77 "Аренда и лизинг", класса 78 "Деятельность по трудоустройству и подбору персонала");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O "Государственное управление и обеспечение военной безопасности; социальное обеспечение"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 ОКВЭД (за исключением класса 92 "Деятельность по организации и проведению азартных игр и заключению пари, по организации и проведению лотерей");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S "Предоставление прочих видов услуг" ОКВЭД;</w:t>
            </w:r>
          </w:p>
          <w:p w:rsidR="00A91C51" w:rsidRPr="00AD4E17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T "Деятельность домашних хозяйств как работодателей; недифференцированная деятельность частных домашних хозяйств по производству товаров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услуг для собственного потребления" ОКВЭД;</w:t>
            </w:r>
          </w:p>
          <w:p w:rsidR="00A91C51" w:rsidRDefault="00A91C51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U "Деятельность экстерриториальных организаций и органов" ОКВЭД;</w:t>
            </w:r>
          </w:p>
          <w:p w:rsidR="00B865CA" w:rsidRPr="00AD4E17" w:rsidRDefault="00B865CA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B865CA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налогоплательщиков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доля доходов от реализации товаров (работ, услуг) при осуществлении указанных в </w:t>
            </w:r>
            <w:r w:rsidR="002B104C" w:rsidRPr="00AD4E1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пункте видов предпринимательской деятельности составляет за налоговый период не менее 70 процентов в общем объеме доходов налогоплательщика,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осуществляющих соответствующие виды предпринимательской деятельности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включенные в:</w:t>
            </w:r>
          </w:p>
          <w:p w:rsidR="00A91C51" w:rsidRPr="00AD4E17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A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"Сельское, лесное хозяйство, охота, рыболовство и рыбоводство" ОКВЭД;</w:t>
            </w:r>
          </w:p>
          <w:p w:rsidR="00B865CA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B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"Добыча полезных ископаемых" ОКВЭД (в части видов предпринимательской деятельности, связанных с добычей и реализацией общераспрос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траненных полезных ископаемых);</w:t>
            </w:r>
          </w:p>
          <w:p w:rsidR="00A91C51" w:rsidRPr="00AD4E17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G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"Торговля оптовая и розничная; ремонт автотранспортных средств и мотоциклов" ОКВЭД (за исключением </w:t>
            </w:r>
            <w:hyperlink r:id="rId27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подгруппы 46.71.2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"Торговля оптовая моторным топливом, включая авиационный бензин" группы 46.71 "Торговля оптовая твердым, жидким и газообразным топливом и подобными продуктами" подкласса 46.7 "Торговля оптовая специализированная прочая" класса 46 "Торговля оптовая, кроме оптовой торговли автотранспортными средствами и мотоциклами";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подкласса 47.3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мотоциклами");</w:t>
            </w:r>
          </w:p>
          <w:p w:rsidR="00A91C51" w:rsidRPr="00AD4E17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гостиниц и предприятий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питания" ОКВЭД;</w:t>
            </w:r>
          </w:p>
          <w:p w:rsidR="00A91C51" w:rsidRPr="00AD4E17" w:rsidRDefault="00946B75" w:rsidP="00B865C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77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"Аренда и лизинг" раздела N "Деятельность административная и сопутствующие дополнительные услуги" ОКВЭД.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Тамбовской области от 27.11.2015 № 587-З</w:t>
            </w:r>
          </w:p>
          <w:p w:rsidR="005D5E7B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Закон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мбовской области от 03.03.2009 №</w:t>
            </w: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 xml:space="preserve"> 499-З</w:t>
            </w: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(ред. от 27.11.2014)</w:t>
            </w: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4 % 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B865CA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сли  доходы налогоплательщика от осуществления данных видов предпринимательской деятельности составляю</w:t>
            </w:r>
            <w:r w:rsidR="00A0729B">
              <w:rPr>
                <w:rFonts w:ascii="Times New Roman" w:hAnsi="Times New Roman" w:cs="Times New Roman"/>
                <w:sz w:val="24"/>
                <w:szCs w:val="24"/>
              </w:rPr>
              <w:t>т не менее 70 процентов доходов: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(за исключением кодов ОКВЭД, относящихся к группам 11.01 - 11.05, классам 12 и 19)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 (за исключением кодов ОКВЭД, относящихся к классу 92)</w:t>
            </w:r>
          </w:p>
          <w:p w:rsidR="005D5E7B" w:rsidRPr="00AD4E17" w:rsidRDefault="005D5E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A91C51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5D5E7B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5D5E7B" w:rsidRPr="005D5E7B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E7B">
              <w:rPr>
                <w:rFonts w:ascii="Times New Roman" w:hAnsi="Times New Roman" w:cs="Times New Roman"/>
                <w:sz w:val="24"/>
                <w:szCs w:val="24"/>
              </w:rPr>
              <w:t>еятельность по созданию и использованию баз данных и информационных ресурсов.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Тульской области</w:t>
            </w:r>
          </w:p>
          <w:p w:rsidR="00A91C51" w:rsidRPr="00AD4E17" w:rsidRDefault="00A0729B" w:rsidP="00A0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26.09.2009                №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1329-ЗТО (ред. от 25.11.2016)</w:t>
            </w: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бумаги и бумажных изделий;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химических веществ и химических продуктов;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лекарственных средств и материалов, применяемых в медицинских целях;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компьютеров, электронных и оптических изделий;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металлургическое;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и монтаж машин и оборудования;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компьютеров, предметов личного потребления и хозяйственно-бытового назначения;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готовых изделий;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отходов; обработка вторичного сырья;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 зданий;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роительство инженерных сооружений;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аботы строительные специализированные;</w:t>
            </w:r>
          </w:p>
          <w:p w:rsidR="00A91C51" w:rsidRPr="00AD4E17" w:rsidRDefault="00A0729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разработки.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7 %</w:t>
            </w:r>
          </w:p>
          <w:p w:rsidR="00A0729B" w:rsidRPr="00AD4E17" w:rsidRDefault="00A0729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бумаги и бумажных изделий;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химических веществ и химических продуктов;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лекарственных средств и материалов, применяемых в медицинских целях;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компьютеров, электронных и оптических изделий;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металлургическое;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и монтаж машин и оборудования;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оборудования, не включенных в другие группировки;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компьютеров, предметов личного потребления и хозяйственно-бытового назначения;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готовых изделий;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A91C51" w:rsidRPr="00AD4E17" w:rsidRDefault="00A0729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отходов; обработка вторичного сырья;</w:t>
            </w:r>
          </w:p>
          <w:p w:rsidR="00A0729B" w:rsidRPr="00AD4E17" w:rsidRDefault="00A0729B" w:rsidP="00A0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 зданий;</w:t>
            </w:r>
          </w:p>
          <w:p w:rsidR="00A0729B" w:rsidRPr="00AD4E17" w:rsidRDefault="00A0729B" w:rsidP="00A0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роительство инженерных сооружений;</w:t>
            </w:r>
          </w:p>
          <w:p w:rsidR="00A0729B" w:rsidRPr="00AD4E17" w:rsidRDefault="00A0729B" w:rsidP="00A0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аботы строительные специализированные;</w:t>
            </w:r>
          </w:p>
          <w:p w:rsidR="00A91C51" w:rsidRPr="00AD4E17" w:rsidRDefault="00A0729B" w:rsidP="00A07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Ярославская область </w:t>
            </w:r>
          </w:p>
          <w:p w:rsidR="00A91C51" w:rsidRPr="00AD4E17" w:rsidRDefault="00A91C51" w:rsidP="00D46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Ярославкой области от 26.11.2015 № 92-з (ред. от 25.11.2016 № 73-з)</w:t>
            </w:r>
            <w:r w:rsidR="004E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Pr="00AD4E17" w:rsidRDefault="00A91C51" w:rsidP="00D46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Default="00A91C51" w:rsidP="005D5E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Ярославкой области от 30 ноября 2005 года № 69-з</w:t>
            </w:r>
          </w:p>
          <w:p w:rsidR="00A91C51" w:rsidRPr="00AD4E17" w:rsidRDefault="00A91C51" w:rsidP="005D5E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(ред. от 25.11.2016 № 73-з)</w:t>
            </w:r>
            <w:r w:rsidR="004E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B9" w:rsidRPr="00AD4E17" w:rsidRDefault="006967B9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6967B9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для определенных видов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ельское, лесное хозяйство, охота, рыболовство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ыбоводство;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производства;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слуги паллиативной медицинской помощи.</w:t>
            </w:r>
          </w:p>
        </w:tc>
        <w:tc>
          <w:tcPr>
            <w:tcW w:w="6301" w:type="dxa"/>
          </w:tcPr>
          <w:p w:rsidR="005D5E7B" w:rsidRDefault="005D5E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10%</w:t>
            </w:r>
          </w:p>
          <w:p w:rsidR="005D5E7B" w:rsidRDefault="005D5E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B9" w:rsidRPr="00AD4E17" w:rsidRDefault="006967B9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6967B9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осуществляющих в качестве основного один из следующих видов экономической деятельности: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ельское, лесное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озяйство, охота, рыболовство и 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ыбоводство;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телевизионного и радиовещания;</w:t>
            </w:r>
          </w:p>
          <w:p w:rsidR="006967B9" w:rsidRDefault="006967B9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7B9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осуществляющих в качестве основного один из следующих видов экономической деятельности: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автотранспортных средств;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мотоциклов;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ранспортировка и хранение;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туристических агентств и прочих организаций, предоставляющих услуги в сфере туризма;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связи на базе проводных технологий;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области культуры, спорта, организации досуга и развлечений, за исключением деятельности по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азартных игр и заключению пари, по организации и проведению лотерей;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видов услуг, за исключением 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прочих персональных услуг, не включенных в другие группировки.   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Style w:val="dash041e0431044b0447043d044b0439char1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Москва</w:t>
            </w:r>
            <w:r w:rsidRPr="00AD4E17">
              <w:rPr>
                <w:rStyle w:val="dash041e0431044b0447043d044b0439char1"/>
                <w:b/>
                <w:sz w:val="24"/>
                <w:szCs w:val="24"/>
              </w:rPr>
              <w:t xml:space="preserve"> </w:t>
            </w:r>
          </w:p>
          <w:p w:rsidR="00A91C51" w:rsidRPr="00AD4E17" w:rsidRDefault="00A91C51" w:rsidP="00D46D25">
            <w:pPr>
              <w:rPr>
                <w:rStyle w:val="dash041e0431044b0447043d044b0439char1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Style w:val="dash041e0431044b0447043d044b0439char1"/>
                <w:sz w:val="24"/>
                <w:szCs w:val="24"/>
              </w:rPr>
              <w:t xml:space="preserve">Закон г. Москвы от 07.10.2009 № 41 </w:t>
            </w:r>
            <w:r w:rsidR="00DD5983">
              <w:rPr>
                <w:rStyle w:val="dash041e0431044b0447043d044b0439char1"/>
                <w:sz w:val="24"/>
                <w:szCs w:val="24"/>
              </w:rPr>
              <w:t xml:space="preserve">       </w:t>
            </w:r>
            <w:r w:rsidRPr="00AD4E17">
              <w:rPr>
                <w:rStyle w:val="dash041e0431044b0447043d044b0439char1"/>
                <w:sz w:val="24"/>
                <w:szCs w:val="24"/>
              </w:rPr>
              <w:t>(в ред. от 23.11.2016)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4E437B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="004E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E437B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C51" w:rsidRPr="00AD4E17" w:rsidRDefault="00DD598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отдельных видов деятельности</w:t>
            </w:r>
            <w:r w:rsidR="004E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правление эксплуатацией жилого и (или) нежилого фонда за вознаграждение или на договорной основе;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уходу с обеспечением проживания и предоставление социальных услуг без обеспечения проживания;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спорта;</w:t>
            </w:r>
          </w:p>
          <w:p w:rsidR="00A91C51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астениеводство, животноводство и предоставление соответствующих услуг в этих областях.</w:t>
            </w:r>
          </w:p>
          <w:p w:rsidR="004E437B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применяется налогоплательщиком, выручка которого от реализации товаров (работ, услуг)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</w:t>
            </w:r>
          </w:p>
          <w:p w:rsidR="004E437B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видам экономической деятельности за отчетный (налоговый) период составляет не менее 75 процентов от общей суммы выручки.</w:t>
            </w:r>
          </w:p>
        </w:tc>
      </w:tr>
      <w:tr w:rsidR="00CA184F" w:rsidRPr="00AD4E17" w:rsidTr="005D5E7B">
        <w:tc>
          <w:tcPr>
            <w:tcW w:w="15056" w:type="dxa"/>
            <w:gridSpan w:val="3"/>
          </w:tcPr>
          <w:p w:rsidR="00CA184F" w:rsidRPr="00AD4E17" w:rsidRDefault="00721A7B" w:rsidP="00DD3B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Северо-З</w:t>
            </w:r>
            <w:r w:rsidR="00CA184F"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ападный Федеральный округ 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Карелия </w:t>
            </w:r>
          </w:p>
          <w:p w:rsidR="00A91C51" w:rsidRPr="00AD4E17" w:rsidRDefault="005D5E7B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акон РК от 30.12.1999 № 384-ЗРК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(в ред. от 28.11.2016)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5D5E7B" w:rsidRPr="005D5E7B" w:rsidRDefault="005D5E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5%, 10%, 12,5%</w:t>
            </w:r>
          </w:p>
          <w:p w:rsidR="005D5E7B" w:rsidRDefault="005D5E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437B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="004E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следующих налогоплательщиков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индивидуальных предпринимателей, занимающихся производством изделий народных художественных промыслов, при условии, что выручка от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произведенной ими продукции от указанного вида деятельности составляет не менее 70 процентов общей суммы выручки от реализации продукции (работ, услуг);</w:t>
            </w:r>
          </w:p>
          <w:p w:rsidR="004E437B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7B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следующих налогоплательщиков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организаций и индивидуальных предпринимателей, осуществляющих деятельность туристических агентств, при условии, что выручка от указанного вида деятельности составляет более 70 процентов общей суммы выручки от реализации продукции (работ, услуг);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организаций и индивидуальных предпринимателей, занимающихся обработкой древесины и производством изделий из дерева, при условии,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(работ, услуг);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12,5%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всех остальных налогоплательщиков.    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Коми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17.11.2010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121-РЗ  (в ред. от 30.11.2016)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4E437B" w:rsidRPr="00AD4E17" w:rsidRDefault="004E43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 (кроме добычи минерального сырья для химической промышленности и производства минеральных удобрений; добычи и агломерации торфа; добычи соли; добычи прочих полезных ископаемых, не включенных в другие группировки (за исключением добычи природного асфальта, асфальтитов и битумных пород)</w:t>
            </w:r>
            <w:proofErr w:type="gramEnd"/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солода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я воздушных судов, катапультирующих устройств для воздушных судов и т.п. оборудования)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электрического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Архангельская область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51" w:rsidRPr="00AD4E17" w:rsidTr="005D5E7B">
        <w:tc>
          <w:tcPr>
            <w:tcW w:w="2275" w:type="dxa"/>
          </w:tcPr>
          <w:p w:rsidR="004E437B" w:rsidRDefault="00A91C51" w:rsidP="00D46D25">
            <w:pPr>
              <w:rPr>
                <w:rStyle w:val="dash041e0431044b0447043d044b0439char1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  <w:r w:rsidRPr="00AD4E17">
              <w:rPr>
                <w:rStyle w:val="dash041e0431044b0447043d044b0439char1"/>
                <w:sz w:val="24"/>
                <w:szCs w:val="24"/>
              </w:rPr>
              <w:t xml:space="preserve">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Style w:val="dash041e0431044b0447043d044b0439char1"/>
                <w:sz w:val="24"/>
                <w:szCs w:val="24"/>
              </w:rPr>
              <w:t xml:space="preserve">Закон Ленинградской области </w:t>
            </w:r>
            <w:r w:rsidRPr="00AD4E17">
              <w:rPr>
                <w:rStyle w:val="dash041e0431044b0447043d0430044f0020044204300431043b043804460430char1"/>
                <w:rFonts w:ascii="Times New Roman" w:hAnsi="Times New Roman" w:cs="Times New Roman"/>
                <w:sz w:val="24"/>
                <w:szCs w:val="24"/>
              </w:rPr>
              <w:t>от 12.10.2009 №</w:t>
            </w:r>
            <w:r w:rsidRPr="00AD4E17">
              <w:rPr>
                <w:rStyle w:val="dash041e0431044b0447043d044b0439char1"/>
                <w:sz w:val="24"/>
                <w:szCs w:val="24"/>
              </w:rPr>
              <w:t xml:space="preserve"> 78-оз (в ред. от 20.07.2015)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pStyle w:val="dash041e0431044b0447043d0430044f0020044204300431043b0438044604301"/>
              <w:ind w:left="100"/>
              <w:jc w:val="center"/>
            </w:pPr>
            <w:r w:rsidRPr="00AD4E17">
              <w:t>-</w:t>
            </w:r>
          </w:p>
        </w:tc>
        <w:tc>
          <w:tcPr>
            <w:tcW w:w="6301" w:type="dxa"/>
          </w:tcPr>
          <w:p w:rsidR="004E437B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5 %  </w:t>
            </w:r>
          </w:p>
          <w:p w:rsidR="00A91C51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7B" w:rsidRPr="004E437B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Мурманская область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Мурманской области от 03.03.2009 № 1075-01-ЗМО (в ред. от 28.11.2016)</w:t>
            </w:r>
          </w:p>
        </w:tc>
        <w:tc>
          <w:tcPr>
            <w:tcW w:w="6480" w:type="dxa"/>
          </w:tcPr>
          <w:p w:rsidR="004E437B" w:rsidRPr="00DD5983" w:rsidRDefault="004E43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9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 и 5%</w:t>
            </w:r>
          </w:p>
          <w:p w:rsidR="004E437B" w:rsidRDefault="004E43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видов экономической деятельности, предусмотренные следующими разделами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объем доходов от реализации товаров (работ, услуг) по которым за предыдущий налоговый период согласно выписке из книги учета доходов и расходов составляет не менее 70 процентов в общем объеме доходов от реализации товаров (работ, услуг):</w:t>
            </w:r>
          </w:p>
          <w:p w:rsidR="00A91C51" w:rsidRPr="00AD4E17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P "Образование" (виды экономической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установленные группой 85.11 класса 85);</w:t>
            </w:r>
          </w:p>
          <w:p w:rsidR="00A91C51" w:rsidRPr="00AD4E17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 (виды экономической деятельности, установленные классами 87 и 88);</w:t>
            </w:r>
          </w:p>
          <w:p w:rsidR="00A91C51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 (виды экономической деятельности, установленные группой 91.04 класса 91).</w:t>
            </w:r>
          </w:p>
          <w:p w:rsidR="004E437B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7B" w:rsidRPr="004E437B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3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5% 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организаций и индивидуальных предпринимателей, зарегистрированных и осуществляющих на территории Мурманской области виды экономической деятельности, предусмотренные следующими разделами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объем доходов от реализации товаров (работ, услуг) по которым за предыдущий налоговый период согласно выписке из книги учета доходов и расходов составляет не менее 70 процентов в общем объеме доходов от реализации товаров (работ, услуг):</w:t>
            </w:r>
          </w:p>
          <w:p w:rsidR="00A91C51" w:rsidRPr="00AD4E17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 (виды экономической деятельности, установленные классами 01, 02 и 03);</w:t>
            </w:r>
          </w:p>
          <w:p w:rsidR="00A91C51" w:rsidRPr="00AD4E17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 (виды экономической деятельности, установленные подклассами 10.1 - 10.3, 10.5 и 10.7 класса 10 и классами 13 - 16, 25 и 31);</w:t>
            </w:r>
          </w:p>
          <w:p w:rsidR="00A91C51" w:rsidRPr="00AD4E17" w:rsidRDefault="00A91C51" w:rsidP="00FE120B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M "Деятельность профессиональная, научная и техническая" (виды экономической деятельности, установленные классом 72).</w:t>
            </w:r>
          </w:p>
        </w:tc>
        <w:tc>
          <w:tcPr>
            <w:tcW w:w="6301" w:type="dxa"/>
          </w:tcPr>
          <w:p w:rsidR="00A91C51" w:rsidRPr="00DD5983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9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5% и 10% 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7B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="004E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A91C51" w:rsidRPr="00AD4E17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</w:t>
            </w:r>
            <w:proofErr w:type="gramStart"/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осуществляющих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следующие виды деятельности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A91C51" w:rsidP="00FE120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A "Сельское, лесное хозяйство, охота, рыболовство и рыбоводство" (виды экономической деятельности, установленные классами 01, </w:t>
            </w:r>
            <w:hyperlink r:id="rId3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C "Обрабатывающие производства" (виды экономической деятельности, установленные классами 10 и </w:t>
            </w:r>
            <w:hyperlink r:id="rId3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E "Водоснабжение; водоотведение,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сбора и утилизации отходов, деятельность по ликвидации загрязнений" (виды экономической деятельности, установленные классом 37, подклассами 38.1 и </w:t>
            </w:r>
            <w:hyperlink r:id="rId3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38.2 класса 38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классом 39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J "Деятельность в области информации и связи" (виды экономической деятельности, установленные </w:t>
            </w:r>
            <w:hyperlink r:id="rId3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классами 59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видов экономической деятельности, установленных </w:t>
            </w:r>
            <w:hyperlink r:id="rId3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подклассом 59.2 класса 59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подклассом 63.1 класса 63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M "Деятельность профессиональная, научная и техническая" (виды экономической деятельности, установленные </w:t>
            </w:r>
            <w:hyperlink r:id="rId4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классом 75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N "Деятельность административная и сопутствующие дополнительные услуги" (виды экономической деятельности, установленные </w:t>
            </w:r>
            <w:hyperlink r:id="rId4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подгруппами 81.29.2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81.29.9 группы 81.29 класса 81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P "Образование" (виды экономической деятельности, установленные </w:t>
            </w:r>
            <w:hyperlink r:id="rId4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классом 85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Q "Деятельность в области здравоохранения и социальных услуг" (виды экономической деятельности, установленные </w:t>
            </w:r>
            <w:hyperlink r:id="rId4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классами 86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R "Деятельность в области культуры, спорта, организации досуга и развлечений" (виды экономической деятельности, установленные </w:t>
            </w:r>
            <w:hyperlink r:id="rId4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классами 90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FE120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S "Предоставление прочих видов услуг" (виды экономической деятельности, установленные </w:t>
            </w:r>
            <w:hyperlink r:id="rId5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классами 94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437B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организаций и индивидуальных предпринимателей, зарегистрированных и осуществляющих на территории Мурманской области хотя бы один из видов экономической деятельности, предусмотренных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разделами C "Обрабатывающие производства"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классификатора видов экономической деятельности (виды экономической деятельности, установленные </w:t>
            </w:r>
            <w:hyperlink r:id="rId52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классами 12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 "Водоснабжение; водоотведение, организация сбора и утилизации отходов, деятельность по ликвидации загрязнений"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(виды экономической деятельности, установленные </w:t>
            </w:r>
            <w:hyperlink r:id="rId56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подклассом 38.3 класса 38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Псковской области от 29.11.2010 </w:t>
            </w:r>
          </w:p>
          <w:p w:rsidR="00A91C51" w:rsidRPr="00AD4E17" w:rsidRDefault="00A91C51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1022-оз (в ред. от 29.11.2016)</w:t>
            </w:r>
          </w:p>
        </w:tc>
        <w:tc>
          <w:tcPr>
            <w:tcW w:w="6480" w:type="dxa"/>
          </w:tcPr>
          <w:p w:rsidR="00A91C51" w:rsidRPr="00AD4E17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10%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37B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налогоплательщиков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у которых за соответствующий отчетный (налоговый) период не менее 70 процентов общего дохода составил доход от осуществления видов экономической деятельности, предусмотренных: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A "Сельское, лесное хозяйство, охота, рыболовство и рыбоводство" (класс 01 (за исключением группы 01.15), подкласс 02.3, </w:t>
            </w:r>
            <w:hyperlink r:id="rId5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03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91C51" w:rsidRPr="00AD4E17" w:rsidRDefault="00946B75" w:rsidP="00DD598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разделом C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"Обрабатывающие производства" (</w:t>
            </w:r>
            <w:hyperlink r:id="rId59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10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группа 11.07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классы 13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подклассы 32.2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32.9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33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91C51" w:rsidRPr="00AD4E17" w:rsidRDefault="00946B75" w:rsidP="00DD598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разделом I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гостиниц и предприятий общественного питания" </w:t>
            </w:r>
            <w:hyperlink r:id="rId67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(класс 55)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C51" w:rsidRPr="00AD4E17" w:rsidRDefault="00946B75" w:rsidP="00DD598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разделом L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по операциям с недвижимым имуществом" </w:t>
            </w:r>
            <w:hyperlink r:id="rId69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(подгруппа 68.32.1)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разделом Q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в области здравоохранения и социальных услуг" (</w:t>
            </w:r>
            <w:hyperlink r:id="rId7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группы 86.10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86.21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86.22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классы 87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7B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1C51" w:rsidRPr="00AD4E17" w:rsidRDefault="004E437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налогоплательщиков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, у которых за соответствующий отчетный (налоговый) период не менее 70 процентов общего дохода составил доход от осуществления видов экономической деятельности, предусмотренных: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разделом A "Сельское, лесное хозяйство, охота, рыболовство и рыбоводство" (</w:t>
            </w:r>
            <w:hyperlink r:id="rId7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02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7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подкласса 02.3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B "Добыча полезных ископаемых",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разделом D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E "Водоснабжение; водоотведение, организация сбора и утилизация отходов, деятельность по ликвидации загрязнений" </w:t>
            </w:r>
            <w:hyperlink r:id="rId7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(класс 36)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F "Строительство",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H "Транспортировка и хранение" (классы 49 - </w:t>
            </w:r>
            <w:hyperlink r:id="rId8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91C51" w:rsidRPr="00AD4E17" w:rsidRDefault="00A91C51" w:rsidP="00DD5983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I "Деятельность гостиниц и предприятий общественного питания" (подклассы 56.1, </w:t>
            </w:r>
            <w:hyperlink r:id="rId8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56.2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7B" w:rsidRDefault="00A91C51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налогоплательщиков, осуществляющих иные виды деятельности.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30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 Санкт-Петербург </w:t>
            </w:r>
          </w:p>
          <w:p w:rsidR="00A91C51" w:rsidRPr="00AD4E17" w:rsidRDefault="00A91C51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05.05.2009 </w:t>
            </w:r>
          </w:p>
          <w:p w:rsidR="00A91C51" w:rsidRDefault="00A91C51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185-36 (ред. от 10.06.2015)</w:t>
            </w:r>
          </w:p>
          <w:p w:rsidR="005D5E7B" w:rsidRDefault="005D5E7B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91C51" w:rsidRPr="00AD4E17" w:rsidRDefault="00A91C51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7%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Ненецкий</w:t>
            </w:r>
            <w:proofErr w:type="gramEnd"/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НАО от 27.02.2009 № 20-ОЗ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(ред. от 26.11.2015)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91C51" w:rsidRPr="00FA1AFE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A1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3%</w:t>
            </w:r>
            <w:r w:rsidR="005D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A1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6%</w:t>
            </w:r>
          </w:p>
          <w:p w:rsidR="004E437B" w:rsidRPr="00AD4E17" w:rsidRDefault="004E43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23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Default="004E437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20B" w:rsidRPr="00AD4E17" w:rsidRDefault="00FE120B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полиграфическая и копирование носителей информации;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отходов, обработка вторичного сырья;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бытовых изделий и предметов личного пользования;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рокат бытовых изделий и предметов личного пользования;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еятельность, связанная с использованием вычислительной техники и в области информационных технологий;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персональных услуг, за исключением предоставления прочих персональных услуг, не включенных в другие группировки;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по ведению домашнего хозяйства;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народных художественных промыслов;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профессиональная, научная и техническая;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видов услуг, за исключением деятельности политических и религиозных организаций, предоставления прочих персональных услуг;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FE" w:rsidRDefault="00A91C51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предприятий общественного питания;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внутреннего водного транспорта и прочего сухопутного транспорта;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туристических агентств и прочих организаций, предоставляющих услуги в сфере туризма;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чистке и уборке помещений;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здравоохранения и предоставления социальных услуг;</w:t>
            </w:r>
          </w:p>
          <w:p w:rsidR="00A91C51" w:rsidRPr="00AD4E17" w:rsidRDefault="00FA1AFE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культуры, спорта, организации досуга и развлечений, за исключением деятельности по организации и проведению азартных игр и заключению пари, по организации и проведению лотерей;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FA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налогоплательщиков, не указанных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FE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6301" w:type="dxa"/>
          </w:tcPr>
          <w:p w:rsidR="00A91C51" w:rsidRPr="00FA1AFE" w:rsidRDefault="00647399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5% и </w:t>
            </w:r>
            <w:r w:rsidR="00A91C51" w:rsidRPr="00FA1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A91C51" w:rsidRPr="00AD4E17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AFE" w:rsidRDefault="00A91C51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51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</w:t>
            </w:r>
            <w:r w:rsidR="00FE120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20B" w:rsidRPr="00AD4E17" w:rsidRDefault="00FE120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полиграфическая и копирование носителей информации;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отходов, обработка вторичного сырья;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емонт бытовых изделий и предметов личного пользования;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рокат бытовых изделий и предметов личного пользования;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связанная с использованием вычислительной техники и в области информационных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персональных услуг, за исключением предоставления прочих персональных услуг, не включенных в другие группировки;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по ведению домашнего хозяйства;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народных художественных промыслов;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профессиональная, научная и техническая;</w:t>
            </w:r>
          </w:p>
          <w:p w:rsidR="00A91C51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видов услуг, за исключением деятельности политических и религиозных организаций, предоставления прочих персональных услуг;</w:t>
            </w:r>
          </w:p>
          <w:p w:rsidR="00FE120B" w:rsidRPr="00AD4E17" w:rsidRDefault="00FE120B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FE" w:rsidRDefault="00A91C51" w:rsidP="00FA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Par22"/>
            <w:bookmarkEnd w:id="1"/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A91C51" w:rsidRPr="00AD4E17" w:rsidRDefault="00FA1AFE" w:rsidP="00FA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</w:t>
            </w:r>
            <w:hyperlink r:id="rId82" w:history="1">
              <w:r w:rsidR="00A91C51" w:rsidRPr="00AD4E17">
                <w:rPr>
                  <w:rFonts w:ascii="Times New Roman" w:hAnsi="Times New Roman" w:cs="Times New Roman"/>
                  <w:sz w:val="24"/>
                  <w:szCs w:val="24"/>
                </w:rPr>
                <w:t>видам</w:t>
              </w:r>
            </w:hyperlink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определенным в соответствии с ОКВЭД</w:t>
            </w:r>
            <w:proofErr w:type="gramStart"/>
            <w:r w:rsidR="00FE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предприятий общественного питания;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внутреннего водного транспорта и прочего сухопутного транспорта;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туристических агентств и прочих организаций, предоставляющих услуги в сфере туризма;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чистке и уборке помещений;</w:t>
            </w:r>
          </w:p>
          <w:p w:rsidR="00A91C51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здравоохранения и предоставления социальных услуг;</w:t>
            </w:r>
          </w:p>
          <w:p w:rsidR="00A91C51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области культуры, спорта, организации досуга и развлечений, за исключением деятельности по организации и проведению азартных игр и заключению </w:t>
            </w:r>
            <w:r w:rsidR="00A91C51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пари, по организации и проведению лотерей;</w:t>
            </w:r>
          </w:p>
          <w:p w:rsidR="00FA1AFE" w:rsidRPr="00AD4E17" w:rsidRDefault="00FA1AFE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FA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15%</w:t>
            </w:r>
            <w:r w:rsidR="00FA1AFE">
              <w:rPr>
                <w:rFonts w:ascii="Times New Roman" w:hAnsi="Times New Roman" w:cs="Times New Roman"/>
                <w:sz w:val="24"/>
                <w:szCs w:val="24"/>
              </w:rPr>
              <w:t xml:space="preserve"> для иных налогоплательщиков</w:t>
            </w:r>
          </w:p>
        </w:tc>
      </w:tr>
      <w:tr w:rsidR="00CA184F" w:rsidRPr="00AD4E17" w:rsidTr="005D5E7B">
        <w:tc>
          <w:tcPr>
            <w:tcW w:w="15056" w:type="dxa"/>
            <w:gridSpan w:val="3"/>
          </w:tcPr>
          <w:p w:rsidR="00CA184F" w:rsidRPr="00AD4E17" w:rsidRDefault="00CA184F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Южный Федеральный округ </w:t>
            </w:r>
          </w:p>
        </w:tc>
      </w:tr>
      <w:tr w:rsidR="00A91C51" w:rsidRPr="00AD4E17" w:rsidTr="005D5E7B">
        <w:tc>
          <w:tcPr>
            <w:tcW w:w="2275" w:type="dxa"/>
          </w:tcPr>
          <w:p w:rsidR="00A91C51" w:rsidRPr="00AD4E17" w:rsidRDefault="00A91C51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Адыгея от   02.07.2015 № 426 (ред. от 26.11.2016 №13)</w:t>
            </w:r>
          </w:p>
        </w:tc>
        <w:tc>
          <w:tcPr>
            <w:tcW w:w="6480" w:type="dxa"/>
          </w:tcPr>
          <w:p w:rsidR="00A91C51" w:rsidRPr="00AD4E17" w:rsidRDefault="00A91C51" w:rsidP="0064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обработка вторичного сырья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A91C51" w:rsidRPr="00AD4E17" w:rsidRDefault="00A91C51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5D5E7B" w:rsidRPr="00AD4E17" w:rsidTr="005D5E7B">
        <w:tc>
          <w:tcPr>
            <w:tcW w:w="2275" w:type="dxa"/>
          </w:tcPr>
          <w:p w:rsidR="005D5E7B" w:rsidRPr="00AD4E17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Калмыкия </w:t>
            </w:r>
          </w:p>
          <w:p w:rsidR="005D5E7B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Калмыкия от 30.11.2009 № 154-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IV-З в (ред. от 22.12.2015)</w:t>
            </w:r>
          </w:p>
        </w:tc>
        <w:tc>
          <w:tcPr>
            <w:tcW w:w="6480" w:type="dxa"/>
          </w:tcPr>
          <w:p w:rsidR="005D5E7B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5E7B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у которых за соответствующий налоговый период выручка от реализации продукции (работ, услуг)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(в старой редакции): 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D Обрабатывающие производства;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раздел М Образование: 80.10.1. Дошкольное образование (предшествующее начальному общему образованию) </w:t>
            </w:r>
          </w:p>
        </w:tc>
        <w:tc>
          <w:tcPr>
            <w:tcW w:w="6301" w:type="dxa"/>
          </w:tcPr>
          <w:p w:rsidR="005D5E7B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E7B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у которых за соответствующий налоговый период выручка от реализации продукции (работ, услуг)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(в старой редакции):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D Обрабатывающие производства;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М Образование: 80.10.1. Дошкольное образование (предшествующее начальному общему образованию);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для налогоплательщиков, не указанных выше</w:t>
            </w:r>
          </w:p>
        </w:tc>
      </w:tr>
      <w:tr w:rsidR="005D5E7B" w:rsidRPr="00AD4E17" w:rsidTr="005D5E7B">
        <w:tc>
          <w:tcPr>
            <w:tcW w:w="2275" w:type="dxa"/>
          </w:tcPr>
          <w:p w:rsidR="005D5E7B" w:rsidRPr="00AD4E17" w:rsidRDefault="005D5E7B" w:rsidP="001E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Крым</w:t>
            </w:r>
          </w:p>
          <w:p w:rsidR="005D5E7B" w:rsidRPr="00AD4E17" w:rsidRDefault="005D5E7B" w:rsidP="001E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1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Закона Республики Крым</w:t>
            </w:r>
          </w:p>
          <w:p w:rsidR="005D5E7B" w:rsidRPr="00AD4E17" w:rsidRDefault="005D5E7B" w:rsidP="001E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от 29.12.2014 № 59-ЗРК/2014 (ред. от 26.10.2016)</w:t>
            </w:r>
          </w:p>
        </w:tc>
        <w:tc>
          <w:tcPr>
            <w:tcW w:w="6480" w:type="dxa"/>
          </w:tcPr>
          <w:p w:rsidR="005D5E7B" w:rsidRPr="00AD4E17" w:rsidRDefault="005D5E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</w:p>
        </w:tc>
        <w:tc>
          <w:tcPr>
            <w:tcW w:w="6301" w:type="dxa"/>
          </w:tcPr>
          <w:p w:rsidR="005D5E7B" w:rsidRPr="00AD4E17" w:rsidRDefault="005D5E7B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</w:tc>
      </w:tr>
      <w:tr w:rsidR="005D5E7B" w:rsidRPr="00AD4E17" w:rsidTr="005D5E7B">
        <w:tc>
          <w:tcPr>
            <w:tcW w:w="2275" w:type="dxa"/>
          </w:tcPr>
          <w:p w:rsidR="005D5E7B" w:rsidRPr="00AD4E17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Краснодарский край </w:t>
            </w: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Закона Краснодарского края от 08.05.2015               № 3169-КЗ (в ред. от 30.11.2015)</w:t>
            </w:r>
          </w:p>
        </w:tc>
        <w:tc>
          <w:tcPr>
            <w:tcW w:w="6480" w:type="dxa"/>
          </w:tcPr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семян овощных культур, за исключением семян сахарной свеклы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кожи и изделий из кожи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301" w:type="dxa"/>
          </w:tcPr>
          <w:p w:rsidR="005D5E7B" w:rsidRPr="00AD4E17" w:rsidRDefault="005D5E7B" w:rsidP="0064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5E7B" w:rsidRPr="00AD4E17" w:rsidTr="005D5E7B">
        <w:tc>
          <w:tcPr>
            <w:tcW w:w="2275" w:type="dxa"/>
          </w:tcPr>
          <w:p w:rsidR="005D5E7B" w:rsidRPr="00AD4E17" w:rsidRDefault="005D5E7B" w:rsidP="005D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Астраханская область</w:t>
            </w: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10.11.2009 № 73/2009-ОЗ (в ред. от  24.11.2016)</w:t>
            </w:r>
          </w:p>
        </w:tc>
        <w:tc>
          <w:tcPr>
            <w:tcW w:w="6480" w:type="dxa"/>
          </w:tcPr>
          <w:p w:rsidR="005D5E7B" w:rsidRPr="00AD4E17" w:rsidRDefault="005D5E7B" w:rsidP="005D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10%: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 1 января 2016 года в соответствии с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напитков;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бумаги и бумажных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полиграфическая и копирование носителей информации;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химических веществ и химических продуктов;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резиновых и пластмассовых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металлургическое;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компьютеров, электронных и оптических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оборудования, не включенных в другие группировки;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транспортных средств и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автотранспортных средств, прицепов и полуприцепов;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готовых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троительство.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 1 января 2016 года в соответствии с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напитков;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бумаги и бумажных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полиграфическая и копирование носителей информации;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химических веществ и химических продуктов;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резиновых и пластмассовых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металлургическое;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компьютеров, электронных и оптических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оборудования, не включенных в другие группировки;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транспортных средств и оборудования;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автотранспортных средств, прицепов и полуприцепов;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готовых изделий;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5D5E7B" w:rsidRPr="00AD4E17" w:rsidRDefault="005D5E7B" w:rsidP="005D5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без обеспечения проживания.</w:t>
            </w:r>
          </w:p>
        </w:tc>
      </w:tr>
      <w:tr w:rsidR="005D5E7B" w:rsidRPr="00AD4E17" w:rsidTr="005D5E7B">
        <w:tc>
          <w:tcPr>
            <w:tcW w:w="2275" w:type="dxa"/>
          </w:tcPr>
          <w:p w:rsidR="005D5E7B" w:rsidRPr="00AD4E17" w:rsidRDefault="005D5E7B" w:rsidP="005D5E7B">
            <w:pPr>
              <w:ind w:right="-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Волгоградская </w:t>
            </w:r>
          </w:p>
          <w:p w:rsidR="005D5E7B" w:rsidRPr="00AD4E17" w:rsidRDefault="005D5E7B" w:rsidP="005D5E7B">
            <w:pPr>
              <w:ind w:right="-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5D5E7B" w:rsidRPr="00AD4E17" w:rsidRDefault="005D5E7B" w:rsidP="005D5E7B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7B" w:rsidRPr="00AD4E17" w:rsidRDefault="005D5E7B" w:rsidP="005D5E7B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E7B" w:rsidRPr="00AD4E17" w:rsidRDefault="005D5E7B" w:rsidP="005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10.02.2009 № 1845-ОД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(в ред. от 07.12.2016)</w:t>
            </w:r>
          </w:p>
        </w:tc>
        <w:tc>
          <w:tcPr>
            <w:tcW w:w="6480" w:type="dxa"/>
          </w:tcPr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у которых за соответствующий отчетный (налоговый) период не менее 70 процентов дохода составил доход от осуществления деятельности по видам экономической деятельности: 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масличных культур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табака и махорки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сахарной свеклы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прядильных культур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прочих сельскохозяйственных культур, не включенных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Овощеводство; декоративное садоводство и производство продукции питомников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Декоративное садоводство и производство продукции питомников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грибов, сбор лесных грибов и трюфелей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грибов и грибницы (мицелия)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лесных грибов и трюфелей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фруктов, орехов, культур для производства напитков и пряностей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прочих фруктов и орехов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орехов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 плодовых насаждений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дикорастущих плодов, ягод и орехов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пряностей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овец, коз, лошадей, ослов, мулов и лошаков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лошадей, ослов, мулов и лошаков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пчел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кроликов и пушных зверей в условиях фермы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шелкопряда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оленей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животных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лабораторных животных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водных пресмыкающихся и лягушек в водоемах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дождевых (калифорнийских) червей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животных, не включенных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 и животноводства, кроме ветеринарных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связанных с производством сельскохозяйственных культур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закладке, обработке и содержанию садов, парков и других зеленых насаждений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эксплуатации мелиоративных систем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животноводства, кроме ветеринарных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Охота и разведение диких животных, включая предоставление услуг в этих областях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Охота и разведение диких животных, включая предоставление услуг в этих областях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Лесное хозяйство и предоставление услуг в этой области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Лесное хозяйство и предоставление услуг в этой области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лесопродуктов</w:t>
            </w:r>
            <w:proofErr w:type="spellEnd"/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лесопитомников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сеянцев, деревьев и кустарников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прочей продукции питомников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лесозаготовок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 и предоставление услуг в этих областях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 и предоставление услуг в этих областях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в открытых районах Мирового океана и внутренних морских водах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в реках, озерах, водохранилищах и прудах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в области рыболовства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Воспроизводство рыбы и водных биоресурсов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Воспроизводство рыбы и водных биоресурсов 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Воспроизводство рыбы и водных биоресурсов несельскохозяйственными товаропроизводителями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связанных с воспроизводством рыбы и водных биоресурсов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по техническому обслуживанию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бытовых электрических изделий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радио- и телеаппаратуры и прочей аудио- и видеоаппаратуры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электрических изделий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бытовых изделий и предметов личного пользования, не включенных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магистрального железнодорожного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магистрального пассажирского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магистрального грузового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промышленного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(автобусного) пассажирского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Внутригородские автомобильные (автобусные) пассажирские перевозки, подчиняющиеся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Пригородные автомобильные (автобусные) пассажирские перевозки, подчиняющиеся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Междугородные автомобильные (автобусные) пассажирские перевозки, подчиняющиеся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Международные автомобильные (автобусные) пассажирские перевозки, подчиняющиеся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городского электрического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трамвайного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троллейбусного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метрополитена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фуникулерами, воздушными канатными дорогами и подъемниками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специализированного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автомобильного грузового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неспециализированного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грузового автомобильного транспорта с водителем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морских транспортных средств с экипажем; предоставление маневровых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внутренних водных транспортных средств с экипажем; предоставление маневровых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лесосплава (без сплава в плотах судовой тягой)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пассажирского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грузового транспорта,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транспорта, не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транспорта, не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пассажирского транспорта, не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воздушного грузового транспорта, не подчиняющегося расписанию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воздушного транспорта с экипажем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космического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космического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Выведение в космическое пространство космических объектов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Подготовка к выведению в космическое пространство космических объектов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Запуск в космическое пространство космических объектов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космическими объектами в космическом пространстве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 и хранение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контейнеров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прочих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замороженных или охлажденных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жидких или газообразных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нефти и продуктов ее переработки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прочих жидких или газообразных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зерна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прочих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транспортная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Прочая вспомогательная деятельность сухопутного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железнодорожного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автомобильного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терминалов (автобусных станций и т.п.)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 общего пользования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Эксплуатация дорожных сооружений (мостов, туннелей, путепроводов и т.п.)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Эксплуатация гаражей, стоянок для автотранспортных средств, велосипедов и т.п.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водного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морского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внутреннего водного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воздушного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терминалов (аэропортов и т.п.), управление аэропортами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воздушным движением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Эксплуатация взлетно-посадочных полос, ангаров и т.п.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наземному обслуживанию воздушных судов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школ повышения квалификации (учебно-тренировочных центров) для пилотов коммерческих авиалиний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космического транспорта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туристического обслуживания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экскурсионными билетами, обеспечение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обеспечение транспортными средствами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 информационных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 экскурсионных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Почтовая и курьерская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национальной почты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приему, обработке, перевозке и доставке (вручению) почтовых отправлений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почтовых переводов денежных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приему, обработке, перевозке и доставке (вручению)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экспресс-почты</w:t>
            </w:r>
            <w:proofErr w:type="gramEnd"/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почтовой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фельдъегерской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федеральной фельдъегерской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фельдъегерско-почтовой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электросвязи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электросвязи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телефонной связи и документальной электросвязи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телефонной 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документальной электросвязи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передачи (трансляции) и распределения программ телевидения и радиовещания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передачи (трансляции) и распределения программ телевидения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передачи (трансляции) и распределения программ звукового радиовещания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электросвязи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бытовых изделий и предметов личного пользования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бытовых изделий и предметов личного пользования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аудио- и видеокассет, грампластинок и записей на других технических носителях информации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предметов медицинского и санитарного обслуживания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аппаратным средствам вычислительной техники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аппаратным средствам вычислительной техники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данных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и разработки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бухгалтерского учета и аудита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бухгалтерского учета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Аудиторская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выявление общественного мнения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изучению общественного мнения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финансово-промышленными группами и холдинг-компаниями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финансово-промышленными группами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холдинг-компаниями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архитектуры; инженерно-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проектирование;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Архитектурная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работы в области изучения недр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Геодезическая и картографическая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Картографическая деятельность, включая деятельность в областях наименований географических объектов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Гидрографические изыскательские работы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стандартизации и метрологии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стандартизации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метрологии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аккредитации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гидрометеорологии и смежных с ней областях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Океанографические работы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Гелиогеофизические работы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Работы по активному воздействию на гидрометеорологические и геофизические процессы и явления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Работы по метеорологии, климатологии, гидрологии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Работы по мониторингу состояния и загрязнения окружающей природной среды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состоянии и загрязнении окружающей природной среды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Контроль качества пищевых продуктов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Испытания и анализ в научных областях (микробиологии, биохимии, бактериологии и др.)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  <w:proofErr w:type="gramEnd"/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Испытания и расчеты строительных элементов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и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техническому контролю, испытаниям и анализу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силы и подбор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силы и подбор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найму рабочей силы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подбору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и обеспечение безопасности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и обеспечение безопасности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Оценка уязвимости объектов транспортной инфраструктуры и транспортных средств от актов незаконного вмешательства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расследований и обеспечение безопасности, кроме оценки уязвимости объектов транспортной инфраструктуры и транспортных средств от актов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вмешательства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Чистка и уборка производственных и жилых помещений, оборудования и 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Чистка и уборка производственных и жилых помещений, оборудования и 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Чистка и уборка производственных и жилых помещений и оборудования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Чистка и уборка 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различных видов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Упаковывание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секретарских, редакторских услуг и услуг по переводу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(полное)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в образовательных учреждениях среднего профессионального образования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в образовательных учреждениях высшего профессионального образования (университетах, академиях, институтах и в др.)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для взрослых и прочие виды образования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водителей 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водителей автотранспортных средств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Обучение летного и мореходного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лечебных учреждений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учреждений широкого профиля и специализированных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учреждений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Стоматологическая практика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охране здоровья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среднего медицинского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вспомогательного стоматологического персонала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медицинских лабораторий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скорой медицинской помощи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санитарно-эпидемиологической службы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судебно-медицинской экспертизы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Удаление и обработка сточных вод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Удаление и обработка твердых отходов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искусства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создания произведений искусства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художественного, литературного и исполнительского творчества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и постановке театральных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оперных представлений, концертов и прочих сценических выступлений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концертных и театральных залов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ярмарок и парков с аттракционами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цирков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музеев и охрана исторических мест и зданий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 и заповедников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персональных услуг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окрашивание текстильных и меховых изделий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5D5E7B" w:rsidRPr="00AD4E17" w:rsidRDefault="005D5E7B" w:rsidP="005D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Ростовская область </w:t>
            </w:r>
          </w:p>
          <w:p w:rsidR="00EA5363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Ростовской области от 10.05.2012 № 843-ЗС (ред.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26.12.2016)</w:t>
            </w:r>
          </w:p>
          <w:p w:rsidR="00EA5363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A5363" w:rsidRPr="00AD4E17" w:rsidRDefault="00EA5363" w:rsidP="009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9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инвестиционную деятельность на территории области</w:t>
            </w:r>
          </w:p>
        </w:tc>
        <w:tc>
          <w:tcPr>
            <w:tcW w:w="6301" w:type="dxa"/>
          </w:tcPr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являющихся субъектами малого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федерального значения Севастополь</w:t>
            </w: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Севастополя от 03.02.2015 №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110-ЗС</w:t>
            </w: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(ред. от 03.11.2016)</w:t>
            </w: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AD4E17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Севастополя от 14.11.2014 №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77-ЗС (ред. от 03.11.2016)</w:t>
            </w:r>
          </w:p>
        </w:tc>
        <w:tc>
          <w:tcPr>
            <w:tcW w:w="6480" w:type="dxa"/>
          </w:tcPr>
          <w:p w:rsidR="00EA5363" w:rsidRPr="00AD4E17" w:rsidRDefault="00EA5363" w:rsidP="009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4%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- для всех</w:t>
            </w:r>
          </w:p>
          <w:p w:rsidR="00EA5363" w:rsidRPr="00AD4E17" w:rsidRDefault="00EA5363" w:rsidP="009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9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9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я налогоплательщиков,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виды деятельности:</w:t>
            </w:r>
          </w:p>
          <w:p w:rsidR="00EA5363" w:rsidRPr="00AD4E17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класс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подкласс 01.7 "Охота, отлов и отстрел диких животных, включая предоставление услуг в этих областях");</w:t>
            </w:r>
          </w:p>
          <w:p w:rsidR="00EA5363" w:rsidRPr="00AD4E17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подкласс 03.2 "Рыбоводство" раздела A "Сельское, лесное хозяйство, охота, рыболовство и рыбоводство";</w:t>
            </w:r>
          </w:p>
          <w:p w:rsidR="00EA5363" w:rsidRPr="00AD4E17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 (за исключением видов деятельности, включенных в подклассы 85.22 "Образование высшее", 85.3 "Обучение профессиональное", 85.42 "Образование профессиональное дополнительное");</w:t>
            </w:r>
          </w:p>
          <w:p w:rsidR="00EA5363" w:rsidRPr="00AD4E17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 (за исключением видов деятельности, включенных в подкласс 86.23 "Стоматологическая практика");</w:t>
            </w:r>
          </w:p>
          <w:p w:rsidR="00EA5363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 (за исключением видов деятельности, включенных в подкласс 92.1 "Деятельность по организации и проведению азартных игр и заключения пари").</w:t>
            </w:r>
          </w:p>
          <w:p w:rsidR="00EA5363" w:rsidRPr="00AD4E17" w:rsidRDefault="00EA5363" w:rsidP="00946B75">
            <w:pPr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ласс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подкласс 01.7 "Охота, отлов и отстрел диких животных, включая предоставление услуг в этих областях");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подкласс 03.2 "Рыбоводство" раздела A "Сельское, лесное хозяйство, охота, рыболовство и рыбоводство";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 (за исключением видов деятельности, включенных в подклассы 85.22 "Образование высшее", 85.3 "Обучение профессиональное", 85.42 "Образование профессиональное дополнительное");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 (за исключением видов деятельности, включенных в подкласс 86.23 "Стоматологическая практика");</w:t>
            </w:r>
          </w:p>
          <w:p w:rsidR="00EA5363" w:rsidRPr="00AD4E17" w:rsidRDefault="00EA5363" w:rsidP="00946B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 (за исключением видов деятельности, включенных в подкласс 92.1 "Деятельность по организации и проведению азартных игр и заключения пари").</w:t>
            </w:r>
          </w:p>
        </w:tc>
      </w:tr>
      <w:tr w:rsidR="00F23155" w:rsidRPr="00AD4E17" w:rsidTr="00946B75">
        <w:tc>
          <w:tcPr>
            <w:tcW w:w="8755" w:type="dxa"/>
            <w:gridSpan w:val="2"/>
          </w:tcPr>
          <w:p w:rsidR="00F23155" w:rsidRPr="00F23155" w:rsidRDefault="00F23155" w:rsidP="00946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3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Северо-Кавказский Федеральный округ</w:t>
            </w:r>
          </w:p>
        </w:tc>
        <w:tc>
          <w:tcPr>
            <w:tcW w:w="6301" w:type="dxa"/>
          </w:tcPr>
          <w:p w:rsidR="00F23155" w:rsidRPr="00AD4E17" w:rsidRDefault="00F23155" w:rsidP="0094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Дагестан</w:t>
            </w:r>
          </w:p>
          <w:p w:rsidR="00EA5363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EF3E89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</w:t>
            </w:r>
          </w:p>
          <w:p w:rsidR="00EA5363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06.05.2009</w:t>
            </w:r>
          </w:p>
          <w:p w:rsidR="00EA5363" w:rsidRPr="00EF3E89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 xml:space="preserve">(в ред. 01.12.2015)  </w:t>
            </w:r>
          </w:p>
        </w:tc>
        <w:tc>
          <w:tcPr>
            <w:tcW w:w="6480" w:type="dxa"/>
          </w:tcPr>
          <w:p w:rsidR="00EA5363" w:rsidRPr="00EF3E89" w:rsidRDefault="00EA536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01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6480" w:type="dxa"/>
          </w:tcPr>
          <w:p w:rsidR="00EA5363" w:rsidRPr="00EF3E89" w:rsidRDefault="00EA536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EF3E89" w:rsidRDefault="00EA536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Чеченская Республика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Чеченской Республики от 27.11.2015 № 49-РЗ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 1)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не превышает 20 человек 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2)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составила от 21 до 40 человек включительно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3)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составила от 41 до 60 человек включительно 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4)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составила от 61 до 70 человек включительно 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5)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составила от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 до 85 человек включительно 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6) для организаций и индивидуальных предпринимателей,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составила от 86 до 100 человек включительно –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6 %.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Ставропольский край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17.04.2012 № 39-кз (ред. от 05.11.2015 № 106-кз)</w:t>
            </w:r>
          </w:p>
        </w:tc>
        <w:tc>
          <w:tcPr>
            <w:tcW w:w="6480" w:type="dxa"/>
          </w:tcPr>
          <w:p w:rsidR="00EA5363" w:rsidRPr="00AD4E17" w:rsidRDefault="00EA5363" w:rsidP="00F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FA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осуществляющих следующие виды экономической деятельности в соответствии с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C «Обрабатывающие производства», за исключением видов экономической деятельности по производству подакцизной продукции;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класс 72 «Научные исследования и разработки» раздела M «Деятельность профессиональная, научная и техническая»;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P «Образование»;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раздел Q «Деятельность в области здравоохранения и социальных услуг»;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являющихся резидентами региональных индустриальных, туристско-рекреационных и технологических парков в соответствии с Законом Ставропольского края от 29 декабря 2009 г. № 98-кз «О региональных индустриальных, туристско-рекреационных и технологических парках».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Вправе использовать налогоплательщики, если удельный вес доходов от осуществления ими видов экономической деятельности, установленных пунктом 1 части 1 статьи закона, составляет не менее 80 процентов.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Pr="00AD4E17" w:rsidRDefault="0096067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Кабардино-Балкарская Республика </w:t>
            </w:r>
          </w:p>
          <w:p w:rsidR="00EA5363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EF3E89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Закон КБР от 18.05.2009 № 22-РЗ</w:t>
            </w:r>
          </w:p>
          <w:p w:rsidR="00EA5363" w:rsidRPr="00EF3E89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(в ред. от 14.11.2014)</w:t>
            </w:r>
          </w:p>
        </w:tc>
        <w:tc>
          <w:tcPr>
            <w:tcW w:w="6480" w:type="dxa"/>
          </w:tcPr>
          <w:p w:rsidR="00EA5363" w:rsidRPr="00EF3E89" w:rsidRDefault="00EA5363" w:rsidP="009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EA5363" w:rsidRPr="00EA5363" w:rsidRDefault="00EA5363" w:rsidP="0094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7%</w:t>
            </w:r>
          </w:p>
          <w:p w:rsidR="00EA5363" w:rsidRPr="007A4B16" w:rsidRDefault="00EA5363" w:rsidP="0094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EF3E89" w:rsidRDefault="00EA5363" w:rsidP="0094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налогоплательщиков, у которых за соответствующий налоговый период:</w:t>
            </w:r>
          </w:p>
          <w:p w:rsidR="00EA5363" w:rsidRPr="00EF3E89" w:rsidRDefault="00EA5363" w:rsidP="0094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 составляет не менее 30 млн. рублей;</w:t>
            </w:r>
          </w:p>
          <w:p w:rsidR="00EA5363" w:rsidRPr="00EF3E89" w:rsidRDefault="00EA5363" w:rsidP="0094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превышает 20 человек и размер средней заработной платы на одного работника не ниже размера средней заработной платы в Кабардино-Балкарской Республике;</w:t>
            </w:r>
          </w:p>
          <w:p w:rsidR="00EA5363" w:rsidRPr="00EF3E89" w:rsidRDefault="00EA5363" w:rsidP="00F23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7 %</w:t>
            </w: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 xml:space="preserve"> для иных налогоплательщиков.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480" w:type="dxa"/>
          </w:tcPr>
          <w:p w:rsidR="00EA5363" w:rsidRPr="00EF3E89" w:rsidRDefault="00EA5363" w:rsidP="0096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EF3E89" w:rsidRDefault="00EA5363" w:rsidP="0096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3078BF" w:rsidRDefault="00EA5363" w:rsidP="009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6480" w:type="dxa"/>
          </w:tcPr>
          <w:p w:rsidR="00EA5363" w:rsidRPr="00EF3E89" w:rsidRDefault="00EA5363" w:rsidP="0096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EF3E89" w:rsidRDefault="00EA5363" w:rsidP="0096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15056" w:type="dxa"/>
            <w:gridSpan w:val="3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Приволжский Федеральный округ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480" w:type="dxa"/>
          </w:tcPr>
          <w:p w:rsidR="00EA5363" w:rsidRPr="00AD4E17" w:rsidRDefault="00EA5363" w:rsidP="0070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70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Марий-Эл</w:t>
            </w:r>
          </w:p>
        </w:tc>
        <w:tc>
          <w:tcPr>
            <w:tcW w:w="6480" w:type="dxa"/>
          </w:tcPr>
          <w:p w:rsidR="00EA5363" w:rsidRPr="00AD4E17" w:rsidRDefault="00EA5363" w:rsidP="0070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70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Мордовия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Мордовия от 04.02.2009 № 5-3</w:t>
            </w:r>
          </w:p>
        </w:tc>
        <w:tc>
          <w:tcPr>
            <w:tcW w:w="6480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 деятельности "научные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разработки" код ОКВЭД 73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(2016-2018 гг.)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отдельных видов деятельности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ранспорт и связь;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продукции, при условии, что данное производство осуществляется резидентами Технопарка в сфере высоких технологий Республики Мордовия. В целях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инновационной продукции на данных арендуемых площадях.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Сниженная ставка для указанных налогоплательщиков применяется 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5 лет со дня их регистрации.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Республика Татарстан </w:t>
            </w:r>
          </w:p>
          <w:p w:rsidR="00EA5363" w:rsidRPr="00AD4E17" w:rsidRDefault="00EA5363" w:rsidP="0070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Татарстан от 17.06.2009 № 19-ЗРТ</w:t>
            </w:r>
          </w:p>
        </w:tc>
        <w:tc>
          <w:tcPr>
            <w:tcW w:w="6480" w:type="dxa"/>
          </w:tcPr>
          <w:p w:rsidR="00EA5363" w:rsidRPr="00AD4E17" w:rsidRDefault="00EA5363" w:rsidP="0096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10%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воды;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7065C0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иных налогоплательщиков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</w:tc>
      </w:tr>
      <w:tr w:rsidR="00EA5363" w:rsidRPr="00AD4E17" w:rsidTr="005D5E7B">
        <w:trPr>
          <w:trHeight w:val="77"/>
        </w:trPr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Удмуртская Республика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Удмуртской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22.12.2010 №55-РЗ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10%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ри выполнении следующих условий: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"/>
            <w:bookmarkEnd w:id="2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осуществление следующих видов экономической деятельности: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б) доля доходов по видам экономической деятельности, указанным в </w:t>
            </w:r>
            <w:hyperlink w:anchor="Par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подпункте "а"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в общем объеме доходов по всем видам экономической деятельности составляет за налоговый период не менее 70 процентов;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      </w:r>
            <w:hyperlink w:anchor="Par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подпункте "а"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в общем объеме доходов за налоговый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  <w:r w:rsidRPr="0070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при осуществлении видов экономической деятельности, не указанных выше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Чувашская Республика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23.07.2001 № 38</w:t>
            </w:r>
          </w:p>
        </w:tc>
        <w:tc>
          <w:tcPr>
            <w:tcW w:w="6480" w:type="dxa"/>
          </w:tcPr>
          <w:p w:rsidR="00EA5363" w:rsidRPr="00AD4E17" w:rsidRDefault="00EA5363" w:rsidP="00F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01" w:type="dxa"/>
          </w:tcPr>
          <w:p w:rsidR="00EA5363" w:rsidRPr="007065C0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5 %, 12%</w:t>
            </w:r>
            <w:r w:rsidRPr="00706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ри соблюдении следующих условий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налогам, сборам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установленного законодательством Российской Федерации в соответствующем налоговом периоде;</w:t>
            </w:r>
          </w:p>
          <w:p w:rsidR="00EA5363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договору.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>Для резидентов индустриальных (промышленных) парков в отношении хозяйственной деятельности, осуществляемой на территории индустриального (промышленного) парка, на срок до 2018 года при соблюдении следующих условий: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      </w:r>
            <w:proofErr w:type="gramStart"/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размера оплаты труда</w:t>
            </w:r>
            <w:proofErr w:type="gramEnd"/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установленного законодательством Российской </w:t>
            </w:r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в соответствующем налоговом периоде;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 w:rsidRPr="00AD4E1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</w:t>
            </w:r>
            <w:r w:rsidRPr="00AD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Кировская область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 от 30.04.2009 № 366-ЗО (в ред. от 14.11.2016 № 15-ЗО)</w:t>
            </w:r>
          </w:p>
        </w:tc>
        <w:tc>
          <w:tcPr>
            <w:tcW w:w="6480" w:type="dxa"/>
          </w:tcPr>
          <w:p w:rsidR="00EA5363" w:rsidRPr="00AD4E17" w:rsidRDefault="00EA5363" w:rsidP="00F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6%</w:t>
            </w:r>
          </w:p>
          <w:p w:rsidR="00EA5363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категории налогоплательщиков - резидентов парковых зон,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труда, установленных федеральным законом, и не имеют задолженности по налоговым платежам в бюджетную систему Российской Федерации</w:t>
            </w:r>
            <w:proofErr w:type="gramEnd"/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</w:tc>
        <w:tc>
          <w:tcPr>
            <w:tcW w:w="6480" w:type="dxa"/>
          </w:tcPr>
          <w:p w:rsidR="00EA5363" w:rsidRPr="00AD4E17" w:rsidRDefault="00EA5363" w:rsidP="00F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F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29.09.2009 №3104/688-IV-ОЗ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 в области производства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и послеуборочной обработки сельхозпродукции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Издание книг, периодических публикаций и другие виды издательской деятельности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оборудования, не включенных в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Пензенская область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Пензенской области от 30.06.2009 № 1754-ЗПО</w:t>
            </w:r>
          </w:p>
        </w:tc>
        <w:tc>
          <w:tcPr>
            <w:tcW w:w="6480" w:type="dxa"/>
          </w:tcPr>
          <w:p w:rsidR="00EA5363" w:rsidRPr="00A939E7" w:rsidRDefault="00EA5363" w:rsidP="00A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следующих категорий налогоплательщиков: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организации, созданные: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а) выпускниками общеобразовательных организаций, профессиональных образовательных организаций или очной формы обучения образовательных организаций высшего образования в течение одного календарного года непосредственно после окончания образовательной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обучения в общеобразовательных организациях, профессиональных образовательных организациях или по очной форме обучения в образовательных организациях высшего образования;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лица, зарегистрированные в качестве индивидуальных предпринимателей: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а) выпускники общеобразовательных организаций, профессиональных образовательных организаций или очной формы обучения образовательных организаций высшего образования в течение одного календарного года непосредственно после окончания образовательной организации;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б) обучающиеся в период обучения в общеобразовательных организациях, профессиональных образовательных организациях или по очной форме обучения в образовательных организациях высшего образования;</w:t>
            </w:r>
          </w:p>
          <w:p w:rsidR="00EA5363" w:rsidRPr="00AD4E17" w:rsidRDefault="00EA5363" w:rsidP="0070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3) индивидуальные предприниматели или коммерческие организации, за исключением унитарных предприятий, зарегистрированные в соответствии с законодательством Российской Федерации и имеющие статус резидента центра регионального развития Пензенской области.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Пермский край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01.04.2015 №466-ПК</w:t>
            </w:r>
          </w:p>
        </w:tc>
        <w:tc>
          <w:tcPr>
            <w:tcW w:w="6480" w:type="dxa"/>
          </w:tcPr>
          <w:p w:rsidR="00EA5363" w:rsidRPr="007065C0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 и 4%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ласс 72 "Научные исследования и разработки" раздела M "Деятельность профессиональная, научная и техническая"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Q "Деятельность в области здравоохранения и социальных услуг"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аздел I "Деятельность гостиниц и предприятий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C "Обрабатывающие производства", за исключением групп 11.01-11.06, классов 12, 19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раздел F "Строительство"</w:t>
            </w:r>
          </w:p>
        </w:tc>
        <w:tc>
          <w:tcPr>
            <w:tcW w:w="6301" w:type="dxa"/>
          </w:tcPr>
          <w:p w:rsidR="00EA5363" w:rsidRPr="007065C0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5% и 10%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ласс 72 "Научные исследования и разработки" раздела M "Деятельность профессиональная, научная и техническая"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P "Образование"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Q "Деятельность в области здравоохранения и социальных услуг"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I "Деятельность гостиниц и предприятий общественного питания"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C "Обрабатывающие производства", за исключением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 11.01-11.06, классов 12, 19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аздел F "Строительство"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38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38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Закон Саратовской области от 25.11.2015 №152-ЗСО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Действие закона приостановлено до 2018 года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закону Саратовской области от 24.03.2016  № 149-ЗСО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Закон Саратовской области от 25.11.2015 №152-ЗСО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Действие закона приостановлено до 2018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согласно закону Саратовской области от 24.03.2016 № 149-ЗСО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Ульяновская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от 03.03.2009 №13-ЗО (в ред. от 28.10.2016)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</w:p>
          <w:p w:rsidR="00EA5363" w:rsidRPr="00AD4E17" w:rsidRDefault="00EA5363" w:rsidP="0006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пунктом 6 статьи 259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классифицируемого в соответствии с группировками 62 и 63 далее -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 составила не менее 70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1" w:type="dxa"/>
          </w:tcPr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10%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01, </w:t>
            </w:r>
            <w:hyperlink r:id="rId8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вида экономической деятельности, классифицируемого в соответствии с </w:t>
            </w:r>
            <w:hyperlink r:id="rId9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группировкой 43.12.3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9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63.9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дополнительного образования взрослых), </w:t>
            </w:r>
            <w:hyperlink r:id="rId9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86.1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86.21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86.90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88.9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93.1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ОКВЭД2;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- для налогоплательщиков, являющихся в соответствии со </w:t>
            </w:r>
            <w:hyperlink r:id="rId10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№ 209-ФЗ "О развитии малого и среднего предпринимательства в Российской Федерации" субъектами малого или среднего предпринимательства (за исключением индивидуальных предпринимателей,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в </w:t>
            </w:r>
            <w:hyperlink r:id="rId10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статье 1.1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ним налогового периода.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      </w:r>
            <w:hyperlink r:id="rId10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группировками 18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59.1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71.11.1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71.20.5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случаев, когда соответствующий вид экономической деятельности осуществляется на станциях технического обслуживания),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73.1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78.1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81.22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82.91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82.92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93.2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94.1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6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ОКВЭД2.</w:t>
            </w:r>
          </w:p>
        </w:tc>
      </w:tr>
      <w:tr w:rsidR="00EA5363" w:rsidRPr="00AD4E17" w:rsidTr="005D5E7B">
        <w:tc>
          <w:tcPr>
            <w:tcW w:w="15056" w:type="dxa"/>
            <w:gridSpan w:val="3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Уральский Федеральный округ 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Курганской области от 24.11.2009 № 502 (в ред. от 25.10.2016)</w:t>
            </w:r>
          </w:p>
        </w:tc>
        <w:tc>
          <w:tcPr>
            <w:tcW w:w="6480" w:type="dxa"/>
          </w:tcPr>
          <w:p w:rsidR="00EA5363" w:rsidRPr="00AD4E17" w:rsidRDefault="00EA5363" w:rsidP="0006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 (за исключением подакцизных)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 (за исключением подгруппы 29.10.2 - производство легковых автомобилей)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  <w:p w:rsidR="00960673" w:rsidRPr="00AD4E17" w:rsidRDefault="0096067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Свердловская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15.06.2009 № 31-ОЗ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(ред. от 20.03.2015)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7%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иных категорий налогоплательщиков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в налоговом периоде, за который подлежит уплате налог, удельный вес доходов от осуществления одного или нескольких видов деятельности составляет в общей сумме доходов до их уменьшения на величину расходов не менее 70 процентов: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"Производство одежды" в соответствии с федеральным законодательством, устанавливающим классификацию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"Торговля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"Деятельность в сфере телекоммуникаций" в соответствии с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"Деятельность по уходу с обеспечением проживания" в соответствии с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EA5363" w:rsidRPr="00AD4E17" w:rsidRDefault="00EA5363" w:rsidP="00065C3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"Деятельность по предоставлению прочих персональных услуг" в соответствии с федеральным законодательством,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устанавливающим классификацию видов экономической деятельности.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Тюменская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Тюменской области от 31.03.2015 № 21</w:t>
            </w:r>
          </w:p>
        </w:tc>
        <w:tc>
          <w:tcPr>
            <w:tcW w:w="6480" w:type="dxa"/>
          </w:tcPr>
          <w:p w:rsidR="00EA5363" w:rsidRPr="00AD4E17" w:rsidRDefault="00EA5363" w:rsidP="0070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25.12.2015 № 277-ЗО (ред. 25.11.2016)</w:t>
            </w:r>
          </w:p>
        </w:tc>
        <w:tc>
          <w:tcPr>
            <w:tcW w:w="6480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осле 1 января 2016 года и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виды деятельности: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 (кроме охоты, отлова и отстрела диких животных, включая предоставление услуг в этих областях);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 (кроме производства подакцизных товаров);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издательская;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емонт коммуникационного оборудования;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отходов, обработка вторичного сырья;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дошкольное;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больничных организаций;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уходу с обеспечением проживания;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без обеспечения проживания;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учреждений культуры и искусства;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 и архивов;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по предоставлению мест для краткосрочного проживания (в части деятельности детских лагерей на время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каникул, туристических баз, лагерей, в том числе горных).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созданию и использованию баз данных и информационных ресурсов.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10 %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 (кроме производства подакцизных товаров);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издательская;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емонт коммуникационного оборудования;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отходов, обработка вторичного сырья;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 зданий;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 инженерных сооружений;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 (кроме охоты, отлова и отстрела диких животных, включая предоставление услуг в этих областях);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здравоохранения и социальных услуг (кроме деятельности массажных салонов);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ветеринарная;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илищно-коммунальные услуги, предоставляемые населению: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вод: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подметание улиц и уборка снега;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нежилого фонда за вознаграждение или на договорной основе;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туристических агентств и прочих организаций, предоставляющих услуги в сфере туризма;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предоставлению мест для краткосрочного проживания (в части деятельности детских лагерей на время школьных каникул, туристических баз, лагерей, в том числе горных);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EA5363" w:rsidRPr="00AD4E17" w:rsidRDefault="00EA5363" w:rsidP="00B0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по созданию и использованию баз данных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нформационных ресурсов.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Ханты-Мансийский АО - Югра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- Югры от 30.12.2008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166-ОЗ (в ред. от 27.09.2015)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включенные в следующие группировки: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 (класс 01);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 (класс 02);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 (класс 03);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 (классы 10 - 33);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 и обработка сточных вод (класс 37);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бор, обработка и утилизация отходов (подклассы 38.1 - 38.2);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одметание улиц и уборка снега (подгруппа 81.29.2);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прочих мест для временного проживания (подкласс 55.1);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ветеринарная (класс 75);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(класс 85);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здравоохранения и социальных услуг (классы 86 - 88);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кинофильмов, видеофильмов и телевизионных программ, издание звукозаписей и нот (класс 59);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телевизионного и радиовещания (класс 60);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информационных агентств (группа 63.91);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слуги по бронированию прочие и сопутствующая деятельность (группа 79.90);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культуры, спорта, организации досуга и развлечений (классы 90 - 93);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емонт компьютеров, предметов личного потребления и хозяйственно-бытового назначения (группы 95.21 - 95.23, 95.25, 95.29);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видов услуг (классы 94, 96).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станавливается для организаций и индивидуальных предпринимателей, относящихся к следующим категориям субъектов малого предпринимательства: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малые предприятия.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Ямало-</w:t>
            </w:r>
            <w:proofErr w:type="spellStart"/>
            <w:proofErr w:type="gramStart"/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енецкий</w:t>
            </w:r>
            <w:proofErr w:type="spellEnd"/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</w:t>
            </w:r>
          </w:p>
          <w:p w:rsidR="00EA5363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Закона ЯНАО от 18.12.2008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112-ЗАО</w:t>
            </w:r>
          </w:p>
          <w:p w:rsidR="00EA5363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A5363" w:rsidRPr="00AD4E17" w:rsidRDefault="00EA5363" w:rsidP="0006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</w:p>
        </w:tc>
      </w:tr>
      <w:tr w:rsidR="00EA5363" w:rsidRPr="00AD4E17" w:rsidTr="005D5E7B">
        <w:tc>
          <w:tcPr>
            <w:tcW w:w="15056" w:type="dxa"/>
            <w:gridSpan w:val="3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Сибирский Федеральный округ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Алтай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46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3 июля 2009 года N 26-РЗ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A5363" w:rsidRPr="00AD4E17" w:rsidRDefault="00EA5363" w:rsidP="00065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5 %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пищевых продуктов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напитков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одежды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Выделка и крашение меха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Обработка древесины и производство изделий из дерева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машин и оборудования, не включенных в 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Производство прочих готовых изделий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Ремонт машин и оборудования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Ремонт электрического оборудования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Монтаж промышленных машин и оборудования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Обеспечение электрической энергией, газом и паром; кондиционирование воздуха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cr/>
              <w:t>Деятельность издательская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Бурятия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Бурятия от 26.11.2002 № 145-III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 и 3%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неметаллических минеральных продуктов;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изделий;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машин и оборудования;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электрооборудования, электронного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оптического оборудования;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продуктов, включая напитки, за исключением алкогольной продукции (спирт питьевой, водка, ликероводочные изделия, коньяки, вино, пиво, напитки, изготовляемые на основе пива, иные напитки с объемной долей спирта более 1,5 процента);</w:t>
            </w:r>
            <w:proofErr w:type="gramEnd"/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здательская деятельность;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олиграфическая деятельность и предоставление услуг в этой области;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народных художественных промыслов;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 хозяйство, за исключением организаций и индивидуальных предпринимателей, перешедших на систему налогообложения для сельскохозяйственных товаропроизводителей (единый сельскохозяйственный налог), охота и предоставление услуг в этих областях;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вторичного сырья;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еятельность, связанная с использованием вычислительной техники и информационных технологий;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екстильное и швейное производство;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 и производство обуви;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дошкольное;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дополнительное.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ышеуказанные виды деятельности при одновременном соблюдении ими следующих условий:</w:t>
            </w:r>
          </w:p>
          <w:p w:rsidR="00EA5363" w:rsidRPr="00AD4E17" w:rsidRDefault="00EA5363" w:rsidP="009F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процентов дохода по итогам отчетного (налогового) периода (1 квартал, 1 полугодие, 9 месяцев,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 составляет доход от осуществления деятельности по видам экономической деятельности, установленным частями 1 и 1.1 данной статьи;</w:t>
            </w:r>
          </w:p>
          <w:p w:rsidR="00EA5363" w:rsidRPr="00AD4E17" w:rsidRDefault="00EA5363" w:rsidP="009F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постоянно работающих по итогам отчетного (налогового) периода (1 квартал, 1 полугодие, 9 месяцев, год) превышает фактический уровень соответствующего периода предыдущего года;</w:t>
            </w:r>
          </w:p>
          <w:p w:rsidR="00EA5363" w:rsidRPr="00AD4E17" w:rsidRDefault="00EA5363" w:rsidP="009F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фактическая выплата юридическими лицами и индивидуальными предпринимателями заработной платы наемным работникам не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менее двукратного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прожиточного минимума, установленного в соответствии с Законом Республики Бурятия от 25 декабря 1997 года N 634-I "О прожиточном минимуме в Республике Бурятия" и опубликованного на первое число квартала, предшествующего отчетному периоду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 и 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неметаллических минеральных продуктов;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изделий;</w:t>
            </w:r>
          </w:p>
          <w:p w:rsidR="00EA5363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машин и оборудования;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электрооборудования, электронного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оптического оборудования;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продуктов, включая напитки, за исключением алкогольной продукции (спирт питьевой, водка, ликероводочные изделия, коньяки, вино, пиво, напитки, изготовляемые на основе пива, иные напитки с объемной долей спирта более 1,5 процента);</w:t>
            </w:r>
            <w:proofErr w:type="gramEnd"/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здательская деятельность;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олиграфическая деятельность и предоставление услуг в этой области;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народных художественных промыслов;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 хозяйство, за исключением организаций и индивидуальных предпринимателей, перешедших на систему налогообложения для сельскохозяйственных товаропроизводителей (единый сельскохозяйственный налог), охота и предоставление услуг в этих областях;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вторичного сырья;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еятельность, связанная с использованием вычислительной техники и информационных технологий;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осуществляющих деятельность по следующим видам экономической деятельности: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екстильное и швейное производство;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 и производство обуви.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Республика Тыва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10.07.2009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№ 1541 ВХ-2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 хозяйство, охота и предоставление услуг в этих областях;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 и оказание услуг в этих областях;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екстильное производство;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 выделка и крашение меха;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 и производство обуви;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неметаллических минеральных продуктов;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слуги по удалению сточных вод и отходов, улучшению санитарного состояния и аналогичные услуги;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еятельность, связанная с использованием вычислительной техники и информационных технологий;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здательское дело, полиграфическая промышленность и воспроизведение печатных материалов.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 хозяйство, охота и предоставление услуг в этих областях;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 и оказание услуг в этих областях;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екстильное производство;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 выделка и крашение меха;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кожи, изделий из кожи и производство обуви;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неметаллических минеральных продуктов;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мебели;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слуги по удалению сточных вод и отходов, улучшению санитарного состояния и аналогичные услуги;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 и пробки, кроме мебели;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еятельность, связанная с использованием вычислительной техники и информационных технологий;</w:t>
            </w:r>
          </w:p>
          <w:p w:rsidR="00EA5363" w:rsidRDefault="00EA5363" w:rsidP="00880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здательское дело, полиграфическая промышленность и воспроизведение печатных материалов</w:t>
            </w:r>
          </w:p>
          <w:p w:rsidR="00EA5363" w:rsidRPr="00AD4E17" w:rsidRDefault="00EA5363" w:rsidP="00880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tabs>
                <w:tab w:val="left" w:pos="27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284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деятельность.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Хакасия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16.11.2009 № 123-ЗРХ</w:t>
            </w:r>
          </w:p>
        </w:tc>
        <w:tc>
          <w:tcPr>
            <w:tcW w:w="6480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2% и 5%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не менее 70 процентов дохода составил доход от осуществления следующих видов экономической деятельности в соответствии с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ельское, лесное хозяйство, охота, рыболовство и рыбоводство (раздел А);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дошкольное, образование начальное общее (группы 85.11, 85.12 раздела Р);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 отходов, обработка и утилизация отходов (подклассы 38.1, 38.2 раздела Е);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одметание улиц и уборка снега (подгруппа 81.29.2 раздела N);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880CC2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880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Pr="00AD4E17" w:rsidRDefault="00EA5363" w:rsidP="0088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 (раздел С).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12 % и 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ельское, лесное хозяйство, охота, рыболовство и рыбоводство (раздел А);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бразование дошкольное, образование начальное общее (группы 85.11, 85.12 раздела Р);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 отходов, обработка и утилизация отходов (подклассы 38.1, 38.2 раздела Е);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одметание улиц и уборка снега (подгруппа 81.29.2 раздела N);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орговля оптовая и розничная </w:t>
            </w:r>
            <w:hyperlink r:id="rId127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(раздел G)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ренда и управление собственным или арендованным жилым недвижимым имуществом, аренда и управление собственным или арендованным нежилым недвижимым имуществом (</w:t>
            </w:r>
            <w:hyperlink r:id="rId128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подгруппы 68.20.1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68.20.2 раздела L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A5363" w:rsidRPr="00AD4E17" w:rsidRDefault="00EA5363" w:rsidP="009F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для неуказанных в статьях данного Закона устанавливается ставка 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12%</w:t>
            </w:r>
            <w:proofErr w:type="gramEnd"/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6480" w:type="dxa"/>
          </w:tcPr>
          <w:p w:rsidR="00EA5363" w:rsidRPr="00960673" w:rsidRDefault="00EA5363" w:rsidP="00E7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960673" w:rsidRDefault="00EA5363" w:rsidP="00E7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6480" w:type="dxa"/>
          </w:tcPr>
          <w:p w:rsidR="00EA5363" w:rsidRPr="00960673" w:rsidRDefault="00EA5363" w:rsidP="00E7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960673" w:rsidRDefault="00EA5363" w:rsidP="00E7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30.11.2015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112-ОЗ</w:t>
            </w:r>
          </w:p>
        </w:tc>
        <w:tc>
          <w:tcPr>
            <w:tcW w:w="6480" w:type="dxa"/>
          </w:tcPr>
          <w:p w:rsidR="00EA5363" w:rsidRPr="00AD4E17" w:rsidRDefault="00EA5363" w:rsidP="00E7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E73814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5 % и </w:t>
            </w:r>
            <w:r w:rsidRPr="00E738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7,5 %</w:t>
            </w:r>
            <w:r w:rsidRPr="00E73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5363" w:rsidRPr="00AD4E17" w:rsidRDefault="00EA5363" w:rsidP="000154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лассы 01 "Растениеводство и животноводство, охота и предоставление соответствующих услуг в этих областях", </w:t>
            </w:r>
            <w:hyperlink r:id="rId13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"Рыболовство и рыбоводство" раздела A "Сельское, лесное хозяйство, охота, рыболовство и рыбоводство"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- 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EA5363" w:rsidP="000154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 ОКВЭД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0154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Q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в области здравоохра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нения и социальных услуг"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0154E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T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собственного потребления"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63" w:rsidRDefault="00EA5363" w:rsidP="00015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015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7,5%: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C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"Обр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абатывающие производства"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F</w:t>
              </w:r>
            </w:hyperlink>
            <w:r w:rsidR="00EA5363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раздел I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гостиниц и предприят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ий общественного питания"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gramStart"/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 62.0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      </w:r>
            <w:hyperlink r:id="rId137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подкласс 63.1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</w:t>
            </w:r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63 "Деятельность в области информационных технологий" раздела J "Деятельность в об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ласти информации</w:t>
            </w:r>
            <w:proofErr w:type="gramEnd"/>
            <w:r w:rsidR="00EA5363">
              <w:rPr>
                <w:rFonts w:ascii="Times New Roman" w:hAnsi="Times New Roman" w:cs="Times New Roman"/>
                <w:sz w:val="24"/>
                <w:szCs w:val="24"/>
              </w:rPr>
              <w:t xml:space="preserve"> и связи"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группу 95.11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ление прочих видов услуг"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363" w:rsidRPr="00AD4E17" w:rsidRDefault="00946B75" w:rsidP="00564B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A5363"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 72</w:t>
              </w:r>
            </w:hyperlink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исследования и разработки" раздела M "Деятельность профессиональна</w:t>
            </w:r>
            <w:r w:rsidR="00EA5363">
              <w:rPr>
                <w:rFonts w:ascii="Times New Roman" w:hAnsi="Times New Roman" w:cs="Times New Roman"/>
                <w:sz w:val="24"/>
                <w:szCs w:val="24"/>
              </w:rPr>
              <w:t>я, научная и техническая" ОКВЭД</w:t>
            </w:r>
            <w:proofErr w:type="gramStart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5363" w:rsidRPr="00AD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Кемеровская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26.11.2008   № 99-ОЗ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Законы Кемеровской области от 26.11.2008 № 99-ОЗ;  26.11.2008 N 101-ОЗ; № 64-ОЗ;  № 87-ОЗ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определенных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 соответствующий отчетный (налоговый) период не менее 80 процентов доходов, определяемых в порядке, установленном статьей 346.15 главы 26.2 Налогового кодекса Российской Федерации, составили доходы от осуществления следующих видов экономической деятельности: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основных неорганических химических веществ;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пластмасс и синтетических смол в первичных формах;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красок, лаков и аналогичных материалов для нанесения покрытий, полиграфических красок и мастик;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мыла и моющих, чистящих и полирующих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 парфюмерных и косметических средств;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лекарственных препаратов;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оборудования, не включенных в другие группировки;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рокат и аренда предметов личного пользования и хозяйственно-бытового назначения;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уходу с обеспечением проживания;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без обеспечения проживания;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емонт предметов личного потребления и хозяйственно-бытового назначения.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станавливается для налогоплательщиков, не указанных в пункте 2 статьи Закона, а также в Законе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благоприятствования".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5 %, 7,5 %, 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Default="00EA5363" w:rsidP="0056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Default="00EA5363" w:rsidP="00564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EA5363" w:rsidRDefault="00EA5363" w:rsidP="00225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станавливается для налогоплательщиков, у которых за соответствующий отчетный (налоговый) период не менее 80 процентов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составили доходы от осуществления следующих видов экономической деятельности:</w:t>
            </w:r>
          </w:p>
          <w:p w:rsidR="00EA5363" w:rsidRPr="00AD4E17" w:rsidRDefault="00EA5363" w:rsidP="00225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одежды;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основных неорганических химических веществ;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пластмасс и синтетических смол в первичных формах;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красок, лаков и аналогичных материалов для нанесения покрытий, полиграфических красок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мастик;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мыла и моющих, чистящих и полирующих средств; парфюмерных и косметических средств;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лекарственных препаратов;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прочей неметаллической минеральной продукции;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металлических изделий, кроме машин и оборудования;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электрического оборудования;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оборудования, не включенных в другие группировки;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рокат и аренда предметов личного пользования и хозяйственно-бытового назначения;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еятельность по уходу с обеспечением проживания;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без обеспечения проживания;</w:t>
            </w:r>
          </w:p>
          <w:p w:rsidR="00EA5363" w:rsidRPr="00AD4E17" w:rsidRDefault="00EA5363" w:rsidP="0022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емонт предметов личного потребления и хозяйственно-бытового назначения.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225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225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станавливается для налогоплательщиков, не указанных в вышеуказанном пункте, а также в Законе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благоприятствования"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                                 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                                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07.04.2009 № 51-ОЗ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07.04.2009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№ 51-ОЗ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4,5%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профилей с помощью холодной штамповки или гибки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проволоки методом холодного волочения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электрического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изделий, не включенных в 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5 %, 7,5 %, 10 %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отдельных видов деятельности и категорий налогоплательщиков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- резидентов особой экономической зоны технико-внедренческого типа, созданной на территории города Томска;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</w:t>
            </w:r>
            <w:r w:rsidRPr="00AD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профилей с помощью холодной штамповки или гибки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проволоки методом холодного волочения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изделий, не включенных в другие группировки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сухопутного пассажирского транспорта: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внутригородские и пригородные перевозки пассажиров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 арендованным недвижимым имуществом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9F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остальных категорий налогоплательщиков.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Забайкальский край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04.05.2010 №360-33К</w:t>
            </w:r>
          </w:p>
        </w:tc>
        <w:tc>
          <w:tcPr>
            <w:tcW w:w="6480" w:type="dxa"/>
          </w:tcPr>
          <w:p w:rsidR="00EA5363" w:rsidRPr="00AD4E17" w:rsidRDefault="00EA5363" w:rsidP="00D8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следующих категорий налогоплательщиков: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82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действует, так как Общероссийский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029-2001 (КДЕС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ед.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утратил силу с 1 января 2017 года.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Default="00EA5363" w:rsidP="00D82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действует, так как Общероссийский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029-2001 (КДЕС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ед.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утратил силу с 1 января 2017 года.</w:t>
            </w: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3) налогоплательщики, являющиеся резидентами промышленных парков, у которых за соответствующий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налоговый (отчетный) период не менее 70 процентов доходов, определяемых в порядке, установленном </w:t>
            </w:r>
            <w:hyperlink r:id="rId142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статьей 346.15 главы 26.2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составили доходы от осуществления деятельности на территории промышленных парков;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      </w:r>
            <w:hyperlink r:id="rId143" w:history="1">
              <w:r w:rsidRPr="00AD4E17">
                <w:rPr>
                  <w:rFonts w:ascii="Times New Roman" w:hAnsi="Times New Roman" w:cs="Times New Roman"/>
                  <w:sz w:val="24"/>
                  <w:szCs w:val="24"/>
                </w:rPr>
                <w:t>статьей 346.15 главы 26.2</w:t>
              </w:r>
            </w:hyperlink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составили доходы от реализации указанных проектов.</w:t>
            </w:r>
          </w:p>
        </w:tc>
      </w:tr>
      <w:tr w:rsidR="00EA5363" w:rsidRPr="00AD4E17" w:rsidTr="005D5E7B">
        <w:tc>
          <w:tcPr>
            <w:tcW w:w="15056" w:type="dxa"/>
            <w:gridSpan w:val="3"/>
          </w:tcPr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Дальневосточный Федеральный округ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Саха (Якутия)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Республики Саха от 07.11.2013 № 1231-3 №17-V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налогоплательщиков, осуществляющих предпринимательскую деятельность в определенных муниципальных образованиях;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налогоплательщиков, осуществляющих предпринимательскую деятельность в определенных муниципальных образованиях;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налогоплательщиков, осуществляющих предпринимательскую деятельность в определенных муниципальных образованиях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10 %</w:t>
            </w: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ри осуществлении следующих видов деятельности: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 хозяйство, охота, лесное хозяйство;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6480" w:type="dxa"/>
          </w:tcPr>
          <w:p w:rsidR="00EA5363" w:rsidRPr="002B168D" w:rsidRDefault="00EA5363" w:rsidP="002B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2B168D" w:rsidRDefault="00EA5363" w:rsidP="002B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363" w:rsidRPr="002B168D" w:rsidRDefault="00EA5363" w:rsidP="002B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Хабаровский край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10.11.2005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308 (ред. от 23.11.2016)</w:t>
            </w:r>
          </w:p>
        </w:tc>
        <w:tc>
          <w:tcPr>
            <w:tcW w:w="6480" w:type="dxa"/>
          </w:tcPr>
          <w:p w:rsidR="00EA5363" w:rsidRPr="00AD4E17" w:rsidRDefault="00EA5363" w:rsidP="008A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 утилизация отходов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 период 2015 - 2017 годов для налогоплательщиков, выбравших в качестве объекта налогообложения доходы, уменьшенные на величину расходов, получивших не менее 80 процентов дохода от осуществления следующих видов деятельности: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готовых металлических изделий, кроме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оборудования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Амурская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Амурской области от 08.10.201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592-ОЗ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включенных в реестр поставщиков социальных услуг, осуществляющих деятельность по уходу за престарелыми и инвалидами с обеспечением проживания;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включенных в реестр поставщиков социальных услуг, предоставляющих социальные услуги без обеспечения проживания престарелым и инвалидам;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субъектов малого предпринимательства, предоставляющих услуги по дневному уходу за детьми</w:t>
            </w:r>
          </w:p>
        </w:tc>
        <w:tc>
          <w:tcPr>
            <w:tcW w:w="6301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 и</w:t>
            </w:r>
            <w:r w:rsidRPr="008A2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7,5 %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8A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и индивидуальных предпринимателей, включенных в реестр поставщиков социальных услуг, осуществляющих деятельность по уходу за престарелыми и инвалидами с обеспечением проживания;</w:t>
            </w:r>
          </w:p>
          <w:p w:rsidR="00EA5363" w:rsidRPr="00AD4E17" w:rsidRDefault="00EA5363" w:rsidP="008A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и индивидуальных предпринимателей, включенных в реестр поставщиков социальных услуг, предоставляющих социальные услуги без обеспечения проживания престарелым и инвалидам;</w:t>
            </w:r>
          </w:p>
          <w:p w:rsidR="00EA5363" w:rsidRPr="00AD4E17" w:rsidRDefault="00EA5363" w:rsidP="008A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и индивидуальных предпринимателей, являющихся субъектами малого предпринимательства, предоставляющих услуги по дневному уходу за детьми.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Камчатский край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Камчатского края от 19.03.2009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№ 245</w:t>
            </w:r>
          </w:p>
        </w:tc>
        <w:tc>
          <w:tcPr>
            <w:tcW w:w="6480" w:type="dxa"/>
          </w:tcPr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1%, 2%, 3%, 4%, 5%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1%: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прочая лесохозяйственная деятельность;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прочих деревянных изделий;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аучные исследования и разработки;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бработка и утилизация отходов.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0936F5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36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процентов дохода составит: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доход, включающий доход от осуществления одного или нескольких видов деятельности, указанных в части 1 настоящей статьи, а также доход от осуществления одного или нескольких следующих видов деятельности: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рыбоводство;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овощей;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доход от осуществления одного или нескольких видов деятельности, указанных в подпунктах "а" и "б" пункта 1 настоящей части.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0936F5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36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доход, включающий доход от осуществления одного или нескольких видов деятельности, указанных в части 1 настоящей статьи, и (или) видов деятельности, указанных в пункте 1 части 2 настоящей статьи, а также доход от осуществления одного или нескольких следующих видов деятельности: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компьютеров и коммуникационного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проживания;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доход от осуществления одного или нескольких видов деятельности, указанных в подпунктах "а" - "ж" пункта 1 настоящей части.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доход, включающий доход от осуществления одного или нескольких видов деятельности, указанных в части 1 настоящей статьи, и (или) видов деятельности, указанных в пункте 1 части 2, пункте 1 части 3 настоящей статьи, а также доход от осуществления одного или нескольких следующих видов деятельности: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 за исключением производства прочих деревянных изделий;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отходов;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доход от осуществления одного или нескольких видов деятельности, указанных в подпунктах "а" - "з" пункта 1 настоящей части.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5%: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1) доход, включающий доход от осуществления одного или нескольких видов деятельности, указанных в части 1 настоящей статьи, и (или) видов деятельности, указанных в пункте 1 части 2, пункте 1 части 3, пункте 1 части 4 настоящей статьи, а также доход от осуществления одного или нескольких следующих видов деятельности: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древесной массы, бумаги и картона;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средств,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прицепов и полуприцепов;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аренда и лизинг, за исключением аренды интеллектуальной собственности и подобной продукции, кроме авторских прав;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физкультурно-оздоровительная;</w:t>
            </w:r>
          </w:p>
          <w:p w:rsidR="00EA5363" w:rsidRPr="00AD4E17" w:rsidRDefault="00EA5363" w:rsidP="000936F5">
            <w:pPr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спорта;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2) доход от осуществления одного или нескольких видов деятельности, указанных в подпунктах "а" - "ц" пункта 1 настоящей части.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10 %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Магаданская область </w:t>
            </w:r>
          </w:p>
          <w:p w:rsidR="00EA5363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Pr="00AD4E17" w:rsidRDefault="0096067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Магаданской области от 27.11.2015  № 1950-ОЗ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Магаданской области от 29.07.2009                № 1178-ОЗ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северных оленей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. Обрабатывающие производства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ракообразных и моллюсков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морских водорослей, в том числе морской капусты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. Деятельность в области информации и связи</w:t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сопутствующие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. Деятельность административная и сопутствующие дополнительные услуги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по предоставлению экскурсионных туристических услуг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7,5 %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2. Обрабатывающие производства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и консервирование рыбы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3. Обеспечение электрической энергией, газом и паром, кондиционирование воздуха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воды, кондиционирование воздуха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4. Водоснабжение, водоотведение, организация сбора и утилизации отходов, деятельность по ликвидации загрязнений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врачебная практика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Сахалинская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от 10.02.2009 № 4-ЗО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 и животноводство;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есоводство и лесозаготовки;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ыбоводство;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 (за исключением производства подакцизных товаров);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редоставление экскурсионных туристических услуг.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астениеводство;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ивотноводство;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ыболовство;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оспроизводство рыбы и водных биоресурсов;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продуктов, включая напитки, за исключением производства подакцизных товаров;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троительство;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роизводство, передача и распределение пара и горячей воды (тепловой энергии);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бор, очистка и распределение воды;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правление эксплуатацией жилого дома;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бор сточных вод, отходов;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ромышленность строительных материалов;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есопереработка;</w:t>
            </w:r>
          </w:p>
          <w:p w:rsidR="00EA5363" w:rsidRPr="00AD4E17" w:rsidRDefault="00EA5363" w:rsidP="00D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аготовка леса.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Закон Еврейской автономной области от 24.12.2008 № 501-ОЗ</w:t>
            </w:r>
          </w:p>
        </w:tc>
        <w:tc>
          <w:tcPr>
            <w:tcW w:w="6480" w:type="dxa"/>
          </w:tcPr>
          <w:p w:rsidR="00EA5363" w:rsidRPr="00AD4E17" w:rsidRDefault="00EA5363" w:rsidP="002B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 , 8 %, 10 %</w:t>
            </w:r>
            <w:r w:rsidRPr="008A2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Добыча и агломерация торфа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мяса и мясопродуктов</w:t>
            </w:r>
          </w:p>
          <w:p w:rsidR="0096067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морепродуктов</w:t>
            </w:r>
          </w:p>
          <w:p w:rsidR="00960673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растит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ельных и животных масел и жиров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молочных продуктов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мукомольно-крупяной промышленности, крахмалов и </w:t>
            </w:r>
            <w:proofErr w:type="spell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крахмалопродуктов</w:t>
            </w:r>
            <w:proofErr w:type="spell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готовых кормов для животных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вод и других безалкогольных напитков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текстильных материалов и аксессуаров одежды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картофеля, фруктов и овощей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 (тепловой энергии)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Сбор, очистка и распределение воды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Монтаж инженерного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зданий и сооружений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Оптовая торговля зерном, семенами и кормами для сельскохозяйственных животных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Оптовая торговля мясом, мясом птицы, продуктами и консервами из мяса и мяса птицы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Оптовая торговля прочими пищевыми продуктами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Неспециализированная оптовая торговля замороженными пищевыми продуктами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(автобусного) пассажирского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орта, подчиняющегося расписанию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специализированного транспорта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 и хранение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Трудоустройство и подбор персонала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среднего медицинского персонала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Сбор и обработка прочих отходов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Уборка территории, восстановление после загрязнения и аналогичная деятельность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Чистка и уборка производственных и жилых помещений, оборудования и транспортных средств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животноводства, кроме ветеринарных услуг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общее образование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отходов резины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пластмасс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стекла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отходов текстильных материалов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Обработка отходов бумаги и картона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63" w:rsidRPr="00AD4E17" w:rsidRDefault="00EA5363" w:rsidP="0096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</w:tc>
      </w:tr>
      <w:tr w:rsidR="00EA5363" w:rsidRPr="00AD4E17" w:rsidTr="005D5E7B">
        <w:tc>
          <w:tcPr>
            <w:tcW w:w="2275" w:type="dxa"/>
          </w:tcPr>
          <w:p w:rsidR="00EA5363" w:rsidRPr="00AD4E17" w:rsidRDefault="00EA5363" w:rsidP="00D4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Чукотский автономный округ </w:t>
            </w: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3" w:rsidRPr="00AD4E17" w:rsidRDefault="00EA5363" w:rsidP="00D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Закон Чукотского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18.05.2015 № 47-ОЗ</w:t>
            </w:r>
          </w:p>
        </w:tc>
        <w:tc>
          <w:tcPr>
            <w:tcW w:w="6480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ельское, лесное хозяйство, охота, рыболовство и 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Обрабатывающие производства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6301" w:type="dxa"/>
          </w:tcPr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10 %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5 %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 - для отдельных видов деятельности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Сельское, лесное хозяйство, охота, рыболовство и </w:t>
            </w:r>
            <w:r w:rsidRPr="00AD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EA5363" w:rsidRPr="00AD4E17" w:rsidRDefault="00EA5363" w:rsidP="00DD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7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</w:tbl>
    <w:p w:rsidR="00F94E67" w:rsidRPr="00AD4E17" w:rsidRDefault="00F94E67" w:rsidP="008C3C6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E67" w:rsidRPr="00AD4E17" w:rsidRDefault="00F94E67" w:rsidP="008C3C6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B5" w:rsidRPr="00AD4E17" w:rsidRDefault="003C23B5" w:rsidP="008C3C6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Объект налогообложения «Доходы»</w:t>
      </w:r>
    </w:p>
    <w:p w:rsidR="008C3C6F" w:rsidRPr="00AD4E17" w:rsidRDefault="008C3C6F" w:rsidP="008C3C6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2017 году пониженные налоговые ставки действуют в </w:t>
      </w:r>
      <w:r w:rsidR="003C23B5"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33</w:t>
      </w: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субъектах Российской Федерации</w:t>
      </w:r>
    </w:p>
    <w:p w:rsidR="002F1348" w:rsidRPr="00AD4E17" w:rsidRDefault="008C3C6F" w:rsidP="008C3C6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(в 2016 году действовали в </w:t>
      </w:r>
      <w:r w:rsidR="003C23B5"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19 </w:t>
      </w: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субъектах Российской Федерации)</w:t>
      </w: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C23B5" w:rsidRPr="00AD4E17" w:rsidRDefault="003C23B5" w:rsidP="003C23B5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23B5" w:rsidRPr="00AD4E17" w:rsidRDefault="003C23B5" w:rsidP="003C23B5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Объект налогообложения «Доходы, уменьшенные на величину расходов»</w:t>
      </w:r>
    </w:p>
    <w:p w:rsidR="003C23B5" w:rsidRPr="00AD4E17" w:rsidRDefault="003C23B5" w:rsidP="003C23B5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В 2017 году пониженные налоговые ставки действуют в 6</w:t>
      </w:r>
      <w:r w:rsidR="00D8298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субъектах Российской Федерации</w:t>
      </w:r>
    </w:p>
    <w:p w:rsidR="003C23B5" w:rsidRPr="00AD4E17" w:rsidRDefault="003C23B5" w:rsidP="003C23B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17">
        <w:rPr>
          <w:rFonts w:ascii="Times New Roman" w:eastAsia="Calibri" w:hAnsi="Times New Roman" w:cs="Times New Roman"/>
          <w:b/>
          <w:i/>
          <w:sz w:val="28"/>
          <w:szCs w:val="28"/>
        </w:rPr>
        <w:t>(в 2016 году действовали в 35 субъектах Российской Федерации)</w:t>
      </w:r>
    </w:p>
    <w:p w:rsidR="003C23B5" w:rsidRPr="00AD4E17" w:rsidRDefault="003C23B5" w:rsidP="003C23B5">
      <w:pPr>
        <w:tabs>
          <w:tab w:val="left" w:pos="8607"/>
        </w:tabs>
        <w:ind w:right="-1050"/>
        <w:jc w:val="both"/>
        <w:rPr>
          <w:rFonts w:eastAsia="Calibri"/>
          <w:sz w:val="24"/>
          <w:szCs w:val="24"/>
        </w:rPr>
      </w:pPr>
      <w:r w:rsidRPr="00AD4E17">
        <w:rPr>
          <w:rFonts w:eastAsia="Calibri"/>
          <w:sz w:val="24"/>
          <w:szCs w:val="24"/>
        </w:rPr>
        <w:tab/>
      </w:r>
    </w:p>
    <w:p w:rsidR="003C23B5" w:rsidRPr="00AD4E17" w:rsidRDefault="003C23B5" w:rsidP="003C23B5">
      <w:pPr>
        <w:rPr>
          <w:sz w:val="24"/>
          <w:szCs w:val="24"/>
        </w:rPr>
      </w:pPr>
    </w:p>
    <w:sectPr w:rsidR="003C23B5" w:rsidRPr="00AD4E17" w:rsidSect="00276CB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F9" w:rsidRDefault="00E51AF9" w:rsidP="00416FED">
      <w:pPr>
        <w:spacing w:after="0" w:line="240" w:lineRule="auto"/>
      </w:pPr>
      <w:r>
        <w:separator/>
      </w:r>
    </w:p>
  </w:endnote>
  <w:endnote w:type="continuationSeparator" w:id="0">
    <w:p w:rsidR="00E51AF9" w:rsidRDefault="00E51AF9" w:rsidP="0041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F9" w:rsidRDefault="00E51AF9" w:rsidP="00416FED">
      <w:pPr>
        <w:spacing w:after="0" w:line="240" w:lineRule="auto"/>
      </w:pPr>
      <w:r>
        <w:separator/>
      </w:r>
    </w:p>
  </w:footnote>
  <w:footnote w:type="continuationSeparator" w:id="0">
    <w:p w:rsidR="00E51AF9" w:rsidRDefault="00E51AF9" w:rsidP="0041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F16"/>
    <w:multiLevelType w:val="hybridMultilevel"/>
    <w:tmpl w:val="779406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F435DDB"/>
    <w:multiLevelType w:val="hybridMultilevel"/>
    <w:tmpl w:val="AFFE12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F92BB8"/>
    <w:multiLevelType w:val="hybridMultilevel"/>
    <w:tmpl w:val="E2883A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6C61A7"/>
    <w:multiLevelType w:val="hybridMultilevel"/>
    <w:tmpl w:val="42B45C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38"/>
    <w:rsid w:val="000154EF"/>
    <w:rsid w:val="00065C3C"/>
    <w:rsid w:val="000909EF"/>
    <w:rsid w:val="000936F5"/>
    <w:rsid w:val="000B2C82"/>
    <w:rsid w:val="000C0BC2"/>
    <w:rsid w:val="000C4FB4"/>
    <w:rsid w:val="000C6CFF"/>
    <w:rsid w:val="000C7061"/>
    <w:rsid w:val="000F7095"/>
    <w:rsid w:val="00126082"/>
    <w:rsid w:val="0019367E"/>
    <w:rsid w:val="001E6C59"/>
    <w:rsid w:val="00225638"/>
    <w:rsid w:val="002337F2"/>
    <w:rsid w:val="0026072E"/>
    <w:rsid w:val="002642BD"/>
    <w:rsid w:val="00271394"/>
    <w:rsid w:val="00271A70"/>
    <w:rsid w:val="00276CBC"/>
    <w:rsid w:val="00284275"/>
    <w:rsid w:val="002A57D5"/>
    <w:rsid w:val="002B104C"/>
    <w:rsid w:val="002B168D"/>
    <w:rsid w:val="002C21C7"/>
    <w:rsid w:val="002F0D59"/>
    <w:rsid w:val="002F1348"/>
    <w:rsid w:val="00301468"/>
    <w:rsid w:val="003078BF"/>
    <w:rsid w:val="00311F9B"/>
    <w:rsid w:val="003132AB"/>
    <w:rsid w:val="003324FD"/>
    <w:rsid w:val="00362DB9"/>
    <w:rsid w:val="00370E0E"/>
    <w:rsid w:val="00376575"/>
    <w:rsid w:val="00383883"/>
    <w:rsid w:val="00396DEF"/>
    <w:rsid w:val="003A5A2B"/>
    <w:rsid w:val="003C23B5"/>
    <w:rsid w:val="003C4308"/>
    <w:rsid w:val="003D39F6"/>
    <w:rsid w:val="003D7CE4"/>
    <w:rsid w:val="003F52D2"/>
    <w:rsid w:val="0040047E"/>
    <w:rsid w:val="004131B5"/>
    <w:rsid w:val="00416FED"/>
    <w:rsid w:val="00421FE2"/>
    <w:rsid w:val="004661DB"/>
    <w:rsid w:val="00474505"/>
    <w:rsid w:val="0048150F"/>
    <w:rsid w:val="004C5EFB"/>
    <w:rsid w:val="004E437B"/>
    <w:rsid w:val="004F1C80"/>
    <w:rsid w:val="005119DC"/>
    <w:rsid w:val="00520905"/>
    <w:rsid w:val="005244B5"/>
    <w:rsid w:val="005314E4"/>
    <w:rsid w:val="00563DAE"/>
    <w:rsid w:val="00564B39"/>
    <w:rsid w:val="0059171F"/>
    <w:rsid w:val="005C035B"/>
    <w:rsid w:val="005D2A68"/>
    <w:rsid w:val="005D5E7B"/>
    <w:rsid w:val="0060460A"/>
    <w:rsid w:val="00634DA0"/>
    <w:rsid w:val="0063610E"/>
    <w:rsid w:val="006449E4"/>
    <w:rsid w:val="00647399"/>
    <w:rsid w:val="00653E06"/>
    <w:rsid w:val="006638C9"/>
    <w:rsid w:val="006967B9"/>
    <w:rsid w:val="00696A38"/>
    <w:rsid w:val="006E4A3E"/>
    <w:rsid w:val="007065C0"/>
    <w:rsid w:val="00721A7B"/>
    <w:rsid w:val="00743B0F"/>
    <w:rsid w:val="00777955"/>
    <w:rsid w:val="007A4B16"/>
    <w:rsid w:val="007C6A70"/>
    <w:rsid w:val="007D0C38"/>
    <w:rsid w:val="007D13A5"/>
    <w:rsid w:val="007E4A1D"/>
    <w:rsid w:val="007F6F6A"/>
    <w:rsid w:val="0083400B"/>
    <w:rsid w:val="00844B80"/>
    <w:rsid w:val="0086080B"/>
    <w:rsid w:val="00862130"/>
    <w:rsid w:val="00880CC2"/>
    <w:rsid w:val="008825BF"/>
    <w:rsid w:val="008A2992"/>
    <w:rsid w:val="008C3C6F"/>
    <w:rsid w:val="008F2998"/>
    <w:rsid w:val="0091210F"/>
    <w:rsid w:val="00946B75"/>
    <w:rsid w:val="00960673"/>
    <w:rsid w:val="00971F78"/>
    <w:rsid w:val="00987A31"/>
    <w:rsid w:val="009F520D"/>
    <w:rsid w:val="009F71D8"/>
    <w:rsid w:val="00A005ED"/>
    <w:rsid w:val="00A0729B"/>
    <w:rsid w:val="00A135A0"/>
    <w:rsid w:val="00A44FA2"/>
    <w:rsid w:val="00A7703B"/>
    <w:rsid w:val="00A80E68"/>
    <w:rsid w:val="00A91C51"/>
    <w:rsid w:val="00A939E7"/>
    <w:rsid w:val="00AB123E"/>
    <w:rsid w:val="00AD4E17"/>
    <w:rsid w:val="00AD57BA"/>
    <w:rsid w:val="00B01DC6"/>
    <w:rsid w:val="00B43B2C"/>
    <w:rsid w:val="00B50ADC"/>
    <w:rsid w:val="00B85351"/>
    <w:rsid w:val="00B865CA"/>
    <w:rsid w:val="00BA46C6"/>
    <w:rsid w:val="00BA4CC6"/>
    <w:rsid w:val="00C61399"/>
    <w:rsid w:val="00C8780A"/>
    <w:rsid w:val="00C96751"/>
    <w:rsid w:val="00CA184F"/>
    <w:rsid w:val="00CB7745"/>
    <w:rsid w:val="00CC681C"/>
    <w:rsid w:val="00CD3104"/>
    <w:rsid w:val="00CD7323"/>
    <w:rsid w:val="00CF74F3"/>
    <w:rsid w:val="00D32A02"/>
    <w:rsid w:val="00D46D25"/>
    <w:rsid w:val="00D56336"/>
    <w:rsid w:val="00D82989"/>
    <w:rsid w:val="00DA09FA"/>
    <w:rsid w:val="00DD3BC8"/>
    <w:rsid w:val="00DD5983"/>
    <w:rsid w:val="00DE43DE"/>
    <w:rsid w:val="00E13425"/>
    <w:rsid w:val="00E51AF9"/>
    <w:rsid w:val="00E73814"/>
    <w:rsid w:val="00E77913"/>
    <w:rsid w:val="00EA5363"/>
    <w:rsid w:val="00EC3F67"/>
    <w:rsid w:val="00EE6133"/>
    <w:rsid w:val="00EF3E89"/>
    <w:rsid w:val="00F04BD1"/>
    <w:rsid w:val="00F23155"/>
    <w:rsid w:val="00F43DAC"/>
    <w:rsid w:val="00F90284"/>
    <w:rsid w:val="00F94E67"/>
    <w:rsid w:val="00FA0BEC"/>
    <w:rsid w:val="00FA1AFE"/>
    <w:rsid w:val="00FA41BE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FED"/>
  </w:style>
  <w:style w:type="paragraph" w:styleId="a6">
    <w:name w:val="footer"/>
    <w:basedOn w:val="a"/>
    <w:link w:val="a7"/>
    <w:uiPriority w:val="99"/>
    <w:unhideWhenUsed/>
    <w:rsid w:val="004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FED"/>
  </w:style>
  <w:style w:type="paragraph" w:styleId="a8">
    <w:name w:val="caption"/>
    <w:basedOn w:val="a"/>
    <w:next w:val="a"/>
    <w:uiPriority w:val="35"/>
    <w:unhideWhenUsed/>
    <w:qFormat/>
    <w:rsid w:val="00CC68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ash041e0431044b0447043d044b0439char1">
    <w:name w:val="dash041e_0431_044b_0447_043d_044b_0439__char1"/>
    <w:rsid w:val="008F299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8F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1">
    <w:name w:val="dash041e_0431_044b_0447_043d_0430_044f_0020_0442_0430_0431_043b_0438_0446_0430__char1"/>
    <w:rsid w:val="008F2998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C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FED"/>
  </w:style>
  <w:style w:type="paragraph" w:styleId="a6">
    <w:name w:val="footer"/>
    <w:basedOn w:val="a"/>
    <w:link w:val="a7"/>
    <w:uiPriority w:val="99"/>
    <w:unhideWhenUsed/>
    <w:rsid w:val="004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FED"/>
  </w:style>
  <w:style w:type="paragraph" w:styleId="a8">
    <w:name w:val="caption"/>
    <w:basedOn w:val="a"/>
    <w:next w:val="a"/>
    <w:uiPriority w:val="35"/>
    <w:unhideWhenUsed/>
    <w:qFormat/>
    <w:rsid w:val="00CC68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ash041e0431044b0447043d044b0439char1">
    <w:name w:val="dash041e_0431_044b_0447_043d_044b_0439__char1"/>
    <w:rsid w:val="008F299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8F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1">
    <w:name w:val="dash041e_0431_044b_0447_043d_0430_044f_0020_0442_0430_0431_043b_0438_0446_0430__char1"/>
    <w:rsid w:val="008F2998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C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A8D381113BC0D5F70228FB3FFD6A252F4FB4D568D882CF5E98FA7DCDEF5F01D5FDA6AE9FC414D4xAq5L" TargetMode="External"/><Relationship Id="rId117" Type="http://schemas.openxmlformats.org/officeDocument/2006/relationships/hyperlink" Target="consultantplus://offline/ref=175A76825ED902675CF7FB141D26352CD4B1CD87D59C7B63F4FCE8AF6AC716B346E5A57A81116C76EBN6O" TargetMode="External"/><Relationship Id="rId21" Type="http://schemas.openxmlformats.org/officeDocument/2006/relationships/hyperlink" Target="consultantplus://offline/ref=91AEDA7E4BA45C87F7F2012A978D4987ADDFAA0FB9CA018182D45A4CD4FA7B201BB18578C4251C9Aq2ZDL" TargetMode="External"/><Relationship Id="rId42" Type="http://schemas.openxmlformats.org/officeDocument/2006/relationships/hyperlink" Target="consultantplus://offline/ref=5A70395B06481D5F3D95032B6E28650482148D6B709B9076A29F6C96733FF157B1950A0D69A7ECAAU447L" TargetMode="External"/><Relationship Id="rId47" Type="http://schemas.openxmlformats.org/officeDocument/2006/relationships/hyperlink" Target="consultantplus://offline/ref=5A70395B06481D5F3D95032B6E28650482148D6B709B9076A29F6C96733FF157B1950A0D69A7E9A9U444L" TargetMode="External"/><Relationship Id="rId63" Type="http://schemas.openxmlformats.org/officeDocument/2006/relationships/hyperlink" Target="consultantplus://offline/ref=63B7E68BE50FF218CABC444B0CF23F1F16D71FF851423EC234B9C7A73D2DCCB5AFBCCC658D8A32D1PB6CL" TargetMode="External"/><Relationship Id="rId68" Type="http://schemas.openxmlformats.org/officeDocument/2006/relationships/hyperlink" Target="consultantplus://offline/ref=63B7E68BE50FF218CABC444B0CF23F1F16D71FF851423EC234B9C7A73D2DCCB5AFBCCC658D8C33D7PB6EL" TargetMode="External"/><Relationship Id="rId84" Type="http://schemas.openxmlformats.org/officeDocument/2006/relationships/hyperlink" Target="consultantplus://offline/ref=175A76825ED902675CF7FB141D26352CD4B1CD87D59C7B63F4FCE8AF6AC716B346E5A57A81156174EBNFO" TargetMode="External"/><Relationship Id="rId89" Type="http://schemas.openxmlformats.org/officeDocument/2006/relationships/hyperlink" Target="consultantplus://offline/ref=175A76825ED902675CF7FB141D26352CD4B1CD87D59C7B63F4FCE8AF6AC716B346E5A57A8114607FEBN5O" TargetMode="External"/><Relationship Id="rId112" Type="http://schemas.openxmlformats.org/officeDocument/2006/relationships/hyperlink" Target="consultantplus://offline/ref=175A76825ED902675CF7FB141D26352CD4B1CD87D59C7B63F4FCE8AF6AC716B346E5A57A81176D75EBN4O" TargetMode="External"/><Relationship Id="rId133" Type="http://schemas.openxmlformats.org/officeDocument/2006/relationships/hyperlink" Target="consultantplus://offline/ref=CE079236DC12D2D88AFAA5E4B1204A85EB67162E83A3F526769ECB84AFEEC6DFBCD4615F997D30DAZ6t2O" TargetMode="External"/><Relationship Id="rId138" Type="http://schemas.openxmlformats.org/officeDocument/2006/relationships/hyperlink" Target="consultantplus://offline/ref=CE079236DC12D2D88AFAA5E4B1204A85EB67162E83A3F526769ECB84AFEEC6DFBCD4615F997832DDZ6t3O" TargetMode="External"/><Relationship Id="rId16" Type="http://schemas.openxmlformats.org/officeDocument/2006/relationships/hyperlink" Target="consultantplus://offline/ref=91AEDA7E4BA45C87F7F2012A978D4987ADDFAA0FB9CA018182D45A4CD4FA7B201BB18578C423109Fq2Z8L" TargetMode="External"/><Relationship Id="rId107" Type="http://schemas.openxmlformats.org/officeDocument/2006/relationships/hyperlink" Target="consultantplus://offline/ref=175A76825ED902675CF7FB141D26352CD7B9CF84D6967B63F4FCE8AF6AC716B346E5A57A81156576EBNEO" TargetMode="External"/><Relationship Id="rId11" Type="http://schemas.openxmlformats.org/officeDocument/2006/relationships/hyperlink" Target="consultantplus://offline/ref=BB01B4D803AA8CC2C59F37D0013FF40FCF78481EB1B4D5BE3B881A49692C175CAB01D9A577CD3875b7CDL" TargetMode="External"/><Relationship Id="rId32" Type="http://schemas.openxmlformats.org/officeDocument/2006/relationships/hyperlink" Target="consultantplus://offline/ref=5A70395B06481D5F3D95032B6E28650482148D6B709B9076A29F6C96733FF157B1950A0D69A2E9AEU448L" TargetMode="External"/><Relationship Id="rId37" Type="http://schemas.openxmlformats.org/officeDocument/2006/relationships/hyperlink" Target="consultantplus://offline/ref=5A70395B06481D5F3D95032B6E28650482148D6B709B9076A29F6C96733FF157B1950A0D69A6E9AEU442L" TargetMode="External"/><Relationship Id="rId53" Type="http://schemas.openxmlformats.org/officeDocument/2006/relationships/hyperlink" Target="consultantplus://offline/ref=5A70395B06481D5F3D95032B6E28650482148D6B709B9076A29F6C96733FF157B1950A0D69A3E9ABU442L" TargetMode="External"/><Relationship Id="rId58" Type="http://schemas.openxmlformats.org/officeDocument/2006/relationships/hyperlink" Target="consultantplus://offline/ref=63B7E68BE50FF218CABC444B0CF23F1F16D71FF851423EC234B9C7A73D2DCCB5AFBCCC658D8833D4PB6EL" TargetMode="External"/><Relationship Id="rId74" Type="http://schemas.openxmlformats.org/officeDocument/2006/relationships/hyperlink" Target="consultantplus://offline/ref=63B7E68BE50FF218CABC444B0CF23F1F16D71FF851423EC234B9C7A73D2DCCB5AFBCCC658D8D30D5PB66L" TargetMode="External"/><Relationship Id="rId79" Type="http://schemas.openxmlformats.org/officeDocument/2006/relationships/hyperlink" Target="consultantplus://offline/ref=63B7E68BE50FF218CABC444B0CF23F1F16D71FF851423EC234B9C7A73D2DCCB5AFBCCC658D8A3CD4PB6DL" TargetMode="External"/><Relationship Id="rId102" Type="http://schemas.openxmlformats.org/officeDocument/2006/relationships/hyperlink" Target="consultantplus://offline/ref=175A76825ED902675CF7FB141D26352CD4B1CD87D59C7B63F4FCE8AF6AC716B346E5A57A81106D75EBN6O" TargetMode="External"/><Relationship Id="rId123" Type="http://schemas.openxmlformats.org/officeDocument/2006/relationships/hyperlink" Target="consultantplus://offline/ref=175A76825ED902675CF7FB141D26352CD4B1CD87D59C7B63F4FCE8AF6AC716B346E5A57A81106777EBN1O" TargetMode="External"/><Relationship Id="rId128" Type="http://schemas.openxmlformats.org/officeDocument/2006/relationships/hyperlink" Target="consultantplus://offline/ref=033AF61079994342B3D9788FC7E1BE858DFE43A8380C56A2CEA1AD2CB6D70EDE81568DB31E8007E3MBqEO" TargetMode="External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175A76825ED902675CF7FB141D26352CD4B1CD87D59C7B63F4FCE8AF6AC716B346E5A57A81146375EBN6O" TargetMode="External"/><Relationship Id="rId95" Type="http://schemas.openxmlformats.org/officeDocument/2006/relationships/hyperlink" Target="consultantplus://offline/ref=175A76825ED902675CF7FB141D26352CD4B1CD87D59C7B63F4FCE8AF6AC716B346E5A57A81116174EBN5O" TargetMode="External"/><Relationship Id="rId22" Type="http://schemas.openxmlformats.org/officeDocument/2006/relationships/hyperlink" Target="consultantplus://offline/ref=1E6A13248ACDD2A19D036699E753BC0DFC7AE56B87EAB596EB68D67B6BF30723D887C63BDE93AC53s2hEL" TargetMode="External"/><Relationship Id="rId27" Type="http://schemas.openxmlformats.org/officeDocument/2006/relationships/hyperlink" Target="consultantplus://offline/ref=F8A8D381113BC0D5F70228FB3FFD6A252F4FB4D568D882CF5E98FA7DCDEF5F01D5FDA6AE9FC410DDxAq4L" TargetMode="External"/><Relationship Id="rId43" Type="http://schemas.openxmlformats.org/officeDocument/2006/relationships/hyperlink" Target="consultantplus://offline/ref=5A70395B06481D5F3D95032B6E28650482148D6B709B9076A29F6C96733FF157B1950A0D69A7ECAAU449L" TargetMode="External"/><Relationship Id="rId48" Type="http://schemas.openxmlformats.org/officeDocument/2006/relationships/hyperlink" Target="consultantplus://offline/ref=5A70395B06481D5F3D95032B6E28650482148D6B709B9076A29F6C96733FF157B1950A0D69A7E9ABU443L" TargetMode="External"/><Relationship Id="rId64" Type="http://schemas.openxmlformats.org/officeDocument/2006/relationships/hyperlink" Target="consultantplus://offline/ref=63B7E68BE50FF218CABC444B0CF23F1F16D71FF851423EC234B9C7A73D2DCCB5AFBCCC658D8A32D0PB66L" TargetMode="External"/><Relationship Id="rId69" Type="http://schemas.openxmlformats.org/officeDocument/2006/relationships/hyperlink" Target="consultantplus://offline/ref=63B7E68BE50FF218CABC444B0CF23F1F16D71FF851423EC234B9C7A73D2DCCB5AFBCCC658D8C33DDPB67L" TargetMode="External"/><Relationship Id="rId113" Type="http://schemas.openxmlformats.org/officeDocument/2006/relationships/hyperlink" Target="consultantplus://offline/ref=175A76825ED902675CF7FB141D26352CD4B1CD87D59C7B63F4FCE8AF6AC716B346E5A57A81176D74EBN7O" TargetMode="External"/><Relationship Id="rId118" Type="http://schemas.openxmlformats.org/officeDocument/2006/relationships/hyperlink" Target="consultantplus://offline/ref=175A76825ED902675CF7FB141D26352CD4B1CD87D59C7B63F4FCE8AF6AC716B346E5A57A81116C72EBN6O" TargetMode="External"/><Relationship Id="rId134" Type="http://schemas.openxmlformats.org/officeDocument/2006/relationships/hyperlink" Target="consultantplus://offline/ref=CE079236DC12D2D88AFAA5E4B1204A85EB67162E83A3F526769ECB84AFEEC6DFBCD4615F997F3FD2Z6t1O" TargetMode="External"/><Relationship Id="rId139" Type="http://schemas.openxmlformats.org/officeDocument/2006/relationships/hyperlink" Target="consultantplus://offline/ref=CE079236DC12D2D88AFAA5E4B1204A85EB67162E83A3F526769ECB84AFEEC6DFBCD4615F99793ED9Z6t6O" TargetMode="External"/><Relationship Id="rId80" Type="http://schemas.openxmlformats.org/officeDocument/2006/relationships/hyperlink" Target="consultantplus://offline/ref=63B7E68BE50FF218CABC444B0CF23F1F16D71FF851423EC234B9C7A73D2DCCB5AFBCCC658D8C35D1PB6DL" TargetMode="External"/><Relationship Id="rId85" Type="http://schemas.openxmlformats.org/officeDocument/2006/relationships/hyperlink" Target="consultantplus://offline/ref=175A76825ED902675CF7FB141D26352CD4B1CD87D59C7B63F4FCE8AF6AC716B346E5A57A81156276EBN3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01B4D803AA8CC2C59F37D0013FF40FCF78481EB1B4D5BE3B881A49692C175CAB01D9A577CD3874b7CEL" TargetMode="External"/><Relationship Id="rId17" Type="http://schemas.openxmlformats.org/officeDocument/2006/relationships/hyperlink" Target="consultantplus://offline/ref=91AEDA7E4BA45C87F7F2012A978D4987ADDFAA0FB9CA018182D45A4CD4FA7B201BB18578C4251B9Fq2Z0L" TargetMode="External"/><Relationship Id="rId25" Type="http://schemas.openxmlformats.org/officeDocument/2006/relationships/hyperlink" Target="consultantplus://offline/ref=F8A8D381113BC0D5F70228FB3FFD6A252F4FB4D568D882CF5E98FA7DCDEF5F01D5FDA6AE9FC710DCxAq4L" TargetMode="External"/><Relationship Id="rId33" Type="http://schemas.openxmlformats.org/officeDocument/2006/relationships/hyperlink" Target="consultantplus://offline/ref=5A70395B06481D5F3D95032B6E28650482148D6B709B9076A29F6C96733FF157B1950A0D69A3EDAFU441L" TargetMode="External"/><Relationship Id="rId38" Type="http://schemas.openxmlformats.org/officeDocument/2006/relationships/hyperlink" Target="consultantplus://offline/ref=5A70395B06481D5F3D95032B6E28650482148D6B709B9076A29F6C96733FF157B1950A0D69A6E8AFU446L" TargetMode="External"/><Relationship Id="rId46" Type="http://schemas.openxmlformats.org/officeDocument/2006/relationships/hyperlink" Target="consultantplus://offline/ref=5A70395B06481D5F3D95032B6E28650482148D6B709B9076A29F6C96733FF157B1950A0D69A7E9AFU448L" TargetMode="External"/><Relationship Id="rId59" Type="http://schemas.openxmlformats.org/officeDocument/2006/relationships/hyperlink" Target="consultantplus://offline/ref=63B7E68BE50FF218CABC444B0CF23F1F16D71FF851423EC234B9C7A73D2DCCB5AFBCCC658D8833D4PB6BL" TargetMode="External"/><Relationship Id="rId67" Type="http://schemas.openxmlformats.org/officeDocument/2006/relationships/hyperlink" Target="consultantplus://offline/ref=63B7E68BE50FF218CABC444B0CF23F1F16D71FF851423EC234B9C7A73D2DCCB5AFBCCC658D8C37D5PB68L" TargetMode="External"/><Relationship Id="rId103" Type="http://schemas.openxmlformats.org/officeDocument/2006/relationships/hyperlink" Target="consultantplus://offline/ref=175A76825ED902675CF7FB141D26352CD4B1CD87D59C7B63F4FCE8AF6AC716B346E5A57A81106174EBN2O" TargetMode="External"/><Relationship Id="rId108" Type="http://schemas.openxmlformats.org/officeDocument/2006/relationships/hyperlink" Target="consultantplus://offline/ref=175A76825ED902675CF7E5190B4A6B26D0BB9288D1997232A0A3B3F23DCE1CE401AAFC38C5186477B79962ECN3O" TargetMode="External"/><Relationship Id="rId116" Type="http://schemas.openxmlformats.org/officeDocument/2006/relationships/hyperlink" Target="consultantplus://offline/ref=175A76825ED902675CF7FB141D26352CD4B1CD87D59C7B63F4FCE8AF6AC716B346E5A57A81116D74EBN2O" TargetMode="External"/><Relationship Id="rId124" Type="http://schemas.openxmlformats.org/officeDocument/2006/relationships/hyperlink" Target="consultantplus://offline/ref=175A76825ED902675CF7FB141D26352CD4B1CD87D59C7B63F4FCE8AF6AC716B346E5A57A81106075EBN7O" TargetMode="External"/><Relationship Id="rId129" Type="http://schemas.openxmlformats.org/officeDocument/2006/relationships/hyperlink" Target="consultantplus://offline/ref=033AF61079994342B3D9788FC7E1BE858DFE43A8380C56A2CEA1AD2CB6D70EDE81568DB31E8007E2MBq6O" TargetMode="External"/><Relationship Id="rId137" Type="http://schemas.openxmlformats.org/officeDocument/2006/relationships/hyperlink" Target="consultantplus://offline/ref=CE079236DC12D2D88AFAA5E4B1204A85EB67162E83A3F526769ECB84AFEEC6DFBCD4615F997932D9Z6tAO" TargetMode="External"/><Relationship Id="rId20" Type="http://schemas.openxmlformats.org/officeDocument/2006/relationships/hyperlink" Target="consultantplus://offline/ref=91AEDA7E4BA45C87F7F2012A978D4987ADDFAA0FB9CA018182D45A4CD4FA7B201BB18578C4241099q2ZCL" TargetMode="External"/><Relationship Id="rId41" Type="http://schemas.openxmlformats.org/officeDocument/2006/relationships/hyperlink" Target="consultantplus://offline/ref=5A70395B06481D5F3D95032B6E28650482148D6B709B9076A29F6C96733FF157B1950A0D69A7EDACU446L" TargetMode="External"/><Relationship Id="rId54" Type="http://schemas.openxmlformats.org/officeDocument/2006/relationships/hyperlink" Target="consultantplus://offline/ref=5A70395B06481D5F3D95032B6E28650482148D6B709B9076A29F6C96733FF157B1950A0D69A3E8A5U442L" TargetMode="External"/><Relationship Id="rId62" Type="http://schemas.openxmlformats.org/officeDocument/2006/relationships/hyperlink" Target="consultantplus://offline/ref=63B7E68BE50FF218CABC444B0CF23F1F16D71FF851423EC234B9C7A73D2DCCB5AFBCCC658D8A32D5PB66L" TargetMode="External"/><Relationship Id="rId70" Type="http://schemas.openxmlformats.org/officeDocument/2006/relationships/hyperlink" Target="consultantplus://offline/ref=63B7E68BE50FF218CABC444B0CF23F1F16D71FF851423EC234B9C7A73D2DCCB5AFBCCC658D8D37D2PB68L" TargetMode="External"/><Relationship Id="rId75" Type="http://schemas.openxmlformats.org/officeDocument/2006/relationships/hyperlink" Target="consultantplus://offline/ref=63B7E68BE50FF218CABC444B0CF23F1F16D71FF851423EC234B9C7A73D2DCCB5AFBCCC658D8D30D7PB67L" TargetMode="External"/><Relationship Id="rId83" Type="http://schemas.openxmlformats.org/officeDocument/2006/relationships/hyperlink" Target="consultantplus://offline/ref=175A76825ED902675CF7FB141D26352CD4B1CD87D59C7B63F4FCE8AF6AC716B346E5A57A8115667EEBN2O" TargetMode="External"/><Relationship Id="rId88" Type="http://schemas.openxmlformats.org/officeDocument/2006/relationships/hyperlink" Target="consultantplus://offline/ref=175A76825ED902675CF7FB141D26352CD4B1CD87D59C7B63F4FCE8AF6AC716B346E5A57A8114667FEBN0O" TargetMode="External"/><Relationship Id="rId91" Type="http://schemas.openxmlformats.org/officeDocument/2006/relationships/hyperlink" Target="consultantplus://offline/ref=175A76825ED902675CF7FB141D26352CD4B1CD87D59C7B63F4FCE8AF6AC716B346E5A57A81146D7FEBN0O" TargetMode="External"/><Relationship Id="rId96" Type="http://schemas.openxmlformats.org/officeDocument/2006/relationships/hyperlink" Target="consultantplus://offline/ref=175A76825ED902675CF7FB141D26352CD4B1CD87D59C7B63F4FCE8AF6AC716B346E5A57A81116075EBN1O" TargetMode="External"/><Relationship Id="rId111" Type="http://schemas.openxmlformats.org/officeDocument/2006/relationships/hyperlink" Target="consultantplus://offline/ref=175A76825ED902675CF7FB141D26352CD4B1CD87D59C7B63F4FCE8AF6AC716B346E5A57A81176375EBN5O" TargetMode="External"/><Relationship Id="rId132" Type="http://schemas.openxmlformats.org/officeDocument/2006/relationships/hyperlink" Target="consultantplus://offline/ref=CE079236DC12D2D88AFAA5E4B1204A85EB67162E83A3F526769ECB84AFEEC6DFBCD4615F997831DBZ6t4O" TargetMode="External"/><Relationship Id="rId140" Type="http://schemas.openxmlformats.org/officeDocument/2006/relationships/hyperlink" Target="consultantplus://offline/ref=85FAD0A7F5A97AD2BAC19504F596B29F7B39A2ED254AA99FBB4FCD300523658B2BD9BCF230277E29e3BEP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1AEDA7E4BA45C87F7F2012A978D4987ADDFAA0FB9CA018182D45A4CD4FA7B201BB18578C423109Eq2Z8L" TargetMode="External"/><Relationship Id="rId23" Type="http://schemas.openxmlformats.org/officeDocument/2006/relationships/hyperlink" Target="consultantplus://offline/ref=F8A8D381113BC0D5F70228FB3FFD6A252F4FB4D568D882CF5E98FA7DCDEF5F01D5FDA6AE9FC51CD5xAqAL" TargetMode="External"/><Relationship Id="rId28" Type="http://schemas.openxmlformats.org/officeDocument/2006/relationships/hyperlink" Target="consultantplus://offline/ref=F8A8D381113BC0D5F70228FB3FFD6A252F4FB4D568D882CF5E98FA7DCDEF5F01D5FDA6AE9FC412D3xAq3L" TargetMode="External"/><Relationship Id="rId36" Type="http://schemas.openxmlformats.org/officeDocument/2006/relationships/hyperlink" Target="consultantplus://offline/ref=5A70395B06481D5F3D95032B6E28650482148D6B709B9076A29F6C96733FF157B1950A0D69A6E9ADU449L" TargetMode="External"/><Relationship Id="rId49" Type="http://schemas.openxmlformats.org/officeDocument/2006/relationships/hyperlink" Target="consultantplus://offline/ref=5A70395B06481D5F3D95032B6E28650482148D6B709B9076A29F6C96733FF157B1950A0D69A7E8ADU447L" TargetMode="External"/><Relationship Id="rId57" Type="http://schemas.openxmlformats.org/officeDocument/2006/relationships/hyperlink" Target="consultantplus://offline/ref=63B7E68BE50FF218CABC444B0CF23F1F16D71FF851423EC234B9C7A73D2DCCB5AFBCCC658D8830D6PB67L" TargetMode="External"/><Relationship Id="rId106" Type="http://schemas.openxmlformats.org/officeDocument/2006/relationships/hyperlink" Target="consultantplus://offline/ref=175A76825ED902675CF7FB141D26352CD4B1CD87D59C7B63F4FCE8AF6AC716B346E5A57A81106D70EBN6O" TargetMode="External"/><Relationship Id="rId114" Type="http://schemas.openxmlformats.org/officeDocument/2006/relationships/hyperlink" Target="consultantplus://offline/ref=175A76825ED902675CF7FB141D26352CD4B1CD87D59C7B63F4FCE8AF6AC716B346E5A57A81116176EBN5O" TargetMode="External"/><Relationship Id="rId119" Type="http://schemas.openxmlformats.org/officeDocument/2006/relationships/hyperlink" Target="consultantplus://offline/ref=175A76825ED902675CF7FB141D26352CD4B1CD87D59C7B63F4FCE8AF6AC716B346E5A57A81106574EBN7O" TargetMode="External"/><Relationship Id="rId127" Type="http://schemas.openxmlformats.org/officeDocument/2006/relationships/hyperlink" Target="consultantplus://offline/ref=033AF61079994342B3D9788FC7E1BE858DFE43A8380C56A2CEA1AD2CB6D70EDE81568DB31E8700E6MBq0O" TargetMode="External"/><Relationship Id="rId10" Type="http://schemas.openxmlformats.org/officeDocument/2006/relationships/hyperlink" Target="consultantplus://offline/ref=BB01B4D803AA8CC2C59F37D0013FF40FCF78481EB1B4D5BE3B881A49692C175CAB01D9A577CE3471b7CCL" TargetMode="External"/><Relationship Id="rId31" Type="http://schemas.openxmlformats.org/officeDocument/2006/relationships/hyperlink" Target="consultantplus://offline/ref=5A70395B06481D5F3D95032B6E28650482148D6B709B9076A29F6C96733FF157B1950A0D69A2EEA4U445L" TargetMode="External"/><Relationship Id="rId44" Type="http://schemas.openxmlformats.org/officeDocument/2006/relationships/hyperlink" Target="consultantplus://offline/ref=5A70395B06481D5F3D95032B6E28650482148D6B709B9076A29F6C96733FF157B1950A0D69A7EEAFU449L" TargetMode="External"/><Relationship Id="rId52" Type="http://schemas.openxmlformats.org/officeDocument/2006/relationships/hyperlink" Target="consultantplus://offline/ref=5A70395B06481D5F3D95032B6E28650482148D6B709B9076A29F6C96733FF157B1950A0D69A3EDA8U442L" TargetMode="External"/><Relationship Id="rId60" Type="http://schemas.openxmlformats.org/officeDocument/2006/relationships/hyperlink" Target="consultantplus://offline/ref=63B7E68BE50FF218CABC444B0CF23F1F16D71FF851423EC234B9C7A73D2DCCB5AFBCCC658D8934D1PB69L" TargetMode="External"/><Relationship Id="rId65" Type="http://schemas.openxmlformats.org/officeDocument/2006/relationships/hyperlink" Target="consultantplus://offline/ref=63B7E68BE50FF218CABC444B0CF23F1F16D71FF851423EC234B9C7A73D2DCCB5AFBCCC658D8A32DDPB6CL" TargetMode="External"/><Relationship Id="rId73" Type="http://schemas.openxmlformats.org/officeDocument/2006/relationships/hyperlink" Target="consultantplus://offline/ref=63B7E68BE50FF218CABC444B0CF23F1F16D71FF851423EC234B9C7A73D2DCCB5AFBCCC658D8D37DCPB6EL" TargetMode="External"/><Relationship Id="rId78" Type="http://schemas.openxmlformats.org/officeDocument/2006/relationships/hyperlink" Target="consultantplus://offline/ref=63B7E68BE50FF218CABC444B0CF23F1F16D71FF851423EC234B9C7A73D2DCCB5AFBCCC658D8A33D5PB67L" TargetMode="External"/><Relationship Id="rId81" Type="http://schemas.openxmlformats.org/officeDocument/2006/relationships/hyperlink" Target="consultantplus://offline/ref=63B7E68BE50FF218CABC444B0CF23F1F16D71FF851423EC234B9C7A73D2DCCB5AFBCCC658D8C37D1PB68L" TargetMode="External"/><Relationship Id="rId86" Type="http://schemas.openxmlformats.org/officeDocument/2006/relationships/hyperlink" Target="consultantplus://offline/ref=175A76825ED902675CF7FB141D26352CD4B1CD87D59C7B63F4FCE8AF6AC716B346E5A57A81146575EBN6O" TargetMode="External"/><Relationship Id="rId94" Type="http://schemas.openxmlformats.org/officeDocument/2006/relationships/hyperlink" Target="consultantplus://offline/ref=175A76825ED902675CF7FB141D26352CD4B1CD87D59C7B63F4FCE8AF6AC716B346E5A57A81176C72EBNFO" TargetMode="External"/><Relationship Id="rId99" Type="http://schemas.openxmlformats.org/officeDocument/2006/relationships/hyperlink" Target="consultantplus://offline/ref=175A76825ED902675CF7FB141D26352CD4B1CD87D59C7B63F4FCE8AF6AC716B346E5A57A8110667FEBN4O" TargetMode="External"/><Relationship Id="rId101" Type="http://schemas.openxmlformats.org/officeDocument/2006/relationships/hyperlink" Target="consultantplus://offline/ref=175A76825ED902675CF7FB141D26352CD4B1CD87D59C7B63F4FCE8AF6AC716B346E5A57A8110667EEBN0O" TargetMode="External"/><Relationship Id="rId122" Type="http://schemas.openxmlformats.org/officeDocument/2006/relationships/hyperlink" Target="consultantplus://offline/ref=175A76825ED902675CF7FB141D26352CD4B1CD87D59C7B63F4FCE8AF6AC716B346E5A57A81106777EBN3O" TargetMode="External"/><Relationship Id="rId130" Type="http://schemas.openxmlformats.org/officeDocument/2006/relationships/hyperlink" Target="consultantplus://offline/ref=CE079236DC12D2D88AFAA5E4B1204A85EB67162E83A3F526769ECB84AFEEC6DFBCD4615F997D33D8Z6tBO" TargetMode="External"/><Relationship Id="rId135" Type="http://schemas.openxmlformats.org/officeDocument/2006/relationships/hyperlink" Target="consultantplus://offline/ref=CE079236DC12D2D88AFAA5E4B1204A85EB67162E83A3F526769ECB84AFEEC6DFBCD4615F997934DBZ6t7O" TargetMode="External"/><Relationship Id="rId143" Type="http://schemas.openxmlformats.org/officeDocument/2006/relationships/hyperlink" Target="consultantplus://offline/ref=85FAD0A7F5A97AD2BAC19504F596B29F7831A1EC254CA99FBB4FCD300523658B2BD9BCF230247829e3B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1B4D803AA8CC2C59F37D0013FF40FCF78481EB1B4D5BE3B881A49692C175CAB01D9A577CE3474b7CBL" TargetMode="External"/><Relationship Id="rId13" Type="http://schemas.openxmlformats.org/officeDocument/2006/relationships/hyperlink" Target="consultantplus://offline/ref=91AEDA7E4BA45C87F7F2012A978D4987ADDFAA0FB9CA018182D45A4CD4FA7B201BB18578C4241F90q2ZAL" TargetMode="External"/><Relationship Id="rId18" Type="http://schemas.openxmlformats.org/officeDocument/2006/relationships/hyperlink" Target="consultantplus://offline/ref=91AEDA7E4BA45C87F7F2012A978D4987ADDFAA0FB9CA018182D45A4CD4FA7B201BB18578C4251B90q2Z0L" TargetMode="External"/><Relationship Id="rId39" Type="http://schemas.openxmlformats.org/officeDocument/2006/relationships/hyperlink" Target="consultantplus://offline/ref=5A70395B06481D5F3D95032B6E28650482148D6B709B9076A29F6C96733FF157B1950A0D69A6E9AFU442L" TargetMode="External"/><Relationship Id="rId109" Type="http://schemas.openxmlformats.org/officeDocument/2006/relationships/hyperlink" Target="consultantplus://offline/ref=175A76825ED902675CF7FB141D26352CD4B1CD87D59C7B63F4FCE8AF6AC716B346E5A57A81146176EBNFO" TargetMode="External"/><Relationship Id="rId34" Type="http://schemas.openxmlformats.org/officeDocument/2006/relationships/hyperlink" Target="consultantplus://offline/ref=5A70395B06481D5F3D95032B6E28650482148D6B709B9076A29F6C96733FF157B1950A0D69A0E5AEU449L" TargetMode="External"/><Relationship Id="rId50" Type="http://schemas.openxmlformats.org/officeDocument/2006/relationships/hyperlink" Target="consultantplus://offline/ref=5A70395B06481D5F3D95032B6E28650482148D6B709B9076A29F6C96733FF157B1950A0D69A7E8AEU444L" TargetMode="External"/><Relationship Id="rId55" Type="http://schemas.openxmlformats.org/officeDocument/2006/relationships/hyperlink" Target="consultantplus://offline/ref=5A70395B06481D5F3D95032B6E28650482148D6B709B9076A29F6C96733FF157B1950A0D69A0EBAFU442L" TargetMode="External"/><Relationship Id="rId76" Type="http://schemas.openxmlformats.org/officeDocument/2006/relationships/hyperlink" Target="consultantplus://offline/ref=63B7E68BE50FF218CABC444B0CF23F1F16D71FF851423EC234B9C7A73D2DCCB5AFBCCC658D8837DCPB6AL" TargetMode="External"/><Relationship Id="rId97" Type="http://schemas.openxmlformats.org/officeDocument/2006/relationships/hyperlink" Target="consultantplus://offline/ref=175A76825ED902675CF7FB141D26352CD4B1CD87D59C7B63F4FCE8AF6AC716B346E5A57A81116C75EBN2O" TargetMode="External"/><Relationship Id="rId104" Type="http://schemas.openxmlformats.org/officeDocument/2006/relationships/hyperlink" Target="consultantplus://offline/ref=175A76825ED902675CF7FB141D26352CD4B1CD87D59C7B63F4FCE8AF6AC716B346E5A57A81106171EBN4O" TargetMode="External"/><Relationship Id="rId120" Type="http://schemas.openxmlformats.org/officeDocument/2006/relationships/hyperlink" Target="consultantplus://offline/ref=175A76825ED902675CF7FB141D26352CD4B1CD87D59C7B63F4FCE8AF6AC716B346E5A57A81106477EBN1O" TargetMode="External"/><Relationship Id="rId125" Type="http://schemas.openxmlformats.org/officeDocument/2006/relationships/hyperlink" Target="consultantplus://offline/ref=175A76825ED902675CF7FB141D26352CD4B1CD87D59C7B63F4FCE8AF6AC716B346E5A57A81106074EBN0O" TargetMode="External"/><Relationship Id="rId141" Type="http://schemas.openxmlformats.org/officeDocument/2006/relationships/hyperlink" Target="consultantplus://offline/ref=85FAD0A7F5A97AD2BAC19504F596B29F7B39A2ED254AA99FBB4FCD300523658B2BD9BCF230277E29e3BEP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63B7E68BE50FF218CABC444B0CF23F1F16D71FF851423EC234B9C7A73D2DCCB5AFBCCC658D8D37DDPB6AL" TargetMode="External"/><Relationship Id="rId92" Type="http://schemas.openxmlformats.org/officeDocument/2006/relationships/hyperlink" Target="consultantplus://offline/ref=175A76825ED902675CF7FB141D26352CD4B1CD87D59C7B63F4FCE8AF6AC716B346E5A57A81176D7EEBN2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8A8D381113BC0D5F70228FB3FFD6A252F4FB4D568D882CF5E98FA7DCDEF5F01D5FDA6AE9FC317D5xAq7L" TargetMode="External"/><Relationship Id="rId24" Type="http://schemas.openxmlformats.org/officeDocument/2006/relationships/hyperlink" Target="consultantplus://offline/ref=F8A8D381113BC0D5F70228FB3FFD6A252F4FB4D568D882CF5E98FA7DCDEF5F01D5FDA6AE9FC715D6xAq0L" TargetMode="External"/><Relationship Id="rId40" Type="http://schemas.openxmlformats.org/officeDocument/2006/relationships/hyperlink" Target="consultantplus://offline/ref=5A70395B06481D5F3D95032B6E28650482148D6B709B9076A29F6C96733FF157B1950A0D69A6E8AFU449L" TargetMode="External"/><Relationship Id="rId45" Type="http://schemas.openxmlformats.org/officeDocument/2006/relationships/hyperlink" Target="consultantplus://offline/ref=5A70395B06481D5F3D95032B6E28650482148D6B709B9076A29F6C96733FF157B1950A0D69A7EEA5U440L" TargetMode="External"/><Relationship Id="rId66" Type="http://schemas.openxmlformats.org/officeDocument/2006/relationships/hyperlink" Target="consultantplus://offline/ref=63B7E68BE50FF218CABC444B0CF23F1F16D71FF851423EC234B9C7A73D2DCCB5AFBCCC658D8C37D5PB6BL" TargetMode="External"/><Relationship Id="rId87" Type="http://schemas.openxmlformats.org/officeDocument/2006/relationships/hyperlink" Target="consultantplus://offline/ref=175A76825ED902675CF7FB141D26352CD4B1CD87D59C7B63F4FCE8AF6AC716B346E5A57A81146571EBN2O" TargetMode="External"/><Relationship Id="rId110" Type="http://schemas.openxmlformats.org/officeDocument/2006/relationships/hyperlink" Target="consultantplus://offline/ref=175A76825ED902675CF7FB141D26352CD4B1CD87D59C7B63F4FCE8AF6AC716B346E5A57A81176377EBNEO" TargetMode="External"/><Relationship Id="rId115" Type="http://schemas.openxmlformats.org/officeDocument/2006/relationships/hyperlink" Target="consultantplus://offline/ref=175A76825ED902675CF7FB141D26352CD4B1CD87D59C7B63F4FCE8AF6AC716B346E5A57A8111617EEBN4O" TargetMode="External"/><Relationship Id="rId131" Type="http://schemas.openxmlformats.org/officeDocument/2006/relationships/hyperlink" Target="consultantplus://offline/ref=CE079236DC12D2D88AFAA5E4B1204A85EB67162E83A3F526769ECB84AFEEC6DFBCD4615F997834DCZ6t4O" TargetMode="External"/><Relationship Id="rId136" Type="http://schemas.openxmlformats.org/officeDocument/2006/relationships/hyperlink" Target="consultantplus://offline/ref=CE079236DC12D2D88AFAA5E4B1204A85EB67162E83A3F526769ECB84AFEEC6DFBCD4615F997933D2Z6t5O" TargetMode="External"/><Relationship Id="rId61" Type="http://schemas.openxmlformats.org/officeDocument/2006/relationships/hyperlink" Target="consultantplus://offline/ref=63B7E68BE50FF218CABC444B0CF23F1F16D71FF851423EC234B9C7A73D2DCCB5AFBCCC658D8934D3PB6AL" TargetMode="External"/><Relationship Id="rId82" Type="http://schemas.openxmlformats.org/officeDocument/2006/relationships/hyperlink" Target="consultantplus://offline/ref=A5C1BF9E9DCC24C0C6FCB77688BEA304A8692C1400D96C9E0FDEAA61034D0EBCBCA8E832ED4610FDg1A4M" TargetMode="External"/><Relationship Id="rId19" Type="http://schemas.openxmlformats.org/officeDocument/2006/relationships/hyperlink" Target="consultantplus://offline/ref=91AEDA7E4BA45C87F7F2012A978D4987ADDFAA0FB9CA018182D45A4CD4FA7B201BB18578C4251B91q2ZCL" TargetMode="External"/><Relationship Id="rId14" Type="http://schemas.openxmlformats.org/officeDocument/2006/relationships/hyperlink" Target="consultantplus://offline/ref=91AEDA7E4BA45C87F7F2012A978D4987ADDFAA0FB9CA018182D45A4CD4FA7B201BB18578C423109Dq2Z0L" TargetMode="External"/><Relationship Id="rId30" Type="http://schemas.openxmlformats.org/officeDocument/2006/relationships/hyperlink" Target="consultantplus://offline/ref=F8A8D381113BC0D5F70228FB3FFD6A252F4FB4D568D882CF5E98FA7DCDEF5F01D5FDA6AE9FC214D6xAq3L" TargetMode="External"/><Relationship Id="rId35" Type="http://schemas.openxmlformats.org/officeDocument/2006/relationships/hyperlink" Target="consultantplus://offline/ref=5A70395B06481D5F3D95032B6E28650482148D6B709B9076A29F6C96733FF157B1950A0D69A0E5A5U445L" TargetMode="External"/><Relationship Id="rId56" Type="http://schemas.openxmlformats.org/officeDocument/2006/relationships/hyperlink" Target="consultantplus://offline/ref=5A70395B06481D5F3D95032B6E28650482148D6B709B9076A29F6C96733FF157B1950A0D69A0E5A9U445L" TargetMode="External"/><Relationship Id="rId77" Type="http://schemas.openxmlformats.org/officeDocument/2006/relationships/hyperlink" Target="consultantplus://offline/ref=63B7E68BE50FF218CABC444B0CF23F1F16D71FF851423EC234B9C7A73D2DCCB5AFBCCC658D8830D4PB6BL" TargetMode="External"/><Relationship Id="rId100" Type="http://schemas.openxmlformats.org/officeDocument/2006/relationships/hyperlink" Target="consultantplus://offline/ref=175A76825ED902675CF7FB141D26352CD4B1CD87D59C7B63F4FCE8AF6AC716B346E5A57A8110667FEBNEO" TargetMode="External"/><Relationship Id="rId105" Type="http://schemas.openxmlformats.org/officeDocument/2006/relationships/hyperlink" Target="consultantplus://offline/ref=175A76825ED902675CF7FB141D26352CD4B1CD87D59C7B63F4FCE8AF6AC716B346E5A57A81106076EBN7O" TargetMode="External"/><Relationship Id="rId126" Type="http://schemas.openxmlformats.org/officeDocument/2006/relationships/hyperlink" Target="consultantplus://offline/ref=175A76825ED902675CF7FB141D26352CD4B1CD87D59C7B63F4FCE8AF6AC716B346E5A57A81106D71EBN4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70395B06481D5F3D95032B6E28650482148D6B709B9076A29F6C96733FF157B1950A0D69A7E8A4U442L" TargetMode="External"/><Relationship Id="rId72" Type="http://schemas.openxmlformats.org/officeDocument/2006/relationships/hyperlink" Target="consultantplus://offline/ref=63B7E68BE50FF218CABC444B0CF23F1F16D71FF851423EC234B9C7A73D2DCCB5AFBCCC658D8D37DDPB66L" TargetMode="External"/><Relationship Id="rId93" Type="http://schemas.openxmlformats.org/officeDocument/2006/relationships/hyperlink" Target="consultantplus://offline/ref=175A76825ED902675CF7FB141D26352CD4B1CD87D59C7B63F4FCE8AF6AC716B346E5A57A81176C73EBN2O" TargetMode="External"/><Relationship Id="rId98" Type="http://schemas.openxmlformats.org/officeDocument/2006/relationships/hyperlink" Target="consultantplus://offline/ref=175A76825ED902675CF7FB141D26352CD4B1CD87D59C7B63F4FCE8AF6AC716B346E5A57A81106671EBN6O" TargetMode="External"/><Relationship Id="rId121" Type="http://schemas.openxmlformats.org/officeDocument/2006/relationships/hyperlink" Target="consultantplus://offline/ref=175A76825ED902675CF7FB141D26352CD4B1CD87D59C7B63F4FCE8AF6AC716B346E5A57A81106470EBN6O" TargetMode="External"/><Relationship Id="rId142" Type="http://schemas.openxmlformats.org/officeDocument/2006/relationships/hyperlink" Target="consultantplus://offline/ref=85FAD0A7F5A97AD2BAC19504F596B29F7831A1EC254CA99FBB4FCD300523658B2BD9BCF230247829e3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94B9-9AF9-4FA9-BC3A-4C697CC1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98</Pages>
  <Words>25197</Words>
  <Characters>143627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КОНСТАНТИНОВНА;Ekaterina.Bratchenko@minfin.ru</dc:creator>
  <cp:lastModifiedBy>КОРОБОВА ОЛЬГА КОНСТАНТИНОВНА</cp:lastModifiedBy>
  <cp:revision>3</cp:revision>
  <cp:lastPrinted>2017-03-02T12:53:00Z</cp:lastPrinted>
  <dcterms:created xsi:type="dcterms:W3CDTF">2017-03-02T12:51:00Z</dcterms:created>
  <dcterms:modified xsi:type="dcterms:W3CDTF">2017-03-02T13:14:00Z</dcterms:modified>
</cp:coreProperties>
</file>