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A4F6B" w:rsidRPr="009A4F6B" w:rsidRDefault="009A4F6B" w:rsidP="009A4F6B">
      <w:pPr>
        <w:pStyle w:val="af5"/>
        <w:rPr>
          <w:rFonts w:eastAsiaTheme="minorHAnsi"/>
          <w:b/>
        </w:rPr>
      </w:pPr>
      <w:bookmarkStart w:id="0" w:name="_GoBack"/>
      <w:bookmarkEnd w:id="0"/>
      <w:r w:rsidRPr="009A4F6B">
        <w:rPr>
          <w:rFonts w:eastAsiaTheme="minorHAnsi"/>
          <w:b/>
        </w:rPr>
        <w:t>РУКОВОДСТВО ПОЛЬЗОВАТЕЛЯ</w:t>
      </w:r>
    </w:p>
    <w:p w:rsidR="00D617B2" w:rsidRPr="006A21BF" w:rsidRDefault="009A4F6B" w:rsidP="00D617B2">
      <w:pPr>
        <w:pStyle w:val="af5"/>
        <w:rPr>
          <w:rFonts w:eastAsia="Calibri"/>
          <w:b/>
        </w:rPr>
      </w:pPr>
      <w:r w:rsidRPr="009A4F6B">
        <w:rPr>
          <w:rFonts w:eastAsiaTheme="minorHAnsi"/>
          <w:b/>
        </w:rPr>
        <w:t>ПО РАБОТЕ С ПОДСИСТЕМОЙ БЮДЖЕТНОГО ПЛАНИРОВАНИЯ ГОСУДАРСТВЕННОЙ ИНТЕГРИРОВАННОЙ ИНФОРМАЦИОННОЙ СИСТЕМЫ УПРАВЛЕНИЯ ОБЩЕСТВЕННЫМИ ФИНАНСАМИ «ЭЛЕКТРОННЫЙ БЮДЖЕТ» ПО ЗАКЛЮЧЕНИЮ СОГЛАШЕ</w:t>
      </w:r>
      <w:r w:rsidR="00DA7015">
        <w:rPr>
          <w:rFonts w:eastAsiaTheme="minorHAnsi"/>
          <w:b/>
        </w:rPr>
        <w:t>НИЙ</w:t>
      </w:r>
      <w:r w:rsidR="00057357">
        <w:rPr>
          <w:rFonts w:eastAsiaTheme="minorHAnsi"/>
          <w:b/>
        </w:rPr>
        <w:t xml:space="preserve"> (дополнительных соглашений)</w:t>
      </w:r>
      <w:r w:rsidR="00DA7015">
        <w:rPr>
          <w:rFonts w:eastAsiaTheme="minorHAnsi"/>
          <w:b/>
        </w:rPr>
        <w:t xml:space="preserve"> О ПРЕДОСТАВЛЕНИИ ИЗ ФЕДЕРАЛЬНОГО БЮДЖЕТА СУБСИДИИ ЮРИДИЧЕСКИМ ЛИЦАМ (ЗА ИСКЛЮЧЕНИЕМ ГОСУДАРСТВЕННЫХ УЧРЕЖДЕНИЙ), ИНДИВИДУАЛЬНЫМ ПРЕДПРИНИМАТЕЛЯМ, ФИЗИЧЕСКИМ ЛИЦАМ – ПРОИЗВОДИТЕЛЯМ ТОВАРОВ, РАБОТ, УСЛУГ</w:t>
      </w:r>
    </w:p>
    <w:p w:rsidR="00D617B2" w:rsidRDefault="00D617B2" w:rsidP="00D617B2">
      <w:pPr>
        <w:pStyle w:val="af5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216103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B9674D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Default="003E1DE5" w:rsidP="003E1DE5">
      <w:pPr>
        <w:pStyle w:val="afe"/>
        <w:jc w:val="center"/>
      </w:pPr>
    </w:p>
    <w:p w:rsidR="003E1DE5" w:rsidRPr="003E1DE5" w:rsidRDefault="003E1DE5" w:rsidP="003E1DE5">
      <w:pPr>
        <w:pStyle w:val="afe"/>
        <w:jc w:val="center"/>
      </w:pPr>
      <w:r>
        <w:t>Версия 201</w:t>
      </w:r>
      <w:r w:rsidR="009A4F6B">
        <w:t>7</w:t>
      </w:r>
      <w:r>
        <w:t>.01</w:t>
      </w:r>
    </w:p>
    <w:p w:rsidR="00E21D96" w:rsidRDefault="00E21D96" w:rsidP="00E21D96">
      <w:pPr>
        <w:pStyle w:val="ad"/>
      </w:pPr>
      <w:r w:rsidRPr="00E21D96">
        <w:lastRenderedPageBreak/>
        <w:t>Содержание</w:t>
      </w:r>
    </w:p>
    <w:p w:rsidR="00193A5D" w:rsidRDefault="00A2665A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r>
        <w:rPr>
          <w:lang w:eastAsia="en-US"/>
        </w:rPr>
        <w:fldChar w:fldCharType="begin"/>
      </w:r>
      <w:r w:rsidR="00060B5B">
        <w:rPr>
          <w:lang w:eastAsia="en-US"/>
        </w:rPr>
        <w:instrText xml:space="preserve"> TOC \o "1-3" \h \z \u </w:instrText>
      </w:r>
      <w:r>
        <w:rPr>
          <w:lang w:eastAsia="en-US"/>
        </w:rPr>
        <w:fldChar w:fldCharType="separate"/>
      </w:r>
      <w:hyperlink w:anchor="_Toc477954855" w:history="1">
        <w:r w:rsidR="00193A5D" w:rsidRPr="00E5351F">
          <w:rPr>
            <w:rStyle w:val="af8"/>
            <w:noProof/>
          </w:rPr>
          <w:t>1 Запуск Системы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_Toc477954855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5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56" w:history="1">
        <w:r w:rsidR="00193A5D" w:rsidRPr="00E5351F">
          <w:rPr>
            <w:rStyle w:val="af8"/>
            <w:noProof/>
          </w:rPr>
          <w:t>2 Формирование шаблона документа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_Toc477954856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7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57" w:history="1">
        <w:r w:rsidR="00193A5D" w:rsidRPr="00E5351F">
          <w:rPr>
            <w:rStyle w:val="af8"/>
            <w:noProof/>
          </w:rPr>
          <w:t>2.1 Работа во вкладке «Основные сведения»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_Toc477954857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13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58" w:history="1">
        <w:r w:rsidR="00193A5D" w:rsidRPr="00E5351F">
          <w:rPr>
            <w:rStyle w:val="af8"/>
            <w:noProof/>
          </w:rPr>
          <w:t>2.2 Работа во вкладке «График перечисления»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_Toc477954858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15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59" w:history="1">
        <w:r w:rsidR="00193A5D" w:rsidRPr="00E5351F">
          <w:rPr>
            <w:rStyle w:val="af8"/>
            <w:noProof/>
          </w:rPr>
          <w:t>2.3 Работа во вкладке «Разделы соглашения»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_Toc477954859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22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60" w:history="1">
        <w:r w:rsidR="00193A5D" w:rsidRPr="00E5351F">
          <w:rPr>
            <w:rStyle w:val="af8"/>
            <w:noProof/>
          </w:rPr>
          <w:t>2.4 Работа во вкладке «Приложения к соглашению»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_Toc477954860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33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61" w:history="1">
        <w:r w:rsidR="00193A5D" w:rsidRPr="00E5351F">
          <w:rPr>
            <w:rStyle w:val="af8"/>
            <w:noProof/>
          </w:rPr>
          <w:t>2.5 Работа во вкладке «Основание заключения соглашения»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_Toc477954861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35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62" w:history="1">
        <w:r w:rsidR="00193A5D" w:rsidRPr="00E5351F">
          <w:rPr>
            <w:rStyle w:val="af8"/>
            <w:noProof/>
          </w:rPr>
          <w:t>2.6 Работа во вкладке «Правила предоставления субсидии»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_Toc477954862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37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63" w:history="1">
        <w:r w:rsidR="00193A5D" w:rsidRPr="00E5351F">
          <w:rPr>
            <w:rStyle w:val="af8"/>
            <w:noProof/>
          </w:rPr>
          <w:t>2.7 Формирование печатной формы шаблона документа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_Toc477954863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39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64" w:history="1">
        <w:r w:rsidR="00193A5D" w:rsidRPr="00E5351F">
          <w:rPr>
            <w:rStyle w:val="af8"/>
            <w:noProof/>
          </w:rPr>
          <w:t>3 Указание информации о лицах, имеющих право подписывать документ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_Toc477954864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40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65" w:history="1">
        <w:r w:rsidR="00193A5D" w:rsidRPr="00E5351F">
          <w:rPr>
            <w:rStyle w:val="af8"/>
            <w:noProof/>
          </w:rPr>
          <w:t>4 Распределение лимитов бюджетных обязательств по получателям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_Toc477954865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45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66" w:history="1">
        <w:r w:rsidR="00193A5D" w:rsidRPr="00E5351F">
          <w:rPr>
            <w:rStyle w:val="af8"/>
            <w:noProof/>
          </w:rPr>
          <w:t>4.1 Распределение лимитов бюджетных обязательств по получателям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_Toc477954866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49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67" w:history="1">
        <w:r w:rsidR="00193A5D" w:rsidRPr="00E5351F">
          <w:rPr>
            <w:rStyle w:val="af8"/>
            <w:noProof/>
          </w:rPr>
          <w:t>4.2 Согласование/Утверждение решения о распределении лимитов бюджетных обязательств по получателям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_Toc477954867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52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68" w:history="1">
        <w:r w:rsidR="00193A5D" w:rsidRPr="00E5351F">
          <w:rPr>
            <w:rStyle w:val="af8"/>
            <w:noProof/>
          </w:rPr>
          <w:t>4.2.1 Формирование листа согласования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_Toc477954868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52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69" w:history="1">
        <w:r w:rsidR="00193A5D" w:rsidRPr="00E5351F">
          <w:rPr>
            <w:rStyle w:val="af8"/>
            <w:noProof/>
          </w:rPr>
          <w:t>4.2.2 Согласование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_Toc477954869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59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70" w:history="1">
        <w:r w:rsidR="00193A5D" w:rsidRPr="00E5351F">
          <w:rPr>
            <w:rStyle w:val="af8"/>
            <w:noProof/>
          </w:rPr>
          <w:t>4.2.3 Утверждение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_Toc477954870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63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71" w:history="1">
        <w:r w:rsidR="00193A5D" w:rsidRPr="00E5351F">
          <w:rPr>
            <w:rStyle w:val="af8"/>
            <w:noProof/>
          </w:rPr>
          <w:t>4.2.4 Редактирование и повторное согласование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_Toc477954871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67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72" w:history="1">
        <w:r w:rsidR="00193A5D" w:rsidRPr="00E5351F">
          <w:rPr>
            <w:rStyle w:val="af8"/>
            <w:noProof/>
          </w:rPr>
          <w:t>4.3 Формирование печатной формы реестра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_Toc477954872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69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73" w:history="1">
        <w:r w:rsidR="00193A5D" w:rsidRPr="00E5351F">
          <w:rPr>
            <w:rStyle w:val="af8"/>
            <w:noProof/>
          </w:rPr>
          <w:t>5 Формирование проекта соглашения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_Toc477954873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70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74" w:history="1">
        <w:r w:rsidR="00193A5D" w:rsidRPr="00E5351F">
          <w:rPr>
            <w:rStyle w:val="af8"/>
            <w:noProof/>
          </w:rPr>
          <w:t>6 Формирование проекта дополнительного соглашения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_Toc477954874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76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75" w:history="1">
        <w:r w:rsidR="00193A5D" w:rsidRPr="00E5351F">
          <w:rPr>
            <w:rStyle w:val="af8"/>
            <w:noProof/>
          </w:rPr>
          <w:t>7 Формирование сведений, включаемых в проект документа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_Toc477954875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80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76" w:history="1">
        <w:r w:rsidR="00193A5D" w:rsidRPr="00E5351F">
          <w:rPr>
            <w:rStyle w:val="af8"/>
            <w:noProof/>
          </w:rPr>
          <w:t>7.1 Формирование сведений, включаемых в проект документа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_Toc477954876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82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77" w:history="1">
        <w:r w:rsidR="00193A5D" w:rsidRPr="00E5351F">
          <w:rPr>
            <w:rStyle w:val="af8"/>
            <w:noProof/>
          </w:rPr>
          <w:t>7.1.1 Работа во вкладке «Лица подписывающие соглашения»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_Toc477954877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84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78" w:history="1">
        <w:r w:rsidR="00193A5D" w:rsidRPr="00E5351F">
          <w:rPr>
            <w:rStyle w:val="af8"/>
            <w:noProof/>
          </w:rPr>
          <w:t>7.1.2 Работа во вкладке «Перечень мероприятий»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_Toc477954878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87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79" w:history="1">
        <w:r w:rsidR="00193A5D" w:rsidRPr="00E5351F">
          <w:rPr>
            <w:rStyle w:val="af8"/>
            <w:noProof/>
          </w:rPr>
          <w:t>7.1.3 Работа во вкладке «График перечисления»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_Toc477954879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91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80" w:history="1">
        <w:r w:rsidR="00193A5D" w:rsidRPr="00E5351F">
          <w:rPr>
            <w:rStyle w:val="af8"/>
            <w:noProof/>
          </w:rPr>
          <w:t>7.1.4 Работа во вкладке «Показатели результативности»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_Toc477954880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95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81" w:history="1">
        <w:r w:rsidR="00193A5D" w:rsidRPr="00E5351F">
          <w:rPr>
            <w:rStyle w:val="af8"/>
            <w:noProof/>
          </w:rPr>
          <w:t>7.1.5 Работа во вкладке «Разделы соглашения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_Toc477954881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99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82" w:history="1">
        <w:r w:rsidR="00193A5D" w:rsidRPr="00E5351F">
          <w:rPr>
            <w:rStyle w:val="af8"/>
            <w:noProof/>
          </w:rPr>
          <w:t>7.1.6 Работа во вкладке «Приложения к соглашению»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_Toc477954882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105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83" w:history="1">
        <w:r w:rsidR="00193A5D" w:rsidRPr="00E5351F">
          <w:rPr>
            <w:rStyle w:val="af8"/>
            <w:noProof/>
          </w:rPr>
          <w:t>7.1.7 Работа во вкладке «Платежные реквизиты ФОИВ»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_Toc477954883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108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84" w:history="1">
        <w:r w:rsidR="00193A5D" w:rsidRPr="00E5351F">
          <w:rPr>
            <w:rStyle w:val="af8"/>
            <w:noProof/>
          </w:rPr>
          <w:t>7.1.8 Работа во вкладке «Платежные реквизиты Получателя»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_Toc477954884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111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85" w:history="1">
        <w:r w:rsidR="00193A5D" w:rsidRPr="00E5351F">
          <w:rPr>
            <w:rStyle w:val="af8"/>
            <w:noProof/>
          </w:rPr>
          <w:t>7.1.9 Работа во вкладке «Основания заключения соглашения»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_Toc477954885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112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86" w:history="1">
        <w:r w:rsidR="00193A5D" w:rsidRPr="00E5351F">
          <w:rPr>
            <w:rStyle w:val="af8"/>
            <w:noProof/>
          </w:rPr>
          <w:t>7.1.10 Работа во вкладке «Сведения о бюджетном обязательстве»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_Toc477954886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114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3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87" w:history="1">
        <w:r w:rsidR="00193A5D" w:rsidRPr="00E5351F">
          <w:rPr>
            <w:rStyle w:val="af8"/>
            <w:noProof/>
          </w:rPr>
          <w:t>7.1.11 Работа во вкладке «Правила предоставления субсидии»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_Toc477954887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114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88" w:history="1">
        <w:r w:rsidR="00193A5D" w:rsidRPr="00E5351F">
          <w:rPr>
            <w:rStyle w:val="af8"/>
            <w:noProof/>
          </w:rPr>
          <w:t>7.2 Изменение внутреннего номера проекта документа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_Toc477954888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116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89" w:history="1">
        <w:r w:rsidR="00193A5D" w:rsidRPr="00E5351F">
          <w:rPr>
            <w:rStyle w:val="af8"/>
            <w:noProof/>
          </w:rPr>
          <w:t>7.3 Создание версии проекта документа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_Toc477954889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117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90" w:history="1">
        <w:r w:rsidR="00193A5D" w:rsidRPr="00E5351F">
          <w:rPr>
            <w:rStyle w:val="af8"/>
            <w:noProof/>
          </w:rPr>
          <w:t>7.4 Формирование печатной формы проекта документа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_Toc477954890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118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91" w:history="1">
        <w:r w:rsidR="00193A5D" w:rsidRPr="00E5351F">
          <w:rPr>
            <w:rStyle w:val="af8"/>
            <w:noProof/>
          </w:rPr>
          <w:t>8 Согласование/Утверждение проекта документа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_Toc477954891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120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1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92" w:history="1">
        <w:r w:rsidR="00193A5D" w:rsidRPr="00E5351F">
          <w:rPr>
            <w:rStyle w:val="af8"/>
            <w:noProof/>
          </w:rPr>
          <w:t>9 Подписание документа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_Toc477954892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122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93" w:history="1">
        <w:r w:rsidR="00193A5D" w:rsidRPr="00E5351F">
          <w:rPr>
            <w:rStyle w:val="af8"/>
            <w:noProof/>
          </w:rPr>
          <w:t>9.1 Формирование резолюции на документ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_Toc477954893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123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94" w:history="1">
        <w:r w:rsidR="00193A5D" w:rsidRPr="00E5351F">
          <w:rPr>
            <w:rStyle w:val="af8"/>
            <w:noProof/>
          </w:rPr>
          <w:t>9.2 Формирование листа согласования документа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_Toc477954894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124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95" w:history="1">
        <w:r w:rsidR="00193A5D" w:rsidRPr="00E5351F">
          <w:rPr>
            <w:rStyle w:val="af8"/>
            <w:noProof/>
          </w:rPr>
          <w:t>9.3 Согласование документа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_Toc477954895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125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96" w:history="1">
        <w:r w:rsidR="00193A5D" w:rsidRPr="00E5351F">
          <w:rPr>
            <w:rStyle w:val="af8"/>
            <w:noProof/>
          </w:rPr>
          <w:t>9.4 Утверждение документа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_Toc477954896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129</w:t>
        </w:r>
        <w:r w:rsidR="00193A5D">
          <w:rPr>
            <w:noProof/>
            <w:webHidden/>
          </w:rPr>
          <w:fldChar w:fldCharType="end"/>
        </w:r>
      </w:hyperlink>
    </w:p>
    <w:p w:rsidR="00193A5D" w:rsidRDefault="00E632A4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77954897" w:history="1">
        <w:r w:rsidR="00193A5D" w:rsidRPr="00E5351F">
          <w:rPr>
            <w:rStyle w:val="af8"/>
            <w:noProof/>
          </w:rPr>
          <w:t>9.5 Редактирование и повторное согласование документа</w:t>
        </w:r>
        <w:r w:rsidR="00193A5D">
          <w:rPr>
            <w:noProof/>
            <w:webHidden/>
          </w:rPr>
          <w:tab/>
        </w:r>
        <w:r w:rsidR="00193A5D">
          <w:rPr>
            <w:noProof/>
            <w:webHidden/>
          </w:rPr>
          <w:fldChar w:fldCharType="begin"/>
        </w:r>
        <w:r w:rsidR="00193A5D">
          <w:rPr>
            <w:noProof/>
            <w:webHidden/>
          </w:rPr>
          <w:instrText xml:space="preserve"> PAGEREF _Toc477954897 \h </w:instrText>
        </w:r>
        <w:r w:rsidR="00193A5D">
          <w:rPr>
            <w:noProof/>
            <w:webHidden/>
          </w:rPr>
        </w:r>
        <w:r w:rsidR="00193A5D">
          <w:rPr>
            <w:noProof/>
            <w:webHidden/>
          </w:rPr>
          <w:fldChar w:fldCharType="separate"/>
        </w:r>
        <w:r w:rsidR="00193A5D">
          <w:rPr>
            <w:noProof/>
            <w:webHidden/>
          </w:rPr>
          <w:t>134</w:t>
        </w:r>
        <w:r w:rsidR="00193A5D">
          <w:rPr>
            <w:noProof/>
            <w:webHidden/>
          </w:rPr>
          <w:fldChar w:fldCharType="end"/>
        </w:r>
      </w:hyperlink>
    </w:p>
    <w:p w:rsidR="00E21D96" w:rsidRPr="00E21D96" w:rsidRDefault="00A2665A" w:rsidP="00E21D96">
      <w:pPr>
        <w:rPr>
          <w:lang w:eastAsia="en-US"/>
        </w:rPr>
      </w:pPr>
      <w:r>
        <w:rPr>
          <w:lang w:eastAsia="en-US"/>
        </w:rPr>
        <w:fldChar w:fldCharType="end"/>
      </w:r>
    </w:p>
    <w:p w:rsidR="00F67E09" w:rsidRPr="00346A64" w:rsidRDefault="00F67E09" w:rsidP="00346A64">
      <w:pPr>
        <w:pageBreakBefore/>
        <w:spacing w:before="360" w:after="360" w:line="360" w:lineRule="auto"/>
        <w:jc w:val="center"/>
        <w:rPr>
          <w:b/>
          <w:caps/>
        </w:rPr>
      </w:pPr>
      <w:r w:rsidRPr="00346A64">
        <w:rPr>
          <w:b/>
          <w:caps/>
        </w:rPr>
        <w:lastRenderedPageBreak/>
        <w:t>Перечень терминов и сокращений</w:t>
      </w:r>
    </w:p>
    <w:tbl>
      <w:tblPr>
        <w:tblW w:w="4978" w:type="pct"/>
        <w:jc w:val="center"/>
        <w:tblLayout w:type="fixed"/>
        <w:tblLook w:val="0000" w:firstRow="0" w:lastRow="0" w:firstColumn="0" w:lastColumn="0" w:noHBand="0" w:noVBand="0"/>
      </w:tblPr>
      <w:tblGrid>
        <w:gridCol w:w="2265"/>
        <w:gridCol w:w="7331"/>
      </w:tblGrid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БА</w:t>
            </w:r>
          </w:p>
        </w:tc>
        <w:tc>
          <w:tcPr>
            <w:tcW w:w="3820" w:type="pct"/>
          </w:tcPr>
          <w:p w:rsidR="00D60802" w:rsidRDefault="00D60802" w:rsidP="00F67E09">
            <w:pPr>
              <w:spacing w:line="360" w:lineRule="auto"/>
            </w:pPr>
            <w:r>
              <w:t>Бюджетные ассигнования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БИК</w:t>
            </w:r>
          </w:p>
        </w:tc>
        <w:tc>
          <w:tcPr>
            <w:tcW w:w="3820" w:type="pct"/>
          </w:tcPr>
          <w:p w:rsidR="00D60802" w:rsidRDefault="00D60802" w:rsidP="00F67E09">
            <w:pPr>
              <w:spacing w:line="360" w:lineRule="auto"/>
            </w:pPr>
            <w:r w:rsidRPr="00E80A27">
              <w:t>Банковский идентификационный код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БК</w:t>
            </w:r>
          </w:p>
        </w:tc>
        <w:tc>
          <w:tcPr>
            <w:tcW w:w="3820" w:type="pct"/>
          </w:tcPr>
          <w:p w:rsidR="00D60802" w:rsidRPr="00074354" w:rsidRDefault="00D60802" w:rsidP="00F67E09">
            <w:pPr>
              <w:spacing w:line="360" w:lineRule="auto"/>
            </w:pPr>
            <w:r>
              <w:t>Бюджетная классификация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БО</w:t>
            </w:r>
          </w:p>
        </w:tc>
        <w:tc>
          <w:tcPr>
            <w:tcW w:w="3820" w:type="pct"/>
          </w:tcPr>
          <w:p w:rsidR="00D60802" w:rsidRDefault="00D60802" w:rsidP="00F67E09">
            <w:pPr>
              <w:spacing w:line="360" w:lineRule="auto"/>
            </w:pPr>
            <w:r>
              <w:t>Бюджетное обязательство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ГРН</w:t>
            </w:r>
          </w:p>
        </w:tc>
        <w:tc>
          <w:tcPr>
            <w:tcW w:w="3820" w:type="pct"/>
          </w:tcPr>
          <w:p w:rsidR="00D60802" w:rsidRDefault="00D60802" w:rsidP="00F67E09">
            <w:pPr>
              <w:spacing w:line="360" w:lineRule="auto"/>
            </w:pPr>
            <w:r>
              <w:t>Г</w:t>
            </w:r>
            <w:r w:rsidRPr="00F87491">
              <w:t>осударственный регистрационный номер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Документ</w:t>
            </w:r>
          </w:p>
        </w:tc>
        <w:tc>
          <w:tcPr>
            <w:tcW w:w="3820" w:type="pct"/>
          </w:tcPr>
          <w:p w:rsidR="00D60802" w:rsidRDefault="00D60802" w:rsidP="00F67E09">
            <w:pPr>
              <w:spacing w:line="360" w:lineRule="auto"/>
            </w:pPr>
            <w:r>
              <w:t>Соглашение, дополнительное соглашение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ИНН</w:t>
            </w:r>
          </w:p>
        </w:tc>
        <w:tc>
          <w:tcPr>
            <w:tcW w:w="3820" w:type="pct"/>
          </w:tcPr>
          <w:p w:rsidR="00D60802" w:rsidRPr="00E80A27" w:rsidRDefault="00D60802" w:rsidP="00E80A27">
            <w:pPr>
              <w:spacing w:line="360" w:lineRule="auto"/>
            </w:pPr>
            <w:r>
              <w:t>И</w:t>
            </w:r>
            <w:r w:rsidRPr="00E80A27">
              <w:t>дентификационный номер налогоплательщика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ИП</w:t>
            </w:r>
          </w:p>
        </w:tc>
        <w:tc>
          <w:tcPr>
            <w:tcW w:w="3820" w:type="pct"/>
          </w:tcPr>
          <w:p w:rsidR="00D60802" w:rsidRDefault="00D60802" w:rsidP="00F67E09">
            <w:pPr>
              <w:spacing w:line="360" w:lineRule="auto"/>
            </w:pPr>
            <w:r>
              <w:t>Индивидуальный предприниматель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КБК</w:t>
            </w:r>
          </w:p>
        </w:tc>
        <w:tc>
          <w:tcPr>
            <w:tcW w:w="3820" w:type="pct"/>
          </w:tcPr>
          <w:p w:rsidR="00D60802" w:rsidRDefault="00D60802" w:rsidP="00F67E09">
            <w:pPr>
              <w:spacing w:line="360" w:lineRule="auto"/>
            </w:pPr>
            <w:r>
              <w:t>Код бюджетной классификации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КПП</w:t>
            </w:r>
          </w:p>
        </w:tc>
        <w:tc>
          <w:tcPr>
            <w:tcW w:w="3820" w:type="pct"/>
          </w:tcPr>
          <w:p w:rsidR="00D60802" w:rsidRPr="00E80A27" w:rsidRDefault="00D60802" w:rsidP="00E80A27">
            <w:pPr>
              <w:spacing w:line="360" w:lineRule="auto"/>
            </w:pPr>
            <w:r w:rsidRPr="00E80A27">
              <w:t>Код причины постановки на учет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ЛБО</w:t>
            </w:r>
          </w:p>
        </w:tc>
        <w:tc>
          <w:tcPr>
            <w:tcW w:w="3820" w:type="pct"/>
          </w:tcPr>
          <w:p w:rsidR="00D60802" w:rsidRDefault="00D60802" w:rsidP="00F67E09">
            <w:pPr>
              <w:spacing w:line="360" w:lineRule="auto"/>
            </w:pPr>
            <w:r>
              <w:t>Лимиты бюджетных обязательств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ОБАС</w:t>
            </w:r>
          </w:p>
        </w:tc>
        <w:tc>
          <w:tcPr>
            <w:tcW w:w="3820" w:type="pct"/>
          </w:tcPr>
          <w:p w:rsidR="00D60802" w:rsidRDefault="00D60802" w:rsidP="00F67E09">
            <w:pPr>
              <w:spacing w:line="360" w:lineRule="auto"/>
            </w:pPr>
            <w:r>
              <w:t>Обоснования бюджетных ассигнований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ОГРН</w:t>
            </w:r>
          </w:p>
        </w:tc>
        <w:tc>
          <w:tcPr>
            <w:tcW w:w="3820" w:type="pct"/>
          </w:tcPr>
          <w:p w:rsidR="00D60802" w:rsidRPr="00E80A27" w:rsidRDefault="00D60802" w:rsidP="00F67E09">
            <w:pPr>
              <w:spacing w:line="360" w:lineRule="auto"/>
            </w:pPr>
            <w:r w:rsidRPr="00F87491">
              <w:t>Основной государственный регистрационный номер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ОКВЭД</w:t>
            </w:r>
          </w:p>
        </w:tc>
        <w:tc>
          <w:tcPr>
            <w:tcW w:w="3820" w:type="pct"/>
          </w:tcPr>
          <w:p w:rsidR="00D60802" w:rsidRPr="00E80A27" w:rsidRDefault="00D60802" w:rsidP="00F67E09">
            <w:pPr>
              <w:spacing w:line="360" w:lineRule="auto"/>
            </w:pPr>
            <w:r w:rsidRPr="00E80A27">
              <w:t>Общероссийский классификатор видов экономической деятельности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ОКОПФ</w:t>
            </w:r>
          </w:p>
        </w:tc>
        <w:tc>
          <w:tcPr>
            <w:tcW w:w="3820" w:type="pct"/>
          </w:tcPr>
          <w:p w:rsidR="00D60802" w:rsidRPr="00E80A27" w:rsidRDefault="00D60802" w:rsidP="00E80A27">
            <w:pPr>
              <w:spacing w:line="360" w:lineRule="auto"/>
            </w:pPr>
            <w:r w:rsidRPr="00E80A27">
              <w:t>Общероссийск</w:t>
            </w:r>
            <w:r>
              <w:t>ий классификатор организационно-</w:t>
            </w:r>
            <w:r w:rsidRPr="00E80A27">
              <w:t>правовых форм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ОКПО</w:t>
            </w:r>
          </w:p>
        </w:tc>
        <w:tc>
          <w:tcPr>
            <w:tcW w:w="3820" w:type="pct"/>
          </w:tcPr>
          <w:p w:rsidR="00D60802" w:rsidRPr="00074354" w:rsidRDefault="00D60802" w:rsidP="00F67E09">
            <w:pPr>
              <w:spacing w:line="360" w:lineRule="auto"/>
            </w:pPr>
            <w:r w:rsidRPr="00E64498">
              <w:t>Общероссийский классификатор предприятий и организаций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ПФ</w:t>
            </w:r>
          </w:p>
        </w:tc>
        <w:tc>
          <w:tcPr>
            <w:tcW w:w="3820" w:type="pct"/>
          </w:tcPr>
          <w:p w:rsidR="00D60802" w:rsidRDefault="00D60802" w:rsidP="00F67E09">
            <w:pPr>
              <w:spacing w:line="360" w:lineRule="auto"/>
            </w:pPr>
            <w:r>
              <w:t>Печатная форма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РФ</w:t>
            </w:r>
          </w:p>
        </w:tc>
        <w:tc>
          <w:tcPr>
            <w:tcW w:w="3820" w:type="pct"/>
          </w:tcPr>
          <w:p w:rsidR="00D60802" w:rsidRDefault="00D60802" w:rsidP="00F67E09">
            <w:pPr>
              <w:spacing w:line="360" w:lineRule="auto"/>
            </w:pPr>
            <w:r>
              <w:t>Российская Федерация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Pr="00074354" w:rsidRDefault="00D60802" w:rsidP="00F67E09">
            <w:pPr>
              <w:spacing w:line="360" w:lineRule="auto"/>
            </w:pPr>
            <w:r w:rsidRPr="00074354">
              <w:t>Система</w:t>
            </w:r>
          </w:p>
        </w:tc>
        <w:tc>
          <w:tcPr>
            <w:tcW w:w="3820" w:type="pct"/>
          </w:tcPr>
          <w:p w:rsidR="00D60802" w:rsidRPr="00074354" w:rsidRDefault="00D60802" w:rsidP="00F67E09">
            <w:pPr>
              <w:spacing w:line="360" w:lineRule="auto"/>
            </w:pPr>
            <w:r w:rsidRPr="00074354">
              <w:t>Информационная система Министерства финансов Российской Федерации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ТОФК</w:t>
            </w:r>
          </w:p>
        </w:tc>
        <w:tc>
          <w:tcPr>
            <w:tcW w:w="3820" w:type="pct"/>
          </w:tcPr>
          <w:p w:rsidR="00D60802" w:rsidRPr="00074354" w:rsidRDefault="00D60802" w:rsidP="00E64498">
            <w:pPr>
              <w:spacing w:line="360" w:lineRule="auto"/>
            </w:pPr>
            <w:r w:rsidRPr="00E64498">
              <w:t xml:space="preserve">Территориальный орган </w:t>
            </w:r>
            <w:r>
              <w:t>Ф</w:t>
            </w:r>
            <w:r w:rsidRPr="00E64498">
              <w:t>едерального казначейства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ТРУ</w:t>
            </w:r>
          </w:p>
        </w:tc>
        <w:tc>
          <w:tcPr>
            <w:tcW w:w="3820" w:type="pct"/>
          </w:tcPr>
          <w:p w:rsidR="00D60802" w:rsidRDefault="00D60802" w:rsidP="00F67E09">
            <w:pPr>
              <w:spacing w:line="360" w:lineRule="auto"/>
            </w:pPr>
            <w:r>
              <w:t>Товары, работы, услуги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Default="00D60802" w:rsidP="00F67E09">
            <w:pPr>
              <w:spacing w:line="360" w:lineRule="auto"/>
            </w:pPr>
            <w:r>
              <w:t>ФГУ</w:t>
            </w:r>
          </w:p>
        </w:tc>
        <w:tc>
          <w:tcPr>
            <w:tcW w:w="3820" w:type="pct"/>
          </w:tcPr>
          <w:p w:rsidR="00D60802" w:rsidRDefault="00D60802" w:rsidP="00F67E09">
            <w:pPr>
              <w:spacing w:line="360" w:lineRule="auto"/>
            </w:pPr>
            <w:r>
              <w:t>Ф</w:t>
            </w:r>
            <w:r w:rsidRPr="00503AD9">
              <w:t>едерально</w:t>
            </w:r>
            <w:r>
              <w:t>е</w:t>
            </w:r>
            <w:r w:rsidRPr="00503AD9">
              <w:t xml:space="preserve"> государственно</w:t>
            </w:r>
            <w:r>
              <w:t>е</w:t>
            </w:r>
            <w:r w:rsidRPr="00503AD9">
              <w:t xml:space="preserve"> учреждение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Pr="00074354" w:rsidRDefault="00D60802" w:rsidP="00D256A1">
            <w:pPr>
              <w:spacing w:line="360" w:lineRule="auto"/>
            </w:pPr>
            <w:r>
              <w:t>ФИО</w:t>
            </w:r>
          </w:p>
        </w:tc>
        <w:tc>
          <w:tcPr>
            <w:tcW w:w="3820" w:type="pct"/>
          </w:tcPr>
          <w:p w:rsidR="00D60802" w:rsidRPr="00074354" w:rsidRDefault="00D60802" w:rsidP="00F67E09">
            <w:pPr>
              <w:spacing w:line="360" w:lineRule="auto"/>
            </w:pPr>
            <w:r>
              <w:t>Фамилия, имя, отчество</w:t>
            </w:r>
          </w:p>
        </w:tc>
      </w:tr>
      <w:tr w:rsidR="00D60802" w:rsidRPr="00074354" w:rsidTr="00BF455C">
        <w:trPr>
          <w:jc w:val="center"/>
        </w:trPr>
        <w:tc>
          <w:tcPr>
            <w:tcW w:w="1180" w:type="pct"/>
          </w:tcPr>
          <w:p w:rsidR="00D60802" w:rsidRPr="00074354" w:rsidRDefault="00D60802" w:rsidP="00F67E09">
            <w:pPr>
              <w:spacing w:line="360" w:lineRule="auto"/>
            </w:pPr>
            <w:r>
              <w:t>ФОИВ</w:t>
            </w:r>
          </w:p>
        </w:tc>
        <w:tc>
          <w:tcPr>
            <w:tcW w:w="3820" w:type="pct"/>
          </w:tcPr>
          <w:p w:rsidR="00D60802" w:rsidRPr="00074354" w:rsidRDefault="00D60802" w:rsidP="00F67E09">
            <w:pPr>
              <w:spacing w:line="360" w:lineRule="auto"/>
            </w:pPr>
            <w:r>
              <w:t>Федеральный орган исполнительной власти</w:t>
            </w:r>
          </w:p>
        </w:tc>
      </w:tr>
    </w:tbl>
    <w:p w:rsidR="00EE534D" w:rsidRDefault="00A95D8D" w:rsidP="00A95D8D">
      <w:pPr>
        <w:pStyle w:val="1"/>
      </w:pPr>
      <w:bookmarkStart w:id="1" w:name="_Toc477954855"/>
      <w:r>
        <w:lastRenderedPageBreak/>
        <w:t>Запуск Системы</w:t>
      </w:r>
      <w:bookmarkEnd w:id="1"/>
    </w:p>
    <w:p w:rsidR="005945BD" w:rsidRDefault="005945BD" w:rsidP="005945BD">
      <w:pPr>
        <w:pStyle w:val="a0"/>
      </w:pPr>
      <w:bookmarkStart w:id="2" w:name="_Ref404690105"/>
      <w:r w:rsidRPr="003446AF">
        <w:t>Для начала работы с Системой необходимо выполнить следующую последовательность действий:</w:t>
      </w:r>
    </w:p>
    <w:p w:rsidR="005945BD" w:rsidRDefault="005945BD" w:rsidP="005945BD">
      <w:pPr>
        <w:pStyle w:val="-"/>
      </w:pPr>
      <w:r w:rsidRPr="004A3FB4">
        <w:t xml:space="preserve">запустить </w:t>
      </w:r>
      <w:r w:rsidRPr="001D2F45">
        <w:t>интернет</w:t>
      </w:r>
      <w:r>
        <w:t>-</w:t>
      </w:r>
      <w:r w:rsidRPr="001D2F45">
        <w:t xml:space="preserve">обозреватель </w:t>
      </w:r>
      <w:r w:rsidRPr="004A3FB4">
        <w:t>«Internet Explorer»</w:t>
      </w:r>
      <w:r>
        <w:t xml:space="preserve"> </w:t>
      </w:r>
      <w:r w:rsidRPr="001D2F45">
        <w:t>двойным нажатием левой кнопки мыши на его ярлыке на рабочем столе или нажать на кнопку «Пуск» и в открывшемся меню выбрать пункт, соответствующий интернет</w:t>
      </w:r>
      <w:r w:rsidRPr="001019FA">
        <w:rPr>
          <w:b/>
        </w:rPr>
        <w:t>-</w:t>
      </w:r>
      <w:r w:rsidRPr="001D2F45">
        <w:t>обозревателю</w:t>
      </w:r>
      <w:r>
        <w:t xml:space="preserve"> </w:t>
      </w:r>
      <w:r w:rsidRPr="004A3FB4">
        <w:t>«Internet Explorer»</w:t>
      </w:r>
      <w:r>
        <w:t>;</w:t>
      </w:r>
    </w:p>
    <w:p w:rsidR="005945BD" w:rsidRDefault="005945BD" w:rsidP="005945BD">
      <w:pPr>
        <w:pStyle w:val="-"/>
      </w:pPr>
      <w:r w:rsidRPr="001D2F45">
        <w:t>в адресной строке интернет</w:t>
      </w:r>
      <w:r>
        <w:t>-</w:t>
      </w:r>
      <w:r w:rsidRPr="001D2F45">
        <w:t>обозревателя ввести адрес:</w:t>
      </w:r>
      <w:r w:rsidRPr="0042476C">
        <w:t xml:space="preserve"> </w:t>
      </w:r>
      <w:hyperlink r:id="rId8" w:history="1">
        <w:r w:rsidRPr="00335E53">
          <w:rPr>
            <w:rStyle w:val="af8"/>
          </w:rPr>
          <w:t>http://budget.gov.ru/lk</w:t>
        </w:r>
      </w:hyperlink>
      <w:r w:rsidRPr="0042476C">
        <w:t>;</w:t>
      </w:r>
    </w:p>
    <w:p w:rsidR="005945BD" w:rsidRDefault="005945BD" w:rsidP="005945BD">
      <w:pPr>
        <w:pStyle w:val="a9"/>
      </w:pPr>
      <w:r>
        <w:rPr>
          <w:lang w:val="ru-RU" w:eastAsia="ru-RU"/>
        </w:rPr>
        <w:drawing>
          <wp:inline distT="0" distB="0" distL="0" distR="0" wp14:anchorId="5542E321" wp14:editId="02105A5C">
            <wp:extent cx="6116320" cy="3157220"/>
            <wp:effectExtent l="0" t="0" r="0" b="5080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315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5BD" w:rsidRDefault="005945BD" w:rsidP="005945BD">
      <w:pPr>
        <w:pStyle w:val="aa"/>
      </w:pPr>
      <w:bookmarkStart w:id="3" w:name="_Ref450750216"/>
      <w:bookmarkStart w:id="4" w:name="_Ref449652253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</w:t>
      </w:r>
      <w:r w:rsidR="00A2665A">
        <w:rPr>
          <w:noProof/>
        </w:rPr>
        <w:fldChar w:fldCharType="end"/>
      </w:r>
      <w:bookmarkEnd w:id="3"/>
      <w:r>
        <w:t>. Единый портал бюджетной системы</w:t>
      </w:r>
      <w:bookmarkEnd w:id="4"/>
    </w:p>
    <w:p w:rsidR="005945BD" w:rsidRDefault="005945BD" w:rsidP="005945BD">
      <w:pPr>
        <w:pStyle w:val="-"/>
      </w:pPr>
      <w:r>
        <w:t>н</w:t>
      </w:r>
      <w:r w:rsidRPr="00AF58D7">
        <w:t xml:space="preserve">а странице Единого </w:t>
      </w:r>
      <w:r>
        <w:t>портала бюджетной системы необходимо нажать н</w:t>
      </w:r>
      <w:r w:rsidRPr="00AF58D7">
        <w:t>а кнопку «Переход к подсистеме «Бюджетное планирование»</w:t>
      </w:r>
      <w:r>
        <w:t xml:space="preserve"> (</w:t>
      </w:r>
      <w:r w:rsidR="00A2665A">
        <w:fldChar w:fldCharType="begin"/>
      </w:r>
      <w:r>
        <w:instrText xml:space="preserve"> REF _Ref450750216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</w:t>
      </w:r>
      <w:r w:rsidR="00A2665A">
        <w:fldChar w:fldCharType="end"/>
      </w:r>
      <w:r>
        <w:t>);</w:t>
      </w:r>
    </w:p>
    <w:p w:rsidR="005945BD" w:rsidRDefault="005945BD" w:rsidP="005945BD">
      <w:pPr>
        <w:pStyle w:val="a0"/>
      </w:pPr>
      <w:r w:rsidRPr="00771B30">
        <w:rPr>
          <w:b/>
        </w:rPr>
        <w:t>Примечание.</w:t>
      </w:r>
      <w:r w:rsidRPr="00771B30">
        <w:t xml:space="preserve"> </w:t>
      </w:r>
      <w:r w:rsidRPr="00AF58D7">
        <w:t>Если</w:t>
      </w:r>
      <w:r>
        <w:t xml:space="preserve"> переход к подсистеме не был </w:t>
      </w:r>
      <w:r w:rsidRPr="00AF58D7">
        <w:t>«Бюджетное планирование»</w:t>
      </w:r>
      <w:r>
        <w:t xml:space="preserve"> осуществлен, необходимо </w:t>
      </w:r>
      <w:r w:rsidRPr="001D2F45">
        <w:t>в адресной строке интернет</w:t>
      </w:r>
      <w:r>
        <w:t>-</w:t>
      </w:r>
      <w:r w:rsidRPr="001D2F45">
        <w:t>обозревателя ввести адрес:</w:t>
      </w:r>
      <w:r>
        <w:t xml:space="preserve"> </w:t>
      </w:r>
      <w:hyperlink r:id="rId10" w:history="1">
        <w:r w:rsidRPr="00771B30">
          <w:rPr>
            <w:rStyle w:val="af8"/>
          </w:rPr>
          <w:t>https://ssl.budgetplan.minfin.ru/http/BudgetPlan/</w:t>
        </w:r>
      </w:hyperlink>
      <w:r w:rsidRPr="00AF58D7">
        <w:t>.</w:t>
      </w:r>
    </w:p>
    <w:p w:rsidR="005945BD" w:rsidRDefault="005945BD" w:rsidP="005945BD">
      <w:pPr>
        <w:pStyle w:val="a9"/>
      </w:pPr>
      <w:r>
        <w:rPr>
          <w:lang w:val="ru-RU" w:eastAsia="ru-RU"/>
        </w:rPr>
        <w:drawing>
          <wp:inline distT="0" distB="0" distL="0" distR="0" wp14:anchorId="48672814" wp14:editId="38796B00">
            <wp:extent cx="2208530" cy="1725295"/>
            <wp:effectExtent l="0" t="0" r="1270" b="8255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28" t="19498" r="32854" b="38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30" cy="172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5BD" w:rsidRPr="00335E53" w:rsidRDefault="005945BD" w:rsidP="005945BD">
      <w:pPr>
        <w:pStyle w:val="aa"/>
      </w:pPr>
      <w:bookmarkStart w:id="5" w:name="_Ref450928733"/>
      <w:bookmarkStart w:id="6" w:name="_Ref449652235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</w:t>
      </w:r>
      <w:r w:rsidR="00A2665A">
        <w:rPr>
          <w:noProof/>
        </w:rPr>
        <w:fldChar w:fldCharType="end"/>
      </w:r>
      <w:bookmarkEnd w:id="5"/>
      <w:r>
        <w:t xml:space="preserve">. </w:t>
      </w:r>
      <w:bookmarkEnd w:id="6"/>
      <w:r>
        <w:t>Кнопка «Вход по сертификату»</w:t>
      </w:r>
    </w:p>
    <w:p w:rsidR="005945BD" w:rsidRPr="00335E53" w:rsidRDefault="005945BD" w:rsidP="005945BD">
      <w:pPr>
        <w:pStyle w:val="-"/>
      </w:pPr>
      <w:r>
        <w:lastRenderedPageBreak/>
        <w:t>в</w:t>
      </w:r>
      <w:r w:rsidRPr="00335E53">
        <w:t xml:space="preserve"> </w:t>
      </w:r>
      <w:r>
        <w:t>открывшемся</w:t>
      </w:r>
      <w:r w:rsidRPr="00335E53">
        <w:t xml:space="preserve"> окне нажать на кнопку «Вход по сертификату» (</w:t>
      </w:r>
      <w:r w:rsidR="00A2665A">
        <w:fldChar w:fldCharType="begin"/>
      </w:r>
      <w:r>
        <w:instrText xml:space="preserve"> REF _Ref450928733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2</w:t>
      </w:r>
      <w:r w:rsidR="00A2665A">
        <w:fldChar w:fldCharType="end"/>
      </w:r>
      <w:r>
        <w:t>).</w:t>
      </w:r>
    </w:p>
    <w:p w:rsidR="005945BD" w:rsidRDefault="005945BD" w:rsidP="005945BD">
      <w:pPr>
        <w:pStyle w:val="a0"/>
      </w:pPr>
      <w:r w:rsidRPr="00B16476">
        <w:t>После выбора метода аутентификации «Вход по сертификату» Система автоматически запрашивает сертификат ключа проверки электронной подписи и пин-код сертификата, затем осуществляется поиск пользователя-владельца сертификата</w:t>
      </w:r>
      <w:r>
        <w:t>,</w:t>
      </w:r>
      <w:r w:rsidRPr="00B16476">
        <w:t xml:space="preserve"> и происходит открытие главного окна Системы.</w:t>
      </w:r>
    </w:p>
    <w:p w:rsidR="005945BD" w:rsidRDefault="005945BD" w:rsidP="005945BD">
      <w:pPr>
        <w:pStyle w:val="a9"/>
      </w:pPr>
      <w:r>
        <w:rPr>
          <w:lang w:val="ru-RU" w:eastAsia="ru-RU"/>
        </w:rPr>
        <w:drawing>
          <wp:inline distT="0" distB="0" distL="0" distR="0" wp14:anchorId="250AA06A" wp14:editId="23B8CBF1">
            <wp:extent cx="2225675" cy="1673225"/>
            <wp:effectExtent l="0" t="0" r="3175" b="3175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8" t="31509" r="33012" b="28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675" cy="16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5BD" w:rsidRDefault="005945BD" w:rsidP="005945BD">
      <w:pPr>
        <w:pStyle w:val="aa"/>
      </w:pPr>
      <w:bookmarkStart w:id="7" w:name="_Ref450928739"/>
      <w:bookmarkStart w:id="8" w:name="_Ref449652217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3</w:t>
      </w:r>
      <w:r w:rsidR="00A2665A">
        <w:rPr>
          <w:noProof/>
        </w:rPr>
        <w:fldChar w:fldCharType="end"/>
      </w:r>
      <w:bookmarkEnd w:id="7"/>
      <w:r>
        <w:t xml:space="preserve">. </w:t>
      </w:r>
      <w:bookmarkEnd w:id="8"/>
      <w:r>
        <w:t>Кнопка «Войти»</w:t>
      </w:r>
    </w:p>
    <w:p w:rsidR="005945BD" w:rsidRDefault="005945BD" w:rsidP="005945BD">
      <w:pPr>
        <w:pStyle w:val="a0"/>
        <w:rPr>
          <w:b/>
        </w:rPr>
      </w:pPr>
      <w:r w:rsidRPr="00B16476">
        <w:t xml:space="preserve">После выбора логина необходимо нажать </w:t>
      </w:r>
      <w:r>
        <w:t>на кнопку «</w:t>
      </w:r>
      <w:r w:rsidRPr="00B16476">
        <w:t>Войти»</w:t>
      </w:r>
      <w:r>
        <w:t xml:space="preserve"> (</w:t>
      </w:r>
      <w:r w:rsidR="00A2665A">
        <w:fldChar w:fldCharType="begin"/>
      </w:r>
      <w:r>
        <w:instrText xml:space="preserve"> REF _Ref450928739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3</w:t>
      </w:r>
      <w:r w:rsidR="00A2665A">
        <w:fldChar w:fldCharType="end"/>
      </w:r>
      <w:r w:rsidRPr="00B16476">
        <w:t>)</w:t>
      </w:r>
      <w:r>
        <w:t>.</w:t>
      </w:r>
    </w:p>
    <w:p w:rsidR="005945BD" w:rsidRDefault="005945BD" w:rsidP="005945BD">
      <w:pPr>
        <w:pStyle w:val="a0"/>
      </w:pPr>
      <w:r w:rsidRPr="00216037">
        <w:rPr>
          <w:b/>
        </w:rPr>
        <w:t>Примечание.</w:t>
      </w:r>
      <w:r>
        <w:t xml:space="preserve"> </w:t>
      </w:r>
      <w:r w:rsidRPr="00B16476">
        <w:t>Если различные пользователи используют для авторизации один сертификат (например, одно уполномоченное лицо имеет различные роли), то Система предложит выбрать конк</w:t>
      </w:r>
      <w:r>
        <w:t>ретного пользователя</w:t>
      </w:r>
      <w:r w:rsidRPr="00B16476">
        <w:t>.</w:t>
      </w:r>
    </w:p>
    <w:p w:rsidR="005945BD" w:rsidRDefault="005945BD" w:rsidP="005945BD">
      <w:pPr>
        <w:pStyle w:val="a9"/>
      </w:pPr>
      <w:r>
        <w:rPr>
          <w:lang w:val="ru-RU" w:eastAsia="ru-RU"/>
        </w:rPr>
        <w:drawing>
          <wp:inline distT="0" distB="0" distL="0" distR="0" wp14:anchorId="03749055" wp14:editId="29D1ADB3">
            <wp:extent cx="5417185" cy="2777490"/>
            <wp:effectExtent l="0" t="0" r="0" b="3810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85" cy="277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5BD" w:rsidRPr="00A95D8D" w:rsidRDefault="005945BD" w:rsidP="005945BD">
      <w:pPr>
        <w:pStyle w:val="aa"/>
      </w:pPr>
      <w:bookmarkStart w:id="9" w:name="_Ref404670057"/>
      <w:r w:rsidRPr="00A95D8D"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4</w:t>
      </w:r>
      <w:r w:rsidR="00A2665A">
        <w:rPr>
          <w:noProof/>
        </w:rPr>
        <w:fldChar w:fldCharType="end"/>
      </w:r>
      <w:bookmarkEnd w:id="9"/>
      <w:r w:rsidRPr="00A95D8D">
        <w:t>. Главное окно Системы</w:t>
      </w:r>
    </w:p>
    <w:p w:rsidR="005945BD" w:rsidRPr="008B734B" w:rsidRDefault="005945BD" w:rsidP="005945BD">
      <w:pPr>
        <w:pStyle w:val="a0"/>
      </w:pPr>
      <w:r>
        <w:t xml:space="preserve">В результате </w:t>
      </w:r>
      <w:r w:rsidRPr="00B9674D">
        <w:t>откроется главное окно Системы (</w:t>
      </w:r>
      <w:r w:rsidR="003417CB">
        <w:fldChar w:fldCharType="begin"/>
      </w:r>
      <w:r w:rsidR="003417CB">
        <w:instrText xml:space="preserve"> REF _Ref404670057 \h  \* MERGEFORMAT </w:instrText>
      </w:r>
      <w:r w:rsidR="003417CB">
        <w:fldChar w:fldCharType="separate"/>
      </w:r>
      <w:r w:rsidR="00193A5D" w:rsidRPr="00A95D8D">
        <w:t>Рисунок </w:t>
      </w:r>
      <w:r w:rsidR="00193A5D">
        <w:t>4</w:t>
      </w:r>
      <w:r w:rsidR="003417CB">
        <w:fldChar w:fldCharType="end"/>
      </w:r>
      <w:r w:rsidRPr="00B9674D">
        <w:t>).</w:t>
      </w:r>
    </w:p>
    <w:p w:rsidR="00B9674D" w:rsidRDefault="004F6BB0" w:rsidP="004F6BB0">
      <w:pPr>
        <w:pStyle w:val="1"/>
      </w:pPr>
      <w:bookmarkStart w:id="10" w:name="_Ref450926340"/>
      <w:bookmarkStart w:id="11" w:name="_Toc451503681"/>
      <w:bookmarkStart w:id="12" w:name="_Toc477954856"/>
      <w:bookmarkEnd w:id="2"/>
      <w:r>
        <w:lastRenderedPageBreak/>
        <w:t>Формирование</w:t>
      </w:r>
      <w:r w:rsidRPr="00E81BF5">
        <w:t xml:space="preserve"> шабло</w:t>
      </w:r>
      <w:r>
        <w:t>н</w:t>
      </w:r>
      <w:r w:rsidR="00346A64">
        <w:t>а</w:t>
      </w:r>
      <w:r>
        <w:t xml:space="preserve"> </w:t>
      </w:r>
      <w:bookmarkEnd w:id="10"/>
      <w:bookmarkEnd w:id="11"/>
      <w:r w:rsidR="00B975E6">
        <w:t>документа</w:t>
      </w:r>
      <w:bookmarkEnd w:id="12"/>
    </w:p>
    <w:p w:rsidR="00B9674D" w:rsidRDefault="008539C5" w:rsidP="00B9674D">
      <w:pPr>
        <w:pStyle w:val="a9"/>
      </w:pPr>
      <w:r w:rsidRPr="00F161CD">
        <w:rPr>
          <w:lang w:val="ru-RU" w:eastAsia="ru-RU"/>
        </w:rPr>
        <w:drawing>
          <wp:inline distT="0" distB="0" distL="0" distR="0" wp14:anchorId="6C0174EE" wp14:editId="0EEFC48D">
            <wp:extent cx="6120130" cy="449992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9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369" w:rsidRPr="00B83369" w:rsidRDefault="00B9674D" w:rsidP="00B83369">
      <w:pPr>
        <w:pStyle w:val="aa"/>
      </w:pPr>
      <w:bookmarkStart w:id="13" w:name="_Ref404674026"/>
      <w:r w:rsidRPr="00B83369"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5</w:t>
      </w:r>
      <w:r w:rsidR="00A2665A">
        <w:rPr>
          <w:noProof/>
        </w:rPr>
        <w:fldChar w:fldCharType="end"/>
      </w:r>
      <w:bookmarkEnd w:id="13"/>
      <w:r w:rsidRPr="00B83369">
        <w:t xml:space="preserve">. </w:t>
      </w:r>
      <w:r w:rsidR="00B83369" w:rsidRPr="00B83369">
        <w:t xml:space="preserve">Переход в реестр шаблонов </w:t>
      </w:r>
      <w:r w:rsidR="000541D3">
        <w:t>документов</w:t>
      </w:r>
    </w:p>
    <w:p w:rsidR="00B9674D" w:rsidRDefault="00B9674D" w:rsidP="00173220">
      <w:pPr>
        <w:pStyle w:val="a0"/>
      </w:pPr>
      <w:r w:rsidRPr="003446AF">
        <w:t>Для</w:t>
      </w:r>
      <w:r>
        <w:t xml:space="preserve"> перехода в</w:t>
      </w:r>
      <w:r w:rsidRPr="00B624D6">
        <w:t xml:space="preserve"> </w:t>
      </w:r>
      <w:r w:rsidR="00B975E6">
        <w:t>реестр шаблонов документов</w:t>
      </w:r>
      <w:r w:rsidRPr="0053539F">
        <w:rPr>
          <w:szCs w:val="20"/>
        </w:rPr>
        <w:t xml:space="preserve"> </w:t>
      </w:r>
      <w:r w:rsidRPr="003446AF">
        <w:t>необходимо</w:t>
      </w:r>
      <w:r>
        <w:t xml:space="preserve"> (</w:t>
      </w:r>
      <w:r w:rsidR="00A2665A">
        <w:fldChar w:fldCharType="begin"/>
      </w:r>
      <w:r w:rsidR="00B83369">
        <w:instrText xml:space="preserve"> REF _Ref404674026 \h </w:instrText>
      </w:r>
      <w:r w:rsidR="00A2665A">
        <w:fldChar w:fldCharType="separate"/>
      </w:r>
      <w:r w:rsidR="00193A5D" w:rsidRPr="00B83369">
        <w:t>Рисунок </w:t>
      </w:r>
      <w:r w:rsidR="00193A5D">
        <w:rPr>
          <w:noProof/>
        </w:rPr>
        <w:t>5</w:t>
      </w:r>
      <w:r w:rsidR="00A2665A">
        <w:fldChar w:fldCharType="end"/>
      </w:r>
      <w:r>
        <w:t>):</w:t>
      </w:r>
    </w:p>
    <w:p w:rsidR="00B9674D" w:rsidRDefault="00B9674D" w:rsidP="00B9674D">
      <w:pPr>
        <w:pStyle w:val="-"/>
      </w:pPr>
      <w:r w:rsidRPr="003446AF">
        <w:t>выбрать вкладку «Меню»</w:t>
      </w:r>
      <w:r>
        <w:t xml:space="preserve"> (1);</w:t>
      </w:r>
    </w:p>
    <w:p w:rsidR="00B9674D" w:rsidRDefault="00B9674D" w:rsidP="00B9674D">
      <w:pPr>
        <w:pStyle w:val="-"/>
      </w:pPr>
      <w:r w:rsidRPr="003446AF">
        <w:t>выбрать раздел «</w:t>
      </w:r>
      <w:r>
        <w:t>Соглашения</w:t>
      </w:r>
      <w:r w:rsidRPr="003446AF">
        <w:t>»</w:t>
      </w:r>
      <w:r>
        <w:t xml:space="preserve"> (2);</w:t>
      </w:r>
    </w:p>
    <w:p w:rsidR="00B9674D" w:rsidRDefault="00B9674D" w:rsidP="00B9674D">
      <w:pPr>
        <w:pStyle w:val="-"/>
      </w:pPr>
      <w:r>
        <w:t>выбрать</w:t>
      </w:r>
      <w:r w:rsidRPr="002A43D3">
        <w:t xml:space="preserve"> подраздел «</w:t>
      </w:r>
      <w:r w:rsidR="00A2495F">
        <w:t>Справочники</w:t>
      </w:r>
      <w:r w:rsidRPr="002A43D3">
        <w:t>»</w:t>
      </w:r>
      <w:r>
        <w:t xml:space="preserve"> (3);</w:t>
      </w:r>
    </w:p>
    <w:p w:rsidR="00B9674D" w:rsidRPr="009C0979" w:rsidRDefault="00B9674D" w:rsidP="00B9674D">
      <w:pPr>
        <w:pStyle w:val="-"/>
      </w:pPr>
      <w:r>
        <w:t>открыть пункт «</w:t>
      </w:r>
      <w:r w:rsidR="00265F35">
        <w:t>Реестр шаблонов</w:t>
      </w:r>
      <w:r>
        <w:t>» (4)</w:t>
      </w:r>
      <w:r w:rsidRPr="009C0979">
        <w:t>.</w:t>
      </w:r>
    </w:p>
    <w:p w:rsidR="00B83369" w:rsidRDefault="007A47D0" w:rsidP="00B83369">
      <w:pPr>
        <w:pStyle w:val="a9"/>
      </w:pPr>
      <w:r w:rsidRPr="00F161CD">
        <w:rPr>
          <w:lang w:val="ru-RU" w:eastAsia="ru-RU"/>
        </w:rPr>
        <w:lastRenderedPageBreak/>
        <w:drawing>
          <wp:inline distT="0" distB="0" distL="0" distR="0" wp14:anchorId="1F5412E4" wp14:editId="77657B1C">
            <wp:extent cx="6120130" cy="278561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8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74D" w:rsidRDefault="00B83369" w:rsidP="00B83369">
      <w:pPr>
        <w:pStyle w:val="aa"/>
      </w:pPr>
      <w:bookmarkStart w:id="14" w:name="_Ref404674229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6</w:t>
      </w:r>
      <w:r w:rsidR="00A2665A">
        <w:rPr>
          <w:noProof/>
        </w:rPr>
        <w:fldChar w:fldCharType="end"/>
      </w:r>
      <w:bookmarkEnd w:id="14"/>
      <w:r>
        <w:t>. Вкладка «Реестр соглашений»</w:t>
      </w:r>
    </w:p>
    <w:p w:rsidR="00B83369" w:rsidRDefault="00B83369" w:rsidP="00173220">
      <w:pPr>
        <w:pStyle w:val="a0"/>
      </w:pPr>
      <w:r w:rsidRPr="003446AF">
        <w:t>В результате откроется вкладка «</w:t>
      </w:r>
      <w:r>
        <w:t>Реестр шаблонов</w:t>
      </w:r>
      <w:r w:rsidRPr="003446AF">
        <w:t>»</w:t>
      </w:r>
      <w:r w:rsidR="00265F35">
        <w:t xml:space="preserve">, </w:t>
      </w:r>
      <w:r w:rsidR="001876E4" w:rsidRPr="003446AF">
        <w:t>в которо</w:t>
      </w:r>
      <w:r w:rsidR="001876E4">
        <w:t>й</w:t>
      </w:r>
      <w:r w:rsidR="001876E4" w:rsidRPr="003446AF">
        <w:t xml:space="preserve"> </w:t>
      </w:r>
      <w:r w:rsidR="001876E4">
        <w:t>необходимо перейти во вкладку, соответствующую бюджетному циклу, с которым будет осуществляться работа</w:t>
      </w:r>
      <w:r>
        <w:t xml:space="preserve"> (</w:t>
      </w:r>
      <w:r w:rsidR="00A2665A">
        <w:fldChar w:fldCharType="begin"/>
      </w:r>
      <w:r>
        <w:instrText xml:space="preserve"> REF _Ref404674229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6</w:t>
      </w:r>
      <w:r w:rsidR="00A2665A">
        <w:fldChar w:fldCharType="end"/>
      </w:r>
      <w:r>
        <w:t>).</w:t>
      </w:r>
    </w:p>
    <w:p w:rsidR="004C686B" w:rsidRDefault="007A47D0" w:rsidP="004C686B">
      <w:pPr>
        <w:pStyle w:val="a9"/>
      </w:pPr>
      <w:r w:rsidRPr="00F161CD">
        <w:rPr>
          <w:lang w:val="ru-RU" w:eastAsia="ru-RU"/>
        </w:rPr>
        <w:drawing>
          <wp:inline distT="0" distB="0" distL="0" distR="0" wp14:anchorId="0B30C98D" wp14:editId="69B0DABF">
            <wp:extent cx="6120130" cy="278561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8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2A5" w:rsidRDefault="004C686B" w:rsidP="004C686B">
      <w:pPr>
        <w:pStyle w:val="aa"/>
      </w:pPr>
      <w:bookmarkStart w:id="15" w:name="_Ref404675150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7</w:t>
      </w:r>
      <w:r w:rsidR="00A2665A">
        <w:rPr>
          <w:noProof/>
        </w:rPr>
        <w:fldChar w:fldCharType="end"/>
      </w:r>
      <w:bookmarkEnd w:id="15"/>
      <w:r>
        <w:t xml:space="preserve">. </w:t>
      </w:r>
      <w:r w:rsidR="009271A8">
        <w:t>Функциональные кнопки</w:t>
      </w:r>
    </w:p>
    <w:p w:rsidR="004C686B" w:rsidRDefault="002712A5" w:rsidP="0034440B">
      <w:pPr>
        <w:pStyle w:val="a0"/>
      </w:pPr>
      <w:r w:rsidRPr="003446AF">
        <w:t xml:space="preserve">Для </w:t>
      </w:r>
      <w:r>
        <w:t xml:space="preserve">работы с реестром </w:t>
      </w:r>
      <w:r w:rsidR="004C686B">
        <w:t>шаблонов</w:t>
      </w:r>
      <w:r w:rsidR="00B975E6">
        <w:t xml:space="preserve"> документов</w:t>
      </w:r>
      <w:r>
        <w:t xml:space="preserve"> в Системе </w:t>
      </w:r>
      <w:r w:rsidRPr="003446AF">
        <w:t>реал</w:t>
      </w:r>
      <w:r>
        <w:t>изованы следующие функциональные кнопки</w:t>
      </w:r>
      <w:r w:rsidR="004C686B">
        <w:t xml:space="preserve"> (</w:t>
      </w:r>
      <w:r w:rsidR="00A2665A">
        <w:fldChar w:fldCharType="begin"/>
      </w:r>
      <w:r w:rsidR="004C686B">
        <w:instrText xml:space="preserve"> REF _Ref404675150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7</w:t>
      </w:r>
      <w:r w:rsidR="00A2665A">
        <w:fldChar w:fldCharType="end"/>
      </w:r>
      <w:r w:rsidR="004C686B">
        <w:t>):</w:t>
      </w:r>
    </w:p>
    <w:p w:rsidR="004C686B" w:rsidRDefault="004C686B" w:rsidP="004C686B">
      <w:pPr>
        <w:pStyle w:val="-"/>
      </w:pPr>
      <w:r w:rsidRPr="00D050D5">
        <w:t>«Обновить» (</w:t>
      </w:r>
      <w:r w:rsidR="006D16DC">
        <w:t>1</w:t>
      </w:r>
      <w:r w:rsidRPr="00D050D5">
        <w:t>) – обновление страницы;</w:t>
      </w:r>
    </w:p>
    <w:p w:rsidR="00355E54" w:rsidRPr="00D050D5" w:rsidRDefault="00355E54" w:rsidP="004C686B">
      <w:pPr>
        <w:pStyle w:val="-"/>
      </w:pPr>
      <w:r>
        <w:t>«Печать шаблона соглашения»</w:t>
      </w:r>
      <w:r w:rsidR="001630A0">
        <w:t xml:space="preserve"> (</w:t>
      </w:r>
      <w:r w:rsidR="006D16DC">
        <w:t>2</w:t>
      </w:r>
      <w:r w:rsidR="001630A0">
        <w:t>)</w:t>
      </w:r>
      <w:r>
        <w:t xml:space="preserve"> </w:t>
      </w:r>
      <w:r w:rsidR="00FC4E03">
        <w:t>–</w:t>
      </w:r>
      <w:r>
        <w:t xml:space="preserve"> формирование</w:t>
      </w:r>
      <w:r w:rsidRPr="00C93017">
        <w:t xml:space="preserve"> </w:t>
      </w:r>
      <w:r>
        <w:t xml:space="preserve">печатной </w:t>
      </w:r>
      <w:r w:rsidRPr="00C93017">
        <w:t xml:space="preserve">формы </w:t>
      </w:r>
      <w:r>
        <w:t xml:space="preserve">шаблона </w:t>
      </w:r>
      <w:r w:rsidR="000541D3">
        <w:t>документа</w:t>
      </w:r>
      <w:r>
        <w:t xml:space="preserve"> на рабочую станцию</w:t>
      </w:r>
      <w:r w:rsidRPr="00C93017">
        <w:t xml:space="preserve"> пользователя с расширением </w:t>
      </w:r>
      <w:r w:rsidRPr="00C93017">
        <w:rPr>
          <w:b/>
        </w:rPr>
        <w:t>*.</w:t>
      </w:r>
      <w:r w:rsidR="00251C82">
        <w:rPr>
          <w:b/>
          <w:lang w:val="en-US"/>
        </w:rPr>
        <w:t>pdf</w:t>
      </w:r>
      <w:r w:rsidR="001630A0" w:rsidRPr="001630A0">
        <w:t>;</w:t>
      </w:r>
    </w:p>
    <w:p w:rsidR="002047B0" w:rsidRDefault="002047B0" w:rsidP="004C686B">
      <w:pPr>
        <w:pStyle w:val="-"/>
      </w:pPr>
      <w:r>
        <w:t>«Копировать шаблон»</w:t>
      </w:r>
      <w:r w:rsidR="00C75A00">
        <w:t xml:space="preserve"> (</w:t>
      </w:r>
      <w:r w:rsidR="006D16DC">
        <w:t>3</w:t>
      </w:r>
      <w:r w:rsidR="00C75A00">
        <w:t>)</w:t>
      </w:r>
      <w:r>
        <w:t xml:space="preserve"> − создание копии шаблона </w:t>
      </w:r>
      <w:r w:rsidR="000541D3">
        <w:t>документа</w:t>
      </w:r>
      <w:r>
        <w:t>;</w:t>
      </w:r>
    </w:p>
    <w:p w:rsidR="00ED3BA4" w:rsidRDefault="00ED3BA4" w:rsidP="004C686B">
      <w:pPr>
        <w:pStyle w:val="-"/>
      </w:pPr>
      <w:r>
        <w:t>«Переформировать соглашение» (</w:t>
      </w:r>
      <w:r w:rsidR="006D16DC">
        <w:t>4</w:t>
      </w:r>
      <w:r>
        <w:t xml:space="preserve">) </w:t>
      </w:r>
      <w:r>
        <w:sym w:font="Symbol" w:char="F02D"/>
      </w:r>
      <w:r>
        <w:t xml:space="preserve"> переформирование </w:t>
      </w:r>
      <w:r w:rsidR="000541D3">
        <w:t>документа</w:t>
      </w:r>
      <w:r>
        <w:t>;</w:t>
      </w:r>
    </w:p>
    <w:p w:rsidR="004C686B" w:rsidRPr="00D050D5" w:rsidRDefault="004C686B" w:rsidP="004C686B">
      <w:pPr>
        <w:pStyle w:val="-"/>
      </w:pPr>
      <w:r w:rsidRPr="00D050D5">
        <w:t>«Редактировать» (</w:t>
      </w:r>
      <w:r w:rsidR="006D16DC">
        <w:t>5</w:t>
      </w:r>
      <w:r w:rsidRPr="00D050D5">
        <w:t xml:space="preserve">) – редактирование </w:t>
      </w:r>
      <w:r w:rsidR="00AC12BE">
        <w:t xml:space="preserve">шаблона </w:t>
      </w:r>
      <w:r w:rsidR="000541D3">
        <w:t>документа</w:t>
      </w:r>
      <w:r w:rsidRPr="00D050D5">
        <w:t>;</w:t>
      </w:r>
    </w:p>
    <w:p w:rsidR="004C686B" w:rsidRPr="00D050D5" w:rsidRDefault="004C686B" w:rsidP="004C686B">
      <w:pPr>
        <w:pStyle w:val="-"/>
      </w:pPr>
      <w:r w:rsidRPr="00D050D5">
        <w:lastRenderedPageBreak/>
        <w:t>«Удалить» (</w:t>
      </w:r>
      <w:r w:rsidR="006D16DC">
        <w:t>6</w:t>
      </w:r>
      <w:r w:rsidRPr="00D050D5">
        <w:t xml:space="preserve">) – удаление </w:t>
      </w:r>
      <w:r w:rsidR="00AC12BE">
        <w:t xml:space="preserve">шаблона </w:t>
      </w:r>
      <w:r w:rsidR="000541D3">
        <w:t>документа</w:t>
      </w:r>
      <w:r w:rsidR="00AC12BE">
        <w:t>.</w:t>
      </w:r>
    </w:p>
    <w:p w:rsidR="00AC12BE" w:rsidRPr="00254B85" w:rsidRDefault="007A47D0" w:rsidP="00AC12BE">
      <w:pPr>
        <w:pStyle w:val="a9"/>
        <w:rPr>
          <w:lang w:val="ru-RU"/>
        </w:rPr>
      </w:pPr>
      <w:r w:rsidRPr="00F161CD">
        <w:rPr>
          <w:lang w:val="ru-RU" w:eastAsia="ru-RU"/>
        </w:rPr>
        <w:drawing>
          <wp:inline distT="0" distB="0" distL="0" distR="0" wp14:anchorId="40C4B7E4" wp14:editId="55CF6BE3">
            <wp:extent cx="6120130" cy="278561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8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86B" w:rsidRDefault="00AC12BE" w:rsidP="00AC12BE">
      <w:pPr>
        <w:pStyle w:val="aa"/>
      </w:pPr>
      <w:bookmarkStart w:id="16" w:name="_Ref404675429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8</w:t>
      </w:r>
      <w:r w:rsidR="00A2665A">
        <w:rPr>
          <w:noProof/>
        </w:rPr>
        <w:fldChar w:fldCharType="end"/>
      </w:r>
      <w:bookmarkEnd w:id="16"/>
      <w:r>
        <w:t xml:space="preserve">. Столбцы шаблона </w:t>
      </w:r>
      <w:r w:rsidR="000541D3">
        <w:t>документа</w:t>
      </w:r>
    </w:p>
    <w:p w:rsidR="00AC12BE" w:rsidRDefault="00B975E6" w:rsidP="00173220">
      <w:pPr>
        <w:pStyle w:val="a0"/>
      </w:pPr>
      <w:r>
        <w:t>Информация о шаблонах документов</w:t>
      </w:r>
      <w:r w:rsidR="00AC12BE">
        <w:t xml:space="preserve"> представлена в следующих столбцах таблицы (</w:t>
      </w:r>
      <w:r w:rsidR="00A2665A">
        <w:fldChar w:fldCharType="begin"/>
      </w:r>
      <w:r w:rsidR="00AC12BE">
        <w:instrText xml:space="preserve"> REF _Ref404675429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8</w:t>
      </w:r>
      <w:r w:rsidR="00A2665A">
        <w:fldChar w:fldCharType="end"/>
      </w:r>
      <w:r w:rsidR="00AC12BE">
        <w:t>):</w:t>
      </w:r>
    </w:p>
    <w:p w:rsidR="006D16DC" w:rsidRPr="00D532AD" w:rsidRDefault="006D16DC" w:rsidP="0034440B">
      <w:pPr>
        <w:pStyle w:val="-"/>
      </w:pPr>
      <w:r w:rsidRPr="00973551">
        <w:t>«ФОИВ»</w:t>
      </w:r>
    </w:p>
    <w:p w:rsidR="006D16DC" w:rsidRPr="00D532AD" w:rsidRDefault="006D16DC" w:rsidP="0034440B">
      <w:pPr>
        <w:pStyle w:val="-"/>
      </w:pPr>
      <w:r w:rsidRPr="00D532AD">
        <w:t>«Статус»</w:t>
      </w:r>
    </w:p>
    <w:p w:rsidR="00AC12BE" w:rsidRPr="00D532AD" w:rsidRDefault="00AC12BE" w:rsidP="0034440B">
      <w:pPr>
        <w:pStyle w:val="-"/>
      </w:pPr>
      <w:r w:rsidRPr="00D532AD">
        <w:t>«Номер шаблона»;</w:t>
      </w:r>
    </w:p>
    <w:p w:rsidR="00AC12BE" w:rsidRPr="00D532AD" w:rsidRDefault="00AC12BE" w:rsidP="0034440B">
      <w:pPr>
        <w:pStyle w:val="-"/>
      </w:pPr>
      <w:r w:rsidRPr="00D532AD">
        <w:t>«Дата создания»;</w:t>
      </w:r>
    </w:p>
    <w:p w:rsidR="00AC12BE" w:rsidRPr="00D532AD" w:rsidRDefault="00AC12BE" w:rsidP="00973551">
      <w:pPr>
        <w:pStyle w:val="-"/>
      </w:pPr>
      <w:r w:rsidRPr="00D532AD">
        <w:t>«Дата изменения»;</w:t>
      </w:r>
    </w:p>
    <w:p w:rsidR="00382108" w:rsidRPr="00D532AD" w:rsidRDefault="00382108" w:rsidP="0034440B">
      <w:pPr>
        <w:pStyle w:val="-"/>
      </w:pPr>
      <w:r w:rsidRPr="00D532AD">
        <w:t>«Тип соглашения»;</w:t>
      </w:r>
    </w:p>
    <w:p w:rsidR="00382108" w:rsidRPr="00D532AD" w:rsidRDefault="00AC12BE" w:rsidP="0034440B">
      <w:pPr>
        <w:pStyle w:val="-"/>
      </w:pPr>
      <w:r w:rsidRPr="00D532AD">
        <w:t>«Наименование шаблона»;</w:t>
      </w:r>
    </w:p>
    <w:p w:rsidR="00AC12BE" w:rsidRPr="00D532AD" w:rsidRDefault="00382108" w:rsidP="00D532AD">
      <w:pPr>
        <w:pStyle w:val="-"/>
      </w:pPr>
      <w:r w:rsidRPr="00D532AD">
        <w:t>«Тип документа»</w:t>
      </w:r>
      <w:r w:rsidR="00AC12BE" w:rsidRPr="00D532AD">
        <w:t>.</w:t>
      </w:r>
    </w:p>
    <w:p w:rsidR="00382108" w:rsidRDefault="007A47D0" w:rsidP="00382108">
      <w:pPr>
        <w:pStyle w:val="a9"/>
      </w:pPr>
      <w:r w:rsidRPr="00820C67">
        <w:rPr>
          <w:lang w:val="ru-RU" w:eastAsia="ru-RU"/>
        </w:rPr>
        <w:lastRenderedPageBreak/>
        <w:drawing>
          <wp:inline distT="0" distB="0" distL="0" distR="0" wp14:anchorId="116AB6F0" wp14:editId="45F8D600">
            <wp:extent cx="4666667" cy="3428571"/>
            <wp:effectExtent l="0" t="0" r="635" b="635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66667" cy="3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2108" w:rsidRDefault="00382108" w:rsidP="00382108">
      <w:pPr>
        <w:pStyle w:val="aa"/>
      </w:pPr>
      <w:bookmarkStart w:id="17" w:name="_Ref407003134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9</w:t>
      </w:r>
      <w:r w:rsidR="00A2665A">
        <w:rPr>
          <w:noProof/>
        </w:rPr>
        <w:fldChar w:fldCharType="end"/>
      </w:r>
      <w:bookmarkEnd w:id="17"/>
      <w:r>
        <w:t>. Сортировка списка</w:t>
      </w:r>
    </w:p>
    <w:p w:rsidR="001630A0" w:rsidRDefault="001630A0" w:rsidP="00173220">
      <w:pPr>
        <w:pStyle w:val="a0"/>
      </w:pPr>
      <w:r w:rsidRPr="009C0979">
        <w:t>В случае если необходимо отобразить скрытые столбцы, следует нажать на кнопку</w:t>
      </w:r>
      <w:r>
        <w:t> </w:t>
      </w:r>
      <w:r w:rsidRPr="009C0979">
        <w:rPr>
          <w:noProof/>
          <w:lang w:eastAsia="ru-RU"/>
        </w:rPr>
        <w:drawing>
          <wp:inline distT="0" distB="0" distL="0" distR="0" wp14:anchorId="76369C68" wp14:editId="281B3CE4">
            <wp:extent cx="114300" cy="1714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0979">
        <w:t xml:space="preserve"> (1), из раскрывающегося списка выбрать пункт </w:t>
      </w:r>
      <w:r w:rsidRPr="009C0979">
        <w:rPr>
          <w:i/>
        </w:rPr>
        <w:t xml:space="preserve">[Cтолбцы] </w:t>
      </w:r>
      <w:r w:rsidRPr="009C0979">
        <w:t xml:space="preserve">(2) и установить «галочку» напротив </w:t>
      </w:r>
      <w:r>
        <w:t>столбцов</w:t>
      </w:r>
      <w:r w:rsidRPr="009C0979">
        <w:t>, которые необходимо вывести на экран (3)</w:t>
      </w:r>
      <w:r w:rsidR="00382108">
        <w:t xml:space="preserve"> (</w:t>
      </w:r>
      <w:r w:rsidR="00A2665A">
        <w:fldChar w:fldCharType="begin"/>
      </w:r>
      <w:r w:rsidR="00382108">
        <w:instrText xml:space="preserve"> REF _Ref407003134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9</w:t>
      </w:r>
      <w:r w:rsidR="00A2665A">
        <w:fldChar w:fldCharType="end"/>
      </w:r>
      <w:r w:rsidR="00382108">
        <w:t>).</w:t>
      </w:r>
    </w:p>
    <w:p w:rsidR="00382108" w:rsidRDefault="00973551" w:rsidP="00382108">
      <w:pPr>
        <w:pStyle w:val="a9"/>
      </w:pPr>
      <w:r w:rsidRPr="00820C67">
        <w:rPr>
          <w:lang w:val="ru-RU" w:eastAsia="ru-RU"/>
        </w:rPr>
        <w:drawing>
          <wp:inline distT="0" distB="0" distL="0" distR="0" wp14:anchorId="37FBBB17" wp14:editId="4F45270A">
            <wp:extent cx="6120130" cy="27856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8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0A0" w:rsidRDefault="00382108" w:rsidP="00382108">
      <w:pPr>
        <w:pStyle w:val="aa"/>
      </w:pPr>
      <w:bookmarkStart w:id="18" w:name="_Ref407003323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10</w:t>
      </w:r>
      <w:r w:rsidR="00A2665A">
        <w:rPr>
          <w:noProof/>
        </w:rPr>
        <w:fldChar w:fldCharType="end"/>
      </w:r>
      <w:bookmarkEnd w:id="18"/>
      <w:r w:rsidR="002F1323">
        <w:t>. По</w:t>
      </w:r>
      <w:r>
        <w:t>иск по значению в столбцах</w:t>
      </w:r>
    </w:p>
    <w:p w:rsidR="001630A0" w:rsidRDefault="001630A0" w:rsidP="00173220">
      <w:pPr>
        <w:pStyle w:val="a0"/>
      </w:pPr>
      <w:r w:rsidRPr="00D56850">
        <w:t>Для быстрого поиска записей в Системе реализованы поля поиска по значению следующих столбцов</w:t>
      </w:r>
      <w:r w:rsidR="00166C5A">
        <w:t xml:space="preserve"> (</w:t>
      </w:r>
      <w:r w:rsidR="00A2665A">
        <w:fldChar w:fldCharType="begin"/>
      </w:r>
      <w:r w:rsidR="00166C5A">
        <w:instrText xml:space="preserve"> REF _Ref407003323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10</w:t>
      </w:r>
      <w:r w:rsidR="00A2665A">
        <w:fldChar w:fldCharType="end"/>
      </w:r>
      <w:r w:rsidR="00166C5A">
        <w:t>):</w:t>
      </w:r>
    </w:p>
    <w:p w:rsidR="00166C5A" w:rsidRDefault="00166C5A" w:rsidP="00166C5A">
      <w:pPr>
        <w:pStyle w:val="-"/>
      </w:pPr>
      <w:r>
        <w:t>«</w:t>
      </w:r>
      <w:r w:rsidR="00973551">
        <w:t>Статус</w:t>
      </w:r>
      <w:r>
        <w:t xml:space="preserve">» − поле заполняется </w:t>
      </w:r>
      <w:r w:rsidR="00973551">
        <w:t>выбором значения из раскрывающегося списка</w:t>
      </w:r>
      <w:r>
        <w:t>;</w:t>
      </w:r>
    </w:p>
    <w:p w:rsidR="00166C5A" w:rsidRDefault="00166C5A" w:rsidP="00166C5A">
      <w:pPr>
        <w:pStyle w:val="-"/>
        <w:tabs>
          <w:tab w:val="clear" w:pos="993"/>
          <w:tab w:val="num" w:pos="984"/>
        </w:tabs>
      </w:pPr>
      <w:r>
        <w:t>«</w:t>
      </w:r>
      <w:r w:rsidR="00973551">
        <w:t>Номер шаблона</w:t>
      </w:r>
      <w:r>
        <w:t xml:space="preserve">» − поле заполняется </w:t>
      </w:r>
      <w:r w:rsidR="00973551">
        <w:t>вручную с клавиатуры</w:t>
      </w:r>
      <w:r>
        <w:t>;</w:t>
      </w:r>
    </w:p>
    <w:p w:rsidR="00166C5A" w:rsidRDefault="00166C5A" w:rsidP="00166C5A">
      <w:pPr>
        <w:pStyle w:val="-"/>
        <w:tabs>
          <w:tab w:val="clear" w:pos="993"/>
          <w:tab w:val="num" w:pos="984"/>
        </w:tabs>
      </w:pPr>
      <w:r>
        <w:t>«</w:t>
      </w:r>
      <w:r w:rsidR="00973551">
        <w:t>Тип соглашения</w:t>
      </w:r>
      <w:r>
        <w:t xml:space="preserve">» − поле заполняется </w:t>
      </w:r>
      <w:r w:rsidR="00973551">
        <w:t>выбором значения из раскрывающегося списка</w:t>
      </w:r>
      <w:r>
        <w:t>;</w:t>
      </w:r>
    </w:p>
    <w:p w:rsidR="00973551" w:rsidRDefault="00973551" w:rsidP="00166C5A">
      <w:pPr>
        <w:pStyle w:val="-"/>
        <w:tabs>
          <w:tab w:val="clear" w:pos="993"/>
          <w:tab w:val="num" w:pos="984"/>
        </w:tabs>
      </w:pPr>
      <w:r>
        <w:t>«Наименование шаблона» – поле заполняется вручную с клавиатуры;</w:t>
      </w:r>
    </w:p>
    <w:p w:rsidR="00166C5A" w:rsidRDefault="00166C5A" w:rsidP="00166C5A">
      <w:pPr>
        <w:pStyle w:val="-"/>
      </w:pPr>
      <w:r>
        <w:t>«Тип документа» − поле заполняется выбором значения из раскрывающегося списка.</w:t>
      </w:r>
    </w:p>
    <w:p w:rsidR="00AC12BE" w:rsidRPr="002538A6" w:rsidRDefault="00973551" w:rsidP="00AC12BE">
      <w:pPr>
        <w:pStyle w:val="a9"/>
        <w:rPr>
          <w:lang w:val="ru-RU"/>
        </w:rPr>
      </w:pPr>
      <w:r w:rsidRPr="00820C67">
        <w:rPr>
          <w:lang w:val="ru-RU" w:eastAsia="ru-RU"/>
        </w:rPr>
        <w:drawing>
          <wp:inline distT="0" distB="0" distL="0" distR="0" wp14:anchorId="2AF781A0" wp14:editId="7434AC8A">
            <wp:extent cx="6120130" cy="2927733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2BE" w:rsidRDefault="00AC12BE" w:rsidP="00AC12BE">
      <w:pPr>
        <w:pStyle w:val="aa"/>
      </w:pPr>
      <w:bookmarkStart w:id="19" w:name="_Ref404675970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11</w:t>
      </w:r>
      <w:r w:rsidR="00A2665A">
        <w:rPr>
          <w:noProof/>
        </w:rPr>
        <w:fldChar w:fldCharType="end"/>
      </w:r>
      <w:bookmarkEnd w:id="19"/>
      <w:r>
        <w:t>. Кнопка «</w:t>
      </w:r>
      <w:r w:rsidR="00973551" w:rsidRPr="002842F0">
        <w:t>Копировать шаблон</w:t>
      </w:r>
      <w:r>
        <w:t>»</w:t>
      </w:r>
    </w:p>
    <w:p w:rsidR="00AC12BE" w:rsidRDefault="00973551" w:rsidP="00173220">
      <w:pPr>
        <w:pStyle w:val="a0"/>
      </w:pPr>
      <w:r w:rsidRPr="002842F0">
        <w:t xml:space="preserve">Для </w:t>
      </w:r>
      <w:r>
        <w:t>формирования</w:t>
      </w:r>
      <w:r w:rsidRPr="002842F0">
        <w:t xml:space="preserve"> шаблона соглашения необходимо выбрать соответствующую запись одним нажатием левой кнопки мыши и нажать на кнопку «Копировать шаблон» </w:t>
      </w:r>
      <w:r w:rsidR="00AC12BE">
        <w:t>(</w:t>
      </w:r>
      <w:r w:rsidR="00A2665A">
        <w:fldChar w:fldCharType="begin"/>
      </w:r>
      <w:r w:rsidR="00835480">
        <w:instrText xml:space="preserve"> REF _Ref404675970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11</w:t>
      </w:r>
      <w:r w:rsidR="00A2665A">
        <w:fldChar w:fldCharType="end"/>
      </w:r>
      <w:r w:rsidR="00AC12BE">
        <w:t>).</w:t>
      </w:r>
    </w:p>
    <w:p w:rsidR="00973551" w:rsidRDefault="00973551" w:rsidP="00973551">
      <w:pPr>
        <w:pStyle w:val="a9"/>
      </w:pPr>
      <w:r w:rsidRPr="00820C67">
        <w:rPr>
          <w:lang w:val="ru-RU" w:eastAsia="ru-RU"/>
        </w:rPr>
        <w:drawing>
          <wp:inline distT="0" distB="0" distL="0" distR="0" wp14:anchorId="23CC2D09" wp14:editId="6AE87255">
            <wp:extent cx="3460090" cy="70727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458271" cy="706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551" w:rsidRDefault="00973551" w:rsidP="00973551">
      <w:pPr>
        <w:pStyle w:val="aa"/>
      </w:pPr>
      <w:bookmarkStart w:id="20" w:name="_Ref471911856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12</w:t>
      </w:r>
      <w:r w:rsidR="00A2665A">
        <w:rPr>
          <w:noProof/>
        </w:rPr>
        <w:fldChar w:fldCharType="end"/>
      </w:r>
      <w:bookmarkEnd w:id="20"/>
      <w:r>
        <w:t>. Кнопка «Да»</w:t>
      </w:r>
    </w:p>
    <w:p w:rsidR="00973551" w:rsidRPr="002842F0" w:rsidRDefault="00973551" w:rsidP="00973551">
      <w:pPr>
        <w:pStyle w:val="a0"/>
      </w:pPr>
      <w:r w:rsidRPr="002842F0">
        <w:t>После этого выводится системное сообщение, в котором необходимо нажать на кнопку «Да» (</w:t>
      </w:r>
      <w:r w:rsidR="00A2665A">
        <w:fldChar w:fldCharType="begin"/>
      </w:r>
      <w:r>
        <w:instrText xml:space="preserve"> REF _Ref471911856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12</w:t>
      </w:r>
      <w:r w:rsidR="00A2665A">
        <w:fldChar w:fldCharType="end"/>
      </w:r>
      <w:r w:rsidRPr="002842F0">
        <w:t>).</w:t>
      </w:r>
    </w:p>
    <w:p w:rsidR="00973551" w:rsidRDefault="00973551" w:rsidP="00973551">
      <w:pPr>
        <w:pStyle w:val="a9"/>
      </w:pPr>
      <w:r w:rsidRPr="00820C67">
        <w:rPr>
          <w:lang w:val="ru-RU" w:eastAsia="ru-RU"/>
        </w:rPr>
        <w:drawing>
          <wp:inline distT="0" distB="0" distL="0" distR="0" wp14:anchorId="72770C54" wp14:editId="5C20F09E">
            <wp:extent cx="4426690" cy="755560"/>
            <wp:effectExtent l="0" t="0" r="0" b="698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40778" cy="75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3551" w:rsidRDefault="00973551" w:rsidP="00973551">
      <w:pPr>
        <w:pStyle w:val="aa"/>
      </w:pPr>
      <w:bookmarkStart w:id="21" w:name="_Ref471911863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13</w:t>
      </w:r>
      <w:r w:rsidR="00A2665A">
        <w:rPr>
          <w:noProof/>
        </w:rPr>
        <w:fldChar w:fldCharType="end"/>
      </w:r>
      <w:bookmarkEnd w:id="21"/>
      <w:r>
        <w:t>. Системное сообщение</w:t>
      </w:r>
    </w:p>
    <w:p w:rsidR="00973551" w:rsidRDefault="00973551" w:rsidP="00973551">
      <w:pPr>
        <w:pStyle w:val="a0"/>
      </w:pPr>
      <w:r w:rsidRPr="002842F0">
        <w:t>В результате выводится системное сообщение об успешном с</w:t>
      </w:r>
      <w:r w:rsidR="00B975E6">
        <w:t>оздании копии шаблона документа</w:t>
      </w:r>
      <w:r w:rsidRPr="002842F0">
        <w:t>, в котором необходимо нажать на кнопку «ОК» (</w:t>
      </w:r>
      <w:r w:rsidR="00A2665A">
        <w:fldChar w:fldCharType="begin"/>
      </w:r>
      <w:r>
        <w:instrText xml:space="preserve"> REF _Ref471911863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13</w:t>
      </w:r>
      <w:r w:rsidR="00A2665A">
        <w:fldChar w:fldCharType="end"/>
      </w:r>
      <w:r w:rsidRPr="002842F0">
        <w:t>).</w:t>
      </w:r>
    </w:p>
    <w:p w:rsidR="00C00CAE" w:rsidRPr="002538A6" w:rsidRDefault="00C00CAE" w:rsidP="00C00CAE">
      <w:pPr>
        <w:pStyle w:val="a9"/>
        <w:rPr>
          <w:lang w:val="ru-RU"/>
        </w:rPr>
      </w:pPr>
      <w:r w:rsidRPr="00820C67">
        <w:rPr>
          <w:lang w:val="ru-RU" w:eastAsia="ru-RU"/>
        </w:rPr>
        <w:drawing>
          <wp:inline distT="0" distB="0" distL="0" distR="0" wp14:anchorId="76BBD235" wp14:editId="1E7C4247">
            <wp:extent cx="6120130" cy="3075541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75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CAE" w:rsidRDefault="00C00CAE" w:rsidP="00C00CAE">
      <w:pPr>
        <w:pStyle w:val="aa"/>
      </w:pPr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14</w:t>
      </w:r>
      <w:r w:rsidR="00A2665A">
        <w:rPr>
          <w:noProof/>
        </w:rPr>
        <w:fldChar w:fldCharType="end"/>
      </w:r>
      <w:r>
        <w:t>. Кнопка «Редактировать»</w:t>
      </w:r>
    </w:p>
    <w:p w:rsidR="00C00CAE" w:rsidRDefault="00C00CAE" w:rsidP="00C00CAE">
      <w:pPr>
        <w:pStyle w:val="a0"/>
      </w:pPr>
      <w:r>
        <w:t xml:space="preserve">Для продолжения работы с шаблоном </w:t>
      </w:r>
      <w:r w:rsidR="00B975E6">
        <w:t>документа</w:t>
      </w:r>
      <w:r>
        <w:t xml:space="preserve"> необходимо одним нажатием левой кнопки мыши выделить соответствующую строку и нажать на кнопку «Редактировать» (</w:t>
      </w:r>
      <w:r w:rsidR="00A2665A">
        <w:fldChar w:fldCharType="begin"/>
      </w:r>
      <w:r>
        <w:instrText xml:space="preserve"> REF _Ref404675970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11</w:t>
      </w:r>
      <w:r w:rsidR="00A2665A">
        <w:fldChar w:fldCharType="end"/>
      </w:r>
      <w:r>
        <w:t>).</w:t>
      </w:r>
    </w:p>
    <w:p w:rsidR="00835480" w:rsidRPr="00AA3FE2" w:rsidRDefault="00C00CAE" w:rsidP="00166C5A">
      <w:pPr>
        <w:pStyle w:val="a9"/>
        <w:rPr>
          <w:lang w:val="ru-RU"/>
        </w:rPr>
      </w:pPr>
      <w:r w:rsidRPr="00820C67">
        <w:rPr>
          <w:lang w:val="ru-RU" w:eastAsia="ru-RU"/>
        </w:rPr>
        <w:drawing>
          <wp:inline distT="0" distB="0" distL="0" distR="0" wp14:anchorId="20075D8F" wp14:editId="559D0087">
            <wp:extent cx="6120130" cy="3512648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1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2BE" w:rsidRDefault="00835480" w:rsidP="00835480">
      <w:pPr>
        <w:pStyle w:val="aa"/>
      </w:pPr>
      <w:bookmarkStart w:id="22" w:name="_Ref404676200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15</w:t>
      </w:r>
      <w:r w:rsidR="00A2665A">
        <w:rPr>
          <w:noProof/>
        </w:rPr>
        <w:fldChar w:fldCharType="end"/>
      </w:r>
      <w:bookmarkEnd w:id="22"/>
      <w:r>
        <w:t>. Окно «Форма ввода шаблона соглашения»</w:t>
      </w:r>
    </w:p>
    <w:p w:rsidR="00C00CAE" w:rsidRDefault="00835480" w:rsidP="00173220">
      <w:pPr>
        <w:pStyle w:val="a0"/>
      </w:pPr>
      <w:r>
        <w:t>В результате откроется окно «Форма ввода шаблона соглашения», содержащее вкладки</w:t>
      </w:r>
      <w:r w:rsidR="00C00CAE">
        <w:t xml:space="preserve"> (</w:t>
      </w:r>
      <w:r w:rsidR="00A2665A">
        <w:fldChar w:fldCharType="begin"/>
      </w:r>
      <w:r w:rsidR="00C00CAE">
        <w:instrText xml:space="preserve"> REF _Ref404676200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15</w:t>
      </w:r>
      <w:r w:rsidR="00A2665A">
        <w:fldChar w:fldCharType="end"/>
      </w:r>
      <w:r w:rsidR="00C00CAE">
        <w:t>):</w:t>
      </w:r>
    </w:p>
    <w:p w:rsidR="00C00CAE" w:rsidRDefault="00C00CAE" w:rsidP="00C00CAE">
      <w:pPr>
        <w:pStyle w:val="-"/>
      </w:pPr>
      <w:r>
        <w:t>«Основные сведения»;</w:t>
      </w:r>
    </w:p>
    <w:p w:rsidR="00C00CAE" w:rsidRDefault="00C00CAE" w:rsidP="00C00CAE">
      <w:pPr>
        <w:pStyle w:val="-"/>
      </w:pPr>
      <w:r>
        <w:t>«График перечисления»;</w:t>
      </w:r>
    </w:p>
    <w:p w:rsidR="00C00CAE" w:rsidRDefault="00C00CAE" w:rsidP="00C00CAE">
      <w:pPr>
        <w:pStyle w:val="-"/>
      </w:pPr>
      <w:r>
        <w:t>«Разделы соглашения»;</w:t>
      </w:r>
    </w:p>
    <w:p w:rsidR="00C00CAE" w:rsidRDefault="00C00CAE" w:rsidP="00C00CAE">
      <w:pPr>
        <w:pStyle w:val="-"/>
      </w:pPr>
      <w:r>
        <w:t>«Приложения к соглашению»;</w:t>
      </w:r>
    </w:p>
    <w:p w:rsidR="00C00CAE" w:rsidRDefault="00C00CAE" w:rsidP="00C00CAE">
      <w:pPr>
        <w:pStyle w:val="-"/>
      </w:pPr>
      <w:r>
        <w:t>«Основание заключения соглашения»;</w:t>
      </w:r>
    </w:p>
    <w:p w:rsidR="00C00CAE" w:rsidRDefault="00C00CAE" w:rsidP="00C00CAE">
      <w:pPr>
        <w:pStyle w:val="-"/>
      </w:pPr>
      <w:r>
        <w:t>«П</w:t>
      </w:r>
      <w:r w:rsidR="00D532AD">
        <w:t>равила предоставления субсидии».</w:t>
      </w:r>
    </w:p>
    <w:p w:rsidR="00D532AD" w:rsidRDefault="00D532AD" w:rsidP="001B02EC">
      <w:pPr>
        <w:pStyle w:val="2"/>
      </w:pPr>
      <w:bookmarkStart w:id="23" w:name="_Toc471981473"/>
      <w:bookmarkStart w:id="24" w:name="_Toc477954857"/>
      <w:r>
        <w:t>Работа во вкладке «Основные сведения»</w:t>
      </w:r>
      <w:bookmarkEnd w:id="23"/>
      <w:bookmarkEnd w:id="24"/>
    </w:p>
    <w:p w:rsidR="00D532AD" w:rsidRDefault="00D532AD" w:rsidP="00D532AD">
      <w:pPr>
        <w:pStyle w:val="a0"/>
      </w:pPr>
      <w:r>
        <w:t xml:space="preserve">Во вкладке «Основные сведения» в поле «Требует согласования» необходимо установить «галочку» если шаблон </w:t>
      </w:r>
      <w:r w:rsidR="00B975E6">
        <w:t>документа</w:t>
      </w:r>
      <w:r>
        <w:t xml:space="preserve"> требует согласования.</w:t>
      </w:r>
    </w:p>
    <w:p w:rsidR="00835480" w:rsidRDefault="00D532AD" w:rsidP="00173220">
      <w:pPr>
        <w:pStyle w:val="a0"/>
      </w:pPr>
      <w:r>
        <w:t>Поле</w:t>
      </w:r>
      <w:r w:rsidR="00835480">
        <w:t xml:space="preserve"> </w:t>
      </w:r>
      <w:r w:rsidR="00370C0F">
        <w:t xml:space="preserve">«Номер шаблона» заполняется автоматически и недоступно для редактирования. Номер шаблона </w:t>
      </w:r>
      <w:r w:rsidR="00370C0F" w:rsidRPr="00370C0F">
        <w:t>имеет формат РРР-ТТ-NNN</w:t>
      </w:r>
      <w:r w:rsidR="00370C0F">
        <w:t xml:space="preserve">, где РРР </w:t>
      </w:r>
      <w:r w:rsidR="002538A6">
        <w:t>−</w:t>
      </w:r>
      <w:r w:rsidR="00370C0F">
        <w:t xml:space="preserve"> это код Главы </w:t>
      </w:r>
      <w:r w:rsidR="00B975E6">
        <w:t xml:space="preserve">в соответствии с бюджетной классификацией Российской Федерации </w:t>
      </w:r>
      <w:r w:rsidR="00370C0F">
        <w:t xml:space="preserve">из справочника «Главы по БК», ТТ </w:t>
      </w:r>
      <w:r w:rsidR="002538A6">
        <w:t>−</w:t>
      </w:r>
      <w:r w:rsidR="00370C0F">
        <w:t xml:space="preserve"> это тип шаблона, </w:t>
      </w:r>
      <w:r w:rsidR="00370C0F">
        <w:rPr>
          <w:lang w:val="en-US"/>
        </w:rPr>
        <w:t>NNN</w:t>
      </w:r>
      <w:r w:rsidR="00370C0F" w:rsidRPr="00370C0F">
        <w:t xml:space="preserve"> </w:t>
      </w:r>
      <w:r w:rsidR="002538A6">
        <w:t>−</w:t>
      </w:r>
      <w:r w:rsidR="00370C0F" w:rsidRPr="00370C0F">
        <w:t xml:space="preserve"> </w:t>
      </w:r>
      <w:r w:rsidR="00370C0F">
        <w:t>это номер шаблона по порядку.</w:t>
      </w:r>
    </w:p>
    <w:p w:rsidR="00370C0F" w:rsidRDefault="00370C0F" w:rsidP="00173220">
      <w:pPr>
        <w:pStyle w:val="a0"/>
      </w:pPr>
      <w:r>
        <w:t>Поле «Дата созд</w:t>
      </w:r>
      <w:r w:rsidR="00FC4E03">
        <w:t>ания» заполняется автоматически</w:t>
      </w:r>
      <w:r>
        <w:t xml:space="preserve"> и недоступно для редактирования.</w:t>
      </w:r>
    </w:p>
    <w:p w:rsidR="00D532AD" w:rsidRDefault="00370C0F" w:rsidP="00173220">
      <w:pPr>
        <w:pStyle w:val="a0"/>
      </w:pPr>
      <w:r w:rsidRPr="00370C0F">
        <w:t>Пол</w:t>
      </w:r>
      <w:r w:rsidR="00D532AD">
        <w:t>е</w:t>
      </w:r>
      <w:r w:rsidRPr="00370C0F">
        <w:t xml:space="preserve"> «Тип соглашения</w:t>
      </w:r>
      <w:r>
        <w:t>»</w:t>
      </w:r>
      <w:r w:rsidRPr="00370C0F">
        <w:t xml:space="preserve"> </w:t>
      </w:r>
      <w:r w:rsidR="00D532AD">
        <w:t>заполняется автоматически и недоступно для редактирования.</w:t>
      </w:r>
    </w:p>
    <w:p w:rsidR="00370C0F" w:rsidRDefault="00370C0F" w:rsidP="00173220">
      <w:pPr>
        <w:pStyle w:val="a0"/>
      </w:pPr>
      <w:r w:rsidRPr="00370C0F">
        <w:t>Поле «Наименование шаблона» заполняется</w:t>
      </w:r>
      <w:r w:rsidR="00D532AD">
        <w:t xml:space="preserve"> автоматически и доступно для редактирования</w:t>
      </w:r>
      <w:r w:rsidRPr="00370C0F">
        <w:t xml:space="preserve"> вручную с клавиатуры.</w:t>
      </w:r>
    </w:p>
    <w:p w:rsidR="00D532AD" w:rsidRPr="00370C0F" w:rsidRDefault="00D532AD" w:rsidP="00173220">
      <w:pPr>
        <w:pStyle w:val="a0"/>
      </w:pPr>
      <w:r>
        <w:t>Поля «Нумерация разделов» и «Нумерация подразделов» заполняются автоматически и доступны для редактирования выбором значения из раскрывающегося списка.</w:t>
      </w:r>
    </w:p>
    <w:p w:rsidR="007476AE" w:rsidRDefault="00D532AD" w:rsidP="007476AE">
      <w:pPr>
        <w:pStyle w:val="a9"/>
      </w:pPr>
      <w:r w:rsidRPr="00820C67">
        <w:rPr>
          <w:lang w:val="ru-RU" w:eastAsia="ru-RU"/>
        </w:rPr>
        <w:drawing>
          <wp:inline distT="0" distB="0" distL="0" distR="0" wp14:anchorId="032A231F" wp14:editId="02921B35">
            <wp:extent cx="6120130" cy="3578340"/>
            <wp:effectExtent l="0" t="0" r="0" b="31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7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6AE" w:rsidRDefault="007476AE" w:rsidP="002F1323">
      <w:pPr>
        <w:pStyle w:val="aa"/>
      </w:pPr>
      <w:bookmarkStart w:id="25" w:name="_Ref410834100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16</w:t>
      </w:r>
      <w:r w:rsidR="00A2665A">
        <w:rPr>
          <w:noProof/>
        </w:rPr>
        <w:fldChar w:fldCharType="end"/>
      </w:r>
      <w:bookmarkEnd w:id="25"/>
      <w:r>
        <w:t>. Кнопка «Добавить ТЭГ»</w:t>
      </w:r>
    </w:p>
    <w:p w:rsidR="007476AE" w:rsidRDefault="007476AE" w:rsidP="00173220">
      <w:pPr>
        <w:pStyle w:val="a0"/>
      </w:pPr>
      <w:r>
        <w:t xml:space="preserve">Поле «Маска внутреннего номера» заполняется </w:t>
      </w:r>
      <w:r w:rsidR="00386E7F">
        <w:t xml:space="preserve">вручную </w:t>
      </w:r>
      <w:r w:rsidR="00D532AD">
        <w:t xml:space="preserve">либо </w:t>
      </w:r>
      <w:r>
        <w:t>нажатием на кнопку «Добавить ТЭГ» (</w:t>
      </w:r>
      <w:r w:rsidR="00A2665A">
        <w:fldChar w:fldCharType="begin"/>
      </w:r>
      <w:r w:rsidR="002F1323">
        <w:instrText xml:space="preserve"> REF _Ref410834100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16</w:t>
      </w:r>
      <w:r w:rsidR="00A2665A">
        <w:fldChar w:fldCharType="end"/>
      </w:r>
      <w:r>
        <w:t>).</w:t>
      </w:r>
    </w:p>
    <w:p w:rsidR="002F1323" w:rsidRDefault="00D532AD" w:rsidP="002F1323">
      <w:pPr>
        <w:pStyle w:val="a9"/>
      </w:pPr>
      <w:r w:rsidRPr="00820C67">
        <w:rPr>
          <w:lang w:val="ru-RU"/>
        </w:rPr>
        <w:t xml:space="preserve"> </w:t>
      </w:r>
      <w:r w:rsidRPr="00820C67">
        <w:rPr>
          <w:lang w:val="ru-RU" w:eastAsia="ru-RU"/>
        </w:rPr>
        <w:drawing>
          <wp:inline distT="0" distB="0" distL="0" distR="0" wp14:anchorId="3A2A638C" wp14:editId="0739D18B">
            <wp:extent cx="5695238" cy="2466667"/>
            <wp:effectExtent l="0" t="0" r="1270" b="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95238" cy="24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1323" w:rsidRDefault="002F1323" w:rsidP="002F1323">
      <w:pPr>
        <w:pStyle w:val="aa"/>
      </w:pPr>
      <w:bookmarkStart w:id="26" w:name="_Ref410834271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17</w:t>
      </w:r>
      <w:r w:rsidR="00A2665A">
        <w:rPr>
          <w:noProof/>
        </w:rPr>
        <w:fldChar w:fldCharType="end"/>
      </w:r>
      <w:bookmarkEnd w:id="26"/>
      <w:r>
        <w:t>. Кнопка «Вставить»</w:t>
      </w:r>
    </w:p>
    <w:p w:rsidR="002F1323" w:rsidRDefault="002F1323" w:rsidP="00173220">
      <w:pPr>
        <w:pStyle w:val="a0"/>
      </w:pPr>
      <w:r>
        <w:t>В результате откроется окно «Список тегов», в котором необходимо выбрать тег одним нажатием левой кнопки мыши и нажать на кнопку «Вставить» (</w:t>
      </w:r>
      <w:r w:rsidR="00A2665A">
        <w:fldChar w:fldCharType="begin"/>
      </w:r>
      <w:r>
        <w:instrText xml:space="preserve"> REF _Ref410834271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17</w:t>
      </w:r>
      <w:r w:rsidR="00A2665A">
        <w:fldChar w:fldCharType="end"/>
      </w:r>
      <w:r>
        <w:t>).</w:t>
      </w:r>
    </w:p>
    <w:p w:rsidR="002F1323" w:rsidRDefault="002F1323" w:rsidP="00173220">
      <w:pPr>
        <w:pStyle w:val="a0"/>
      </w:pPr>
      <w:r w:rsidRPr="002F1323">
        <w:rPr>
          <w:b/>
        </w:rPr>
        <w:t>Примечание.</w:t>
      </w:r>
      <w:r>
        <w:t xml:space="preserve"> В зависимости от выбранных те</w:t>
      </w:r>
      <w:r w:rsidR="00465671">
        <w:t xml:space="preserve">гов и их расположения </w:t>
      </w:r>
      <w:r>
        <w:t xml:space="preserve">меняется внутренний номер </w:t>
      </w:r>
      <w:r w:rsidR="00B975E6">
        <w:t>документа</w:t>
      </w:r>
      <w:r>
        <w:t>.</w:t>
      </w:r>
    </w:p>
    <w:p w:rsidR="00166C5A" w:rsidRDefault="00166C5A" w:rsidP="00173220">
      <w:pPr>
        <w:pStyle w:val="a0"/>
      </w:pPr>
      <w:r>
        <w:t>Пол</w:t>
      </w:r>
      <w:r w:rsidR="00991A52">
        <w:t>я</w:t>
      </w:r>
      <w:r>
        <w:t xml:space="preserve"> «</w:t>
      </w:r>
      <w:r w:rsidR="00991A52">
        <w:t>Сокращение ФОИВ по тексту соглашения</w:t>
      </w:r>
      <w:r>
        <w:t>»</w:t>
      </w:r>
      <w:r w:rsidR="00991A52">
        <w:t xml:space="preserve"> и «Сокращение получателя по тексту соглашения»</w:t>
      </w:r>
      <w:r>
        <w:t xml:space="preserve"> заполня</w:t>
      </w:r>
      <w:r w:rsidR="00991A52">
        <w:t>ю</w:t>
      </w:r>
      <w:r>
        <w:t xml:space="preserve">тся </w:t>
      </w:r>
      <w:r w:rsidR="00D532AD">
        <w:t xml:space="preserve">автоматически и доступны для редактирования </w:t>
      </w:r>
      <w:r w:rsidR="00991A52">
        <w:t>выбором значения из раскрывающегося списка</w:t>
      </w:r>
      <w:r w:rsidR="00702EBD">
        <w:t>.</w:t>
      </w:r>
    </w:p>
    <w:p w:rsidR="00370C0F" w:rsidRPr="008B734B" w:rsidRDefault="00893404" w:rsidP="00370C0F">
      <w:pPr>
        <w:pStyle w:val="a9"/>
        <w:rPr>
          <w:lang w:val="ru-RU"/>
        </w:rPr>
      </w:pPr>
      <w:r w:rsidRPr="00820C67">
        <w:rPr>
          <w:lang w:val="ru-RU" w:eastAsia="ru-RU"/>
        </w:rPr>
        <w:drawing>
          <wp:inline distT="0" distB="0" distL="0" distR="0" wp14:anchorId="50286B9B" wp14:editId="39B4F64C">
            <wp:extent cx="6120130" cy="3712251"/>
            <wp:effectExtent l="0" t="0" r="0" b="254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12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C0F" w:rsidRDefault="00370C0F" w:rsidP="00370C0F">
      <w:pPr>
        <w:pStyle w:val="aa"/>
      </w:pPr>
      <w:bookmarkStart w:id="27" w:name="_Ref410997302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18</w:t>
      </w:r>
      <w:r w:rsidR="00A2665A">
        <w:rPr>
          <w:noProof/>
        </w:rPr>
        <w:fldChar w:fldCharType="end"/>
      </w:r>
      <w:bookmarkEnd w:id="27"/>
      <w:r>
        <w:t xml:space="preserve">. </w:t>
      </w:r>
      <w:r w:rsidR="001B39A3">
        <w:t>Кнопка</w:t>
      </w:r>
      <w:r>
        <w:t xml:space="preserve"> «Сохранить»</w:t>
      </w:r>
    </w:p>
    <w:p w:rsidR="00126EED" w:rsidRDefault="00370C0F" w:rsidP="00173220">
      <w:pPr>
        <w:pStyle w:val="a0"/>
      </w:pPr>
      <w:r>
        <w:t>После заполнения полей необходимо нажать на кнопку «Сохранить»</w:t>
      </w:r>
      <w:r w:rsidR="00126EED">
        <w:t xml:space="preserve"> (</w:t>
      </w:r>
      <w:r w:rsidR="00A2665A">
        <w:fldChar w:fldCharType="begin"/>
      </w:r>
      <w:r w:rsidR="00126EED">
        <w:instrText xml:space="preserve"> REF _Ref410997302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18</w:t>
      </w:r>
      <w:r w:rsidR="00A2665A">
        <w:fldChar w:fldCharType="end"/>
      </w:r>
      <w:r w:rsidR="00126EED">
        <w:t>).</w:t>
      </w:r>
    </w:p>
    <w:p w:rsidR="00EF3091" w:rsidRDefault="00EF3091" w:rsidP="00893404">
      <w:pPr>
        <w:pStyle w:val="a9"/>
      </w:pPr>
      <w:r>
        <w:rPr>
          <w:lang w:val="ru-RU" w:eastAsia="ru-RU"/>
        </w:rPr>
        <w:drawing>
          <wp:inline distT="0" distB="0" distL="0" distR="0" wp14:anchorId="6E59850B" wp14:editId="7B51E31D">
            <wp:extent cx="6154420" cy="3164840"/>
            <wp:effectExtent l="0" t="0" r="0" b="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20" cy="316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091" w:rsidRDefault="00EF3091" w:rsidP="00EF3091">
      <w:pPr>
        <w:pStyle w:val="aa"/>
      </w:pPr>
      <w:bookmarkStart w:id="28" w:name="_Ref450811794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19</w:t>
      </w:r>
      <w:r w:rsidR="00A2665A">
        <w:rPr>
          <w:noProof/>
        </w:rPr>
        <w:fldChar w:fldCharType="end"/>
      </w:r>
      <w:bookmarkEnd w:id="28"/>
      <w:r>
        <w:t>. Вкладка «</w:t>
      </w:r>
      <w:r w:rsidR="00893404">
        <w:t>График перечисления</w:t>
      </w:r>
      <w:r>
        <w:t>»</w:t>
      </w:r>
    </w:p>
    <w:p w:rsidR="00EF3091" w:rsidRDefault="00EF3091" w:rsidP="00EF3091">
      <w:pPr>
        <w:pStyle w:val="a0"/>
      </w:pPr>
      <w:r>
        <w:t>Далее необходимо перейти во вкладку «</w:t>
      </w:r>
      <w:r w:rsidR="00893404">
        <w:t>График перечисления</w:t>
      </w:r>
      <w:r>
        <w:t>» (</w:t>
      </w:r>
      <w:r w:rsidR="00A2665A">
        <w:fldChar w:fldCharType="begin"/>
      </w:r>
      <w:r>
        <w:instrText xml:space="preserve"> REF _Ref450811794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19</w:t>
      </w:r>
      <w:r w:rsidR="00A2665A">
        <w:fldChar w:fldCharType="end"/>
      </w:r>
      <w:r>
        <w:t>).</w:t>
      </w:r>
    </w:p>
    <w:p w:rsidR="00893404" w:rsidRDefault="00893404" w:rsidP="001B02EC">
      <w:pPr>
        <w:pStyle w:val="2"/>
      </w:pPr>
      <w:bookmarkStart w:id="29" w:name="_Toc477954858"/>
      <w:bookmarkStart w:id="30" w:name="_Ref471915217"/>
      <w:bookmarkStart w:id="31" w:name="_Toc471981474"/>
      <w:r>
        <w:t>Работа во вкладке «График перечисления»</w:t>
      </w:r>
      <w:bookmarkEnd w:id="29"/>
    </w:p>
    <w:p w:rsidR="00893404" w:rsidRDefault="00893404" w:rsidP="00893404">
      <w:pPr>
        <w:pStyle w:val="a0"/>
      </w:pPr>
      <w:r>
        <w:t xml:space="preserve">Вкладка «График перечисления» заполняется </w:t>
      </w:r>
      <w:r w:rsidRPr="009B19D0">
        <w:t>в случае, если в соответствии с бюджетным законодательством Российской Федерации и Правилами предоставления субсидии перечисление Субсидии осуществляется в соответствии с графиком перечисления Субсидии</w:t>
      </w:r>
      <w:r>
        <w:t>.</w:t>
      </w:r>
    </w:p>
    <w:p w:rsidR="00893404" w:rsidRDefault="00893404" w:rsidP="00893404">
      <w:pPr>
        <w:pStyle w:val="a0"/>
      </w:pPr>
      <w:r>
        <w:t>Вкладка не обязательна для заполнения, если сроки перечисления субсидии получателям устанавливаются индивидуально.</w:t>
      </w:r>
    </w:p>
    <w:p w:rsidR="00893404" w:rsidRPr="00DF30C2" w:rsidRDefault="00893404" w:rsidP="00893404">
      <w:pPr>
        <w:pStyle w:val="a9"/>
        <w:rPr>
          <w:lang w:val="ru-RU"/>
        </w:rPr>
      </w:pPr>
      <w:r w:rsidRPr="00820C67">
        <w:rPr>
          <w:lang w:val="ru-RU" w:eastAsia="ru-RU"/>
        </w:rPr>
        <w:drawing>
          <wp:inline distT="0" distB="0" distL="0" distR="0" wp14:anchorId="0F82D3F0" wp14:editId="2909502B">
            <wp:extent cx="6120130" cy="4534038"/>
            <wp:effectExtent l="0" t="0" r="0" b="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34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404" w:rsidRDefault="00893404" w:rsidP="00893404">
      <w:pPr>
        <w:pStyle w:val="aa"/>
      </w:pPr>
      <w:bookmarkStart w:id="32" w:name="_Ref477343730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20</w:t>
      </w:r>
      <w:r w:rsidR="00A2665A">
        <w:rPr>
          <w:noProof/>
        </w:rPr>
        <w:fldChar w:fldCharType="end"/>
      </w:r>
      <w:bookmarkEnd w:id="32"/>
      <w:r>
        <w:t>. Поле «Указать срок начала перечисления»</w:t>
      </w:r>
    </w:p>
    <w:p w:rsidR="00893404" w:rsidRDefault="00893404" w:rsidP="00893404">
      <w:pPr>
        <w:pStyle w:val="a0"/>
      </w:pPr>
      <w:r>
        <w:t>Для того чтобы указать срок начала перечисления субсидии необходимо установить «галочку» в поле «Указать срок</w:t>
      </w:r>
      <w:r w:rsidRPr="009E3D23">
        <w:t xml:space="preserve"> </w:t>
      </w:r>
      <w:r>
        <w:t>начала перечисления» (</w:t>
      </w:r>
      <w:r w:rsidR="00A2665A">
        <w:fldChar w:fldCharType="begin"/>
      </w:r>
      <w:r w:rsidR="006C4A97">
        <w:instrText xml:space="preserve"> REF _Ref477343730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20</w:t>
      </w:r>
      <w:r w:rsidR="00A2665A">
        <w:fldChar w:fldCharType="end"/>
      </w:r>
      <w:r>
        <w:t xml:space="preserve">). В результате поле «с» станет доступным для заполнения </w:t>
      </w:r>
      <w:r w:rsidR="00293D5F">
        <w:t xml:space="preserve">вручную с клавиатуры либо </w:t>
      </w:r>
      <w:r>
        <w:t>выбором значения из календаря.</w:t>
      </w:r>
    </w:p>
    <w:p w:rsidR="00893404" w:rsidRPr="005F67F0" w:rsidRDefault="00293D5F" w:rsidP="00893404">
      <w:pPr>
        <w:pStyle w:val="a9"/>
        <w:rPr>
          <w:lang w:val="ru-RU"/>
        </w:rPr>
      </w:pPr>
      <w:r w:rsidRPr="00820C67">
        <w:rPr>
          <w:lang w:val="ru-RU" w:eastAsia="ru-RU"/>
        </w:rPr>
        <w:drawing>
          <wp:inline distT="0" distB="0" distL="0" distR="0" wp14:anchorId="65553B04" wp14:editId="11C5E78A">
            <wp:extent cx="6120130" cy="4526458"/>
            <wp:effectExtent l="0" t="0" r="0" b="762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2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404" w:rsidRDefault="00893404" w:rsidP="00893404">
      <w:pPr>
        <w:pStyle w:val="aa"/>
      </w:pPr>
      <w:bookmarkStart w:id="33" w:name="_Ref471823329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21</w:t>
      </w:r>
      <w:r w:rsidR="00A2665A">
        <w:rPr>
          <w:noProof/>
        </w:rPr>
        <w:fldChar w:fldCharType="end"/>
      </w:r>
      <w:bookmarkEnd w:id="33"/>
      <w:r>
        <w:t>. Поле «Периодичность»</w:t>
      </w:r>
    </w:p>
    <w:p w:rsidR="00893404" w:rsidRDefault="00893404" w:rsidP="00893404">
      <w:pPr>
        <w:pStyle w:val="a0"/>
      </w:pPr>
      <w:r>
        <w:t>Для того чтобы установить периодичность выплаты субсидий, необходимо в поле «Периодичность» выбрать значение из раскрывающегося списка (</w:t>
      </w:r>
      <w:r w:rsidR="00A2665A">
        <w:fldChar w:fldCharType="begin"/>
      </w:r>
      <w:r>
        <w:instrText xml:space="preserve"> REF _Ref471823329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21</w:t>
      </w:r>
      <w:r w:rsidR="00A2665A">
        <w:fldChar w:fldCharType="end"/>
      </w:r>
      <w:r>
        <w:t>).</w:t>
      </w:r>
    </w:p>
    <w:p w:rsidR="00893404" w:rsidRPr="005F67F0" w:rsidRDefault="00293D5F" w:rsidP="00893404">
      <w:pPr>
        <w:pStyle w:val="a9"/>
        <w:rPr>
          <w:lang w:val="ru-RU"/>
        </w:rPr>
      </w:pPr>
      <w:r w:rsidRPr="00820C67">
        <w:rPr>
          <w:lang w:val="ru-RU" w:eastAsia="ru-RU"/>
        </w:rPr>
        <w:drawing>
          <wp:inline distT="0" distB="0" distL="0" distR="0" wp14:anchorId="70505FDD" wp14:editId="567A8D1B">
            <wp:extent cx="6120130" cy="4526458"/>
            <wp:effectExtent l="0" t="0" r="0" b="762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2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404" w:rsidRDefault="00893404" w:rsidP="00893404">
      <w:pPr>
        <w:pStyle w:val="aa"/>
      </w:pPr>
      <w:bookmarkStart w:id="34" w:name="_Ref477775509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22</w:t>
      </w:r>
      <w:r w:rsidR="00A2665A">
        <w:rPr>
          <w:noProof/>
        </w:rPr>
        <w:fldChar w:fldCharType="end"/>
      </w:r>
      <w:bookmarkEnd w:id="34"/>
      <w:r>
        <w:t>. Поле «Рассчитать сумму перечисления, кратную»</w:t>
      </w:r>
    </w:p>
    <w:p w:rsidR="00893404" w:rsidRDefault="00893404" w:rsidP="00893404">
      <w:pPr>
        <w:pStyle w:val="a0"/>
      </w:pPr>
      <w:r>
        <w:t>Для того чтобы рассчитать сумму перечисления, кратную определенному числу, необходимо установить «галочку» в поле «Рассчитывать сумму перечисления, кратную» и выбрать значение из раскрывающегося списка (</w:t>
      </w:r>
      <w:r w:rsidR="00A2665A">
        <w:fldChar w:fldCharType="begin"/>
      </w:r>
      <w:r w:rsidR="00F57348">
        <w:instrText xml:space="preserve"> REF _Ref477775509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22</w:t>
      </w:r>
      <w:r w:rsidR="00A2665A">
        <w:fldChar w:fldCharType="end"/>
      </w:r>
      <w:r>
        <w:t>).</w:t>
      </w:r>
    </w:p>
    <w:p w:rsidR="00293D5F" w:rsidRDefault="00293D5F" w:rsidP="00293D5F">
      <w:pPr>
        <w:pStyle w:val="a9"/>
      </w:pPr>
      <w:r w:rsidRPr="00820C67">
        <w:rPr>
          <w:lang w:val="ru-RU" w:eastAsia="ru-RU"/>
        </w:rPr>
        <w:drawing>
          <wp:inline distT="0" distB="0" distL="0" distR="0" wp14:anchorId="36842D56" wp14:editId="07CBFEA2">
            <wp:extent cx="6120130" cy="4568779"/>
            <wp:effectExtent l="0" t="0" r="0" b="381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68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D5F" w:rsidRDefault="00293D5F" w:rsidP="00820C67">
      <w:pPr>
        <w:pStyle w:val="aa"/>
      </w:pPr>
      <w:bookmarkStart w:id="35" w:name="_Ref477272774"/>
      <w:bookmarkStart w:id="36" w:name="_Ref477775490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23</w:t>
      </w:r>
      <w:r w:rsidR="00A2665A">
        <w:rPr>
          <w:noProof/>
        </w:rPr>
        <w:fldChar w:fldCharType="end"/>
      </w:r>
      <w:bookmarkEnd w:id="35"/>
      <w:r>
        <w:t>. Поле «Отнести сумму изменения на «Из них на оплату труда»</w:t>
      </w:r>
      <w:bookmarkEnd w:id="36"/>
    </w:p>
    <w:p w:rsidR="00293D5F" w:rsidRPr="00293D5F" w:rsidRDefault="00293D5F" w:rsidP="00293D5F">
      <w:pPr>
        <w:pStyle w:val="a0"/>
      </w:pPr>
      <w:r>
        <w:t xml:space="preserve">Для </w:t>
      </w:r>
      <w:r w:rsidR="000B590E">
        <w:t>автоматического заполнения поля</w:t>
      </w:r>
      <w:r>
        <w:t xml:space="preserve"> «</w:t>
      </w:r>
      <w:r w:rsidR="000B590E">
        <w:t>В том числе</w:t>
      </w:r>
      <w:r>
        <w:t>»</w:t>
      </w:r>
      <w:r w:rsidR="000B590E">
        <w:t xml:space="preserve"> в карточке </w:t>
      </w:r>
      <w:r w:rsidR="000541D3">
        <w:t>документа</w:t>
      </w:r>
      <w:r>
        <w:t>, необходимо установить «галочку» в поле «Отнести сумму изменения на «Из них на оплату труда» (</w:t>
      </w:r>
      <w:r w:rsidR="00A2665A">
        <w:fldChar w:fldCharType="begin"/>
      </w:r>
      <w:r>
        <w:instrText xml:space="preserve"> REF _Ref477272774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23</w:t>
      </w:r>
      <w:r w:rsidR="00A2665A">
        <w:fldChar w:fldCharType="end"/>
      </w:r>
      <w:r>
        <w:t>).</w:t>
      </w:r>
    </w:p>
    <w:p w:rsidR="00893404" w:rsidRDefault="00293D5F" w:rsidP="00893404">
      <w:pPr>
        <w:pStyle w:val="a9"/>
      </w:pPr>
      <w:r w:rsidRPr="00820C67">
        <w:rPr>
          <w:lang w:val="ru-RU" w:eastAsia="ru-RU"/>
        </w:rPr>
        <w:drawing>
          <wp:inline distT="0" distB="0" distL="0" distR="0" wp14:anchorId="37F43DC8" wp14:editId="2FF2EC96">
            <wp:extent cx="6120130" cy="4537828"/>
            <wp:effectExtent l="0" t="0" r="0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37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404" w:rsidRDefault="00893404" w:rsidP="00893404">
      <w:pPr>
        <w:pStyle w:val="aa"/>
      </w:pPr>
      <w:bookmarkStart w:id="37" w:name="_Ref477775543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24</w:t>
      </w:r>
      <w:r w:rsidR="00A2665A">
        <w:rPr>
          <w:noProof/>
        </w:rPr>
        <w:fldChar w:fldCharType="end"/>
      </w:r>
      <w:bookmarkEnd w:id="37"/>
      <w:r>
        <w:t>. Кнопка «Добавить»</w:t>
      </w:r>
    </w:p>
    <w:p w:rsidR="00893404" w:rsidRDefault="00893404" w:rsidP="00893404">
      <w:pPr>
        <w:pStyle w:val="a0"/>
      </w:pPr>
      <w:r>
        <w:t>Для добавления графика перечисления субсидии необходимо заполнить поле «Периодичность» выбором значения из раскрывающегося списка и нажать на кнопку «Добавить» (</w:t>
      </w:r>
      <w:r w:rsidR="00A2665A">
        <w:fldChar w:fldCharType="begin"/>
      </w:r>
      <w:r w:rsidR="00F57348">
        <w:instrText xml:space="preserve"> REF _Ref477775543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24</w:t>
      </w:r>
      <w:r w:rsidR="00A2665A">
        <w:fldChar w:fldCharType="end"/>
      </w:r>
      <w:r>
        <w:t>).</w:t>
      </w:r>
    </w:p>
    <w:p w:rsidR="00893404" w:rsidRPr="005F67F0" w:rsidRDefault="007E2B3A" w:rsidP="00893404">
      <w:pPr>
        <w:pStyle w:val="a9"/>
        <w:rPr>
          <w:lang w:val="ru-RU"/>
        </w:rPr>
      </w:pPr>
      <w:r w:rsidRPr="00820C67">
        <w:rPr>
          <w:lang w:val="ru-RU" w:eastAsia="ru-RU"/>
        </w:rPr>
        <w:drawing>
          <wp:inline distT="0" distB="0" distL="0" distR="0" wp14:anchorId="156B028C" wp14:editId="454D7659">
            <wp:extent cx="4295238" cy="1219048"/>
            <wp:effectExtent l="0" t="0" r="0" b="635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295238" cy="1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404" w:rsidRDefault="00893404" w:rsidP="00893404">
      <w:pPr>
        <w:pStyle w:val="aa"/>
      </w:pPr>
      <w:bookmarkStart w:id="38" w:name="_Ref477775560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25</w:t>
      </w:r>
      <w:r w:rsidR="00A2665A">
        <w:rPr>
          <w:noProof/>
        </w:rPr>
        <w:fldChar w:fldCharType="end"/>
      </w:r>
      <w:bookmarkEnd w:id="38"/>
      <w:r>
        <w:t>. Кнопка «Сохранить»</w:t>
      </w:r>
    </w:p>
    <w:p w:rsidR="00893404" w:rsidRDefault="00893404" w:rsidP="00893404">
      <w:pPr>
        <w:pStyle w:val="a0"/>
      </w:pPr>
      <w:r>
        <w:t xml:space="preserve">В открывшемся окне «Редактирование графика» необходимо заполнить поле «Срок перечисления субсидии» </w:t>
      </w:r>
      <w:r w:rsidR="007E2B3A">
        <w:t xml:space="preserve">вручную с клавиатуры либо </w:t>
      </w:r>
      <w:r>
        <w:t>выбором значения из календаря (если в поле «Периодичность» выбрано значение «По месяцам») или выбором значения из раскрывающегося списка (если в поле «Периодичность» выбрано значение «По кварталам») и поле «Процент» вручную с клавиатуры и нажать на кнопку «Сохранить» (</w:t>
      </w:r>
      <w:r w:rsidR="00A2665A">
        <w:fldChar w:fldCharType="begin"/>
      </w:r>
      <w:r w:rsidR="00F57348">
        <w:instrText xml:space="preserve"> REF _Ref477775560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25</w:t>
      </w:r>
      <w:r w:rsidR="00A2665A">
        <w:fldChar w:fldCharType="end"/>
      </w:r>
      <w:r>
        <w:t>).</w:t>
      </w:r>
    </w:p>
    <w:p w:rsidR="00893404" w:rsidRDefault="007E2B3A" w:rsidP="00893404">
      <w:pPr>
        <w:pStyle w:val="a9"/>
      </w:pPr>
      <w:r w:rsidRPr="00820C67">
        <w:rPr>
          <w:lang w:val="ru-RU" w:eastAsia="ru-RU"/>
        </w:rPr>
        <w:drawing>
          <wp:inline distT="0" distB="0" distL="0" distR="0" wp14:anchorId="47C204BB" wp14:editId="793C4FF3">
            <wp:extent cx="6120130" cy="3790577"/>
            <wp:effectExtent l="0" t="0" r="0" b="635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9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404" w:rsidRDefault="00893404" w:rsidP="00893404">
      <w:pPr>
        <w:pStyle w:val="aa"/>
      </w:pPr>
      <w:bookmarkStart w:id="39" w:name="_Ref477775581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26</w:t>
      </w:r>
      <w:r w:rsidR="00A2665A">
        <w:rPr>
          <w:noProof/>
        </w:rPr>
        <w:fldChar w:fldCharType="end"/>
      </w:r>
      <w:bookmarkEnd w:id="39"/>
      <w:r>
        <w:t>. Новая строка</w:t>
      </w:r>
    </w:p>
    <w:p w:rsidR="00893404" w:rsidRDefault="00893404" w:rsidP="00893404">
      <w:pPr>
        <w:pStyle w:val="a0"/>
      </w:pPr>
      <w:r>
        <w:t xml:space="preserve">В результате во вкладке «График перечисления» </w:t>
      </w:r>
      <w:r w:rsidR="007E2B3A">
        <w:t>отобразится</w:t>
      </w:r>
      <w:r>
        <w:t xml:space="preserve"> новая строка (</w:t>
      </w:r>
      <w:r w:rsidR="00A2665A">
        <w:fldChar w:fldCharType="begin"/>
      </w:r>
      <w:r w:rsidR="00F57348">
        <w:instrText xml:space="preserve"> REF _Ref477775581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26</w:t>
      </w:r>
      <w:r w:rsidR="00A2665A">
        <w:fldChar w:fldCharType="end"/>
      </w:r>
      <w:r>
        <w:t>).</w:t>
      </w:r>
    </w:p>
    <w:p w:rsidR="00893404" w:rsidRDefault="007E2B3A" w:rsidP="00893404">
      <w:pPr>
        <w:pStyle w:val="a9"/>
      </w:pPr>
      <w:r w:rsidRPr="00820C67">
        <w:rPr>
          <w:lang w:val="ru-RU" w:eastAsia="ru-RU"/>
        </w:rPr>
        <w:drawing>
          <wp:inline distT="0" distB="0" distL="0" distR="0" wp14:anchorId="19D40B33" wp14:editId="76BE68FC">
            <wp:extent cx="6120130" cy="3832898"/>
            <wp:effectExtent l="0" t="0" r="0" b="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32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404" w:rsidRDefault="00893404" w:rsidP="00893404">
      <w:pPr>
        <w:pStyle w:val="aa"/>
      </w:pPr>
      <w:bookmarkStart w:id="40" w:name="_Ref477273298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27</w:t>
      </w:r>
      <w:r w:rsidR="00A2665A">
        <w:rPr>
          <w:noProof/>
        </w:rPr>
        <w:fldChar w:fldCharType="end"/>
      </w:r>
      <w:bookmarkEnd w:id="40"/>
      <w:r>
        <w:t>. Вкладка «Разделы соглашения»</w:t>
      </w:r>
    </w:p>
    <w:p w:rsidR="00893404" w:rsidRDefault="00893404" w:rsidP="00893404">
      <w:pPr>
        <w:pStyle w:val="a0"/>
      </w:pPr>
      <w:r>
        <w:t>Далее необходимо перейти во вкладку «Разделы соглашения» (</w:t>
      </w:r>
      <w:r w:rsidR="00A2665A">
        <w:fldChar w:fldCharType="begin"/>
      </w:r>
      <w:r w:rsidR="007E2B3A">
        <w:instrText xml:space="preserve"> REF _Ref477273298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27</w:t>
      </w:r>
      <w:r w:rsidR="00A2665A">
        <w:fldChar w:fldCharType="end"/>
      </w:r>
      <w:r>
        <w:t>).</w:t>
      </w:r>
    </w:p>
    <w:p w:rsidR="007E2B3A" w:rsidRDefault="007E2B3A" w:rsidP="001B02EC">
      <w:pPr>
        <w:pStyle w:val="2"/>
      </w:pPr>
      <w:bookmarkStart w:id="41" w:name="_Toc471981475"/>
      <w:bookmarkStart w:id="42" w:name="_Ref477430931"/>
      <w:bookmarkStart w:id="43" w:name="_Toc477954859"/>
      <w:r>
        <w:t>Работа во вкладке «Разделы соглашения»</w:t>
      </w:r>
      <w:bookmarkEnd w:id="41"/>
      <w:bookmarkEnd w:id="42"/>
      <w:bookmarkEnd w:id="43"/>
    </w:p>
    <w:p w:rsidR="007E2B3A" w:rsidRDefault="007E2B3A" w:rsidP="007E2B3A">
      <w:pPr>
        <w:pStyle w:val="a9"/>
      </w:pPr>
      <w:r w:rsidRPr="00820C67">
        <w:rPr>
          <w:lang w:val="ru-RU" w:eastAsia="ru-RU"/>
        </w:rPr>
        <w:drawing>
          <wp:inline distT="0" distB="0" distL="0" distR="0" wp14:anchorId="01CE7400" wp14:editId="6844DF91">
            <wp:extent cx="6120130" cy="3857533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57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44" w:name="_Ref477775600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28</w:t>
      </w:r>
      <w:r w:rsidR="00A2665A">
        <w:rPr>
          <w:noProof/>
        </w:rPr>
        <w:fldChar w:fldCharType="end"/>
      </w:r>
      <w:bookmarkEnd w:id="44"/>
      <w:r>
        <w:t>. Кнопка «Добавить ТЭГ»</w:t>
      </w:r>
    </w:p>
    <w:p w:rsidR="007E2B3A" w:rsidRDefault="007E2B3A" w:rsidP="007E2B3A">
      <w:pPr>
        <w:pStyle w:val="a0"/>
      </w:pPr>
      <w:r>
        <w:t>Во вкладке «Разделы соглашения» поле «Наименование соглашения» заполняется автоматически и доступно для редактирования вручную с клавиатуры либо нажатием на кнопку «Добавить ТЭГ» (</w:t>
      </w:r>
      <w:r w:rsidR="00A2665A">
        <w:fldChar w:fldCharType="begin"/>
      </w:r>
      <w:r w:rsidR="00F57348">
        <w:instrText xml:space="preserve"> REF _Ref477775600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28</w:t>
      </w:r>
      <w:r w:rsidR="00A2665A">
        <w:fldChar w:fldCharType="end"/>
      </w:r>
      <w:r>
        <w:t>).</w:t>
      </w:r>
    </w:p>
    <w:p w:rsidR="007E2B3A" w:rsidRDefault="007E2B3A" w:rsidP="007E2B3A">
      <w:pPr>
        <w:pStyle w:val="a9"/>
      </w:pPr>
      <w:r w:rsidRPr="00820C67">
        <w:rPr>
          <w:lang w:val="ru-RU" w:eastAsia="ru-RU"/>
        </w:rPr>
        <w:drawing>
          <wp:inline distT="0" distB="0" distL="0" distR="0" wp14:anchorId="3541A707" wp14:editId="32B190DC">
            <wp:extent cx="4468495" cy="2321560"/>
            <wp:effectExtent l="0" t="0" r="8255" b="254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45" w:name="_Ref477775618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29</w:t>
      </w:r>
      <w:r w:rsidR="00A2665A">
        <w:rPr>
          <w:noProof/>
        </w:rPr>
        <w:fldChar w:fldCharType="end"/>
      </w:r>
      <w:bookmarkEnd w:id="45"/>
      <w:r>
        <w:t>. Кнопка «Вставить»</w:t>
      </w:r>
    </w:p>
    <w:p w:rsidR="007E2B3A" w:rsidRDefault="007E2B3A" w:rsidP="007E2B3A">
      <w:pPr>
        <w:pStyle w:val="a0"/>
      </w:pPr>
      <w:r>
        <w:t>В открывшемся окне «Список тегов» необходимо выделить соответствующий тег и нажать на кнопку «Вставить» (</w:t>
      </w:r>
      <w:r w:rsidR="00A2665A">
        <w:fldChar w:fldCharType="begin"/>
      </w:r>
      <w:r w:rsidR="00F57348">
        <w:instrText xml:space="preserve"> REF _Ref477775618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29</w:t>
      </w:r>
      <w:r w:rsidR="00A2665A">
        <w:fldChar w:fldCharType="end"/>
      </w:r>
      <w:r>
        <w:t>).</w:t>
      </w:r>
    </w:p>
    <w:p w:rsidR="007E2B3A" w:rsidRDefault="007E2B3A" w:rsidP="007E2B3A">
      <w:pPr>
        <w:pStyle w:val="a9"/>
      </w:pPr>
      <w:r w:rsidRPr="00820C67">
        <w:rPr>
          <w:lang w:val="ru-RU" w:eastAsia="ru-RU"/>
        </w:rPr>
        <w:drawing>
          <wp:inline distT="0" distB="0" distL="0" distR="0" wp14:anchorId="610F0F2D" wp14:editId="19C62796">
            <wp:extent cx="6120130" cy="3839846"/>
            <wp:effectExtent l="0" t="0" r="0" b="825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39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46" w:name="_Ref477775628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30</w:t>
      </w:r>
      <w:r w:rsidR="00A2665A">
        <w:rPr>
          <w:noProof/>
        </w:rPr>
        <w:fldChar w:fldCharType="end"/>
      </w:r>
      <w:bookmarkEnd w:id="46"/>
      <w:r>
        <w:t>. Кнопка «Добавить»</w:t>
      </w:r>
    </w:p>
    <w:p w:rsidR="007E2B3A" w:rsidRDefault="007E2B3A" w:rsidP="007E2B3A">
      <w:pPr>
        <w:pStyle w:val="a0"/>
      </w:pPr>
      <w:r>
        <w:t xml:space="preserve">Во вкладке «Разделы» для добавления типовых разделов карточки </w:t>
      </w:r>
      <w:r w:rsidR="00B975E6">
        <w:t>документа</w:t>
      </w:r>
      <w:r>
        <w:t xml:space="preserve"> необходимо нажать на кнопку «Добавить» (</w:t>
      </w:r>
      <w:r w:rsidR="00A2665A">
        <w:fldChar w:fldCharType="begin"/>
      </w:r>
      <w:r w:rsidR="00F57348">
        <w:instrText xml:space="preserve"> REF _Ref477775628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30</w:t>
      </w:r>
      <w:r w:rsidR="00A2665A">
        <w:fldChar w:fldCharType="end"/>
      </w:r>
      <w:r>
        <w:t>).</w:t>
      </w:r>
    </w:p>
    <w:p w:rsidR="007E2B3A" w:rsidRDefault="000B590E" w:rsidP="007E2B3A">
      <w:pPr>
        <w:pStyle w:val="a9"/>
      </w:pPr>
      <w:r w:rsidRPr="00820C67">
        <w:rPr>
          <w:lang w:val="ru-RU" w:eastAsia="ru-RU"/>
        </w:rPr>
        <w:drawing>
          <wp:inline distT="0" distB="0" distL="0" distR="0" wp14:anchorId="61E97118" wp14:editId="53A48A1F">
            <wp:extent cx="6120130" cy="2195642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95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47" w:name="_Ref477775649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31</w:t>
      </w:r>
      <w:r w:rsidR="00A2665A">
        <w:rPr>
          <w:noProof/>
        </w:rPr>
        <w:fldChar w:fldCharType="end"/>
      </w:r>
      <w:bookmarkEnd w:id="47"/>
      <w:r>
        <w:t xml:space="preserve">. </w:t>
      </w:r>
      <w:r w:rsidR="000B590E">
        <w:t xml:space="preserve">Кнопка </w:t>
      </w:r>
      <w:r>
        <w:t>«</w:t>
      </w:r>
      <w:r w:rsidR="000B590E">
        <w:t>Сохранить</w:t>
      </w:r>
      <w:r>
        <w:t>»</w:t>
      </w:r>
    </w:p>
    <w:p w:rsidR="007E2B3A" w:rsidRDefault="007E2B3A" w:rsidP="007E2B3A">
      <w:pPr>
        <w:pStyle w:val="a0"/>
      </w:pPr>
      <w:r>
        <w:t xml:space="preserve">В открывшемся окне «Типовые разделы» </w:t>
      </w:r>
      <w:r w:rsidR="000B590E">
        <w:t xml:space="preserve">необходимо заполнить </w:t>
      </w:r>
      <w:r>
        <w:t xml:space="preserve">поля «Порядковый номер» и «Наименование» </w:t>
      </w:r>
      <w:r w:rsidR="000B590E">
        <w:t>вручную с клавиатуры и нажать на кнопку «Сохранить»</w:t>
      </w:r>
      <w:r>
        <w:t xml:space="preserve"> (</w:t>
      </w:r>
      <w:r w:rsidR="00A2665A">
        <w:fldChar w:fldCharType="begin"/>
      </w:r>
      <w:r w:rsidR="00F57348">
        <w:instrText xml:space="preserve"> REF _Ref477775649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31</w:t>
      </w:r>
      <w:r w:rsidR="00A2665A">
        <w:fldChar w:fldCharType="end"/>
      </w:r>
      <w:r>
        <w:t>).</w:t>
      </w:r>
    </w:p>
    <w:p w:rsidR="007E2B3A" w:rsidRDefault="007E2B3A" w:rsidP="007E2B3A">
      <w:pPr>
        <w:pStyle w:val="a0"/>
      </w:pPr>
      <w:r w:rsidRPr="00DE2462">
        <w:rPr>
          <w:b/>
        </w:rPr>
        <w:t>Важно!</w:t>
      </w:r>
      <w:r>
        <w:t xml:space="preserve"> Поля «Порядковый номер» и «Наименование» обязательны для заполнения.</w:t>
      </w:r>
    </w:p>
    <w:p w:rsidR="007E2B3A" w:rsidRDefault="000B590E" w:rsidP="007E2B3A">
      <w:pPr>
        <w:pStyle w:val="a9"/>
      </w:pPr>
      <w:r w:rsidRPr="00820C67">
        <w:rPr>
          <w:lang w:val="ru-RU" w:eastAsia="ru-RU"/>
        </w:rPr>
        <w:drawing>
          <wp:inline distT="0" distB="0" distL="0" distR="0" wp14:anchorId="6A53B062" wp14:editId="27A299BD">
            <wp:extent cx="6120130" cy="3725516"/>
            <wp:effectExtent l="0" t="0" r="0" b="889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725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48" w:name="_Ref471911936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32</w:t>
      </w:r>
      <w:r w:rsidR="00A2665A">
        <w:rPr>
          <w:noProof/>
        </w:rPr>
        <w:fldChar w:fldCharType="end"/>
      </w:r>
      <w:bookmarkEnd w:id="48"/>
      <w:r>
        <w:t>. Кнопка «Редактировать»</w:t>
      </w:r>
    </w:p>
    <w:p w:rsidR="007E2B3A" w:rsidRDefault="007E2B3A" w:rsidP="007E2B3A">
      <w:pPr>
        <w:pStyle w:val="a0"/>
      </w:pPr>
      <w:r>
        <w:t>После сохранения нового раздела для редактирования раздела или добавления нового подраздела необходимо на соответствующей строке нажать на кнопку «Редактировать» (</w:t>
      </w:r>
      <w:r w:rsidR="00A2665A">
        <w:fldChar w:fldCharType="begin"/>
      </w:r>
      <w:r>
        <w:instrText xml:space="preserve"> REF _Ref471911936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32</w:t>
      </w:r>
      <w:r w:rsidR="00A2665A">
        <w:fldChar w:fldCharType="end"/>
      </w:r>
      <w:r>
        <w:t>).</w:t>
      </w:r>
    </w:p>
    <w:p w:rsidR="007E2B3A" w:rsidRDefault="000B590E" w:rsidP="007E2B3A">
      <w:pPr>
        <w:pStyle w:val="a9"/>
      </w:pPr>
      <w:r w:rsidRPr="00820C67">
        <w:rPr>
          <w:lang w:val="ru-RU" w:eastAsia="ru-RU"/>
        </w:rPr>
        <w:drawing>
          <wp:inline distT="0" distB="0" distL="0" distR="0" wp14:anchorId="23F09DFC" wp14:editId="60E99A78">
            <wp:extent cx="6120130" cy="2420512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2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49" w:name="_Ref471828712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33</w:t>
      </w:r>
      <w:r w:rsidR="00A2665A">
        <w:rPr>
          <w:noProof/>
        </w:rPr>
        <w:fldChar w:fldCharType="end"/>
      </w:r>
      <w:bookmarkEnd w:id="49"/>
      <w:r>
        <w:t>. Кнопка «Добавить подраздел»</w:t>
      </w:r>
    </w:p>
    <w:p w:rsidR="007E2B3A" w:rsidRDefault="007E2B3A" w:rsidP="007E2B3A">
      <w:pPr>
        <w:pStyle w:val="a0"/>
      </w:pPr>
      <w:r>
        <w:t>В открывшемся окне «Типовые разделы» для добавления подраздела необходимо нажать на кнопку «Добавить подраздел» (</w:t>
      </w:r>
      <w:r w:rsidR="00A2665A">
        <w:fldChar w:fldCharType="begin"/>
      </w:r>
      <w:r>
        <w:instrText xml:space="preserve"> REF _Ref471828712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33</w:t>
      </w:r>
      <w:r w:rsidR="00A2665A">
        <w:fldChar w:fldCharType="end"/>
      </w:r>
      <w:r>
        <w:t>).</w:t>
      </w:r>
    </w:p>
    <w:p w:rsidR="007E2B3A" w:rsidRDefault="007E2B3A" w:rsidP="007E2B3A">
      <w:pPr>
        <w:pStyle w:val="a0"/>
      </w:pPr>
      <w:r>
        <w:t>В открывшемся окне «Типовой подраздел» поле «Порядковый номер» заполняется вручную с клавиатуры.</w:t>
      </w:r>
    </w:p>
    <w:p w:rsidR="007E2B3A" w:rsidRDefault="007E2B3A" w:rsidP="007E2B3A">
      <w:pPr>
        <w:pStyle w:val="a0"/>
      </w:pPr>
      <w:r>
        <w:t>Поле «Родитель» заполняется выбором значения из справочника.</w:t>
      </w:r>
    </w:p>
    <w:p w:rsidR="007E2B3A" w:rsidRDefault="007E2B3A" w:rsidP="007E2B3A">
      <w:pPr>
        <w:pStyle w:val="a0"/>
      </w:pPr>
      <w:r>
        <w:t>Поле «Содержание раздела» заполняется вручную с клавиатуры.</w:t>
      </w:r>
    </w:p>
    <w:p w:rsidR="007E2B3A" w:rsidRDefault="000B590E" w:rsidP="007E2B3A">
      <w:pPr>
        <w:pStyle w:val="a9"/>
      </w:pPr>
      <w:r w:rsidRPr="00820C67">
        <w:rPr>
          <w:lang w:val="ru-RU" w:eastAsia="ru-RU"/>
        </w:rPr>
        <w:drawing>
          <wp:inline distT="0" distB="0" distL="0" distR="0" wp14:anchorId="7CD7EA32" wp14:editId="024082FE">
            <wp:extent cx="6120130" cy="2589796"/>
            <wp:effectExtent l="0" t="0" r="0" b="127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89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50" w:name="_Ref471911949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34</w:t>
      </w:r>
      <w:r w:rsidR="00A2665A">
        <w:rPr>
          <w:noProof/>
        </w:rPr>
        <w:fldChar w:fldCharType="end"/>
      </w:r>
      <w:bookmarkEnd w:id="50"/>
      <w:r>
        <w:t xml:space="preserve">. Пункт </w:t>
      </w:r>
      <w:r w:rsidRPr="00901996">
        <w:rPr>
          <w:i/>
        </w:rPr>
        <w:t>[Добавить тэг]</w:t>
      </w:r>
    </w:p>
    <w:p w:rsidR="007E2B3A" w:rsidRDefault="007E2B3A" w:rsidP="007E2B3A">
      <w:pPr>
        <w:pStyle w:val="a0"/>
      </w:pPr>
      <w:r>
        <w:t xml:space="preserve">Для добавления тега необходимо нажать на кнопку «Добавить» и из раскрывающегося списка выбрать пункт </w:t>
      </w:r>
      <w:r w:rsidRPr="00901996">
        <w:rPr>
          <w:i/>
        </w:rPr>
        <w:t>[Добавить тэг]</w:t>
      </w:r>
      <w:r>
        <w:t xml:space="preserve"> (</w:t>
      </w:r>
      <w:r w:rsidR="00A2665A">
        <w:fldChar w:fldCharType="begin"/>
      </w:r>
      <w:r>
        <w:instrText xml:space="preserve"> REF _Ref471911949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34</w:t>
      </w:r>
      <w:r w:rsidR="00A2665A">
        <w:fldChar w:fldCharType="end"/>
      </w:r>
      <w:r>
        <w:t>).</w:t>
      </w:r>
    </w:p>
    <w:p w:rsidR="007E2B3A" w:rsidRDefault="009B38A8" w:rsidP="007E2B3A">
      <w:pPr>
        <w:pStyle w:val="a9"/>
      </w:pPr>
      <w:r w:rsidRPr="00820C67">
        <w:rPr>
          <w:lang w:val="ru-RU" w:eastAsia="ru-RU"/>
        </w:rPr>
        <w:drawing>
          <wp:inline distT="0" distB="0" distL="0" distR="0" wp14:anchorId="7FEE0371" wp14:editId="6906F698">
            <wp:extent cx="6120130" cy="2855092"/>
            <wp:effectExtent l="0" t="0" r="0" b="254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5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51" w:name="_Ref471911955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35</w:t>
      </w:r>
      <w:r w:rsidR="00A2665A">
        <w:rPr>
          <w:noProof/>
        </w:rPr>
        <w:fldChar w:fldCharType="end"/>
      </w:r>
      <w:bookmarkEnd w:id="51"/>
      <w:r>
        <w:t>. Кнопка «Выбрать»</w:t>
      </w:r>
    </w:p>
    <w:p w:rsidR="007E2B3A" w:rsidRDefault="007E2B3A" w:rsidP="007E2B3A">
      <w:pPr>
        <w:pStyle w:val="a0"/>
      </w:pPr>
      <w:r>
        <w:t>В открывшемся окне «Выбор тега» необходимо выделить соответствующую строку одним нажатием левой кнопки мыши и нажать на кнопку «Выбрать» (</w:t>
      </w:r>
      <w:r w:rsidR="00A2665A">
        <w:fldChar w:fldCharType="begin"/>
      </w:r>
      <w:r>
        <w:instrText xml:space="preserve"> REF _Ref471911955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35</w:t>
      </w:r>
      <w:r w:rsidR="00A2665A">
        <w:fldChar w:fldCharType="end"/>
      </w:r>
      <w:r>
        <w:t>).</w:t>
      </w:r>
    </w:p>
    <w:p w:rsidR="007E2B3A" w:rsidRDefault="007E2B3A" w:rsidP="007E2B3A">
      <w:pPr>
        <w:pStyle w:val="a0"/>
      </w:pPr>
      <w:r>
        <w:t>В результате тег добавится в поле «Содержание подраздела».</w:t>
      </w:r>
    </w:p>
    <w:p w:rsidR="007E2B3A" w:rsidRDefault="009706E0" w:rsidP="007E2B3A">
      <w:pPr>
        <w:pStyle w:val="a9"/>
      </w:pPr>
      <w:r w:rsidRPr="00820C67">
        <w:rPr>
          <w:lang w:val="ru-RU" w:eastAsia="ru-RU"/>
        </w:rPr>
        <w:drawing>
          <wp:inline distT="0" distB="0" distL="0" distR="0" wp14:anchorId="4B2F0F64" wp14:editId="676E57ED">
            <wp:extent cx="5819048" cy="3133333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819048" cy="3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52" w:name="_Ref471911962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36</w:t>
      </w:r>
      <w:r w:rsidR="00A2665A">
        <w:rPr>
          <w:noProof/>
        </w:rPr>
        <w:fldChar w:fldCharType="end"/>
      </w:r>
      <w:bookmarkEnd w:id="52"/>
      <w:r>
        <w:t xml:space="preserve">. Пункт </w:t>
      </w:r>
      <w:r w:rsidRPr="00901996">
        <w:rPr>
          <w:i/>
        </w:rPr>
        <w:t xml:space="preserve">[Добавить </w:t>
      </w:r>
      <w:r>
        <w:rPr>
          <w:i/>
        </w:rPr>
        <w:t>параметр</w:t>
      </w:r>
      <w:r w:rsidRPr="00901996">
        <w:rPr>
          <w:i/>
        </w:rPr>
        <w:t>]</w:t>
      </w:r>
    </w:p>
    <w:p w:rsidR="007E2B3A" w:rsidRDefault="007E2B3A" w:rsidP="007E2B3A">
      <w:pPr>
        <w:pStyle w:val="a0"/>
      </w:pPr>
      <w:r>
        <w:t xml:space="preserve">Для добавления параметра необходимо нажать на кнопку «Добавить» и из раскрывающегося списка выбрать пункт </w:t>
      </w:r>
      <w:r w:rsidRPr="00901996">
        <w:rPr>
          <w:i/>
        </w:rPr>
        <w:t xml:space="preserve">[Добавить </w:t>
      </w:r>
      <w:r>
        <w:rPr>
          <w:i/>
        </w:rPr>
        <w:t>параметр</w:t>
      </w:r>
      <w:r w:rsidRPr="00901996">
        <w:rPr>
          <w:i/>
        </w:rPr>
        <w:t>]</w:t>
      </w:r>
      <w:r>
        <w:t xml:space="preserve"> (</w:t>
      </w:r>
      <w:r w:rsidR="00A2665A">
        <w:fldChar w:fldCharType="begin"/>
      </w:r>
      <w:r>
        <w:instrText xml:space="preserve"> REF _Ref471911962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36</w:t>
      </w:r>
      <w:r w:rsidR="00A2665A">
        <w:fldChar w:fldCharType="end"/>
      </w:r>
      <w:r>
        <w:t>).</w:t>
      </w:r>
    </w:p>
    <w:p w:rsidR="007E2B3A" w:rsidRDefault="007E2B3A" w:rsidP="007E2B3A">
      <w:pPr>
        <w:pStyle w:val="a9"/>
      </w:pPr>
      <w:r w:rsidRPr="00820C67">
        <w:rPr>
          <w:lang w:val="ru-RU" w:eastAsia="ru-RU"/>
        </w:rPr>
        <w:drawing>
          <wp:inline distT="0" distB="0" distL="0" distR="0" wp14:anchorId="0F300ED2" wp14:editId="41B53B19">
            <wp:extent cx="4715132" cy="1288074"/>
            <wp:effectExtent l="0" t="0" r="0" b="762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755785" cy="129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53" w:name="_Ref471911968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37</w:t>
      </w:r>
      <w:r w:rsidR="00A2665A">
        <w:rPr>
          <w:noProof/>
        </w:rPr>
        <w:fldChar w:fldCharType="end"/>
      </w:r>
      <w:bookmarkEnd w:id="53"/>
      <w:r>
        <w:t>. Кнопка «Выбрать»</w:t>
      </w:r>
    </w:p>
    <w:p w:rsidR="007E2B3A" w:rsidRDefault="007E2B3A" w:rsidP="007E2B3A">
      <w:pPr>
        <w:pStyle w:val="a0"/>
      </w:pPr>
      <w:r>
        <w:t>В открывшемся окне «Выбор параметра» необходимо одним нажатием левой кнопки мыши выбрать соответствующие параметры и нажать на кнопку «Выбрать» (</w:t>
      </w:r>
      <w:r w:rsidR="00A2665A">
        <w:fldChar w:fldCharType="begin"/>
      </w:r>
      <w:r>
        <w:instrText xml:space="preserve"> REF _Ref471911968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37</w:t>
      </w:r>
      <w:r w:rsidR="00A2665A">
        <w:fldChar w:fldCharType="end"/>
      </w:r>
      <w:r>
        <w:t>).</w:t>
      </w:r>
    </w:p>
    <w:p w:rsidR="007E2B3A" w:rsidRDefault="007E2B3A" w:rsidP="007E2B3A">
      <w:pPr>
        <w:pStyle w:val="a0"/>
      </w:pPr>
      <w:r>
        <w:t>В результате параметр добавится в поле «Содержание подраздела».</w:t>
      </w:r>
    </w:p>
    <w:p w:rsidR="007E2B3A" w:rsidRDefault="009706E0" w:rsidP="007E2B3A">
      <w:pPr>
        <w:pStyle w:val="a9"/>
      </w:pPr>
      <w:r w:rsidRPr="00820C67">
        <w:rPr>
          <w:lang w:val="ru-RU" w:eastAsia="ru-RU"/>
        </w:rPr>
        <w:drawing>
          <wp:inline distT="0" distB="0" distL="0" distR="0" wp14:anchorId="60A8F962" wp14:editId="4D74137F">
            <wp:extent cx="5819048" cy="3133333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19048" cy="3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54" w:name="_Ref471911975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38</w:t>
      </w:r>
      <w:r w:rsidR="00A2665A">
        <w:rPr>
          <w:noProof/>
        </w:rPr>
        <w:fldChar w:fldCharType="end"/>
      </w:r>
      <w:bookmarkEnd w:id="54"/>
      <w:r>
        <w:t xml:space="preserve">. Пункт </w:t>
      </w:r>
      <w:r w:rsidRPr="00901996">
        <w:rPr>
          <w:i/>
        </w:rPr>
        <w:t xml:space="preserve">[Добавить </w:t>
      </w:r>
      <w:r>
        <w:rPr>
          <w:i/>
        </w:rPr>
        <w:t>номер Приложения</w:t>
      </w:r>
      <w:r w:rsidRPr="00901996">
        <w:rPr>
          <w:i/>
        </w:rPr>
        <w:t>]</w:t>
      </w:r>
    </w:p>
    <w:p w:rsidR="007E2B3A" w:rsidRDefault="007E2B3A" w:rsidP="007E2B3A">
      <w:pPr>
        <w:pStyle w:val="a0"/>
      </w:pPr>
      <w:r>
        <w:t xml:space="preserve">Для добавления номера приложения необходимо нажать на кнопку «Добавить» и из раскрывающегося списка выбрать пункт </w:t>
      </w:r>
      <w:r w:rsidRPr="00901996">
        <w:rPr>
          <w:i/>
        </w:rPr>
        <w:t xml:space="preserve">[Добавить </w:t>
      </w:r>
      <w:r>
        <w:rPr>
          <w:i/>
        </w:rPr>
        <w:t>номер Приложения</w:t>
      </w:r>
      <w:r w:rsidRPr="00901996">
        <w:rPr>
          <w:i/>
        </w:rPr>
        <w:t>]</w:t>
      </w:r>
      <w:r>
        <w:t xml:space="preserve"> (</w:t>
      </w:r>
      <w:r w:rsidR="00A2665A">
        <w:fldChar w:fldCharType="begin"/>
      </w:r>
      <w:r>
        <w:instrText xml:space="preserve"> REF _Ref471911975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38</w:t>
      </w:r>
      <w:r w:rsidR="00A2665A">
        <w:fldChar w:fldCharType="end"/>
      </w:r>
      <w:r>
        <w:t>).</w:t>
      </w:r>
    </w:p>
    <w:p w:rsidR="007E2B3A" w:rsidRDefault="007E2B3A" w:rsidP="007E2B3A">
      <w:pPr>
        <w:pStyle w:val="a9"/>
      </w:pPr>
      <w:r w:rsidRPr="00820C67">
        <w:rPr>
          <w:lang w:val="ru-RU" w:eastAsia="ru-RU"/>
        </w:rPr>
        <w:drawing>
          <wp:inline distT="0" distB="0" distL="0" distR="0" wp14:anchorId="791CC261" wp14:editId="5F59FBDF">
            <wp:extent cx="4632239" cy="1277113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708621" cy="1298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55" w:name="_Ref471911981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39</w:t>
      </w:r>
      <w:r w:rsidR="00A2665A">
        <w:rPr>
          <w:noProof/>
        </w:rPr>
        <w:fldChar w:fldCharType="end"/>
      </w:r>
      <w:bookmarkEnd w:id="55"/>
      <w:r>
        <w:t>. Кнопка «Выбрать»</w:t>
      </w:r>
    </w:p>
    <w:p w:rsidR="007E2B3A" w:rsidRDefault="007E2B3A" w:rsidP="007E2B3A">
      <w:pPr>
        <w:pStyle w:val="a0"/>
      </w:pPr>
      <w:r>
        <w:t>В открывшемся окне «Выбор документа» необходимо одним нажатием левой кнопки мыши выбрать соответствующую строку и нажать на кнопку «Выбрать» (</w:t>
      </w:r>
      <w:r w:rsidR="00A2665A">
        <w:fldChar w:fldCharType="begin"/>
      </w:r>
      <w:r>
        <w:instrText xml:space="preserve"> REF _Ref471911981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39</w:t>
      </w:r>
      <w:r w:rsidR="00A2665A">
        <w:fldChar w:fldCharType="end"/>
      </w:r>
      <w:r>
        <w:t>).</w:t>
      </w:r>
    </w:p>
    <w:p w:rsidR="007E2B3A" w:rsidRDefault="007E2B3A" w:rsidP="007E2B3A">
      <w:pPr>
        <w:pStyle w:val="a0"/>
      </w:pPr>
      <w:r>
        <w:t>В результате номер приложения добавится в поле «Содержание раздела».</w:t>
      </w:r>
    </w:p>
    <w:p w:rsidR="007E2B3A" w:rsidRDefault="009706E0" w:rsidP="007E2B3A">
      <w:pPr>
        <w:pStyle w:val="a9"/>
      </w:pPr>
      <w:r w:rsidRPr="00820C67">
        <w:rPr>
          <w:lang w:val="ru-RU" w:eastAsia="ru-RU"/>
        </w:rPr>
        <w:drawing>
          <wp:inline distT="0" distB="0" distL="0" distR="0" wp14:anchorId="1A2084F0" wp14:editId="6C98A661">
            <wp:extent cx="5809524" cy="2476190"/>
            <wp:effectExtent l="0" t="0" r="1270" b="63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809524" cy="24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56" w:name="_Ref471911992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40</w:t>
      </w:r>
      <w:r w:rsidR="00A2665A">
        <w:rPr>
          <w:noProof/>
        </w:rPr>
        <w:fldChar w:fldCharType="end"/>
      </w:r>
      <w:bookmarkEnd w:id="56"/>
      <w:r>
        <w:t>. Кнопка «Добавить типовой раздел»</w:t>
      </w:r>
    </w:p>
    <w:p w:rsidR="007E2B3A" w:rsidRDefault="007E2B3A" w:rsidP="007E2B3A">
      <w:pPr>
        <w:pStyle w:val="a0"/>
      </w:pPr>
      <w:r>
        <w:t>Для добавление типового раздела необходимо нажать на кнопку «Добавить типовой раздел» (</w:t>
      </w:r>
      <w:r w:rsidR="00A2665A">
        <w:fldChar w:fldCharType="begin"/>
      </w:r>
      <w:r>
        <w:instrText xml:space="preserve"> REF _Ref471911992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40</w:t>
      </w:r>
      <w:r w:rsidR="00A2665A">
        <w:fldChar w:fldCharType="end"/>
      </w:r>
      <w:r>
        <w:t>).</w:t>
      </w:r>
    </w:p>
    <w:p w:rsidR="007E2B3A" w:rsidRDefault="007E2B3A" w:rsidP="007E2B3A">
      <w:pPr>
        <w:pStyle w:val="a9"/>
      </w:pPr>
      <w:r w:rsidRPr="00820C67">
        <w:rPr>
          <w:lang w:val="ru-RU" w:eastAsia="ru-RU"/>
        </w:rPr>
        <w:drawing>
          <wp:inline distT="0" distB="0" distL="0" distR="0" wp14:anchorId="3733C41C" wp14:editId="57F73D2A">
            <wp:extent cx="5248275" cy="2886075"/>
            <wp:effectExtent l="0" t="0" r="9525" b="9525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57" w:name="_Ref471912000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41</w:t>
      </w:r>
      <w:r w:rsidR="00A2665A">
        <w:rPr>
          <w:noProof/>
        </w:rPr>
        <w:fldChar w:fldCharType="end"/>
      </w:r>
      <w:bookmarkEnd w:id="57"/>
      <w:r>
        <w:t>. Кнопка «Выбрать»</w:t>
      </w:r>
    </w:p>
    <w:p w:rsidR="007E2B3A" w:rsidRDefault="007E2B3A" w:rsidP="007E2B3A">
      <w:pPr>
        <w:pStyle w:val="a0"/>
      </w:pPr>
      <w:r>
        <w:t>В открывшемся окне «Выбор типового раздела» необходимо одним нажатием левой кнопки мыши выбрать соответствующую строку и нажать на кнопку «Выбрать» (</w:t>
      </w:r>
      <w:r w:rsidR="00A2665A">
        <w:fldChar w:fldCharType="begin"/>
      </w:r>
      <w:r>
        <w:instrText xml:space="preserve"> REF _Ref471912000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41</w:t>
      </w:r>
      <w:r w:rsidR="00A2665A">
        <w:fldChar w:fldCharType="end"/>
      </w:r>
      <w:r>
        <w:t>).</w:t>
      </w:r>
    </w:p>
    <w:p w:rsidR="007E2B3A" w:rsidRDefault="007E2B3A" w:rsidP="007E2B3A">
      <w:pPr>
        <w:pStyle w:val="a0"/>
      </w:pPr>
      <w:r>
        <w:t>В результате типовой раздел добавится в поле «Содержание раздела».</w:t>
      </w:r>
    </w:p>
    <w:p w:rsidR="007E2B3A" w:rsidRDefault="007E2B3A" w:rsidP="007E2B3A">
      <w:pPr>
        <w:pStyle w:val="a0"/>
      </w:pPr>
      <w:r>
        <w:t>Добавление отступа (красной строки) при заполнении поля «Содержание подраздела» осуществляется нажатием на кнопку «Добавить «Отступ 3 пробела».</w:t>
      </w:r>
    </w:p>
    <w:p w:rsidR="007E2B3A" w:rsidRDefault="007E2B3A" w:rsidP="007E2B3A">
      <w:pPr>
        <w:pStyle w:val="a0"/>
      </w:pPr>
      <w:r w:rsidRPr="00DB4B02">
        <w:rPr>
          <w:b/>
        </w:rPr>
        <w:t>Примечание.</w:t>
      </w:r>
      <w:r>
        <w:t xml:space="preserve"> Красная строка для первого абзаца проставляется автоматически.</w:t>
      </w:r>
    </w:p>
    <w:p w:rsidR="007E2B3A" w:rsidRDefault="007E2B3A" w:rsidP="007E2B3A">
      <w:pPr>
        <w:pStyle w:val="a0"/>
      </w:pPr>
      <w:r>
        <w:t>Добавление неразрывного пробела при заполнении поля «Содержание подраздела» осуществляется нажатием на кнопку «Добавить «Неразрывный пробел».</w:t>
      </w:r>
    </w:p>
    <w:p w:rsidR="007E2B3A" w:rsidRDefault="009706E0" w:rsidP="007E2B3A">
      <w:pPr>
        <w:pStyle w:val="a9"/>
      </w:pPr>
      <w:r w:rsidRPr="00820C67">
        <w:rPr>
          <w:lang w:val="ru-RU" w:eastAsia="ru-RU"/>
        </w:rPr>
        <w:drawing>
          <wp:inline distT="0" distB="0" distL="0" distR="0" wp14:anchorId="42F249AD" wp14:editId="64014E62">
            <wp:extent cx="6120130" cy="3607396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07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58" w:name="_Ref471901717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42</w:t>
      </w:r>
      <w:r w:rsidR="00A2665A">
        <w:rPr>
          <w:noProof/>
        </w:rPr>
        <w:fldChar w:fldCharType="end"/>
      </w:r>
      <w:bookmarkEnd w:id="58"/>
      <w:r>
        <w:t>. Кнопка «Сохранить»</w:t>
      </w:r>
    </w:p>
    <w:p w:rsidR="007E2B3A" w:rsidRDefault="007E2B3A" w:rsidP="007E2B3A">
      <w:pPr>
        <w:pStyle w:val="a0"/>
      </w:pPr>
      <w:r>
        <w:t>Для сохранения введенных данных необходимо нажать на кнопку «Сохранить» (</w:t>
      </w:r>
      <w:r w:rsidR="00A2665A">
        <w:fldChar w:fldCharType="begin"/>
      </w:r>
      <w:r>
        <w:instrText xml:space="preserve"> REF _Ref471901717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42</w:t>
      </w:r>
      <w:r w:rsidR="00A2665A">
        <w:fldChar w:fldCharType="end"/>
      </w:r>
      <w:r>
        <w:t>).</w:t>
      </w:r>
    </w:p>
    <w:p w:rsidR="007E2B3A" w:rsidRDefault="004B2F77" w:rsidP="007E2B3A">
      <w:pPr>
        <w:pStyle w:val="a9"/>
      </w:pPr>
      <w:r w:rsidRPr="00820C67">
        <w:rPr>
          <w:lang w:val="ru-RU" w:eastAsia="ru-RU"/>
        </w:rPr>
        <w:drawing>
          <wp:inline distT="0" distB="0" distL="0" distR="0" wp14:anchorId="2128EBF5" wp14:editId="39F0CE20">
            <wp:extent cx="6120130" cy="4573832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73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59" w:name="_Ref471912288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43</w:t>
      </w:r>
      <w:r w:rsidR="00A2665A">
        <w:rPr>
          <w:noProof/>
        </w:rPr>
        <w:fldChar w:fldCharType="end"/>
      </w:r>
      <w:bookmarkEnd w:id="59"/>
      <w:r>
        <w:t>. Кнопка «Редактировать»</w:t>
      </w:r>
    </w:p>
    <w:p w:rsidR="007E2B3A" w:rsidRDefault="007E2B3A" w:rsidP="007E2B3A">
      <w:pPr>
        <w:pStyle w:val="a0"/>
      </w:pPr>
      <w:r>
        <w:t>Для редактирования подраздела необходимо на соответствующей строке нажать на кнопку «Редактировать» (</w:t>
      </w:r>
      <w:r w:rsidR="00A2665A">
        <w:fldChar w:fldCharType="begin"/>
      </w:r>
      <w:r>
        <w:instrText xml:space="preserve"> REF _Ref471912288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43</w:t>
      </w:r>
      <w:r w:rsidR="00A2665A">
        <w:fldChar w:fldCharType="end"/>
      </w:r>
      <w:r>
        <w:t>). Редактирование типового подраздела осуществляется аналогично описанию выше.</w:t>
      </w:r>
    </w:p>
    <w:p w:rsidR="007E2B3A" w:rsidRDefault="007E2B3A" w:rsidP="007E2B3A">
      <w:pPr>
        <w:pStyle w:val="a0"/>
      </w:pPr>
      <w:r>
        <w:t>После заполнения вкладки «Разделы» необходимо перейти во вкладку «Сноски».</w:t>
      </w:r>
    </w:p>
    <w:p w:rsidR="007E2B3A" w:rsidRPr="00365C3F" w:rsidRDefault="004B2F77" w:rsidP="007E2B3A">
      <w:pPr>
        <w:pStyle w:val="a9"/>
        <w:rPr>
          <w:lang w:val="ru-RU"/>
        </w:rPr>
      </w:pPr>
      <w:r w:rsidRPr="00820C67">
        <w:rPr>
          <w:lang w:val="ru-RU" w:eastAsia="ru-RU"/>
        </w:rPr>
        <w:drawing>
          <wp:inline distT="0" distB="0" distL="0" distR="0" wp14:anchorId="66207D56" wp14:editId="077532AC">
            <wp:extent cx="6120130" cy="2742025"/>
            <wp:effectExtent l="0" t="0" r="0" b="127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4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60" w:name="_Ref471890392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44</w:t>
      </w:r>
      <w:r w:rsidR="00A2665A">
        <w:rPr>
          <w:noProof/>
        </w:rPr>
        <w:fldChar w:fldCharType="end"/>
      </w:r>
      <w:bookmarkEnd w:id="60"/>
      <w:r>
        <w:t>. Кнопка «Добавить»</w:t>
      </w:r>
    </w:p>
    <w:p w:rsidR="007E2B3A" w:rsidRDefault="007E2B3A" w:rsidP="007E2B3A">
      <w:pPr>
        <w:pStyle w:val="a0"/>
      </w:pPr>
      <w:r>
        <w:t>Для добавления сноски необходимо нажать на кнопку «Добавить» (</w:t>
      </w:r>
      <w:r w:rsidR="00A2665A">
        <w:fldChar w:fldCharType="begin"/>
      </w:r>
      <w:r>
        <w:instrText xml:space="preserve"> REF _Ref471890392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44</w:t>
      </w:r>
      <w:r w:rsidR="00A2665A">
        <w:fldChar w:fldCharType="end"/>
      </w:r>
      <w:r>
        <w:t>).</w:t>
      </w:r>
    </w:p>
    <w:p w:rsidR="007E2B3A" w:rsidRPr="005F67F0" w:rsidRDefault="007E2B3A" w:rsidP="007E2B3A">
      <w:pPr>
        <w:pStyle w:val="a9"/>
        <w:rPr>
          <w:lang w:val="ru-RU"/>
        </w:rPr>
      </w:pPr>
      <w:r w:rsidRPr="00820C67">
        <w:rPr>
          <w:lang w:val="ru-RU" w:eastAsia="ru-RU"/>
        </w:rPr>
        <w:drawing>
          <wp:inline distT="0" distB="0" distL="0" distR="0" wp14:anchorId="3625AF93" wp14:editId="5ECD71FE">
            <wp:extent cx="5432563" cy="2342236"/>
            <wp:effectExtent l="0" t="0" r="0" b="127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35688" cy="234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61" w:name="_Ref471891590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45</w:t>
      </w:r>
      <w:r w:rsidR="00A2665A">
        <w:rPr>
          <w:noProof/>
        </w:rPr>
        <w:fldChar w:fldCharType="end"/>
      </w:r>
      <w:bookmarkEnd w:id="61"/>
      <w:r>
        <w:t>. Окно «Редактирование объекта»</w:t>
      </w:r>
    </w:p>
    <w:p w:rsidR="007E2B3A" w:rsidRDefault="007E2B3A" w:rsidP="007E2B3A">
      <w:pPr>
        <w:pStyle w:val="a0"/>
      </w:pPr>
      <w:r>
        <w:t>В открывшемся окне «Редактирование объекта» поле «Код» заполняется автоматически и недоступно для редактирования (</w:t>
      </w:r>
      <w:r w:rsidR="00A2665A">
        <w:fldChar w:fldCharType="begin"/>
      </w:r>
      <w:r>
        <w:instrText xml:space="preserve"> REF _Ref471891590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45</w:t>
      </w:r>
      <w:r w:rsidR="00A2665A">
        <w:fldChar w:fldCharType="end"/>
      </w:r>
      <w:r>
        <w:t>).</w:t>
      </w:r>
    </w:p>
    <w:p w:rsidR="007E2B3A" w:rsidRDefault="007E2B3A" w:rsidP="007E2B3A">
      <w:pPr>
        <w:pStyle w:val="a0"/>
      </w:pPr>
      <w:r>
        <w:t>Поля «Наименование» и «Содержание раздела» заполняются вручную с клавиатуры.</w:t>
      </w:r>
    </w:p>
    <w:p w:rsidR="007E2B3A" w:rsidRDefault="004B2F77" w:rsidP="007E2B3A">
      <w:pPr>
        <w:pStyle w:val="a9"/>
      </w:pPr>
      <w:r w:rsidRPr="00820C67">
        <w:rPr>
          <w:lang w:val="ru-RU" w:eastAsia="ru-RU"/>
        </w:rPr>
        <w:drawing>
          <wp:inline distT="0" distB="0" distL="0" distR="0" wp14:anchorId="0A9B0414" wp14:editId="77F82ED5">
            <wp:extent cx="4695238" cy="2342857"/>
            <wp:effectExtent l="0" t="0" r="0" b="63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695238" cy="2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62" w:name="_Ref471891596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46</w:t>
      </w:r>
      <w:r w:rsidR="00A2665A">
        <w:rPr>
          <w:noProof/>
        </w:rPr>
        <w:fldChar w:fldCharType="end"/>
      </w:r>
      <w:bookmarkEnd w:id="62"/>
      <w:r>
        <w:t>. Кнопк</w:t>
      </w:r>
      <w:r w:rsidR="004B2F77">
        <w:t>а</w:t>
      </w:r>
      <w:r>
        <w:t xml:space="preserve"> «Сохранить» </w:t>
      </w:r>
    </w:p>
    <w:p w:rsidR="007E2B3A" w:rsidRDefault="007E2B3A" w:rsidP="007E2B3A">
      <w:pPr>
        <w:pStyle w:val="a0"/>
      </w:pPr>
      <w:r>
        <w:t xml:space="preserve">Для сохранения </w:t>
      </w:r>
      <w:r w:rsidR="004B2F77">
        <w:t xml:space="preserve">введенных данных необходимо </w:t>
      </w:r>
      <w:r>
        <w:t>нажать на кнопк</w:t>
      </w:r>
      <w:r w:rsidR="004B2F77">
        <w:t>у</w:t>
      </w:r>
      <w:r>
        <w:t xml:space="preserve"> «Сохранить» (</w:t>
      </w:r>
      <w:r w:rsidR="00A2665A">
        <w:fldChar w:fldCharType="begin"/>
      </w:r>
      <w:r>
        <w:instrText xml:space="preserve"> REF _Ref471891596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46</w:t>
      </w:r>
      <w:r w:rsidR="00A2665A">
        <w:fldChar w:fldCharType="end"/>
      </w:r>
      <w:r>
        <w:t>).</w:t>
      </w:r>
    </w:p>
    <w:p w:rsidR="007E2B3A" w:rsidRPr="00820C67" w:rsidRDefault="004B2F77" w:rsidP="007E2B3A">
      <w:pPr>
        <w:pStyle w:val="a9"/>
        <w:rPr>
          <w:lang w:val="ru-RU"/>
        </w:rPr>
      </w:pPr>
      <w:r w:rsidRPr="00820C67">
        <w:rPr>
          <w:lang w:val="ru-RU" w:eastAsia="ru-RU"/>
        </w:rPr>
        <w:drawing>
          <wp:inline distT="0" distB="0" distL="0" distR="0" wp14:anchorId="07298ABB" wp14:editId="5FBBEA65">
            <wp:extent cx="6120130" cy="2394614"/>
            <wp:effectExtent l="0" t="0" r="0" b="5715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63" w:name="_Ref471891772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47</w:t>
      </w:r>
      <w:r w:rsidR="00A2665A">
        <w:rPr>
          <w:noProof/>
        </w:rPr>
        <w:fldChar w:fldCharType="end"/>
      </w:r>
      <w:bookmarkEnd w:id="63"/>
      <w:r>
        <w:t>. Кнопка «Редактировать»</w:t>
      </w:r>
    </w:p>
    <w:p w:rsidR="007E2B3A" w:rsidRDefault="007E2B3A" w:rsidP="007E2B3A">
      <w:pPr>
        <w:pStyle w:val="a0"/>
      </w:pPr>
      <w:r>
        <w:t>Для редактирования информации для заполнения необходимо перейти во вкладку «Информация для заполнения» и на соответствующей строке нажать на кнопку «Редактировать» (</w:t>
      </w:r>
      <w:r w:rsidR="00A2665A">
        <w:fldChar w:fldCharType="begin"/>
      </w:r>
      <w:r>
        <w:instrText xml:space="preserve"> REF _Ref471891772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47</w:t>
      </w:r>
      <w:r w:rsidR="00A2665A">
        <w:fldChar w:fldCharType="end"/>
      </w:r>
      <w:r>
        <w:t>).</w:t>
      </w:r>
    </w:p>
    <w:p w:rsidR="007E2B3A" w:rsidRDefault="007E2B3A" w:rsidP="007E2B3A">
      <w:pPr>
        <w:pStyle w:val="a0"/>
      </w:pPr>
      <w:r>
        <w:t>В открывшемся окне «Окно добавления параметра» пол</w:t>
      </w:r>
      <w:r w:rsidR="004B2F77">
        <w:t>е</w:t>
      </w:r>
      <w:r>
        <w:t xml:space="preserve"> «Порядковый номер» и «Значение параметра» редактируются вручную с клавиатуры.</w:t>
      </w:r>
    </w:p>
    <w:p w:rsidR="007E2B3A" w:rsidRDefault="007E2B3A" w:rsidP="007E2B3A">
      <w:pPr>
        <w:pStyle w:val="a0"/>
      </w:pPr>
      <w:r>
        <w:t xml:space="preserve">Поле «Номер подраздела» </w:t>
      </w:r>
      <w:r w:rsidR="00F621A3">
        <w:t>редактируется</w:t>
      </w:r>
      <w:r>
        <w:t xml:space="preserve"> выбором значения из справочника.</w:t>
      </w:r>
    </w:p>
    <w:p w:rsidR="007E2B3A" w:rsidRDefault="007E2B3A" w:rsidP="007E2B3A">
      <w:pPr>
        <w:pStyle w:val="a0"/>
      </w:pPr>
      <w:r>
        <w:t xml:space="preserve">Поле «Содержание раздела» </w:t>
      </w:r>
      <w:r w:rsidR="00F621A3">
        <w:t>редактируется вручную с клавиатуры</w:t>
      </w:r>
      <w:r>
        <w:t>.</w:t>
      </w:r>
    </w:p>
    <w:p w:rsidR="007E2B3A" w:rsidRPr="00820C67" w:rsidRDefault="00F621A3" w:rsidP="007E2B3A">
      <w:pPr>
        <w:pStyle w:val="a9"/>
        <w:rPr>
          <w:lang w:val="ru-RU"/>
        </w:rPr>
      </w:pPr>
      <w:r w:rsidRPr="00820C67">
        <w:rPr>
          <w:lang w:val="ru-RU" w:eastAsia="ru-RU"/>
        </w:rPr>
        <w:drawing>
          <wp:inline distT="0" distB="0" distL="0" distR="0" wp14:anchorId="471C02F3" wp14:editId="18AA1173">
            <wp:extent cx="6120130" cy="2829826"/>
            <wp:effectExtent l="0" t="0" r="0" b="889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29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B3A" w:rsidRDefault="007E2B3A" w:rsidP="007E2B3A">
      <w:pPr>
        <w:pStyle w:val="aa"/>
      </w:pPr>
      <w:bookmarkStart w:id="64" w:name="_Ref471912305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48</w:t>
      </w:r>
      <w:r w:rsidR="00A2665A">
        <w:rPr>
          <w:noProof/>
        </w:rPr>
        <w:fldChar w:fldCharType="end"/>
      </w:r>
      <w:bookmarkEnd w:id="64"/>
      <w:r>
        <w:t>. Кнопка «Сохранить»</w:t>
      </w:r>
    </w:p>
    <w:p w:rsidR="007E2B3A" w:rsidRDefault="007E2B3A" w:rsidP="007E2B3A">
      <w:pPr>
        <w:pStyle w:val="a0"/>
      </w:pPr>
      <w:r>
        <w:t>Для сохранения данных необходимо нажать на кнопку «Сохранить» (</w:t>
      </w:r>
      <w:r w:rsidR="00A2665A">
        <w:fldChar w:fldCharType="begin"/>
      </w:r>
      <w:r>
        <w:instrText xml:space="preserve"> REF _Ref471912305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48</w:t>
      </w:r>
      <w:r w:rsidR="00A2665A">
        <w:fldChar w:fldCharType="end"/>
      </w:r>
      <w:r>
        <w:t>).</w:t>
      </w:r>
    </w:p>
    <w:bookmarkEnd w:id="30"/>
    <w:bookmarkEnd w:id="31"/>
    <w:p w:rsidR="009E348C" w:rsidRDefault="00F621A3" w:rsidP="009E348C">
      <w:pPr>
        <w:pStyle w:val="a9"/>
      </w:pPr>
      <w:r>
        <w:rPr>
          <w:lang w:val="ru-RU" w:eastAsia="ru-RU"/>
        </w:rPr>
        <w:drawing>
          <wp:inline distT="0" distB="0" distL="0" distR="0" wp14:anchorId="4F6C3534" wp14:editId="0541F039">
            <wp:extent cx="6120130" cy="2155216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5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48C" w:rsidRDefault="009E348C" w:rsidP="009E348C">
      <w:pPr>
        <w:pStyle w:val="aa"/>
      </w:pPr>
      <w:bookmarkStart w:id="65" w:name="_Ref477775757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49</w:t>
      </w:r>
      <w:r w:rsidR="00A2665A">
        <w:rPr>
          <w:noProof/>
        </w:rPr>
        <w:fldChar w:fldCharType="end"/>
      </w:r>
      <w:bookmarkEnd w:id="65"/>
      <w:r>
        <w:t xml:space="preserve">. </w:t>
      </w:r>
      <w:r w:rsidR="00F621A3">
        <w:t>Вкладка</w:t>
      </w:r>
      <w:r>
        <w:t xml:space="preserve"> «</w:t>
      </w:r>
      <w:r w:rsidR="00F621A3">
        <w:t>Приложения к соглашению</w:t>
      </w:r>
      <w:r>
        <w:t>»</w:t>
      </w:r>
    </w:p>
    <w:p w:rsidR="00F621A3" w:rsidRDefault="00F621A3" w:rsidP="00F621A3">
      <w:pPr>
        <w:pStyle w:val="a0"/>
      </w:pPr>
      <w:r>
        <w:t>Далее необходимо перейти во вкладку «Приложения к соглашению» (</w:t>
      </w:r>
      <w:r w:rsidR="00A2665A">
        <w:fldChar w:fldCharType="begin"/>
      </w:r>
      <w:r w:rsidR="006A3057">
        <w:instrText xml:space="preserve"> REF _Ref477775757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49</w:t>
      </w:r>
      <w:r w:rsidR="00A2665A">
        <w:fldChar w:fldCharType="end"/>
      </w:r>
      <w:r w:rsidR="006A3057">
        <w:t>)</w:t>
      </w:r>
      <w:r>
        <w:t>.</w:t>
      </w:r>
    </w:p>
    <w:p w:rsidR="00F621A3" w:rsidRDefault="00F621A3" w:rsidP="001B02EC">
      <w:pPr>
        <w:pStyle w:val="2"/>
      </w:pPr>
      <w:bookmarkStart w:id="66" w:name="_Toc477277963"/>
      <w:bookmarkStart w:id="67" w:name="_Ref471918656"/>
      <w:bookmarkStart w:id="68" w:name="_Toc471981476"/>
      <w:bookmarkStart w:id="69" w:name="_Toc477954860"/>
      <w:bookmarkEnd w:id="66"/>
      <w:r>
        <w:t>Работа во вкладке «Приложения к соглашению»</w:t>
      </w:r>
      <w:bookmarkEnd w:id="67"/>
      <w:bookmarkEnd w:id="68"/>
      <w:bookmarkEnd w:id="69"/>
    </w:p>
    <w:p w:rsidR="00F621A3" w:rsidRPr="00365C3F" w:rsidRDefault="00F621A3" w:rsidP="00F621A3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4DA97680" wp14:editId="7933E463">
            <wp:extent cx="6120130" cy="2155216"/>
            <wp:effectExtent l="0" t="0" r="0" b="0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5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1A3" w:rsidRDefault="00F621A3" w:rsidP="00F621A3">
      <w:pPr>
        <w:pStyle w:val="aa"/>
      </w:pPr>
      <w:bookmarkStart w:id="70" w:name="_Ref477775883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50</w:t>
      </w:r>
      <w:r w:rsidR="00A2665A">
        <w:rPr>
          <w:noProof/>
        </w:rPr>
        <w:fldChar w:fldCharType="end"/>
      </w:r>
      <w:bookmarkEnd w:id="70"/>
      <w:r>
        <w:t>. Кнопка «Добавить»</w:t>
      </w:r>
    </w:p>
    <w:p w:rsidR="00F621A3" w:rsidRDefault="00F621A3" w:rsidP="00F621A3">
      <w:pPr>
        <w:pStyle w:val="a0"/>
      </w:pPr>
      <w:r w:rsidRPr="00365C3F">
        <w:t>Во вкладке «</w:t>
      </w:r>
      <w:r>
        <w:t>Приложения к соглашению</w:t>
      </w:r>
      <w:r w:rsidRPr="00365C3F">
        <w:t>» для добавления новой строки необходимо нажать на кнопку «Добавить»</w:t>
      </w:r>
      <w:r>
        <w:t xml:space="preserve"> (</w:t>
      </w:r>
      <w:r w:rsidR="00A2665A">
        <w:fldChar w:fldCharType="begin"/>
      </w:r>
      <w:r w:rsidR="00C31079">
        <w:instrText xml:space="preserve"> REF _Ref477775883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50</w:t>
      </w:r>
      <w:r w:rsidR="00A2665A">
        <w:fldChar w:fldCharType="end"/>
      </w:r>
      <w:r>
        <w:t>).</w:t>
      </w:r>
    </w:p>
    <w:p w:rsidR="00F621A3" w:rsidRDefault="00F621A3" w:rsidP="00F621A3">
      <w:pPr>
        <w:pStyle w:val="a9"/>
      </w:pPr>
      <w:r>
        <w:rPr>
          <w:lang w:val="ru-RU" w:eastAsia="ru-RU"/>
        </w:rPr>
        <w:drawing>
          <wp:inline distT="0" distB="0" distL="0" distR="0" wp14:anchorId="56CDACA4" wp14:editId="2B64E107">
            <wp:extent cx="4286250" cy="1504950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1A3" w:rsidRDefault="00F621A3" w:rsidP="00F621A3">
      <w:pPr>
        <w:pStyle w:val="aa"/>
      </w:pPr>
      <w:bookmarkStart w:id="71" w:name="_Ref477775838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51</w:t>
      </w:r>
      <w:r w:rsidR="00A2665A">
        <w:rPr>
          <w:noProof/>
        </w:rPr>
        <w:fldChar w:fldCharType="end"/>
      </w:r>
      <w:bookmarkEnd w:id="71"/>
      <w:r>
        <w:t>. Окно «Выбор файла»</w:t>
      </w:r>
    </w:p>
    <w:p w:rsidR="00F621A3" w:rsidRDefault="00F621A3" w:rsidP="00F621A3">
      <w:pPr>
        <w:pStyle w:val="a0"/>
      </w:pPr>
      <w:r>
        <w:t>В результате откроется окно «Выбор файла» (</w:t>
      </w:r>
      <w:r w:rsidR="00A2665A">
        <w:fldChar w:fldCharType="begin"/>
      </w:r>
      <w:r w:rsidR="00C31079">
        <w:instrText xml:space="preserve"> REF _Ref477775838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51</w:t>
      </w:r>
      <w:r w:rsidR="00A2665A">
        <w:fldChar w:fldCharType="end"/>
      </w:r>
      <w:r>
        <w:t>), в котором необходимо нажать на кнопку «Обзор».</w:t>
      </w:r>
    </w:p>
    <w:p w:rsidR="00F621A3" w:rsidRDefault="00F621A3" w:rsidP="00F621A3">
      <w:pPr>
        <w:pStyle w:val="a9"/>
      </w:pPr>
      <w:r w:rsidRPr="00AA3FE2">
        <w:rPr>
          <w:lang w:val="ru-RU" w:eastAsia="ru-RU"/>
        </w:rPr>
        <w:drawing>
          <wp:inline distT="0" distB="0" distL="0" distR="0" wp14:anchorId="58198E07" wp14:editId="676A7D21">
            <wp:extent cx="4440115" cy="2797698"/>
            <wp:effectExtent l="0" t="0" r="0" b="3175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440611" cy="2798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1A3" w:rsidRDefault="00F621A3" w:rsidP="00F621A3">
      <w:pPr>
        <w:pStyle w:val="aa"/>
      </w:pPr>
      <w:bookmarkStart w:id="72" w:name="_Ref477446310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52</w:t>
      </w:r>
      <w:r w:rsidR="00A2665A">
        <w:rPr>
          <w:noProof/>
        </w:rPr>
        <w:fldChar w:fldCharType="end"/>
      </w:r>
      <w:bookmarkEnd w:id="72"/>
      <w:r>
        <w:t>. Кнопка «Открыть»</w:t>
      </w:r>
    </w:p>
    <w:p w:rsidR="00F621A3" w:rsidRDefault="00F621A3" w:rsidP="00F621A3">
      <w:pPr>
        <w:pStyle w:val="a0"/>
        <w:rPr>
          <w:rStyle w:val="aff"/>
          <w:spacing w:val="0"/>
          <w:lang w:eastAsia="ru-RU"/>
        </w:rPr>
      </w:pPr>
      <w:r>
        <w:t>В открывшемся окне обзора необходимо выбрать файл для импорта с</w:t>
      </w:r>
      <w:r w:rsidRPr="0010461F">
        <w:t xml:space="preserve"> </w:t>
      </w:r>
      <w:r>
        <w:t xml:space="preserve">расширением </w:t>
      </w:r>
      <w:r w:rsidRPr="0010461F">
        <w:rPr>
          <w:b/>
        </w:rPr>
        <w:t>*.</w:t>
      </w:r>
      <w:r>
        <w:rPr>
          <w:b/>
        </w:rPr>
        <w:t>pdf</w:t>
      </w:r>
      <w:r>
        <w:t xml:space="preserve"> и нажать на кнопку «Открыть» (</w:t>
      </w:r>
      <w:r w:rsidR="00A2665A">
        <w:fldChar w:fldCharType="begin"/>
      </w:r>
      <w:r w:rsidR="00A84107">
        <w:instrText xml:space="preserve"> REF _Ref477446310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52</w:t>
      </w:r>
      <w:r w:rsidR="00A2665A">
        <w:fldChar w:fldCharType="end"/>
      </w:r>
      <w:r>
        <w:t>).</w:t>
      </w:r>
    </w:p>
    <w:p w:rsidR="00F621A3" w:rsidRDefault="00F621A3" w:rsidP="00F621A3">
      <w:pPr>
        <w:pStyle w:val="a9"/>
      </w:pPr>
      <w:r w:rsidRPr="002047B0">
        <w:rPr>
          <w:lang w:val="ru-RU" w:eastAsia="ru-RU"/>
        </w:rPr>
        <w:drawing>
          <wp:inline distT="0" distB="0" distL="0" distR="0" wp14:anchorId="7B4F4BFA" wp14:editId="2C22B2BA">
            <wp:extent cx="3855111" cy="778733"/>
            <wp:effectExtent l="0" t="0" r="0" b="2540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869650" cy="78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1A3" w:rsidRPr="002047B0" w:rsidRDefault="00F621A3" w:rsidP="00F621A3">
      <w:pPr>
        <w:pStyle w:val="aa"/>
      </w:pPr>
      <w:bookmarkStart w:id="73" w:name="_Ref477446315"/>
      <w:r w:rsidRPr="002047B0"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53</w:t>
      </w:r>
      <w:r w:rsidR="00A2665A">
        <w:rPr>
          <w:noProof/>
        </w:rPr>
        <w:fldChar w:fldCharType="end"/>
      </w:r>
      <w:bookmarkEnd w:id="73"/>
      <w:r w:rsidRPr="002047B0">
        <w:t>. Системное сообщение</w:t>
      </w:r>
    </w:p>
    <w:p w:rsidR="00F621A3" w:rsidRDefault="00F621A3" w:rsidP="00F621A3">
      <w:pPr>
        <w:pStyle w:val="a0"/>
      </w:pPr>
      <w:r w:rsidRPr="00702EBD">
        <w:t xml:space="preserve">В случае если выбран </w:t>
      </w:r>
      <w:r>
        <w:t xml:space="preserve">файл с </w:t>
      </w:r>
      <w:r w:rsidRPr="00702EBD">
        <w:t>неверн</w:t>
      </w:r>
      <w:r>
        <w:t>ым</w:t>
      </w:r>
      <w:r w:rsidRPr="00702EBD">
        <w:t xml:space="preserve"> расширение</w:t>
      </w:r>
      <w:r>
        <w:t>м</w:t>
      </w:r>
      <w:r w:rsidRPr="00702EBD">
        <w:t xml:space="preserve">, выводится </w:t>
      </w:r>
      <w:r>
        <w:t xml:space="preserve">соответствующее </w:t>
      </w:r>
      <w:r w:rsidRPr="00702EBD">
        <w:t>системное сообщение (</w:t>
      </w:r>
      <w:r w:rsidR="00A2665A">
        <w:fldChar w:fldCharType="begin"/>
      </w:r>
      <w:r w:rsidR="00A84107">
        <w:instrText xml:space="preserve"> REF _Ref477446315 \h </w:instrText>
      </w:r>
      <w:r w:rsidR="00A2665A">
        <w:fldChar w:fldCharType="separate"/>
      </w:r>
      <w:r w:rsidR="00193A5D" w:rsidRPr="002047B0">
        <w:t>Рисунок </w:t>
      </w:r>
      <w:r w:rsidR="00193A5D">
        <w:rPr>
          <w:noProof/>
        </w:rPr>
        <w:t>53</w:t>
      </w:r>
      <w:r w:rsidR="00A2665A">
        <w:fldChar w:fldCharType="end"/>
      </w:r>
      <w:r w:rsidRPr="00702EBD">
        <w:t>).</w:t>
      </w:r>
    </w:p>
    <w:p w:rsidR="00F621A3" w:rsidRDefault="00F621A3" w:rsidP="00F621A3">
      <w:pPr>
        <w:pStyle w:val="a0"/>
      </w:pPr>
      <w:r>
        <w:t>В окне «Выбор файла» поле «Порядковый номер» заполняется вручную с клавиатуры.</w:t>
      </w:r>
    </w:p>
    <w:p w:rsidR="00F621A3" w:rsidRDefault="00F621A3" w:rsidP="00F621A3">
      <w:pPr>
        <w:pStyle w:val="a0"/>
      </w:pPr>
      <w:r w:rsidRPr="0088648D">
        <w:rPr>
          <w:b/>
        </w:rPr>
        <w:t>Важно!</w:t>
      </w:r>
      <w:r>
        <w:t xml:space="preserve"> Поле «Порядковый номер» обязательно для заполнения.</w:t>
      </w:r>
    </w:p>
    <w:p w:rsidR="00F621A3" w:rsidRDefault="00F621A3" w:rsidP="00F621A3">
      <w:pPr>
        <w:pStyle w:val="a0"/>
      </w:pPr>
      <w:r>
        <w:t>Для вывода в печатную форму прикрепленного файла необходимо в поле «Выводить в ПФ» установить «галочку».</w:t>
      </w:r>
    </w:p>
    <w:p w:rsidR="00F621A3" w:rsidRDefault="00F621A3" w:rsidP="00F621A3">
      <w:pPr>
        <w:pStyle w:val="a9"/>
      </w:pPr>
      <w:r>
        <w:rPr>
          <w:lang w:val="ru-RU" w:eastAsia="ru-RU"/>
        </w:rPr>
        <w:drawing>
          <wp:inline distT="0" distB="0" distL="0" distR="0" wp14:anchorId="4A2F5B9E" wp14:editId="15DA9245">
            <wp:extent cx="4267200" cy="1466850"/>
            <wp:effectExtent l="0" t="0" r="0" b="0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1A3" w:rsidRDefault="00F621A3" w:rsidP="00F621A3">
      <w:pPr>
        <w:pStyle w:val="aa"/>
      </w:pPr>
      <w:bookmarkStart w:id="74" w:name="_Ref471892991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54</w:t>
      </w:r>
      <w:r w:rsidR="00A2665A">
        <w:rPr>
          <w:noProof/>
        </w:rPr>
        <w:fldChar w:fldCharType="end"/>
      </w:r>
      <w:bookmarkEnd w:id="74"/>
      <w:r>
        <w:t>. Кнопка «Сохранить»</w:t>
      </w:r>
    </w:p>
    <w:p w:rsidR="00F621A3" w:rsidRDefault="00F621A3" w:rsidP="00F621A3">
      <w:pPr>
        <w:pStyle w:val="a0"/>
      </w:pPr>
      <w:r>
        <w:t>Для сохранения добавленного файла необходимо нажать на кнопку «Сохранить» (</w:t>
      </w:r>
      <w:r w:rsidR="00A2665A">
        <w:fldChar w:fldCharType="begin"/>
      </w:r>
      <w:r>
        <w:instrText xml:space="preserve"> REF _Ref471892991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54</w:t>
      </w:r>
      <w:r w:rsidR="00A2665A">
        <w:fldChar w:fldCharType="end"/>
      </w:r>
      <w:r>
        <w:t>).</w:t>
      </w:r>
    </w:p>
    <w:p w:rsidR="00F621A3" w:rsidRDefault="00F621A3" w:rsidP="00F621A3">
      <w:pPr>
        <w:pStyle w:val="a0"/>
      </w:pPr>
      <w:r>
        <w:t xml:space="preserve">В результате приложение к </w:t>
      </w:r>
      <w:r w:rsidR="000541D3">
        <w:t>документу</w:t>
      </w:r>
      <w:r>
        <w:t xml:space="preserve"> будет добавлено.</w:t>
      </w:r>
    </w:p>
    <w:p w:rsidR="000307F0" w:rsidRPr="00365C3F" w:rsidRDefault="00F621A3" w:rsidP="000307F0">
      <w:pPr>
        <w:pStyle w:val="a9"/>
        <w:rPr>
          <w:lang w:val="ru-RU"/>
        </w:rPr>
      </w:pPr>
      <w:r w:rsidRPr="00820C67">
        <w:rPr>
          <w:lang w:val="ru-RU"/>
        </w:rPr>
        <w:t xml:space="preserve"> </w:t>
      </w:r>
      <w:r>
        <w:rPr>
          <w:lang w:val="ru-RU" w:eastAsia="ru-RU"/>
        </w:rPr>
        <w:drawing>
          <wp:inline distT="0" distB="0" distL="0" distR="0" wp14:anchorId="7D2A1AAF" wp14:editId="534E9F90">
            <wp:extent cx="6120130" cy="1884234"/>
            <wp:effectExtent l="0" t="0" r="0" b="1905"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4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7F0" w:rsidRDefault="000307F0" w:rsidP="000307F0">
      <w:pPr>
        <w:pStyle w:val="aa"/>
      </w:pPr>
      <w:bookmarkStart w:id="75" w:name="_Ref404681897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55</w:t>
      </w:r>
      <w:r w:rsidR="00A2665A">
        <w:rPr>
          <w:noProof/>
        </w:rPr>
        <w:fldChar w:fldCharType="end"/>
      </w:r>
      <w:bookmarkEnd w:id="75"/>
      <w:r>
        <w:t xml:space="preserve">. </w:t>
      </w:r>
      <w:r w:rsidR="00F621A3">
        <w:t xml:space="preserve">Вкладка </w:t>
      </w:r>
      <w:r>
        <w:t>«</w:t>
      </w:r>
      <w:r w:rsidR="00F621A3">
        <w:t>Основание заключения соглашения</w:t>
      </w:r>
      <w:r>
        <w:t>»</w:t>
      </w:r>
    </w:p>
    <w:p w:rsidR="00365C3F" w:rsidRDefault="00F621A3" w:rsidP="00173220">
      <w:pPr>
        <w:pStyle w:val="a0"/>
      </w:pPr>
      <w:r>
        <w:t>Далее необходимо перейти во вкладку «Основание заключения соглашения».</w:t>
      </w:r>
      <w:r w:rsidR="00365C3F">
        <w:t xml:space="preserve"> (</w:t>
      </w:r>
      <w:r w:rsidR="00A2665A">
        <w:fldChar w:fldCharType="begin"/>
      </w:r>
      <w:r w:rsidR="00365C3F">
        <w:instrText xml:space="preserve"> REF _Ref404681897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55</w:t>
      </w:r>
      <w:r w:rsidR="00A2665A">
        <w:fldChar w:fldCharType="end"/>
      </w:r>
      <w:r w:rsidR="00365C3F">
        <w:t>).</w:t>
      </w:r>
    </w:p>
    <w:p w:rsidR="00F621A3" w:rsidRDefault="00F621A3" w:rsidP="001B02EC">
      <w:pPr>
        <w:pStyle w:val="2"/>
      </w:pPr>
      <w:bookmarkStart w:id="76" w:name="_Toc471981477"/>
      <w:bookmarkStart w:id="77" w:name="_Toc477954861"/>
      <w:r>
        <w:t>Работа во вкладке «Основание заключения соглашения»</w:t>
      </w:r>
      <w:bookmarkEnd w:id="76"/>
      <w:bookmarkEnd w:id="77"/>
    </w:p>
    <w:p w:rsidR="00F621A3" w:rsidRDefault="00F621A3" w:rsidP="00F621A3">
      <w:pPr>
        <w:pStyle w:val="a9"/>
      </w:pPr>
      <w:r>
        <w:rPr>
          <w:lang w:val="ru-RU" w:eastAsia="ru-RU"/>
        </w:rPr>
        <w:drawing>
          <wp:inline distT="0" distB="0" distL="0" distR="0" wp14:anchorId="0A4C380C" wp14:editId="290EEAF2">
            <wp:extent cx="6120130" cy="1884234"/>
            <wp:effectExtent l="0" t="0" r="0" b="1905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4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1A3" w:rsidRDefault="00F621A3" w:rsidP="00F621A3">
      <w:pPr>
        <w:pStyle w:val="aa"/>
      </w:pPr>
      <w:bookmarkStart w:id="78" w:name="_Ref471912320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56</w:t>
      </w:r>
      <w:r w:rsidR="00A2665A">
        <w:rPr>
          <w:noProof/>
        </w:rPr>
        <w:fldChar w:fldCharType="end"/>
      </w:r>
      <w:bookmarkEnd w:id="78"/>
      <w:r>
        <w:t>. Кнопка «Добавить»</w:t>
      </w:r>
    </w:p>
    <w:p w:rsidR="00F621A3" w:rsidRDefault="00F621A3" w:rsidP="00F621A3">
      <w:pPr>
        <w:pStyle w:val="a0"/>
      </w:pPr>
      <w:r>
        <w:t>Во вкладке «Основание заключения соглашения» для добавления новой строки необходимо нажать на кнопку «Добавить» (</w:t>
      </w:r>
      <w:r w:rsidR="00A2665A">
        <w:fldChar w:fldCharType="begin"/>
      </w:r>
      <w:r>
        <w:instrText xml:space="preserve"> REF _Ref471912320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56</w:t>
      </w:r>
      <w:r w:rsidR="00A2665A">
        <w:fldChar w:fldCharType="end"/>
      </w:r>
      <w:r>
        <w:t>).</w:t>
      </w:r>
    </w:p>
    <w:p w:rsidR="00F621A3" w:rsidRDefault="00F621A3" w:rsidP="00F621A3">
      <w:pPr>
        <w:pStyle w:val="a9"/>
      </w:pPr>
      <w:r>
        <w:rPr>
          <w:lang w:val="ru-RU" w:eastAsia="ru-RU"/>
        </w:rPr>
        <w:drawing>
          <wp:inline distT="0" distB="0" distL="0" distR="0" wp14:anchorId="3C57FD70" wp14:editId="16A27C05">
            <wp:extent cx="6120130" cy="4491717"/>
            <wp:effectExtent l="0" t="0" r="0" b="4445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91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1A3" w:rsidRDefault="00F621A3" w:rsidP="00F621A3">
      <w:pPr>
        <w:pStyle w:val="aa"/>
      </w:pPr>
      <w:bookmarkStart w:id="79" w:name="_Ref471912327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57</w:t>
      </w:r>
      <w:r w:rsidR="00A2665A">
        <w:rPr>
          <w:noProof/>
        </w:rPr>
        <w:fldChar w:fldCharType="end"/>
      </w:r>
      <w:bookmarkEnd w:id="79"/>
      <w:r>
        <w:t>. Кнопка «Сохранить»</w:t>
      </w:r>
    </w:p>
    <w:p w:rsidR="00F621A3" w:rsidRDefault="00F621A3" w:rsidP="00F621A3">
      <w:pPr>
        <w:pStyle w:val="a0"/>
      </w:pPr>
      <w:r>
        <w:t>В открывшемся окне «Выбор основания заключения соглашения» необходимо установить «галочки» напротив соответствующих оснований и нажать на кнопку «Сохранить» (</w:t>
      </w:r>
      <w:r w:rsidR="00A2665A">
        <w:fldChar w:fldCharType="begin"/>
      </w:r>
      <w:r>
        <w:instrText xml:space="preserve"> REF _Ref471912327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57</w:t>
      </w:r>
      <w:r w:rsidR="00A2665A">
        <w:fldChar w:fldCharType="end"/>
      </w:r>
      <w:r>
        <w:t>).</w:t>
      </w:r>
    </w:p>
    <w:p w:rsidR="00F621A3" w:rsidRDefault="00F621A3" w:rsidP="00F621A3">
      <w:pPr>
        <w:pStyle w:val="a0"/>
      </w:pPr>
      <w:r>
        <w:t>В результате во вкладке «Основание заключения соглашения» отобразятся новые строки.</w:t>
      </w:r>
    </w:p>
    <w:p w:rsidR="00365C3F" w:rsidRDefault="00F621A3" w:rsidP="00365C3F">
      <w:pPr>
        <w:pStyle w:val="a9"/>
      </w:pPr>
      <w:r>
        <w:rPr>
          <w:lang w:val="ru-RU" w:eastAsia="ru-RU"/>
        </w:rPr>
        <w:drawing>
          <wp:inline distT="0" distB="0" distL="0" distR="0" wp14:anchorId="727C867C" wp14:editId="2E402581">
            <wp:extent cx="6120130" cy="1585460"/>
            <wp:effectExtent l="0" t="0" r="0" b="0"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8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C3F" w:rsidRDefault="00365C3F" w:rsidP="00365C3F">
      <w:pPr>
        <w:pStyle w:val="aa"/>
      </w:pPr>
      <w:bookmarkStart w:id="80" w:name="_Ref404682000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58</w:t>
      </w:r>
      <w:r w:rsidR="00A2665A">
        <w:rPr>
          <w:noProof/>
        </w:rPr>
        <w:fldChar w:fldCharType="end"/>
      </w:r>
      <w:bookmarkEnd w:id="80"/>
      <w:r>
        <w:t xml:space="preserve">. </w:t>
      </w:r>
      <w:r w:rsidR="00F621A3">
        <w:t xml:space="preserve">Вкладка </w:t>
      </w:r>
      <w:r>
        <w:t>«</w:t>
      </w:r>
      <w:r w:rsidR="00F621A3">
        <w:t>Правила предоставления субсидии</w:t>
      </w:r>
      <w:r>
        <w:t>»</w:t>
      </w:r>
    </w:p>
    <w:p w:rsidR="00AD28D5" w:rsidRDefault="00F621A3" w:rsidP="00173220">
      <w:pPr>
        <w:pStyle w:val="a0"/>
      </w:pPr>
      <w:r>
        <w:t>Далее необходимо перейти во вкладку «Правила предоставления субсидии»</w:t>
      </w:r>
      <w:r w:rsidR="00365C3F">
        <w:t xml:space="preserve"> (</w:t>
      </w:r>
      <w:r w:rsidR="00A2665A">
        <w:fldChar w:fldCharType="begin"/>
      </w:r>
      <w:r w:rsidR="00365C3F">
        <w:instrText xml:space="preserve"> REF _Ref404682000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58</w:t>
      </w:r>
      <w:r w:rsidR="00A2665A">
        <w:fldChar w:fldCharType="end"/>
      </w:r>
      <w:r w:rsidR="00365C3F">
        <w:t>)</w:t>
      </w:r>
      <w:r>
        <w:t>.</w:t>
      </w:r>
    </w:p>
    <w:p w:rsidR="00AD28D5" w:rsidRDefault="00AD28D5" w:rsidP="001B02EC">
      <w:pPr>
        <w:pStyle w:val="2"/>
      </w:pPr>
      <w:bookmarkStart w:id="81" w:name="_Ref471978739"/>
      <w:bookmarkStart w:id="82" w:name="_Toc471981478"/>
      <w:bookmarkStart w:id="83" w:name="_Toc477954862"/>
      <w:r>
        <w:t>Работа во вкладке «Правила предоставления субсидии»</w:t>
      </w:r>
      <w:bookmarkEnd w:id="81"/>
      <w:bookmarkEnd w:id="82"/>
      <w:bookmarkEnd w:id="83"/>
    </w:p>
    <w:p w:rsidR="00AD28D5" w:rsidRDefault="00AD28D5" w:rsidP="00AD28D5">
      <w:pPr>
        <w:pStyle w:val="a9"/>
      </w:pPr>
      <w:r>
        <w:rPr>
          <w:lang w:val="ru-RU" w:eastAsia="ru-RU"/>
        </w:rPr>
        <w:drawing>
          <wp:inline distT="0" distB="0" distL="0" distR="0" wp14:anchorId="6DEB9369" wp14:editId="01832347">
            <wp:extent cx="6120130" cy="1585460"/>
            <wp:effectExtent l="0" t="0" r="0" b="0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8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8D5" w:rsidRDefault="00AD28D5" w:rsidP="00AD28D5">
      <w:pPr>
        <w:pStyle w:val="aa"/>
      </w:pPr>
      <w:bookmarkStart w:id="84" w:name="_Ref477446327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59</w:t>
      </w:r>
      <w:r w:rsidR="00A2665A">
        <w:rPr>
          <w:noProof/>
        </w:rPr>
        <w:fldChar w:fldCharType="end"/>
      </w:r>
      <w:bookmarkEnd w:id="84"/>
      <w:r>
        <w:t>. Кнопка «Добавить»</w:t>
      </w:r>
    </w:p>
    <w:p w:rsidR="00AD28D5" w:rsidRDefault="00AD28D5" w:rsidP="00AD28D5">
      <w:pPr>
        <w:pStyle w:val="a0"/>
      </w:pPr>
      <w:r>
        <w:t>Во вкладке «Правила предоставления субсидии» для добавления новой строки необходимо нажать на кнопку «Добавить» (</w:t>
      </w:r>
      <w:r w:rsidR="00A2665A">
        <w:fldChar w:fldCharType="begin"/>
      </w:r>
      <w:r w:rsidR="00A84107">
        <w:instrText xml:space="preserve"> REF _Ref477446327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59</w:t>
      </w:r>
      <w:r w:rsidR="00A2665A">
        <w:fldChar w:fldCharType="end"/>
      </w:r>
      <w:r>
        <w:t>).</w:t>
      </w:r>
    </w:p>
    <w:p w:rsidR="00AD28D5" w:rsidRDefault="00AD28D5" w:rsidP="00AD28D5">
      <w:pPr>
        <w:pStyle w:val="a9"/>
      </w:pPr>
      <w:r>
        <w:rPr>
          <w:lang w:val="ru-RU" w:eastAsia="ru-RU"/>
        </w:rPr>
        <w:drawing>
          <wp:inline distT="0" distB="0" distL="0" distR="0" wp14:anchorId="1EECFF49" wp14:editId="050A589C">
            <wp:extent cx="6120130" cy="4448764"/>
            <wp:effectExtent l="0" t="0" r="0" b="9525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448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8D5" w:rsidRDefault="00AD28D5" w:rsidP="00AD28D5">
      <w:pPr>
        <w:pStyle w:val="aa"/>
      </w:pPr>
      <w:bookmarkStart w:id="85" w:name="_Ref477446339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60</w:t>
      </w:r>
      <w:r w:rsidR="00A2665A">
        <w:rPr>
          <w:noProof/>
        </w:rPr>
        <w:fldChar w:fldCharType="end"/>
      </w:r>
      <w:bookmarkEnd w:id="85"/>
      <w:r>
        <w:t>. Кнопка «Сохранить»</w:t>
      </w:r>
    </w:p>
    <w:p w:rsidR="00AD28D5" w:rsidRDefault="00AD28D5" w:rsidP="00AD28D5">
      <w:pPr>
        <w:pStyle w:val="a0"/>
      </w:pPr>
      <w:r>
        <w:t>В открывшемся окне «Выбор правила предоставления субсидии» необходимо установить «галочки» напротив соответствующих правил и нажать на кнопку «Сохранить» (</w:t>
      </w:r>
      <w:r w:rsidR="00A2665A">
        <w:fldChar w:fldCharType="begin"/>
      </w:r>
      <w:r w:rsidR="00A84107">
        <w:instrText xml:space="preserve"> REF _Ref477446339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60</w:t>
      </w:r>
      <w:r w:rsidR="00A2665A">
        <w:fldChar w:fldCharType="end"/>
      </w:r>
      <w:r>
        <w:t>).</w:t>
      </w:r>
    </w:p>
    <w:p w:rsidR="00AD28D5" w:rsidRDefault="00AD28D5" w:rsidP="00AD28D5">
      <w:pPr>
        <w:pStyle w:val="a0"/>
      </w:pPr>
      <w:r>
        <w:t>В результате во вкладке «Правила предоставления субсидии» отобразятся новые строки.</w:t>
      </w:r>
    </w:p>
    <w:p w:rsidR="00AD28D5" w:rsidRDefault="00AD28D5" w:rsidP="00AD28D5">
      <w:pPr>
        <w:pStyle w:val="a9"/>
      </w:pPr>
      <w:r>
        <w:rPr>
          <w:lang w:val="ru-RU" w:eastAsia="ru-RU"/>
        </w:rPr>
        <w:drawing>
          <wp:inline distT="0" distB="0" distL="0" distR="0" wp14:anchorId="78F6036A" wp14:editId="10EDFE8C">
            <wp:extent cx="6120130" cy="2397140"/>
            <wp:effectExtent l="0" t="0" r="0" b="3175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8D5" w:rsidRDefault="00AD28D5" w:rsidP="00820C67">
      <w:pPr>
        <w:pStyle w:val="aa"/>
      </w:pPr>
      <w:bookmarkStart w:id="86" w:name="_Ref477277463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61</w:t>
      </w:r>
      <w:r w:rsidR="00A2665A">
        <w:rPr>
          <w:noProof/>
        </w:rPr>
        <w:fldChar w:fldCharType="end"/>
      </w:r>
      <w:bookmarkEnd w:id="86"/>
      <w:r>
        <w:t>. Кнопка «Просмотр»</w:t>
      </w:r>
    </w:p>
    <w:p w:rsidR="00AD28D5" w:rsidRDefault="00AD28D5" w:rsidP="00AD28D5">
      <w:pPr>
        <w:pStyle w:val="a0"/>
      </w:pPr>
      <w:r>
        <w:t xml:space="preserve">Для просмотра печатной формы шаблона </w:t>
      </w:r>
      <w:r w:rsidR="000541D3">
        <w:t>документа</w:t>
      </w:r>
      <w:r>
        <w:t xml:space="preserve"> необходимо нажать на кнопку «Просмотр» (</w:t>
      </w:r>
      <w:r w:rsidR="00A2665A">
        <w:fldChar w:fldCharType="begin"/>
      </w:r>
      <w:r>
        <w:instrText xml:space="preserve"> REF _Ref477277463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61</w:t>
      </w:r>
      <w:r w:rsidR="00A2665A">
        <w:fldChar w:fldCharType="end"/>
      </w:r>
      <w:r>
        <w:t>).</w:t>
      </w:r>
    </w:p>
    <w:p w:rsidR="00AD28D5" w:rsidRDefault="00AD28D5" w:rsidP="00AD28D5">
      <w:pPr>
        <w:pStyle w:val="a0"/>
      </w:pPr>
      <w:r>
        <w:t xml:space="preserve">В открывшемся окне просмотра для загрузки печатной формы шаблона </w:t>
      </w:r>
      <w:r w:rsidR="000541D3">
        <w:t>документа</w:t>
      </w:r>
      <w:r>
        <w:t xml:space="preserve"> на рабочую станцию пользователя необходимо нажать на кнопку </w:t>
      </w:r>
      <w:r>
        <w:rPr>
          <w:noProof/>
          <w:lang w:eastAsia="ru-RU"/>
        </w:rPr>
        <w:drawing>
          <wp:inline distT="0" distB="0" distL="0" distR="0" wp14:anchorId="154AF47D" wp14:editId="779218A7">
            <wp:extent cx="180952" cy="171429"/>
            <wp:effectExtent l="0" t="0" r="0" b="635"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80952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7038">
        <w:t>.</w:t>
      </w:r>
    </w:p>
    <w:p w:rsidR="00AD28D5" w:rsidRDefault="00AD28D5" w:rsidP="00AD28D5">
      <w:pPr>
        <w:pStyle w:val="a0"/>
      </w:pPr>
      <w:r>
        <w:t xml:space="preserve">Для вывода шаблона </w:t>
      </w:r>
      <w:r w:rsidR="000541D3">
        <w:t>документа</w:t>
      </w:r>
      <w:r>
        <w:t xml:space="preserve"> на печать необходимо нажать на кнопку </w:t>
      </w:r>
      <w:r w:rsidR="00DB7038">
        <w:rPr>
          <w:noProof/>
          <w:lang w:eastAsia="ru-RU"/>
        </w:rPr>
        <w:drawing>
          <wp:inline distT="0" distB="0" distL="0" distR="0" wp14:anchorId="3AC8B62E" wp14:editId="4101D1C3">
            <wp:extent cx="171429" cy="152381"/>
            <wp:effectExtent l="0" t="0" r="635" b="635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71429" cy="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:rsidR="00DF6EDF" w:rsidRDefault="00DB7038" w:rsidP="00DF6EDF">
      <w:pPr>
        <w:pStyle w:val="a9"/>
      </w:pPr>
      <w:r w:rsidRPr="00820C67">
        <w:rPr>
          <w:lang w:val="ru-RU" w:eastAsia="ru-RU"/>
        </w:rPr>
        <w:drawing>
          <wp:inline distT="0" distB="0" distL="0" distR="0" wp14:anchorId="7DD8F184" wp14:editId="06B64054">
            <wp:extent cx="6120130" cy="3462115"/>
            <wp:effectExtent l="0" t="0" r="0" b="5080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6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EDF" w:rsidRDefault="00DF6EDF" w:rsidP="002B690B">
      <w:pPr>
        <w:pStyle w:val="aa"/>
      </w:pPr>
      <w:bookmarkStart w:id="87" w:name="_Ref410891017"/>
      <w:r>
        <w:t>Рисунок</w:t>
      </w:r>
      <w:r w:rsidR="002B690B">
        <w:t>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62</w:t>
      </w:r>
      <w:r w:rsidR="00A2665A">
        <w:rPr>
          <w:noProof/>
        </w:rPr>
        <w:fldChar w:fldCharType="end"/>
      </w:r>
      <w:bookmarkEnd w:id="87"/>
      <w:r w:rsidR="002B690B">
        <w:t>. Кнопки «Сохранить» и «Закрыть»</w:t>
      </w:r>
    </w:p>
    <w:p w:rsidR="0088648D" w:rsidRDefault="00DF6EDF" w:rsidP="00173220">
      <w:pPr>
        <w:pStyle w:val="a0"/>
      </w:pPr>
      <w:r>
        <w:t xml:space="preserve">Для сохранения </w:t>
      </w:r>
      <w:r w:rsidR="00AD28D5">
        <w:t xml:space="preserve">введенных </w:t>
      </w:r>
      <w:r>
        <w:t>данных</w:t>
      </w:r>
      <w:r w:rsidR="0088648D">
        <w:t xml:space="preserve"> необходимо последовательно нажать на кнопки «Сохранить» и «Закрыть» (</w:t>
      </w:r>
      <w:r w:rsidR="00A2665A">
        <w:fldChar w:fldCharType="begin"/>
      </w:r>
      <w:r w:rsidR="002B690B">
        <w:instrText xml:space="preserve"> REF _Ref410891017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62</w:t>
      </w:r>
      <w:r w:rsidR="00A2665A">
        <w:fldChar w:fldCharType="end"/>
      </w:r>
      <w:r w:rsidR="0088648D">
        <w:t>).</w:t>
      </w:r>
    </w:p>
    <w:p w:rsidR="00D1771A" w:rsidRDefault="00D1771A" w:rsidP="00D1771A">
      <w:pPr>
        <w:pStyle w:val="2"/>
      </w:pPr>
      <w:bookmarkStart w:id="88" w:name="_Toc477954863"/>
      <w:r>
        <w:t xml:space="preserve">Формирование печатной формы шаблона </w:t>
      </w:r>
      <w:r w:rsidR="00B975E6">
        <w:t>документа</w:t>
      </w:r>
      <w:bookmarkEnd w:id="88"/>
    </w:p>
    <w:p w:rsidR="00251C82" w:rsidRDefault="00DB7038" w:rsidP="00251C82">
      <w:pPr>
        <w:pStyle w:val="a9"/>
      </w:pPr>
      <w:r w:rsidRPr="00820C67">
        <w:rPr>
          <w:lang w:val="ru-RU" w:eastAsia="ru-RU"/>
        </w:rPr>
        <w:drawing>
          <wp:inline distT="0" distB="0" distL="0" distR="0" wp14:anchorId="18CE953C" wp14:editId="483FD38C">
            <wp:extent cx="6120130" cy="2241121"/>
            <wp:effectExtent l="0" t="0" r="0" b="6985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41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C82" w:rsidRDefault="00251C82" w:rsidP="00251C82">
      <w:pPr>
        <w:pStyle w:val="aa"/>
      </w:pPr>
      <w:bookmarkStart w:id="89" w:name="_Ref404772494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63</w:t>
      </w:r>
      <w:r w:rsidR="00A2665A">
        <w:rPr>
          <w:noProof/>
        </w:rPr>
        <w:fldChar w:fldCharType="end"/>
      </w:r>
      <w:bookmarkEnd w:id="89"/>
      <w:r>
        <w:t>. Кнопка «Печать шаблона соглашения»</w:t>
      </w:r>
    </w:p>
    <w:p w:rsidR="00251C82" w:rsidRDefault="00251C82" w:rsidP="00173220">
      <w:pPr>
        <w:pStyle w:val="a0"/>
      </w:pPr>
      <w:r>
        <w:t xml:space="preserve">Для </w:t>
      </w:r>
      <w:r w:rsidR="008E2727">
        <w:t>просмотра</w:t>
      </w:r>
      <w:r>
        <w:t xml:space="preserve"> печатной формы </w:t>
      </w:r>
      <w:r w:rsidR="00160204">
        <w:t xml:space="preserve">шаблона </w:t>
      </w:r>
      <w:r w:rsidR="00B975E6">
        <w:t>документа</w:t>
      </w:r>
      <w:r>
        <w:t xml:space="preserve"> необходимо выбрать соответствующую запись одним нажатием левой кнопки мыши и нажать на кнопку «Печать шаблона соглашения» (</w:t>
      </w:r>
      <w:r w:rsidR="00A2665A">
        <w:fldChar w:fldCharType="begin"/>
      </w:r>
      <w:r>
        <w:instrText xml:space="preserve"> REF _Ref404772494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63</w:t>
      </w:r>
      <w:r w:rsidR="00A2665A">
        <w:fldChar w:fldCharType="end"/>
      </w:r>
      <w:r>
        <w:t>).</w:t>
      </w:r>
    </w:p>
    <w:p w:rsidR="00AA3FE2" w:rsidRDefault="00E837AA" w:rsidP="00AA3FE2">
      <w:pPr>
        <w:pStyle w:val="a9"/>
      </w:pPr>
      <w:r>
        <w:rPr>
          <w:lang w:val="ru-RU" w:eastAsia="ru-RU"/>
        </w:rPr>
        <w:drawing>
          <wp:inline distT="0" distB="0" distL="0" distR="0" wp14:anchorId="53A376E7" wp14:editId="41155BFA">
            <wp:extent cx="3842239" cy="1151793"/>
            <wp:effectExtent l="0" t="0" r="635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839983" cy="1151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7AA" w:rsidRDefault="00AA3FE2" w:rsidP="00AA3FE2">
      <w:pPr>
        <w:pStyle w:val="aa"/>
      </w:pPr>
      <w:bookmarkStart w:id="90" w:name="_Ref407004605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64</w:t>
      </w:r>
      <w:r w:rsidR="00A2665A">
        <w:rPr>
          <w:noProof/>
        </w:rPr>
        <w:fldChar w:fldCharType="end"/>
      </w:r>
      <w:bookmarkEnd w:id="90"/>
      <w:r>
        <w:t>. Кнопка «Печать»</w:t>
      </w:r>
    </w:p>
    <w:p w:rsidR="00884C93" w:rsidRDefault="00E2454D" w:rsidP="00DB7038">
      <w:pPr>
        <w:pStyle w:val="a0"/>
      </w:pPr>
      <w:r>
        <w:t xml:space="preserve">В открывшемся окне «Параметры печати» необходимо выбрать соответствующий формат для выгрузки и нажать на кнопку «Печать» </w:t>
      </w:r>
      <w:r w:rsidR="00AA3FE2">
        <w:t>(</w:t>
      </w:r>
      <w:r w:rsidR="00A2665A">
        <w:fldChar w:fldCharType="begin"/>
      </w:r>
      <w:r w:rsidR="00AA3FE2">
        <w:instrText xml:space="preserve"> REF _Ref407004605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64</w:t>
      </w:r>
      <w:r w:rsidR="00A2665A">
        <w:fldChar w:fldCharType="end"/>
      </w:r>
      <w:r w:rsidR="00AA3FE2">
        <w:t>).</w:t>
      </w:r>
    </w:p>
    <w:p w:rsidR="00EA048A" w:rsidRPr="001A32F1" w:rsidRDefault="000C16D8" w:rsidP="00EA048A">
      <w:pPr>
        <w:pStyle w:val="1"/>
      </w:pPr>
      <w:bookmarkStart w:id="91" w:name="_Ref477889991"/>
      <w:bookmarkStart w:id="92" w:name="_Toc477954864"/>
      <w:r>
        <w:t>Указание</w:t>
      </w:r>
      <w:r w:rsidR="00EA048A">
        <w:t xml:space="preserve"> информации о лицах, </w:t>
      </w:r>
      <w:r>
        <w:t xml:space="preserve">имеющих право подписывать </w:t>
      </w:r>
      <w:bookmarkEnd w:id="91"/>
      <w:r w:rsidR="000541D3">
        <w:t>документ</w:t>
      </w:r>
      <w:bookmarkEnd w:id="92"/>
    </w:p>
    <w:p w:rsidR="00EA048A" w:rsidRDefault="00EA048A" w:rsidP="00EA048A">
      <w:pPr>
        <w:pStyle w:val="a9"/>
      </w:pPr>
      <w:r>
        <w:rPr>
          <w:lang w:val="ru-RU" w:eastAsia="ru-RU"/>
        </w:rPr>
        <w:drawing>
          <wp:inline distT="0" distB="0" distL="0" distR="0" wp14:anchorId="6B765A69" wp14:editId="3677711F">
            <wp:extent cx="6480175" cy="1797050"/>
            <wp:effectExtent l="0" t="0" r="0" b="0"/>
            <wp:docPr id="60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79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48A" w:rsidRDefault="00EA048A" w:rsidP="00EA048A">
      <w:pPr>
        <w:pStyle w:val="aa"/>
      </w:pPr>
      <w:bookmarkStart w:id="93" w:name="_Ref477892473"/>
      <w:r>
        <w:t>Рисунок </w:t>
      </w:r>
      <w:fldSimple w:instr=" SEQ Рисунок \* ARABIC ">
        <w:r w:rsidR="00193A5D">
          <w:rPr>
            <w:noProof/>
          </w:rPr>
          <w:t>65</w:t>
        </w:r>
      </w:fldSimple>
      <w:bookmarkEnd w:id="93"/>
      <w:r>
        <w:t>.</w:t>
      </w:r>
      <w:r w:rsidRPr="00892924">
        <w:t xml:space="preserve"> Переход </w:t>
      </w:r>
      <w:r>
        <w:t>в справочник</w:t>
      </w:r>
      <w:r w:rsidRPr="00892924">
        <w:t xml:space="preserve"> «Учреждения»</w:t>
      </w:r>
    </w:p>
    <w:p w:rsidR="00EA048A" w:rsidRDefault="00EA048A" w:rsidP="00EA048A">
      <w:pPr>
        <w:pStyle w:val="a0"/>
      </w:pPr>
      <w:r w:rsidRPr="003446AF">
        <w:t>Для</w:t>
      </w:r>
      <w:r w:rsidR="000C16D8">
        <w:t xml:space="preserve"> указания</w:t>
      </w:r>
      <w:r>
        <w:t xml:space="preserve"> информации о лицах, </w:t>
      </w:r>
      <w:r w:rsidR="000C16D8">
        <w:t>имеющих право подписывать</w:t>
      </w:r>
      <w:r>
        <w:t xml:space="preserve"> </w:t>
      </w:r>
      <w:r w:rsidR="000541D3">
        <w:t xml:space="preserve">документ, </w:t>
      </w:r>
      <w:r>
        <w:t xml:space="preserve">необходимо осуществить переход в справочник </w:t>
      </w:r>
      <w:r w:rsidRPr="00566A12">
        <w:t xml:space="preserve">«Учреждения» </w:t>
      </w:r>
      <w:r>
        <w:t>следующим образом (</w:t>
      </w:r>
      <w:r w:rsidR="000541D3">
        <w:fldChar w:fldCharType="begin"/>
      </w:r>
      <w:r w:rsidR="000541D3">
        <w:instrText xml:space="preserve"> REF _Ref477892473 \h </w:instrText>
      </w:r>
      <w:r w:rsidR="000541D3">
        <w:fldChar w:fldCharType="separate"/>
      </w:r>
      <w:r w:rsidR="00193A5D">
        <w:t>Рисунок </w:t>
      </w:r>
      <w:r w:rsidR="00193A5D">
        <w:rPr>
          <w:noProof/>
        </w:rPr>
        <w:t>65</w:t>
      </w:r>
      <w:r w:rsidR="000541D3">
        <w:fldChar w:fldCharType="end"/>
      </w:r>
      <w:r>
        <w:t>):</w:t>
      </w:r>
    </w:p>
    <w:p w:rsidR="00EA048A" w:rsidRDefault="00EA048A" w:rsidP="00EA048A">
      <w:pPr>
        <w:pStyle w:val="-"/>
        <w:numPr>
          <w:ilvl w:val="0"/>
          <w:numId w:val="19"/>
        </w:numPr>
        <w:tabs>
          <w:tab w:val="left" w:pos="1134"/>
        </w:tabs>
        <w:ind w:left="993" w:hanging="284"/>
      </w:pPr>
      <w:r w:rsidRPr="003446AF">
        <w:t>выбрать вкладку «Меню»</w:t>
      </w:r>
      <w:r>
        <w:t xml:space="preserve"> (1);</w:t>
      </w:r>
    </w:p>
    <w:p w:rsidR="00EA048A" w:rsidRDefault="00EA048A" w:rsidP="00EA048A">
      <w:pPr>
        <w:pStyle w:val="-"/>
        <w:numPr>
          <w:ilvl w:val="0"/>
          <w:numId w:val="19"/>
        </w:numPr>
        <w:tabs>
          <w:tab w:val="left" w:pos="1134"/>
        </w:tabs>
        <w:ind w:left="993" w:hanging="284"/>
      </w:pPr>
      <w:r w:rsidRPr="003446AF">
        <w:t>выбрать раздел «</w:t>
      </w:r>
      <w:r>
        <w:t>Системные справочники</w:t>
      </w:r>
      <w:r w:rsidRPr="003446AF">
        <w:t>»</w:t>
      </w:r>
      <w:r>
        <w:t xml:space="preserve"> (2);</w:t>
      </w:r>
    </w:p>
    <w:p w:rsidR="00EA048A" w:rsidRDefault="00EA048A" w:rsidP="00EA048A">
      <w:pPr>
        <w:pStyle w:val="-"/>
        <w:numPr>
          <w:ilvl w:val="0"/>
          <w:numId w:val="19"/>
        </w:numPr>
        <w:tabs>
          <w:tab w:val="left" w:pos="1134"/>
        </w:tabs>
        <w:ind w:left="993" w:hanging="284"/>
      </w:pPr>
      <w:r>
        <w:t>открыть справочник «Учреждения» (3)</w:t>
      </w:r>
      <w:r w:rsidRPr="009C0979">
        <w:t>.</w:t>
      </w:r>
    </w:p>
    <w:p w:rsidR="00EA048A" w:rsidRDefault="00EA048A" w:rsidP="00EA048A">
      <w:pPr>
        <w:pStyle w:val="a9"/>
      </w:pPr>
      <w:r>
        <w:rPr>
          <w:lang w:val="ru-RU" w:eastAsia="ru-RU"/>
        </w:rPr>
        <w:drawing>
          <wp:inline distT="0" distB="0" distL="0" distR="0" wp14:anchorId="1F3B7939" wp14:editId="47A633B5">
            <wp:extent cx="6096000" cy="1266391"/>
            <wp:effectExtent l="0" t="0" r="0" b="0"/>
            <wp:docPr id="61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23433" cy="127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48A" w:rsidRDefault="00EA048A" w:rsidP="00EA048A">
      <w:pPr>
        <w:pStyle w:val="aa"/>
        <w:rPr>
          <w:i/>
        </w:rPr>
      </w:pPr>
      <w:bookmarkStart w:id="94" w:name="_Ref477892487"/>
      <w:r>
        <w:t>Рисунок </w:t>
      </w:r>
      <w:fldSimple w:instr=" SEQ Рисунок \* ARABIC ">
        <w:r w:rsidR="00193A5D">
          <w:rPr>
            <w:noProof/>
          </w:rPr>
          <w:t>66</w:t>
        </w:r>
      </w:fldSimple>
      <w:bookmarkEnd w:id="94"/>
      <w:r>
        <w:t xml:space="preserve">. </w:t>
      </w:r>
      <w:r w:rsidRPr="00BA29CD">
        <w:t>Вкладка «Учреждения»</w:t>
      </w:r>
    </w:p>
    <w:p w:rsidR="00EA048A" w:rsidRDefault="00EA048A" w:rsidP="00EA048A">
      <w:pPr>
        <w:pStyle w:val="a0"/>
      </w:pPr>
      <w:r>
        <w:t xml:space="preserve">В результате откроется справочник </w:t>
      </w:r>
      <w:r w:rsidRPr="003446AF">
        <w:t>«</w:t>
      </w:r>
      <w:r>
        <w:t>Учреждения», в котором необходимо перейти во вкладку «Учреждения» (</w:t>
      </w:r>
      <w:r w:rsidR="000541D3">
        <w:fldChar w:fldCharType="begin"/>
      </w:r>
      <w:r w:rsidR="000541D3">
        <w:instrText xml:space="preserve"> REF _Ref477892487 \h </w:instrText>
      </w:r>
      <w:r w:rsidR="000541D3">
        <w:fldChar w:fldCharType="separate"/>
      </w:r>
      <w:r w:rsidR="00193A5D">
        <w:t>Рисунок </w:t>
      </w:r>
      <w:r w:rsidR="00193A5D">
        <w:rPr>
          <w:noProof/>
        </w:rPr>
        <w:t>66</w:t>
      </w:r>
      <w:r w:rsidR="000541D3">
        <w:fldChar w:fldCharType="end"/>
      </w:r>
      <w:r>
        <w:t>).</w:t>
      </w:r>
    </w:p>
    <w:p w:rsidR="00EA048A" w:rsidRDefault="00EA048A" w:rsidP="00EA048A">
      <w:pPr>
        <w:pStyle w:val="a9"/>
      </w:pPr>
      <w:r w:rsidRPr="00A879D4">
        <w:rPr>
          <w:lang w:val="ru-RU" w:eastAsia="ru-RU"/>
        </w:rPr>
        <w:drawing>
          <wp:inline distT="0" distB="0" distL="0" distR="0" wp14:anchorId="4E1A82D7" wp14:editId="6A1A5502">
            <wp:extent cx="6086475" cy="2145326"/>
            <wp:effectExtent l="0" t="0" r="0" b="7620"/>
            <wp:docPr id="62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11394" cy="2154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48A" w:rsidRDefault="00EA048A" w:rsidP="00EA048A">
      <w:pPr>
        <w:pStyle w:val="aa"/>
        <w:rPr>
          <w:i/>
        </w:rPr>
      </w:pPr>
      <w:bookmarkStart w:id="95" w:name="_Ref477892499"/>
      <w:r>
        <w:t>Рисунок </w:t>
      </w:r>
      <w:fldSimple w:instr=" SEQ Рисунок \* ARABIC ">
        <w:r w:rsidR="00193A5D">
          <w:rPr>
            <w:noProof/>
          </w:rPr>
          <w:t>67</w:t>
        </w:r>
      </w:fldSimple>
      <w:bookmarkEnd w:id="95"/>
      <w:r>
        <w:t>.</w:t>
      </w:r>
      <w:r w:rsidRPr="00D00ED0">
        <w:t xml:space="preserve"> В</w:t>
      </w:r>
      <w:r>
        <w:t>ыбор записи в реестре</w:t>
      </w:r>
    </w:p>
    <w:p w:rsidR="00EA048A" w:rsidRDefault="00EA048A" w:rsidP="00EA048A">
      <w:pPr>
        <w:pStyle w:val="a0"/>
      </w:pPr>
      <w:r>
        <w:t>Для просмотра справочной информации по учреждению, необходимо выделить соответствующую строку и нажать кнопку «Просмотр» (</w:t>
      </w:r>
      <w:r w:rsidR="000541D3">
        <w:fldChar w:fldCharType="begin"/>
      </w:r>
      <w:r w:rsidR="000541D3">
        <w:instrText xml:space="preserve"> REF _Ref477892499 \h </w:instrText>
      </w:r>
      <w:r w:rsidR="000541D3">
        <w:fldChar w:fldCharType="separate"/>
      </w:r>
      <w:r w:rsidR="00193A5D">
        <w:t>Рисунок </w:t>
      </w:r>
      <w:r w:rsidR="00193A5D">
        <w:rPr>
          <w:noProof/>
        </w:rPr>
        <w:t>67</w:t>
      </w:r>
      <w:r w:rsidR="000541D3">
        <w:fldChar w:fldCharType="end"/>
      </w:r>
      <w:r w:rsidR="000541D3">
        <w:t>).</w:t>
      </w:r>
    </w:p>
    <w:p w:rsidR="00EA048A" w:rsidRDefault="00EA048A" w:rsidP="00EA048A">
      <w:pPr>
        <w:pStyle w:val="a9"/>
      </w:pPr>
      <w:r>
        <w:rPr>
          <w:lang w:val="ru-RU" w:eastAsia="ru-RU"/>
        </w:rPr>
        <w:drawing>
          <wp:inline distT="0" distB="0" distL="0" distR="0" wp14:anchorId="0F3C24F1" wp14:editId="1161E4A8">
            <wp:extent cx="6152515" cy="4107180"/>
            <wp:effectExtent l="0" t="0" r="635" b="7620"/>
            <wp:docPr id="63" name="Рисунок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48A" w:rsidRDefault="00EA048A" w:rsidP="00EA048A">
      <w:pPr>
        <w:pStyle w:val="aa"/>
        <w:rPr>
          <w:i/>
        </w:rPr>
      </w:pPr>
      <w:bookmarkStart w:id="96" w:name="_Ref477892515"/>
      <w:r>
        <w:t>Рисунок </w:t>
      </w:r>
      <w:fldSimple w:instr=" SEQ Рисунок \* ARABIC ">
        <w:r w:rsidR="00193A5D">
          <w:rPr>
            <w:noProof/>
          </w:rPr>
          <w:t>68</w:t>
        </w:r>
      </w:fldSimple>
      <w:bookmarkEnd w:id="96"/>
      <w:r>
        <w:t>.</w:t>
      </w:r>
      <w:r w:rsidRPr="008E7E22">
        <w:t xml:space="preserve"> Окно «Сводный реестр»</w:t>
      </w:r>
    </w:p>
    <w:p w:rsidR="00EA048A" w:rsidRDefault="00EA048A" w:rsidP="00EA048A">
      <w:pPr>
        <w:pStyle w:val="a0"/>
      </w:pPr>
      <w:r>
        <w:t>Откроется окно «Сводный реестр» (</w:t>
      </w:r>
      <w:r w:rsidR="000541D3">
        <w:fldChar w:fldCharType="begin"/>
      </w:r>
      <w:r w:rsidR="000541D3">
        <w:instrText xml:space="preserve"> REF _Ref477892515 \h </w:instrText>
      </w:r>
      <w:r w:rsidR="000541D3">
        <w:fldChar w:fldCharType="separate"/>
      </w:r>
      <w:r w:rsidR="00193A5D">
        <w:t>Рисунок </w:t>
      </w:r>
      <w:r w:rsidR="00193A5D">
        <w:rPr>
          <w:noProof/>
        </w:rPr>
        <w:t>68</w:t>
      </w:r>
      <w:r w:rsidR="000541D3">
        <w:fldChar w:fldCharType="end"/>
      </w:r>
      <w:r>
        <w:t>).</w:t>
      </w:r>
    </w:p>
    <w:p w:rsidR="00EA048A" w:rsidRDefault="00EA048A" w:rsidP="00EA048A">
      <w:pPr>
        <w:pStyle w:val="a0"/>
      </w:pPr>
      <w:r>
        <w:t xml:space="preserve">В окне «Сводный реестр» в верхних углах реализованы кнопки навигации по вкладкам </w:t>
      </w:r>
      <w:r>
        <w:rPr>
          <w:noProof/>
          <w:lang w:eastAsia="ru-RU"/>
        </w:rPr>
        <w:drawing>
          <wp:inline distT="0" distB="0" distL="0" distR="0" wp14:anchorId="738DAFDC" wp14:editId="1DA078EB">
            <wp:extent cx="171450" cy="228600"/>
            <wp:effectExtent l="0" t="0" r="0" b="0"/>
            <wp:docPr id="64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и </w:t>
      </w:r>
      <w:r>
        <w:rPr>
          <w:noProof/>
          <w:lang w:eastAsia="ru-RU"/>
        </w:rPr>
        <w:drawing>
          <wp:inline distT="0" distB="0" distL="0" distR="0" wp14:anchorId="304B9BB9" wp14:editId="5FA1E591">
            <wp:extent cx="180975" cy="209550"/>
            <wp:effectExtent l="0" t="0" r="9525" b="0"/>
            <wp:docPr id="70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:rsidR="00EA048A" w:rsidRDefault="00EA048A" w:rsidP="00EA048A">
      <w:pPr>
        <w:pStyle w:val="a9"/>
      </w:pPr>
      <w:r>
        <w:rPr>
          <w:lang w:val="ru-RU" w:eastAsia="ru-RU"/>
        </w:rPr>
        <w:drawing>
          <wp:inline distT="0" distB="0" distL="0" distR="0" wp14:anchorId="60F0D1F4" wp14:editId="11B35529">
            <wp:extent cx="6152515" cy="2802255"/>
            <wp:effectExtent l="0" t="0" r="635" b="0"/>
            <wp:docPr id="77" name="Рисунок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48A" w:rsidRDefault="00EA048A" w:rsidP="00EA048A">
      <w:pPr>
        <w:pStyle w:val="aa"/>
        <w:rPr>
          <w:i/>
        </w:rPr>
      </w:pPr>
      <w:bookmarkStart w:id="97" w:name="_Ref477892525"/>
      <w:r>
        <w:t>Рисунок </w:t>
      </w:r>
      <w:fldSimple w:instr=" SEQ Рисунок \* ARABIC ">
        <w:r w:rsidR="00193A5D">
          <w:rPr>
            <w:noProof/>
          </w:rPr>
          <w:t>69</w:t>
        </w:r>
      </w:fldSimple>
      <w:bookmarkEnd w:id="97"/>
      <w:r>
        <w:t>.</w:t>
      </w:r>
      <w:r w:rsidRPr="00A47E5A">
        <w:t xml:space="preserve"> Вкладка </w:t>
      </w:r>
      <w:r>
        <w:t>«</w:t>
      </w:r>
      <w:r w:rsidRPr="00A47E5A">
        <w:t>Персоналии</w:t>
      </w:r>
      <w:r>
        <w:t>»</w:t>
      </w:r>
    </w:p>
    <w:p w:rsidR="00EA048A" w:rsidRDefault="00EA048A" w:rsidP="00EA048A">
      <w:pPr>
        <w:pStyle w:val="a0"/>
      </w:pPr>
      <w:r>
        <w:t xml:space="preserve">Для перехода во вкладку «Персоналии» необходимо пролистать список вкладок до вкладки «Персоналии», нажимая на кнопку </w:t>
      </w:r>
      <w:r>
        <w:rPr>
          <w:noProof/>
          <w:lang w:eastAsia="ru-RU"/>
        </w:rPr>
        <w:drawing>
          <wp:inline distT="0" distB="0" distL="0" distR="0" wp14:anchorId="27D6BF5E" wp14:editId="747838D6">
            <wp:extent cx="180975" cy="209550"/>
            <wp:effectExtent l="0" t="0" r="9525" b="0"/>
            <wp:docPr id="81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(</w:t>
      </w:r>
      <w:r w:rsidR="000541D3">
        <w:fldChar w:fldCharType="begin"/>
      </w:r>
      <w:r w:rsidR="000541D3">
        <w:instrText xml:space="preserve"> REF _Ref477892525 \h </w:instrText>
      </w:r>
      <w:r w:rsidR="000541D3">
        <w:fldChar w:fldCharType="separate"/>
      </w:r>
      <w:r w:rsidR="00193A5D">
        <w:t>Рисунок </w:t>
      </w:r>
      <w:r w:rsidR="00193A5D">
        <w:rPr>
          <w:noProof/>
        </w:rPr>
        <w:t>69</w:t>
      </w:r>
      <w:r w:rsidR="000541D3">
        <w:fldChar w:fldCharType="end"/>
      </w:r>
      <w:r>
        <w:t>).</w:t>
      </w:r>
      <w:r w:rsidR="000C16D8">
        <w:t xml:space="preserve"> В данной вкладке необходимо указать информацию о лицах, имеющих право подписывать </w:t>
      </w:r>
      <w:r w:rsidR="00B03FD1">
        <w:t>документ</w:t>
      </w:r>
      <w:r w:rsidR="000C16D8">
        <w:t>.</w:t>
      </w:r>
    </w:p>
    <w:p w:rsidR="00EA048A" w:rsidRDefault="00EA048A" w:rsidP="00EA048A">
      <w:pPr>
        <w:pStyle w:val="a0"/>
      </w:pPr>
      <w:r w:rsidRPr="00B85495">
        <w:rPr>
          <w:b/>
        </w:rPr>
        <w:t>Важно!</w:t>
      </w:r>
      <w:r w:rsidRPr="00D52D86">
        <w:t xml:space="preserve"> </w:t>
      </w:r>
      <w:r>
        <w:t>При добавлении пользователей в указанную вкладку установлено системное ограничение:</w:t>
      </w:r>
    </w:p>
    <w:p w:rsidR="00EA048A" w:rsidRDefault="00EA048A" w:rsidP="00EA048A">
      <w:pPr>
        <w:pStyle w:val="-"/>
        <w:numPr>
          <w:ilvl w:val="0"/>
          <w:numId w:val="19"/>
        </w:numPr>
        <w:tabs>
          <w:tab w:val="left" w:pos="1134"/>
        </w:tabs>
        <w:ind w:left="993" w:hanging="284"/>
      </w:pPr>
      <w:r>
        <w:t xml:space="preserve">возможность добавления обусловлена наличием роли </w:t>
      </w:r>
      <w:r w:rsidRPr="003F63FB">
        <w:t>«Утверждение»</w:t>
      </w:r>
      <w:r>
        <w:t xml:space="preserve"> в рамках полномочий по заключению соглашений</w:t>
      </w:r>
      <w:r w:rsidR="00B03FD1">
        <w:t xml:space="preserve"> (дополнительных соглашений)</w:t>
      </w:r>
      <w:r>
        <w:t>.</w:t>
      </w:r>
    </w:p>
    <w:p w:rsidR="00EA048A" w:rsidRDefault="00EA048A" w:rsidP="00EA048A">
      <w:pPr>
        <w:pStyle w:val="a9"/>
      </w:pPr>
      <w:r>
        <w:rPr>
          <w:lang w:val="ru-RU" w:eastAsia="ru-RU"/>
        </w:rPr>
        <w:drawing>
          <wp:inline distT="0" distB="0" distL="0" distR="0" wp14:anchorId="432952B8" wp14:editId="235722C1">
            <wp:extent cx="6152515" cy="2802255"/>
            <wp:effectExtent l="0" t="0" r="635" b="0"/>
            <wp:docPr id="82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48A" w:rsidRDefault="00EA048A" w:rsidP="00EA048A">
      <w:pPr>
        <w:pStyle w:val="aa"/>
        <w:rPr>
          <w:i/>
        </w:rPr>
      </w:pPr>
      <w:bookmarkStart w:id="98" w:name="_Ref477892535"/>
      <w:r>
        <w:t>Рисунок </w:t>
      </w:r>
      <w:fldSimple w:instr=" SEQ Рисунок \* ARABIC ">
        <w:r w:rsidR="00193A5D">
          <w:rPr>
            <w:noProof/>
          </w:rPr>
          <w:t>70</w:t>
        </w:r>
      </w:fldSimple>
      <w:bookmarkEnd w:id="98"/>
      <w:r>
        <w:t xml:space="preserve">. </w:t>
      </w:r>
      <w:r w:rsidRPr="00E72FD6">
        <w:t xml:space="preserve">Кнопка </w:t>
      </w:r>
      <w:r>
        <w:t>«</w:t>
      </w:r>
      <w:r w:rsidRPr="00E72FD6">
        <w:t>Добавить</w:t>
      </w:r>
      <w:r>
        <w:t>»</w:t>
      </w:r>
    </w:p>
    <w:p w:rsidR="00EA048A" w:rsidRDefault="00EA048A" w:rsidP="00EA048A">
      <w:pPr>
        <w:pStyle w:val="a0"/>
      </w:pPr>
      <w:r>
        <w:t>Для добавления персоналии необходимо нажать на кнопку «Добавить» в верхнем левом углу (</w:t>
      </w:r>
      <w:r w:rsidR="000541D3">
        <w:fldChar w:fldCharType="begin"/>
      </w:r>
      <w:r w:rsidR="000541D3">
        <w:instrText xml:space="preserve"> REF _Ref477892535 \h </w:instrText>
      </w:r>
      <w:r w:rsidR="000541D3">
        <w:fldChar w:fldCharType="separate"/>
      </w:r>
      <w:r w:rsidR="00193A5D">
        <w:t>Рисунок </w:t>
      </w:r>
      <w:r w:rsidR="00193A5D">
        <w:rPr>
          <w:noProof/>
        </w:rPr>
        <w:t>70</w:t>
      </w:r>
      <w:r w:rsidR="000541D3">
        <w:fldChar w:fldCharType="end"/>
      </w:r>
      <w:r>
        <w:t>).</w:t>
      </w:r>
    </w:p>
    <w:p w:rsidR="00EA048A" w:rsidRDefault="00EA048A" w:rsidP="00EA048A">
      <w:pPr>
        <w:pStyle w:val="a9"/>
      </w:pPr>
      <w:r>
        <w:rPr>
          <w:lang w:val="ru-RU" w:eastAsia="ru-RU"/>
        </w:rPr>
        <w:drawing>
          <wp:inline distT="0" distB="0" distL="0" distR="0" wp14:anchorId="60DD0BA5" wp14:editId="1B14A85D">
            <wp:extent cx="5934075" cy="4391025"/>
            <wp:effectExtent l="0" t="0" r="9525" b="9525"/>
            <wp:docPr id="83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48A" w:rsidRPr="00285CB8" w:rsidRDefault="00EA048A" w:rsidP="00EA048A">
      <w:pPr>
        <w:pStyle w:val="aa"/>
        <w:rPr>
          <w:i/>
        </w:rPr>
      </w:pPr>
      <w:bookmarkStart w:id="99" w:name="_Ref477892552"/>
      <w:r>
        <w:t>Рисунок </w:t>
      </w:r>
      <w:fldSimple w:instr=" SEQ Рисунок \* ARABIC ">
        <w:r w:rsidR="00193A5D">
          <w:rPr>
            <w:noProof/>
          </w:rPr>
          <w:t>71</w:t>
        </w:r>
      </w:fldSimple>
      <w:bookmarkEnd w:id="99"/>
      <w:r>
        <w:t>.</w:t>
      </w:r>
      <w:r w:rsidRPr="008F0836">
        <w:t xml:space="preserve"> Персоналии учреждения</w:t>
      </w:r>
    </w:p>
    <w:p w:rsidR="00EA048A" w:rsidRDefault="00EA048A" w:rsidP="00EA048A">
      <w:pPr>
        <w:pStyle w:val="a0"/>
      </w:pPr>
      <w:r>
        <w:t>В результате откроется окно «Персоналии учреждения» (</w:t>
      </w:r>
      <w:r w:rsidR="000541D3">
        <w:fldChar w:fldCharType="begin"/>
      </w:r>
      <w:r w:rsidR="000541D3">
        <w:instrText xml:space="preserve"> REF _Ref477892552 \h </w:instrText>
      </w:r>
      <w:r w:rsidR="000541D3">
        <w:fldChar w:fldCharType="separate"/>
      </w:r>
      <w:r w:rsidR="00193A5D">
        <w:t>Рисунок </w:t>
      </w:r>
      <w:r w:rsidR="00193A5D">
        <w:rPr>
          <w:noProof/>
        </w:rPr>
        <w:t>71</w:t>
      </w:r>
      <w:r w:rsidR="000541D3">
        <w:fldChar w:fldCharType="end"/>
      </w:r>
      <w:r>
        <w:t>).</w:t>
      </w:r>
    </w:p>
    <w:p w:rsidR="00EA048A" w:rsidRDefault="00EA048A" w:rsidP="00EA048A">
      <w:pPr>
        <w:pStyle w:val="a0"/>
      </w:pPr>
      <w:r>
        <w:t>Поля «</w:t>
      </w:r>
      <w:r w:rsidRPr="00E40C6A">
        <w:t>Структурное подразделение</w:t>
      </w:r>
      <w:r>
        <w:t>» и «Пользователь» заполняются выбором значения з справочника.</w:t>
      </w:r>
    </w:p>
    <w:p w:rsidR="00EA048A" w:rsidRDefault="00EA048A" w:rsidP="00EA048A">
      <w:pPr>
        <w:pStyle w:val="a0"/>
      </w:pPr>
      <w:r>
        <w:t>Поле «Пол» заполняется выбором значения из раскрывающегося списка.</w:t>
      </w:r>
    </w:p>
    <w:p w:rsidR="00EA048A" w:rsidRDefault="00EA048A" w:rsidP="00EA048A">
      <w:pPr>
        <w:pStyle w:val="a0"/>
      </w:pPr>
      <w:r>
        <w:t>Поле «</w:t>
      </w:r>
      <w:r w:rsidRPr="003F63FB">
        <w:t>ФИО в родительном падеже</w:t>
      </w:r>
      <w:r>
        <w:t>» заполняется автоматически, на основании данных оператора и редактируется вручную с клавиатуры.</w:t>
      </w:r>
    </w:p>
    <w:p w:rsidR="00EA048A" w:rsidRDefault="00EA048A" w:rsidP="00EA048A">
      <w:pPr>
        <w:pStyle w:val="a0"/>
      </w:pPr>
      <w:r>
        <w:t>Поля «</w:t>
      </w:r>
      <w:r w:rsidRPr="003F63FB">
        <w:t>Должность</w:t>
      </w:r>
      <w:r>
        <w:t>» и «Телефон» заполняются вручную с клавиатуры.</w:t>
      </w:r>
    </w:p>
    <w:p w:rsidR="00EA048A" w:rsidRDefault="00EA048A" w:rsidP="00EA048A">
      <w:pPr>
        <w:pStyle w:val="a0"/>
      </w:pPr>
      <w:r w:rsidRPr="00D86483">
        <w:rPr>
          <w:b/>
        </w:rPr>
        <w:t>Важно!</w:t>
      </w:r>
      <w:r>
        <w:t xml:space="preserve"> Поля «Пользователь», «Пол» и «</w:t>
      </w:r>
      <w:r w:rsidRPr="003F63FB">
        <w:t>Должность</w:t>
      </w:r>
      <w:r>
        <w:t>» обязательны для заполнения.</w:t>
      </w:r>
    </w:p>
    <w:p w:rsidR="00EA048A" w:rsidRDefault="00EA048A" w:rsidP="00EA048A">
      <w:pPr>
        <w:pStyle w:val="a0"/>
      </w:pPr>
      <w:r>
        <w:t>Если пользователю требуется подписывать документы в поле «</w:t>
      </w:r>
      <w:r w:rsidRPr="003F63FB">
        <w:t>Имеет право подписи</w:t>
      </w:r>
      <w:r>
        <w:t>» необходимо установить «галочку».</w:t>
      </w:r>
    </w:p>
    <w:p w:rsidR="00EA048A" w:rsidRPr="00C925D1" w:rsidRDefault="00EA048A" w:rsidP="00EA048A">
      <w:pPr>
        <w:pStyle w:val="a0"/>
      </w:pPr>
      <w:r>
        <w:t>Если требуется чтобы выбранный оператор автоматически подтягивался в формируемые документы модуля «Соглашения» в «Лица подписывающие соглашение» со стороны данного учреждения, тогда в поле «</w:t>
      </w:r>
      <w:r w:rsidRPr="00D86483">
        <w:t>Использовать по умолчанию при подписании</w:t>
      </w:r>
      <w:r>
        <w:t xml:space="preserve">» необходимо установить </w:t>
      </w:r>
      <w:r w:rsidR="00503AD9">
        <w:t>«</w:t>
      </w:r>
      <w:r>
        <w:t>галочку</w:t>
      </w:r>
      <w:r w:rsidR="00503AD9">
        <w:t>»</w:t>
      </w:r>
      <w:r>
        <w:t>.</w:t>
      </w:r>
    </w:p>
    <w:p w:rsidR="00EA048A" w:rsidRDefault="00EA048A" w:rsidP="00EA048A">
      <w:pPr>
        <w:pStyle w:val="a0"/>
      </w:pPr>
      <w:r w:rsidRPr="00D86483">
        <w:rPr>
          <w:b/>
        </w:rPr>
        <w:t>Важно!</w:t>
      </w:r>
      <w:r>
        <w:t xml:space="preserve"> Поля «</w:t>
      </w:r>
      <w:r w:rsidRPr="00D86483">
        <w:t>Документ, на основании которого предоставляется право подписи</w:t>
      </w:r>
      <w:r>
        <w:t>» и «</w:t>
      </w:r>
      <w:r w:rsidRPr="00D86483">
        <w:t>Документ, на основании которого предоставляется право подписи (в родительном падеже)</w:t>
      </w:r>
      <w:r>
        <w:t>» доступны для заполнения, если в поле «</w:t>
      </w:r>
      <w:r w:rsidRPr="003F63FB">
        <w:t>Имеет право подписи</w:t>
      </w:r>
      <w:r>
        <w:t>» установлена «галочка».</w:t>
      </w:r>
    </w:p>
    <w:p w:rsidR="00EA048A" w:rsidRPr="00D86483" w:rsidRDefault="00EA048A" w:rsidP="00EA048A">
      <w:pPr>
        <w:pStyle w:val="a0"/>
      </w:pPr>
      <w:r w:rsidRPr="00D86483">
        <w:t>Поля «Документ, на основании которого предоставляется право подписи» и «Документ, на основании которого предоставляется право подписи (в родительном падеже)» заполняются вручную с клавиатуры.</w:t>
      </w:r>
    </w:p>
    <w:p w:rsidR="00EA048A" w:rsidRDefault="00EA048A" w:rsidP="00EA048A">
      <w:pPr>
        <w:pStyle w:val="a0"/>
      </w:pPr>
      <w:r>
        <w:t>Для сохранения введенных данных необходимо нажать на кнопку «Сохранить» и «Закрыть».</w:t>
      </w:r>
    </w:p>
    <w:p w:rsidR="00EA048A" w:rsidRPr="008E7E22" w:rsidRDefault="00EA048A" w:rsidP="00EA048A">
      <w:pPr>
        <w:pStyle w:val="a0"/>
      </w:pPr>
      <w:r>
        <w:t>В результате во вкладке «Персоналии» отобразится добавленная запись.</w:t>
      </w:r>
    </w:p>
    <w:p w:rsidR="00346A64" w:rsidRDefault="00346A64" w:rsidP="00346A64">
      <w:pPr>
        <w:pStyle w:val="1"/>
      </w:pPr>
      <w:bookmarkStart w:id="100" w:name="_Toc477954865"/>
      <w:bookmarkStart w:id="101" w:name="_Toc451503684"/>
      <w:r>
        <w:t>Распределение лимитов бюджетных обязательств по получателям</w:t>
      </w:r>
      <w:bookmarkEnd w:id="100"/>
    </w:p>
    <w:bookmarkEnd w:id="101"/>
    <w:p w:rsidR="00346A64" w:rsidRPr="00317DDB" w:rsidRDefault="00346A64" w:rsidP="00346A64">
      <w:pPr>
        <w:pStyle w:val="a0"/>
      </w:pPr>
      <w:r w:rsidRPr="00346A64">
        <w:t>Распределение лимитов бюджетных обязательств</w:t>
      </w:r>
      <w:r w:rsidR="006252F0">
        <w:t xml:space="preserve"> (далее – ЛБО)</w:t>
      </w:r>
      <w:r w:rsidRPr="00346A64">
        <w:t xml:space="preserve"> по получателям</w:t>
      </w:r>
      <w:r>
        <w:t xml:space="preserve"> осуществляется в реестре «</w:t>
      </w:r>
      <w:r w:rsidRPr="00AC496A">
        <w:t>Реестр распределения ЛБО субсидий юридическим лицам (за исключением ФГУ), ИП, физическим лицам – производителям ТРУ</w:t>
      </w:r>
      <w:r>
        <w:t>».</w:t>
      </w:r>
    </w:p>
    <w:p w:rsidR="000E52CF" w:rsidRDefault="004622EB" w:rsidP="00346A64">
      <w:pPr>
        <w:pStyle w:val="a9"/>
      </w:pPr>
      <w:r w:rsidRPr="00820C67">
        <w:rPr>
          <w:lang w:val="ru-RU" w:eastAsia="ru-RU"/>
        </w:rPr>
        <w:drawing>
          <wp:inline distT="0" distB="0" distL="0" distR="0" wp14:anchorId="028BAF16" wp14:editId="43C8946B">
            <wp:extent cx="6120130" cy="3669299"/>
            <wp:effectExtent l="0" t="0" r="0" b="7620"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69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690B" w:rsidRDefault="000E52CF" w:rsidP="00346A64">
      <w:pPr>
        <w:pStyle w:val="aa"/>
      </w:pPr>
      <w:bookmarkStart w:id="102" w:name="_Ref410892468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72</w:t>
      </w:r>
      <w:r w:rsidR="00A2665A">
        <w:rPr>
          <w:noProof/>
        </w:rPr>
        <w:fldChar w:fldCharType="end"/>
      </w:r>
      <w:bookmarkEnd w:id="102"/>
      <w:r>
        <w:t xml:space="preserve">. Переход в реестр </w:t>
      </w:r>
      <w:r w:rsidR="004622EB" w:rsidRPr="004622EB">
        <w:t>распределения ЛБО субсидий юридическим лицам (за исключением ФГУ), ИП, физическим лицам – производителям ТРУ</w:t>
      </w:r>
    </w:p>
    <w:p w:rsidR="002B690B" w:rsidRDefault="002B690B" w:rsidP="00346A64">
      <w:pPr>
        <w:pStyle w:val="a0"/>
      </w:pPr>
      <w:r w:rsidRPr="003446AF">
        <w:t>Для</w:t>
      </w:r>
      <w:r>
        <w:t xml:space="preserve"> перехода в</w:t>
      </w:r>
      <w:r w:rsidRPr="00B624D6">
        <w:t xml:space="preserve"> </w:t>
      </w:r>
      <w:r>
        <w:t xml:space="preserve">реестр распределения </w:t>
      </w:r>
      <w:r w:rsidR="000E52CF">
        <w:t>ЛБО</w:t>
      </w:r>
      <w:r>
        <w:t xml:space="preserve"> </w:t>
      </w:r>
      <w:r w:rsidR="004622EB" w:rsidRPr="00AC496A">
        <w:t xml:space="preserve">субсидий юридическим лицам (за исключением </w:t>
      </w:r>
      <w:r w:rsidR="004622EB" w:rsidRPr="004622EB">
        <w:t>федерально</w:t>
      </w:r>
      <w:r w:rsidR="004622EB">
        <w:t>го государственного</w:t>
      </w:r>
      <w:r w:rsidR="004622EB" w:rsidRPr="004622EB">
        <w:t xml:space="preserve"> учреждение </w:t>
      </w:r>
      <w:r w:rsidR="004622EB">
        <w:t xml:space="preserve">(далее – </w:t>
      </w:r>
      <w:r w:rsidR="004622EB" w:rsidRPr="00AC496A">
        <w:t xml:space="preserve">ФГУ), </w:t>
      </w:r>
      <w:r w:rsidR="004622EB">
        <w:t xml:space="preserve">индивидуальным предпринимателям (далее – </w:t>
      </w:r>
      <w:r w:rsidR="004622EB" w:rsidRPr="00AC496A">
        <w:t>ИП</w:t>
      </w:r>
      <w:r w:rsidR="004622EB">
        <w:t>)</w:t>
      </w:r>
      <w:r w:rsidR="004622EB" w:rsidRPr="00AC496A">
        <w:t>, физическим лицам</w:t>
      </w:r>
      <w:r w:rsidR="00F932DF">
        <w:t xml:space="preserve"> </w:t>
      </w:r>
      <w:r w:rsidR="004622EB" w:rsidRPr="00AC496A">
        <w:t xml:space="preserve">– производителям </w:t>
      </w:r>
      <w:r w:rsidR="00F932DF">
        <w:t xml:space="preserve">товаров, работ, услуг (далее – </w:t>
      </w:r>
      <w:r w:rsidR="004622EB" w:rsidRPr="00AC496A">
        <w:t>ТРУ</w:t>
      </w:r>
      <w:r w:rsidR="00F932DF">
        <w:t>)</w:t>
      </w:r>
      <w:r>
        <w:t xml:space="preserve"> </w:t>
      </w:r>
      <w:r w:rsidRPr="003446AF">
        <w:t>необходимо</w:t>
      </w:r>
      <w:r>
        <w:t xml:space="preserve"> (</w:t>
      </w:r>
      <w:r w:rsidR="00A2665A">
        <w:fldChar w:fldCharType="begin"/>
      </w:r>
      <w:r w:rsidR="00631202">
        <w:instrText xml:space="preserve"> REF _Ref410892468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72</w:t>
      </w:r>
      <w:r w:rsidR="00A2665A">
        <w:fldChar w:fldCharType="end"/>
      </w:r>
      <w:r>
        <w:t>):</w:t>
      </w:r>
    </w:p>
    <w:p w:rsidR="002B690B" w:rsidRDefault="002B690B" w:rsidP="00346A64">
      <w:pPr>
        <w:pStyle w:val="-"/>
      </w:pPr>
      <w:r w:rsidRPr="003446AF">
        <w:t>выбрать вкладку «Меню»</w:t>
      </w:r>
      <w:r>
        <w:t xml:space="preserve"> (1);</w:t>
      </w:r>
    </w:p>
    <w:p w:rsidR="002B690B" w:rsidRDefault="002B690B" w:rsidP="00346A64">
      <w:pPr>
        <w:pStyle w:val="-"/>
      </w:pPr>
      <w:r w:rsidRPr="003446AF">
        <w:t>выбрать раздел «</w:t>
      </w:r>
      <w:r>
        <w:t>Соглашения</w:t>
      </w:r>
      <w:r w:rsidRPr="003446AF">
        <w:t>»</w:t>
      </w:r>
      <w:r>
        <w:t xml:space="preserve"> (2);</w:t>
      </w:r>
    </w:p>
    <w:p w:rsidR="002B690B" w:rsidRDefault="002B690B" w:rsidP="00346A64">
      <w:pPr>
        <w:pStyle w:val="-"/>
      </w:pPr>
      <w:r>
        <w:t>выбрать</w:t>
      </w:r>
      <w:r w:rsidRPr="002A43D3">
        <w:t xml:space="preserve"> подраздел «</w:t>
      </w:r>
      <w:r w:rsidR="00A2495F">
        <w:t>Распределение объемов ЛБО по получателям</w:t>
      </w:r>
      <w:r w:rsidRPr="002A43D3">
        <w:t>»</w:t>
      </w:r>
      <w:r>
        <w:t xml:space="preserve"> (3);</w:t>
      </w:r>
    </w:p>
    <w:p w:rsidR="002B690B" w:rsidRPr="009C0979" w:rsidRDefault="002B690B" w:rsidP="00346A64">
      <w:pPr>
        <w:pStyle w:val="-"/>
      </w:pPr>
      <w:r>
        <w:t>открыть пункт «</w:t>
      </w:r>
      <w:r w:rsidR="000E52CF">
        <w:t xml:space="preserve">Реестр распределения ЛБО субсидий </w:t>
      </w:r>
      <w:r w:rsidR="00AC496A">
        <w:t xml:space="preserve">юридическим лицам (за исключением </w:t>
      </w:r>
      <w:r w:rsidR="009E348C">
        <w:t>Ф</w:t>
      </w:r>
      <w:r w:rsidR="00AC496A">
        <w:t>Г</w:t>
      </w:r>
      <w:r w:rsidR="009E348C">
        <w:t>У</w:t>
      </w:r>
      <w:r w:rsidR="00AC496A">
        <w:t>), ИП, физическим лицам – производителям ТРУ»</w:t>
      </w:r>
      <w:r w:rsidR="009E348C">
        <w:t xml:space="preserve"> </w:t>
      </w:r>
      <w:r>
        <w:t>(4)</w:t>
      </w:r>
      <w:r w:rsidRPr="009C0979">
        <w:t>.</w:t>
      </w:r>
    </w:p>
    <w:p w:rsidR="00631202" w:rsidRDefault="00F932DF" w:rsidP="00346A64">
      <w:pPr>
        <w:pStyle w:val="a9"/>
      </w:pPr>
      <w:r w:rsidRPr="00820C67">
        <w:rPr>
          <w:lang w:val="ru-RU" w:eastAsia="ru-RU"/>
        </w:rPr>
        <w:drawing>
          <wp:inline distT="0" distB="0" distL="0" distR="0" wp14:anchorId="00F293E9" wp14:editId="7520FD40">
            <wp:extent cx="6120130" cy="2675070"/>
            <wp:effectExtent l="0" t="0" r="0" b="0"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7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202" w:rsidRDefault="00631202" w:rsidP="00346A64">
      <w:pPr>
        <w:pStyle w:val="aa"/>
      </w:pPr>
      <w:bookmarkStart w:id="103" w:name="_Ref410892288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73</w:t>
      </w:r>
      <w:r w:rsidR="00A2665A">
        <w:rPr>
          <w:noProof/>
        </w:rPr>
        <w:fldChar w:fldCharType="end"/>
      </w:r>
      <w:bookmarkEnd w:id="103"/>
      <w:r>
        <w:t xml:space="preserve">. Вкладка </w:t>
      </w:r>
      <w:r w:rsidRPr="003446AF">
        <w:t>«</w:t>
      </w:r>
      <w:r w:rsidR="004622EB">
        <w:t>Реестр распределения ЛБО субсидий юридическим лицам (за исключением ФГУ), ИП, физическим лицам – производителям ТРУ</w:t>
      </w:r>
      <w:r w:rsidRPr="003446AF">
        <w:t>»</w:t>
      </w:r>
    </w:p>
    <w:p w:rsidR="002B690B" w:rsidRDefault="00F932DF" w:rsidP="00346A64">
      <w:pPr>
        <w:pStyle w:val="a0"/>
      </w:pPr>
      <w:r>
        <w:t>В результате откроется вкладка</w:t>
      </w:r>
      <w:r w:rsidR="000E52CF" w:rsidRPr="003446AF">
        <w:t xml:space="preserve"> «</w:t>
      </w:r>
      <w:r>
        <w:t>Реестр распределения ЛБО субсидий юридическим лицам (за исключением ФГУ), ИП, физическим лицам – производителям ТРУ</w:t>
      </w:r>
      <w:r w:rsidR="000E52CF" w:rsidRPr="003446AF">
        <w:t xml:space="preserve">», </w:t>
      </w:r>
      <w:r>
        <w:t xml:space="preserve">в которой необходимо </w:t>
      </w:r>
      <w:r w:rsidR="000E52CF">
        <w:t>перейти во вкладку, соответствующую бюджетному циклу</w:t>
      </w:r>
      <w:r>
        <w:t xml:space="preserve"> и </w:t>
      </w:r>
      <w:r w:rsidR="00FD2AB4">
        <w:t>выбрать вкладку «Распределение по получателям»</w:t>
      </w:r>
      <w:r>
        <w:t>,</w:t>
      </w:r>
      <w:r w:rsidR="000E52CF">
        <w:t xml:space="preserve"> с котор</w:t>
      </w:r>
      <w:r>
        <w:t>ой</w:t>
      </w:r>
      <w:r w:rsidR="000E52CF">
        <w:t xml:space="preserve"> будет осуществляться работа (</w:t>
      </w:r>
      <w:r w:rsidR="00A2665A">
        <w:fldChar w:fldCharType="begin"/>
      </w:r>
      <w:r w:rsidR="00631202">
        <w:instrText xml:space="preserve"> REF _Ref410892288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73</w:t>
      </w:r>
      <w:r w:rsidR="00A2665A">
        <w:fldChar w:fldCharType="end"/>
      </w:r>
      <w:r w:rsidR="000E52CF">
        <w:t>).</w:t>
      </w:r>
    </w:p>
    <w:p w:rsidR="00031615" w:rsidRDefault="0034440B" w:rsidP="00346A64">
      <w:pPr>
        <w:pStyle w:val="a9"/>
      </w:pPr>
      <w:r w:rsidRPr="00820C67">
        <w:rPr>
          <w:lang w:val="ru-RU" w:eastAsia="ru-RU"/>
        </w:rPr>
        <w:drawing>
          <wp:inline distT="0" distB="0" distL="0" distR="0" wp14:anchorId="0DA07584" wp14:editId="5FC9124E">
            <wp:extent cx="6120130" cy="2280284"/>
            <wp:effectExtent l="0" t="0" r="0" b="6350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80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202" w:rsidRDefault="00031615" w:rsidP="00346A64">
      <w:pPr>
        <w:pStyle w:val="aa"/>
      </w:pPr>
      <w:bookmarkStart w:id="104" w:name="_Ref410892837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74</w:t>
      </w:r>
      <w:r w:rsidR="00A2665A">
        <w:rPr>
          <w:noProof/>
        </w:rPr>
        <w:fldChar w:fldCharType="end"/>
      </w:r>
      <w:bookmarkEnd w:id="104"/>
      <w:r>
        <w:t>. Функциональные кнопки</w:t>
      </w:r>
    </w:p>
    <w:p w:rsidR="00631202" w:rsidRDefault="00631202" w:rsidP="00346A64">
      <w:pPr>
        <w:pStyle w:val="a0"/>
      </w:pPr>
      <w:r w:rsidRPr="003446AF">
        <w:t xml:space="preserve">Для </w:t>
      </w:r>
      <w:r>
        <w:t xml:space="preserve">работы с реестром </w:t>
      </w:r>
      <w:r w:rsidR="00F932DF" w:rsidRPr="004622EB">
        <w:t>распределения ЛБО субсидий юридическим лицам (за исключением ФГУ), ИП, физическим лицам – производителям ТРУ</w:t>
      </w:r>
      <w:r>
        <w:t xml:space="preserve"> в Системе </w:t>
      </w:r>
      <w:r w:rsidRPr="003446AF">
        <w:t>реал</w:t>
      </w:r>
      <w:r>
        <w:t>изованы следующие функциональные кнопки (</w:t>
      </w:r>
      <w:r w:rsidR="00A2665A">
        <w:fldChar w:fldCharType="begin"/>
      </w:r>
      <w:r w:rsidR="00031615">
        <w:instrText xml:space="preserve"> REF _Ref410892837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74</w:t>
      </w:r>
      <w:r w:rsidR="00A2665A">
        <w:fldChar w:fldCharType="end"/>
      </w:r>
      <w:r>
        <w:t>):</w:t>
      </w:r>
    </w:p>
    <w:p w:rsidR="00031615" w:rsidRDefault="00031615" w:rsidP="00346A64">
      <w:pPr>
        <w:pStyle w:val="-"/>
      </w:pPr>
      <w:r>
        <w:t>«Обновить» (1) − обновление страницы;</w:t>
      </w:r>
    </w:p>
    <w:p w:rsidR="006D64AF" w:rsidRDefault="006D64AF" w:rsidP="00346A64">
      <w:pPr>
        <w:pStyle w:val="-"/>
      </w:pPr>
      <w:r>
        <w:t>«Печать реестра»</w:t>
      </w:r>
      <w:r w:rsidR="00495C50">
        <w:t xml:space="preserve"> (</w:t>
      </w:r>
      <w:r w:rsidR="0034440B">
        <w:t>2</w:t>
      </w:r>
      <w:r w:rsidR="00495C50">
        <w:t>)</w:t>
      </w:r>
      <w:r>
        <w:t xml:space="preserve"> − формирование печатной формы реестра с расширением </w:t>
      </w:r>
      <w:r w:rsidRPr="006D64AF">
        <w:rPr>
          <w:b/>
        </w:rPr>
        <w:t>*.</w:t>
      </w:r>
      <w:r w:rsidRPr="006D64AF">
        <w:rPr>
          <w:b/>
          <w:lang w:val="en-US"/>
        </w:rPr>
        <w:t>xls</w:t>
      </w:r>
      <w:r>
        <w:t>;</w:t>
      </w:r>
    </w:p>
    <w:p w:rsidR="00FD2AB4" w:rsidRDefault="00FD2AB4" w:rsidP="00346A64">
      <w:pPr>
        <w:pStyle w:val="-"/>
      </w:pPr>
      <w:r>
        <w:t>«Открыть форму» (</w:t>
      </w:r>
      <w:r w:rsidR="0034440B">
        <w:t>3</w:t>
      </w:r>
      <w:r>
        <w:t>) – открытие формы;</w:t>
      </w:r>
    </w:p>
    <w:p w:rsidR="00031615" w:rsidRDefault="00031615" w:rsidP="00346A64">
      <w:pPr>
        <w:pStyle w:val="-"/>
      </w:pPr>
      <w:r>
        <w:t>«Распределить по получателям» (</w:t>
      </w:r>
      <w:r w:rsidR="00405CD6">
        <w:t>4</w:t>
      </w:r>
      <w:r>
        <w:t>) − распределение ЛБО по получателям;</w:t>
      </w:r>
    </w:p>
    <w:p w:rsidR="00405CD6" w:rsidRDefault="00405CD6" w:rsidP="00346A64">
      <w:pPr>
        <w:pStyle w:val="-"/>
      </w:pPr>
      <w:r>
        <w:t>«Согласование» (5) – формирование листа согласования; согласование и утверждения распределения;</w:t>
      </w:r>
    </w:p>
    <w:p w:rsidR="00405CD6" w:rsidRDefault="00405CD6" w:rsidP="00346A64">
      <w:pPr>
        <w:pStyle w:val="-"/>
      </w:pPr>
      <w:r>
        <w:t>«Реестр» (6):</w:t>
      </w:r>
    </w:p>
    <w:p w:rsidR="00405CD6" w:rsidRDefault="00405CD6" w:rsidP="00346A64">
      <w:pPr>
        <w:pStyle w:val="--"/>
      </w:pPr>
      <w:r w:rsidRPr="00820C67">
        <w:t>[</w:t>
      </w:r>
      <w:r>
        <w:t>Создать версию</w:t>
      </w:r>
      <w:r w:rsidRPr="00820C67">
        <w:t>]</w:t>
      </w:r>
      <w:r w:rsidRPr="00405CD6">
        <w:rPr>
          <w:i w:val="0"/>
        </w:rPr>
        <w:t xml:space="preserve"> – создание версии распределения;</w:t>
      </w:r>
    </w:p>
    <w:p w:rsidR="00FD2AB4" w:rsidRDefault="00FD2AB4" w:rsidP="00346A64">
      <w:pPr>
        <w:pStyle w:val="-"/>
      </w:pPr>
      <w:r>
        <w:t xml:space="preserve">«Просмотр </w:t>
      </w:r>
      <w:r w:rsidR="00405CD6">
        <w:t>истории изменения строки</w:t>
      </w:r>
      <w:r>
        <w:t>»</w:t>
      </w:r>
      <w:r w:rsidR="00503AD9">
        <w:t xml:space="preserve"> </w:t>
      </w:r>
      <w:r>
        <w:t>(</w:t>
      </w:r>
      <w:r w:rsidR="00405CD6">
        <w:t>7</w:t>
      </w:r>
      <w:r>
        <w:t>) – просмотр версии по строке;</w:t>
      </w:r>
    </w:p>
    <w:p w:rsidR="00631202" w:rsidRDefault="00CD318C" w:rsidP="00346A64">
      <w:pPr>
        <w:pStyle w:val="-"/>
      </w:pPr>
      <w:r>
        <w:t>ф</w:t>
      </w:r>
      <w:r w:rsidR="00631202" w:rsidRPr="00DE471B">
        <w:t>ильтрация</w:t>
      </w:r>
      <w:r w:rsidR="00631202">
        <w:t xml:space="preserve"> </w:t>
      </w:r>
      <w:r>
        <w:t xml:space="preserve">по значениям </w:t>
      </w:r>
      <w:r w:rsidR="00631202">
        <w:t>(</w:t>
      </w:r>
      <w:r w:rsidR="00802B0B">
        <w:t>8</w:t>
      </w:r>
      <w:r w:rsidR="00631202">
        <w:t>)</w:t>
      </w:r>
      <w:r w:rsidR="00631202" w:rsidRPr="00DE471B">
        <w:t>:</w:t>
      </w:r>
    </w:p>
    <w:p w:rsidR="00631202" w:rsidRDefault="00802B0B" w:rsidP="00346A64">
      <w:pPr>
        <w:pStyle w:val="--"/>
      </w:pPr>
      <w:r w:rsidRPr="00820C67">
        <w:t>[</w:t>
      </w:r>
      <w:r w:rsidR="00CD318C">
        <w:t>Глава по БК</w:t>
      </w:r>
      <w:r w:rsidRPr="00820C67">
        <w:t>]</w:t>
      </w:r>
      <w:r w:rsidR="00631202" w:rsidRPr="00820C67">
        <w:rPr>
          <w:i w:val="0"/>
        </w:rPr>
        <w:t xml:space="preserve"> – фильтр</w:t>
      </w:r>
      <w:r w:rsidR="00CD318C" w:rsidRPr="00820C67">
        <w:rPr>
          <w:i w:val="0"/>
        </w:rPr>
        <w:t>ация</w:t>
      </w:r>
      <w:r w:rsidR="00631202" w:rsidRPr="00820C67">
        <w:rPr>
          <w:i w:val="0"/>
        </w:rPr>
        <w:t xml:space="preserve"> по </w:t>
      </w:r>
      <w:r w:rsidR="00CD318C" w:rsidRPr="00820C67">
        <w:rPr>
          <w:i w:val="0"/>
        </w:rPr>
        <w:t>Главе по бюджетной классификации (далее – БК)</w:t>
      </w:r>
      <w:r w:rsidR="00631202" w:rsidRPr="00820C67">
        <w:rPr>
          <w:i w:val="0"/>
        </w:rPr>
        <w:t>;</w:t>
      </w:r>
    </w:p>
    <w:p w:rsidR="00CD318C" w:rsidRPr="00820C67" w:rsidRDefault="00802B0B" w:rsidP="00346A64">
      <w:pPr>
        <w:pStyle w:val="--"/>
        <w:rPr>
          <w:i w:val="0"/>
        </w:rPr>
      </w:pPr>
      <w:r>
        <w:rPr>
          <w:lang w:val="en-US"/>
        </w:rPr>
        <w:t>[</w:t>
      </w:r>
      <w:r w:rsidR="00CD318C">
        <w:t>Госпрограмма</w:t>
      </w:r>
      <w:r>
        <w:rPr>
          <w:lang w:val="en-US"/>
        </w:rPr>
        <w:t>]</w:t>
      </w:r>
      <w:r w:rsidR="00CD318C" w:rsidRPr="00820C67">
        <w:rPr>
          <w:i w:val="0"/>
        </w:rPr>
        <w:t xml:space="preserve"> − фильтрация по госпрограмме;</w:t>
      </w:r>
    </w:p>
    <w:p w:rsidR="00CD318C" w:rsidRDefault="00802B0B" w:rsidP="00346A64">
      <w:pPr>
        <w:pStyle w:val="--"/>
        <w:ind w:hanging="283"/>
      </w:pPr>
      <w:r w:rsidRPr="00820C67">
        <w:t>[</w:t>
      </w:r>
      <w:r w:rsidR="00CD318C">
        <w:t>Направление расходов</w:t>
      </w:r>
      <w:r w:rsidRPr="00820C67">
        <w:t>]</w:t>
      </w:r>
      <w:r w:rsidR="00CD318C" w:rsidRPr="00820C67">
        <w:rPr>
          <w:i w:val="0"/>
        </w:rPr>
        <w:t xml:space="preserve"> − фильтрация по направлению расходов;</w:t>
      </w:r>
    </w:p>
    <w:p w:rsidR="00792D5B" w:rsidRDefault="00802B0B" w:rsidP="00346A64">
      <w:pPr>
        <w:pStyle w:val="--"/>
        <w:ind w:hanging="283"/>
      </w:pPr>
      <w:r w:rsidRPr="00820C67">
        <w:t>[</w:t>
      </w:r>
      <w:r w:rsidR="00792D5B">
        <w:t>Основные мероприятия</w:t>
      </w:r>
      <w:r w:rsidRPr="00820C67">
        <w:t>]</w:t>
      </w:r>
      <w:r w:rsidR="00792D5B" w:rsidRPr="00820C67">
        <w:rPr>
          <w:i w:val="0"/>
        </w:rPr>
        <w:t xml:space="preserve"> − фильтрация по основным мероприятиям;</w:t>
      </w:r>
    </w:p>
    <w:p w:rsidR="00792D5B" w:rsidRDefault="00802B0B" w:rsidP="00346A64">
      <w:pPr>
        <w:pStyle w:val="--"/>
        <w:ind w:hanging="283"/>
      </w:pPr>
      <w:r w:rsidRPr="00820C67">
        <w:t>[</w:t>
      </w:r>
      <w:r w:rsidR="00792D5B">
        <w:t>Код ОБАС</w:t>
      </w:r>
      <w:r w:rsidRPr="00820C67">
        <w:t>]</w:t>
      </w:r>
      <w:r w:rsidR="00792D5B" w:rsidRPr="00820C67">
        <w:rPr>
          <w:i w:val="0"/>
        </w:rPr>
        <w:t xml:space="preserve"> − фильтрация по коду обоснований бюджетных ассигнований (далее – ОБАС);</w:t>
      </w:r>
    </w:p>
    <w:p w:rsidR="00792D5B" w:rsidRDefault="00802B0B" w:rsidP="00346A64">
      <w:pPr>
        <w:pStyle w:val="--"/>
        <w:ind w:hanging="283"/>
      </w:pPr>
      <w:r w:rsidRPr="00820C67">
        <w:t>[</w:t>
      </w:r>
      <w:r w:rsidR="00792D5B">
        <w:t>Раздел</w:t>
      </w:r>
      <w:r w:rsidR="00792D5B" w:rsidRPr="00792D5B">
        <w:t>/</w:t>
      </w:r>
      <w:r w:rsidR="00792D5B">
        <w:t>подраздел</w:t>
      </w:r>
      <w:r w:rsidRPr="00820C67">
        <w:t>]</w:t>
      </w:r>
      <w:r w:rsidR="00792D5B" w:rsidRPr="00820C67">
        <w:rPr>
          <w:i w:val="0"/>
        </w:rPr>
        <w:t xml:space="preserve"> − фильтрация по разделу/подразделу;</w:t>
      </w:r>
    </w:p>
    <w:p w:rsidR="00792D5B" w:rsidRDefault="00802B0B" w:rsidP="00346A64">
      <w:pPr>
        <w:pStyle w:val="--"/>
        <w:ind w:hanging="283"/>
      </w:pPr>
      <w:r>
        <w:rPr>
          <w:lang w:val="en-US"/>
        </w:rPr>
        <w:t>[</w:t>
      </w:r>
      <w:r w:rsidR="00792D5B">
        <w:t>Подпрограмма</w:t>
      </w:r>
      <w:r>
        <w:rPr>
          <w:lang w:val="en-US"/>
        </w:rPr>
        <w:t>]</w:t>
      </w:r>
      <w:r w:rsidR="00792D5B" w:rsidRPr="00820C67">
        <w:rPr>
          <w:i w:val="0"/>
        </w:rPr>
        <w:t xml:space="preserve"> − фильтрация по подпрограмме;</w:t>
      </w:r>
    </w:p>
    <w:p w:rsidR="00792D5B" w:rsidRDefault="00802B0B" w:rsidP="00346A64">
      <w:pPr>
        <w:pStyle w:val="--"/>
        <w:ind w:hanging="283"/>
      </w:pPr>
      <w:r w:rsidRPr="00820C67">
        <w:t>[</w:t>
      </w:r>
      <w:r w:rsidR="00C03E28">
        <w:t>Вид расходов</w:t>
      </w:r>
      <w:r w:rsidRPr="00820C67">
        <w:t>]</w:t>
      </w:r>
      <w:r w:rsidR="00C03E28" w:rsidRPr="00820C67">
        <w:rPr>
          <w:i w:val="0"/>
        </w:rPr>
        <w:t xml:space="preserve"> − фильтрация по виду расходов;</w:t>
      </w:r>
    </w:p>
    <w:p w:rsidR="00792D5B" w:rsidRDefault="00802B0B" w:rsidP="00346A64">
      <w:pPr>
        <w:pStyle w:val="--"/>
        <w:ind w:hanging="283"/>
      </w:pPr>
      <w:r>
        <w:rPr>
          <w:lang w:val="en-US"/>
        </w:rPr>
        <w:t>[</w:t>
      </w:r>
      <w:r w:rsidR="00C03E28">
        <w:t>Департаменты</w:t>
      </w:r>
      <w:r>
        <w:rPr>
          <w:lang w:val="en-US"/>
        </w:rPr>
        <w:t>]</w:t>
      </w:r>
      <w:r w:rsidR="00C03E28" w:rsidRPr="00820C67">
        <w:rPr>
          <w:i w:val="0"/>
        </w:rPr>
        <w:t xml:space="preserve"> − фильтрация по департаментам;</w:t>
      </w:r>
    </w:p>
    <w:p w:rsidR="00C03E28" w:rsidRPr="00DE471B" w:rsidRDefault="00802B0B" w:rsidP="00346A64">
      <w:pPr>
        <w:pStyle w:val="--"/>
        <w:ind w:hanging="283"/>
      </w:pPr>
      <w:r>
        <w:rPr>
          <w:lang w:val="en-US"/>
        </w:rPr>
        <w:t>[</w:t>
      </w:r>
      <w:r w:rsidR="00C03E28">
        <w:t>Получатель</w:t>
      </w:r>
      <w:r>
        <w:rPr>
          <w:lang w:val="en-US"/>
        </w:rPr>
        <w:t>]</w:t>
      </w:r>
      <w:r w:rsidR="00C03E28" w:rsidRPr="00820C67">
        <w:rPr>
          <w:i w:val="0"/>
        </w:rPr>
        <w:t xml:space="preserve"> − фильтрация по получателям;</w:t>
      </w:r>
    </w:p>
    <w:p w:rsidR="00631202" w:rsidRPr="00820C67" w:rsidRDefault="00802B0B" w:rsidP="00346A64">
      <w:pPr>
        <w:pStyle w:val="--"/>
        <w:ind w:hanging="283"/>
      </w:pPr>
      <w:r w:rsidRPr="00820C67">
        <w:t>[</w:t>
      </w:r>
      <w:r w:rsidR="00631202" w:rsidRPr="00DE471B">
        <w:t>Очистить фильтры</w:t>
      </w:r>
      <w:r w:rsidRPr="00820C67">
        <w:t>]</w:t>
      </w:r>
      <w:r w:rsidR="00631202" w:rsidRPr="00820C67">
        <w:rPr>
          <w:i w:val="0"/>
        </w:rPr>
        <w:t xml:space="preserve"> – сбр</w:t>
      </w:r>
      <w:r w:rsidR="00C03E28" w:rsidRPr="00820C67">
        <w:rPr>
          <w:i w:val="0"/>
        </w:rPr>
        <w:t>ос выбранных параметров фильтра;</w:t>
      </w:r>
    </w:p>
    <w:p w:rsidR="00802B0B" w:rsidRDefault="00802B0B" w:rsidP="00346A64">
      <w:pPr>
        <w:pStyle w:val="-"/>
      </w:pPr>
      <w:r>
        <w:t>«Скрыть строки с нулевыми показателями БА»</w:t>
      </w:r>
      <w:r w:rsidR="006C4A97">
        <w:t xml:space="preserve"> (9)</w:t>
      </w:r>
      <w:r>
        <w:t xml:space="preserve"> – скрытие строк с нулевыми показателями бюджетных ассигнований (далее – БА).</w:t>
      </w:r>
    </w:p>
    <w:p w:rsidR="0025745D" w:rsidRDefault="00820C67" w:rsidP="00346A64">
      <w:pPr>
        <w:pStyle w:val="a9"/>
      </w:pPr>
      <w:r>
        <w:rPr>
          <w:lang w:val="ru-RU" w:eastAsia="ru-RU"/>
        </w:rPr>
        <w:drawing>
          <wp:inline distT="0" distB="0" distL="0" distR="0" wp14:anchorId="3FD033DF" wp14:editId="3162BD51">
            <wp:extent cx="6120130" cy="2659278"/>
            <wp:effectExtent l="0" t="0" r="0" b="8255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59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45D" w:rsidRDefault="0025745D" w:rsidP="00346A64">
      <w:pPr>
        <w:pStyle w:val="aa"/>
      </w:pPr>
      <w:bookmarkStart w:id="105" w:name="_Ref410997345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75</w:t>
      </w:r>
      <w:r w:rsidR="00A2665A">
        <w:rPr>
          <w:noProof/>
        </w:rPr>
        <w:fldChar w:fldCharType="end"/>
      </w:r>
      <w:bookmarkEnd w:id="105"/>
      <w:r>
        <w:t>. Строки реестра</w:t>
      </w:r>
    </w:p>
    <w:p w:rsidR="0025745D" w:rsidRDefault="006211C2" w:rsidP="00346A64">
      <w:pPr>
        <w:pStyle w:val="a0"/>
      </w:pPr>
      <w:r>
        <w:t xml:space="preserve">Реестр </w:t>
      </w:r>
      <w:r w:rsidR="001548DA">
        <w:t>распределения ЛБО субсидий юридическим лицам (за исключением ФГУ), ИП, физическим лицам – производителям ТРУ</w:t>
      </w:r>
      <w:r>
        <w:t xml:space="preserve"> содержит </w:t>
      </w:r>
      <w:r w:rsidR="006C4A97">
        <w:t>два</w:t>
      </w:r>
      <w:r>
        <w:t xml:space="preserve"> вида строк</w:t>
      </w:r>
      <w:r w:rsidR="00126EED">
        <w:t xml:space="preserve"> (</w:t>
      </w:r>
      <w:r w:rsidR="00A2665A">
        <w:fldChar w:fldCharType="begin"/>
      </w:r>
      <w:r w:rsidR="00126EED">
        <w:instrText xml:space="preserve"> REF _Ref410997345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75</w:t>
      </w:r>
      <w:r w:rsidR="00A2665A">
        <w:fldChar w:fldCharType="end"/>
      </w:r>
      <w:r w:rsidR="00126EED">
        <w:t>)</w:t>
      </w:r>
      <w:r>
        <w:t>:</w:t>
      </w:r>
    </w:p>
    <w:p w:rsidR="006211C2" w:rsidRDefault="00EB0635" w:rsidP="00346A64">
      <w:pPr>
        <w:pStyle w:val="-"/>
      </w:pPr>
      <w:r>
        <w:t xml:space="preserve">группировочные строки по </w:t>
      </w:r>
      <w:r w:rsidR="00126EED">
        <w:t>коду бюджетной классификации (далее – КБК)</w:t>
      </w:r>
      <w:r w:rsidR="006211C2">
        <w:t xml:space="preserve"> (1);</w:t>
      </w:r>
    </w:p>
    <w:p w:rsidR="006211C2" w:rsidRPr="006211C2" w:rsidRDefault="00EB0635" w:rsidP="00346A64">
      <w:pPr>
        <w:pStyle w:val="-"/>
      </w:pPr>
      <w:r>
        <w:t>строки распределения</w:t>
      </w:r>
      <w:r w:rsidR="00160204">
        <w:t xml:space="preserve"> ЛБО по получателям</w:t>
      </w:r>
      <w:r w:rsidR="006211C2">
        <w:t xml:space="preserve"> (</w:t>
      </w:r>
      <w:r w:rsidR="00820C67">
        <w:t>2</w:t>
      </w:r>
      <w:r w:rsidR="006211C2">
        <w:t>).</w:t>
      </w:r>
    </w:p>
    <w:p w:rsidR="00D57D56" w:rsidRDefault="00820C67" w:rsidP="00346A64">
      <w:pPr>
        <w:pStyle w:val="a9"/>
      </w:pPr>
      <w:r>
        <w:rPr>
          <w:lang w:val="ru-RU" w:eastAsia="ru-RU"/>
        </w:rPr>
        <w:drawing>
          <wp:inline distT="0" distB="0" distL="0" distR="0" wp14:anchorId="340594F5" wp14:editId="55304E40">
            <wp:extent cx="6120130" cy="2262597"/>
            <wp:effectExtent l="0" t="0" r="0" b="4445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6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D56" w:rsidRDefault="00D57D56" w:rsidP="00346A64">
      <w:pPr>
        <w:pStyle w:val="aa"/>
      </w:pPr>
      <w:bookmarkStart w:id="106" w:name="_Ref410978057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76</w:t>
      </w:r>
      <w:r w:rsidR="00A2665A">
        <w:rPr>
          <w:noProof/>
        </w:rPr>
        <w:fldChar w:fldCharType="end"/>
      </w:r>
      <w:bookmarkEnd w:id="106"/>
      <w:r>
        <w:t>. Кнопка «Открыть</w:t>
      </w:r>
      <w:r w:rsidR="00D037C0">
        <w:t xml:space="preserve"> форму</w:t>
      </w:r>
      <w:r>
        <w:t>»</w:t>
      </w:r>
    </w:p>
    <w:p w:rsidR="00D57D56" w:rsidRDefault="00D57D56" w:rsidP="00346A64">
      <w:pPr>
        <w:pStyle w:val="a0"/>
      </w:pPr>
      <w:r>
        <w:t>Для того чтобы открыть форму</w:t>
      </w:r>
      <w:r w:rsidR="008E2727">
        <w:t xml:space="preserve"> </w:t>
      </w:r>
      <w:r w:rsidR="00607352">
        <w:t>ОБАС</w:t>
      </w:r>
      <w:r>
        <w:t xml:space="preserve">, необходимо </w:t>
      </w:r>
      <w:r w:rsidR="00820C67">
        <w:t xml:space="preserve">в реестре выделить </w:t>
      </w:r>
      <w:r w:rsidR="00640B01">
        <w:t>соответствующ</w:t>
      </w:r>
      <w:r w:rsidR="00820C67">
        <w:t>ую</w:t>
      </w:r>
      <w:r w:rsidR="00640B01">
        <w:t xml:space="preserve"> </w:t>
      </w:r>
      <w:r w:rsidR="00820C67">
        <w:t xml:space="preserve">строку одним нажатием левой кнопки мыши </w:t>
      </w:r>
      <w:r>
        <w:t>и нажать на кнопку «Открыть форму» (</w:t>
      </w:r>
      <w:r w:rsidR="00A2665A">
        <w:fldChar w:fldCharType="begin"/>
      </w:r>
      <w:r>
        <w:instrText xml:space="preserve"> REF _Ref410978057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76</w:t>
      </w:r>
      <w:r w:rsidR="00A2665A">
        <w:fldChar w:fldCharType="end"/>
      </w:r>
      <w:r>
        <w:t>).</w:t>
      </w:r>
    </w:p>
    <w:p w:rsidR="0025745D" w:rsidRDefault="006A08E6" w:rsidP="00346A64">
      <w:pPr>
        <w:pStyle w:val="a9"/>
      </w:pPr>
      <w:r>
        <w:rPr>
          <w:lang w:val="ru-RU" w:eastAsia="ru-RU"/>
        </w:rPr>
        <w:drawing>
          <wp:inline distT="0" distB="0" distL="0" distR="0" wp14:anchorId="3936BF86" wp14:editId="045E3C18">
            <wp:extent cx="6120130" cy="3218927"/>
            <wp:effectExtent l="0" t="0" r="0" b="635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1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D56" w:rsidRPr="0025745D" w:rsidRDefault="0025745D" w:rsidP="00346A64">
      <w:pPr>
        <w:pStyle w:val="aa"/>
      </w:pPr>
      <w:bookmarkStart w:id="107" w:name="_Ref410978282"/>
      <w:r w:rsidRPr="0025745D">
        <w:t xml:space="preserve">Рисунок </w:t>
      </w:r>
      <w:r w:rsidR="00A2665A">
        <w:fldChar w:fldCharType="begin"/>
      </w:r>
      <w:r w:rsidRPr="0025745D">
        <w:instrText xml:space="preserve"> </w:instrText>
      </w:r>
      <w:r>
        <w:instrText>SEQ</w:instrText>
      </w:r>
      <w:r w:rsidRPr="0025745D">
        <w:instrText xml:space="preserve"> Рисунок \* </w:instrText>
      </w:r>
      <w:r>
        <w:instrText>ARABIC</w:instrText>
      </w:r>
      <w:r w:rsidRPr="0025745D">
        <w:instrText xml:space="preserve"> </w:instrText>
      </w:r>
      <w:r w:rsidR="00A2665A">
        <w:fldChar w:fldCharType="separate"/>
      </w:r>
      <w:r w:rsidR="00193A5D">
        <w:rPr>
          <w:noProof/>
        </w:rPr>
        <w:t>77</w:t>
      </w:r>
      <w:r w:rsidR="00A2665A">
        <w:fldChar w:fldCharType="end"/>
      </w:r>
      <w:bookmarkEnd w:id="107"/>
      <w:r w:rsidRPr="0025745D">
        <w:t>. Окно формы</w:t>
      </w:r>
    </w:p>
    <w:p w:rsidR="0025745D" w:rsidRDefault="0025745D" w:rsidP="00346A64">
      <w:pPr>
        <w:pStyle w:val="a0"/>
      </w:pPr>
      <w:r>
        <w:t>В результате откроется окно формы для просмотра. Форма недоступна для редактирования (</w:t>
      </w:r>
      <w:r w:rsidR="00A2665A">
        <w:fldChar w:fldCharType="begin"/>
      </w:r>
      <w:r>
        <w:instrText xml:space="preserve"> REF _Ref410978282 \h </w:instrText>
      </w:r>
      <w:r w:rsidR="00A2665A">
        <w:fldChar w:fldCharType="separate"/>
      </w:r>
      <w:r w:rsidR="00193A5D" w:rsidRPr="0025745D">
        <w:t xml:space="preserve">Рисунок </w:t>
      </w:r>
      <w:r w:rsidR="00193A5D">
        <w:rPr>
          <w:noProof/>
        </w:rPr>
        <w:t>77</w:t>
      </w:r>
      <w:r w:rsidR="00A2665A">
        <w:fldChar w:fldCharType="end"/>
      </w:r>
      <w:r>
        <w:t>).</w:t>
      </w:r>
    </w:p>
    <w:p w:rsidR="00852FFA" w:rsidRDefault="00852FFA" w:rsidP="00346A64">
      <w:pPr>
        <w:pStyle w:val="2"/>
      </w:pPr>
      <w:bookmarkStart w:id="108" w:name="_Toc477954866"/>
      <w:r>
        <w:t>Распределение лимитов бюджетных обязательств по получателям</w:t>
      </w:r>
      <w:bookmarkEnd w:id="108"/>
    </w:p>
    <w:p w:rsidR="00852FFA" w:rsidRPr="00AD5C9A" w:rsidRDefault="00A63433" w:rsidP="00346A64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E3411FA" wp14:editId="1EA27293">
            <wp:extent cx="6120130" cy="2262597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6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FFA" w:rsidRDefault="00852FFA" w:rsidP="00346A64">
      <w:pPr>
        <w:pStyle w:val="aa"/>
      </w:pPr>
      <w:bookmarkStart w:id="109" w:name="_Ref410983841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78</w:t>
      </w:r>
      <w:r w:rsidR="00A2665A">
        <w:rPr>
          <w:noProof/>
        </w:rPr>
        <w:fldChar w:fldCharType="end"/>
      </w:r>
      <w:bookmarkEnd w:id="109"/>
      <w:r>
        <w:t>. Кнопка «Распределить по получателям</w:t>
      </w:r>
      <w:r w:rsidR="00A63433">
        <w:t>»</w:t>
      </w:r>
    </w:p>
    <w:p w:rsidR="00D63F4A" w:rsidRDefault="00852FFA" w:rsidP="00346A64">
      <w:pPr>
        <w:pStyle w:val="a0"/>
      </w:pPr>
      <w:r>
        <w:t>Для того чтобы распредели</w:t>
      </w:r>
      <w:r w:rsidR="00302BCE">
        <w:t>ть ЛБО по получателям</w:t>
      </w:r>
      <w:r>
        <w:t xml:space="preserve"> необходимо </w:t>
      </w:r>
      <w:r w:rsidR="003A3137">
        <w:t>выделить соответствующую строку по КБК одним нажатием левой кнопки мыши</w:t>
      </w:r>
      <w:r>
        <w:t xml:space="preserve"> и нажать на кнопку «Распределить по получателям» (</w:t>
      </w:r>
      <w:r w:rsidR="00A2665A">
        <w:fldChar w:fldCharType="begin"/>
      </w:r>
      <w:r>
        <w:instrText xml:space="preserve"> REF _Ref410983841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78</w:t>
      </w:r>
      <w:r w:rsidR="00A2665A">
        <w:fldChar w:fldCharType="end"/>
      </w:r>
      <w:r>
        <w:t>).</w:t>
      </w:r>
    </w:p>
    <w:p w:rsidR="00852FFA" w:rsidRPr="008311AB" w:rsidRDefault="003A3137" w:rsidP="00346A64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59122135" wp14:editId="2790C3C0">
            <wp:extent cx="6120130" cy="2519682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9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2FFA" w:rsidRDefault="00852FFA" w:rsidP="00346A64">
      <w:pPr>
        <w:pStyle w:val="aa"/>
      </w:pPr>
      <w:bookmarkStart w:id="110" w:name="_Ref410984088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79</w:t>
      </w:r>
      <w:r w:rsidR="00A2665A">
        <w:rPr>
          <w:noProof/>
        </w:rPr>
        <w:fldChar w:fldCharType="end"/>
      </w:r>
      <w:bookmarkEnd w:id="110"/>
      <w:r>
        <w:t>. Кнопка «Добавить»</w:t>
      </w:r>
    </w:p>
    <w:p w:rsidR="00E832F2" w:rsidRDefault="00E832F2" w:rsidP="00346A64">
      <w:pPr>
        <w:pStyle w:val="a0"/>
      </w:pPr>
      <w:r>
        <w:t xml:space="preserve">В открывшемся окне «Распределение по получателям строки» необходимо добавить получателей нажатием на кнопку </w:t>
      </w:r>
      <w:r w:rsidR="007549ED">
        <w:t>«Д</w:t>
      </w:r>
      <w:r>
        <w:t>обавить</w:t>
      </w:r>
      <w:r w:rsidR="007549ED">
        <w:t>»</w:t>
      </w:r>
      <w:r>
        <w:t xml:space="preserve"> (</w:t>
      </w:r>
      <w:r w:rsidR="003417CB">
        <w:fldChar w:fldCharType="begin"/>
      </w:r>
      <w:r w:rsidR="003417CB">
        <w:instrText xml:space="preserve"> REF _Ref410984088 \h  \* MERGEFORMAT </w:instrText>
      </w:r>
      <w:r w:rsidR="003417CB">
        <w:fldChar w:fldCharType="separate"/>
      </w:r>
      <w:r w:rsidR="00193A5D">
        <w:t xml:space="preserve">Рисунок </w:t>
      </w:r>
      <w:r w:rsidR="00193A5D">
        <w:rPr>
          <w:noProof/>
        </w:rPr>
        <w:t>79</w:t>
      </w:r>
      <w:r w:rsidR="003417CB">
        <w:fldChar w:fldCharType="end"/>
      </w:r>
      <w:r>
        <w:t>).</w:t>
      </w:r>
    </w:p>
    <w:p w:rsidR="00E832F2" w:rsidRPr="003A3137" w:rsidRDefault="003A3137" w:rsidP="00346A64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77B259E3" wp14:editId="102F6210">
            <wp:extent cx="6120130" cy="2221540"/>
            <wp:effectExtent l="0" t="0" r="0" b="762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2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2F2" w:rsidRDefault="00E832F2" w:rsidP="00346A64">
      <w:pPr>
        <w:pStyle w:val="aa"/>
      </w:pPr>
      <w:bookmarkStart w:id="111" w:name="_Ref410984222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80</w:t>
      </w:r>
      <w:r w:rsidR="00A2665A">
        <w:rPr>
          <w:noProof/>
        </w:rPr>
        <w:fldChar w:fldCharType="end"/>
      </w:r>
      <w:bookmarkEnd w:id="111"/>
      <w:r>
        <w:t xml:space="preserve">. </w:t>
      </w:r>
      <w:r w:rsidR="00782ED8">
        <w:t>Кнопка</w:t>
      </w:r>
      <w:r>
        <w:t xml:space="preserve"> «</w:t>
      </w:r>
      <w:r w:rsidR="00782ED8">
        <w:t>Выбрать</w:t>
      </w:r>
      <w:r>
        <w:t>»</w:t>
      </w:r>
    </w:p>
    <w:p w:rsidR="00E832F2" w:rsidRDefault="00E832F2" w:rsidP="00346A64">
      <w:pPr>
        <w:pStyle w:val="a0"/>
      </w:pPr>
      <w:r>
        <w:t>В окне «</w:t>
      </w:r>
      <w:r w:rsidR="00782ED8">
        <w:t>Выбор элементов</w:t>
      </w:r>
      <w:r>
        <w:t>» необходимо установить «галочк</w:t>
      </w:r>
      <w:r w:rsidR="00302BCE">
        <w:t>у</w:t>
      </w:r>
      <w:r>
        <w:t>» напротив соответствующ</w:t>
      </w:r>
      <w:r w:rsidR="00302BCE">
        <w:t>ей</w:t>
      </w:r>
      <w:r>
        <w:t xml:space="preserve"> строк</w:t>
      </w:r>
      <w:r w:rsidR="00302BCE">
        <w:t>и</w:t>
      </w:r>
      <w:r>
        <w:t xml:space="preserve"> и нажать на кнопку «Выбрать» (</w:t>
      </w:r>
      <w:r w:rsidR="00A2665A">
        <w:fldChar w:fldCharType="begin"/>
      </w:r>
      <w:r>
        <w:instrText xml:space="preserve"> REF _Ref410984222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80</w:t>
      </w:r>
      <w:r w:rsidR="00A2665A">
        <w:fldChar w:fldCharType="end"/>
      </w:r>
      <w:r>
        <w:t>).</w:t>
      </w:r>
    </w:p>
    <w:p w:rsidR="00E832F2" w:rsidRPr="00AD5C9A" w:rsidRDefault="00782ED8" w:rsidP="00346A64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04D1B863" wp14:editId="7C9B66C2">
            <wp:extent cx="6120130" cy="1963823"/>
            <wp:effectExtent l="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63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2F2" w:rsidRDefault="00E832F2" w:rsidP="00346A64">
      <w:pPr>
        <w:pStyle w:val="aa"/>
      </w:pPr>
      <w:bookmarkStart w:id="112" w:name="_Ref410984507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81</w:t>
      </w:r>
      <w:r w:rsidR="00A2665A">
        <w:rPr>
          <w:noProof/>
        </w:rPr>
        <w:fldChar w:fldCharType="end"/>
      </w:r>
      <w:bookmarkEnd w:id="112"/>
      <w:r>
        <w:t>. Получатели</w:t>
      </w:r>
    </w:p>
    <w:p w:rsidR="00E832F2" w:rsidRDefault="00E832F2" w:rsidP="00346A64">
      <w:pPr>
        <w:pStyle w:val="a0"/>
      </w:pPr>
      <w:r>
        <w:t>В результате выбранны</w:t>
      </w:r>
      <w:r w:rsidR="00302BCE">
        <w:t>й</w:t>
      </w:r>
      <w:r>
        <w:t xml:space="preserve"> получател</w:t>
      </w:r>
      <w:r w:rsidR="00302BCE">
        <w:t>ь</w:t>
      </w:r>
      <w:r>
        <w:t xml:space="preserve"> отобраз</w:t>
      </w:r>
      <w:r w:rsidR="00302BCE">
        <w:t>и</w:t>
      </w:r>
      <w:r>
        <w:t>тся в окне «Распределение по получателям строки»</w:t>
      </w:r>
      <w:r w:rsidR="004F48FF">
        <w:t xml:space="preserve"> (</w:t>
      </w:r>
      <w:r w:rsidR="00A2665A">
        <w:fldChar w:fldCharType="begin"/>
      </w:r>
      <w:r w:rsidR="004F48FF">
        <w:instrText xml:space="preserve"> REF _Ref410984507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81</w:t>
      </w:r>
      <w:r w:rsidR="00A2665A">
        <w:fldChar w:fldCharType="end"/>
      </w:r>
      <w:r w:rsidR="004F48FF">
        <w:t>)</w:t>
      </w:r>
      <w:r>
        <w:t>.</w:t>
      </w:r>
    </w:p>
    <w:p w:rsidR="00D63F4A" w:rsidRPr="00D63F4A" w:rsidRDefault="00D63F4A" w:rsidP="00346A64">
      <w:pPr>
        <w:pStyle w:val="a0"/>
        <w:rPr>
          <w:b/>
        </w:rPr>
      </w:pPr>
      <w:r w:rsidRPr="00D63F4A">
        <w:rPr>
          <w:b/>
        </w:rPr>
        <w:t>Примечание.</w:t>
      </w:r>
      <w:r w:rsidRPr="00D63F4A">
        <w:t xml:space="preserve"> </w:t>
      </w:r>
      <w:r>
        <w:t>Распредел</w:t>
      </w:r>
      <w:r w:rsidR="00782ED8">
        <w:t>ению подлежат только суммы ЛБО.</w:t>
      </w:r>
    </w:p>
    <w:p w:rsidR="004F48FF" w:rsidRPr="008311AB" w:rsidRDefault="00DD6528" w:rsidP="00346A64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70C2148A" wp14:editId="609AD9E8">
            <wp:extent cx="6120130" cy="2440725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8FF" w:rsidRDefault="004F48FF" w:rsidP="00346A64">
      <w:pPr>
        <w:pStyle w:val="aa"/>
      </w:pPr>
      <w:bookmarkStart w:id="113" w:name="_Ref410986203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82</w:t>
      </w:r>
      <w:r w:rsidR="00A2665A">
        <w:rPr>
          <w:noProof/>
        </w:rPr>
        <w:fldChar w:fldCharType="end"/>
      </w:r>
      <w:bookmarkEnd w:id="113"/>
      <w:r>
        <w:t>. Поля окна «</w:t>
      </w:r>
      <w:r w:rsidRPr="00412735">
        <w:t xml:space="preserve">Распределение </w:t>
      </w:r>
      <w:r>
        <w:t>по получателям строки»</w:t>
      </w:r>
    </w:p>
    <w:p w:rsidR="00E832F2" w:rsidRDefault="00E832F2" w:rsidP="00346A64">
      <w:pPr>
        <w:pStyle w:val="a0"/>
      </w:pPr>
      <w:r>
        <w:t>В окне «</w:t>
      </w:r>
      <w:r w:rsidRPr="00412735">
        <w:t xml:space="preserve">Распределение </w:t>
      </w:r>
      <w:r w:rsidR="004F48FF">
        <w:t>по получателям строки</w:t>
      </w:r>
      <w:r w:rsidR="00D63F4A">
        <w:t xml:space="preserve">» поля (1), содержащие </w:t>
      </w:r>
      <w:r>
        <w:t xml:space="preserve">суммы </w:t>
      </w:r>
      <w:r w:rsidR="00DD6528">
        <w:t xml:space="preserve">распределения </w:t>
      </w:r>
      <w:r>
        <w:t>ЛБО, заполняются вручную с клавиатуры</w:t>
      </w:r>
      <w:r w:rsidR="008311AB">
        <w:t xml:space="preserve"> (</w:t>
      </w:r>
      <w:r w:rsidR="00A2665A">
        <w:fldChar w:fldCharType="begin"/>
      </w:r>
      <w:r w:rsidR="008311AB">
        <w:instrText xml:space="preserve"> REF _Ref410986203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82</w:t>
      </w:r>
      <w:r w:rsidR="00A2665A">
        <w:fldChar w:fldCharType="end"/>
      </w:r>
      <w:r w:rsidR="008311AB">
        <w:t>)</w:t>
      </w:r>
      <w:r>
        <w:t>.</w:t>
      </w:r>
    </w:p>
    <w:p w:rsidR="00E832F2" w:rsidRDefault="00DD6528" w:rsidP="00346A64">
      <w:pPr>
        <w:pStyle w:val="a0"/>
      </w:pPr>
      <w:r>
        <w:t>В полях</w:t>
      </w:r>
      <w:r w:rsidR="00E832F2">
        <w:t xml:space="preserve"> «Общая сумма» (</w:t>
      </w:r>
      <w:r>
        <w:t>2</w:t>
      </w:r>
      <w:r w:rsidR="00E832F2">
        <w:t>) от</w:t>
      </w:r>
      <w:r w:rsidR="00A74F3D">
        <w:t>об</w:t>
      </w:r>
      <w:r w:rsidR="00E832F2">
        <w:t>ража</w:t>
      </w:r>
      <w:r w:rsidR="00A74F3D">
        <w:t>е</w:t>
      </w:r>
      <w:r w:rsidR="00E832F2">
        <w:t>тся общ</w:t>
      </w:r>
      <w:r w:rsidR="00A74F3D">
        <w:t>ая</w:t>
      </w:r>
      <w:r w:rsidR="00E832F2">
        <w:t xml:space="preserve"> сумм</w:t>
      </w:r>
      <w:r w:rsidR="00A74F3D">
        <w:t>а</w:t>
      </w:r>
      <w:r w:rsidR="00E832F2">
        <w:t xml:space="preserve"> </w:t>
      </w:r>
      <w:r>
        <w:t xml:space="preserve">распределения </w:t>
      </w:r>
      <w:r w:rsidR="00E832F2">
        <w:t>ЛБО</w:t>
      </w:r>
      <w:r w:rsidR="004D0A75">
        <w:t xml:space="preserve"> по всем получателям</w:t>
      </w:r>
      <w:r w:rsidR="00E832F2">
        <w:t>.</w:t>
      </w:r>
    </w:p>
    <w:p w:rsidR="00E832F2" w:rsidRDefault="00E832F2" w:rsidP="00346A64">
      <w:pPr>
        <w:pStyle w:val="a0"/>
      </w:pPr>
      <w:r>
        <w:t>Поле «Нераспределенный остаток» (</w:t>
      </w:r>
      <w:r w:rsidR="00DD6528">
        <w:t>3</w:t>
      </w:r>
      <w:r>
        <w:t>) заполняется автоматически и недоступ</w:t>
      </w:r>
      <w:r w:rsidR="00A74F3D">
        <w:t>но</w:t>
      </w:r>
      <w:r>
        <w:t xml:space="preserve"> для редактирования. </w:t>
      </w:r>
      <w:r w:rsidR="00A74F3D">
        <w:t>В поле отображается сумма ЛБО, доступная для распределения</w:t>
      </w:r>
      <w:r w:rsidR="00DD6528">
        <w:t>.</w:t>
      </w:r>
    </w:p>
    <w:p w:rsidR="00E832F2" w:rsidRPr="008311AB" w:rsidRDefault="00DD6528" w:rsidP="00346A64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FA68927" wp14:editId="22E857EA">
            <wp:extent cx="6120130" cy="1893078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93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2F2" w:rsidRDefault="00E832F2" w:rsidP="00346A64">
      <w:pPr>
        <w:pStyle w:val="aa"/>
      </w:pPr>
      <w:bookmarkStart w:id="114" w:name="_Ref410986212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83</w:t>
      </w:r>
      <w:r w:rsidR="00A2665A">
        <w:rPr>
          <w:noProof/>
        </w:rPr>
        <w:fldChar w:fldCharType="end"/>
      </w:r>
      <w:bookmarkEnd w:id="114"/>
      <w:r>
        <w:t xml:space="preserve">. </w:t>
      </w:r>
      <w:r w:rsidR="00DD6528">
        <w:t>Кнопка «Копировать показатели по столбцу БА»</w:t>
      </w:r>
    </w:p>
    <w:p w:rsidR="00E832F2" w:rsidRDefault="00E832F2" w:rsidP="00346A64">
      <w:pPr>
        <w:pStyle w:val="a0"/>
      </w:pPr>
      <w:r>
        <w:t>Для того чтобы скопиров</w:t>
      </w:r>
      <w:r w:rsidR="00302BCE">
        <w:t>ать показатели БА в столбец ЛБО</w:t>
      </w:r>
      <w:r>
        <w:t xml:space="preserve"> необходимо выделить соответствующую </w:t>
      </w:r>
      <w:r w:rsidR="00A74F3D">
        <w:t>строку</w:t>
      </w:r>
      <w:r>
        <w:t xml:space="preserve"> одним нажатием левой кнопки мыши и нажать на кнопку «Копировать показатели по столбцу БА» (</w:t>
      </w:r>
      <w:r w:rsidR="00A2665A">
        <w:fldChar w:fldCharType="begin"/>
      </w:r>
      <w:r w:rsidR="008311AB">
        <w:instrText xml:space="preserve"> REF _Ref410986212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83</w:t>
      </w:r>
      <w:r w:rsidR="00A2665A">
        <w:fldChar w:fldCharType="end"/>
      </w:r>
      <w:r>
        <w:t>).</w:t>
      </w:r>
    </w:p>
    <w:p w:rsidR="00E832F2" w:rsidRPr="00E00D05" w:rsidRDefault="005326A6" w:rsidP="00346A64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46816F12" wp14:editId="6E8ECED1">
            <wp:extent cx="6120130" cy="1898763"/>
            <wp:effectExtent l="0" t="0" r="0" b="635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98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2F2" w:rsidRDefault="00E832F2" w:rsidP="00346A64">
      <w:pPr>
        <w:pStyle w:val="aa"/>
      </w:pPr>
      <w:bookmarkStart w:id="115" w:name="_Ref410995838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84</w:t>
      </w:r>
      <w:r w:rsidR="00A2665A">
        <w:rPr>
          <w:noProof/>
        </w:rPr>
        <w:fldChar w:fldCharType="end"/>
      </w:r>
      <w:bookmarkEnd w:id="115"/>
      <w:r>
        <w:t>. Кнопк</w:t>
      </w:r>
      <w:r w:rsidR="005326A6">
        <w:t>и</w:t>
      </w:r>
      <w:r>
        <w:t xml:space="preserve"> «Сохранить»</w:t>
      </w:r>
      <w:r w:rsidR="005326A6">
        <w:t xml:space="preserve"> и «Закрыть»</w:t>
      </w:r>
    </w:p>
    <w:p w:rsidR="00E832F2" w:rsidRDefault="00E832F2" w:rsidP="00346A64">
      <w:pPr>
        <w:pStyle w:val="a0"/>
      </w:pPr>
      <w:r>
        <w:t xml:space="preserve">Для сохранения </w:t>
      </w:r>
      <w:r w:rsidR="00E40E95">
        <w:t>введенных</w:t>
      </w:r>
      <w:r>
        <w:t xml:space="preserve"> данных необходимо </w:t>
      </w:r>
      <w:r w:rsidR="005326A6">
        <w:t xml:space="preserve">последовательно </w:t>
      </w:r>
      <w:r>
        <w:t>нажать на кнопк</w:t>
      </w:r>
      <w:r w:rsidR="005326A6">
        <w:t>и</w:t>
      </w:r>
      <w:r>
        <w:t xml:space="preserve"> «Сохранить</w:t>
      </w:r>
      <w:r w:rsidR="00302BCE">
        <w:t>»</w:t>
      </w:r>
      <w:r>
        <w:t xml:space="preserve"> </w:t>
      </w:r>
      <w:r w:rsidR="005326A6">
        <w:t xml:space="preserve">и «Закрыть» </w:t>
      </w:r>
      <w:r>
        <w:t>(</w:t>
      </w:r>
      <w:r w:rsidR="00A2665A">
        <w:fldChar w:fldCharType="begin"/>
      </w:r>
      <w:r w:rsidR="00E40E95">
        <w:instrText xml:space="preserve"> REF _Ref410995838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84</w:t>
      </w:r>
      <w:r w:rsidR="00A2665A">
        <w:fldChar w:fldCharType="end"/>
      </w:r>
      <w:r>
        <w:t>).</w:t>
      </w:r>
    </w:p>
    <w:p w:rsidR="00246C92" w:rsidRDefault="005326A6" w:rsidP="00346A64">
      <w:pPr>
        <w:pStyle w:val="a9"/>
      </w:pPr>
      <w:r>
        <w:rPr>
          <w:lang w:val="ru-RU" w:eastAsia="ru-RU"/>
        </w:rPr>
        <w:drawing>
          <wp:inline distT="0" distB="0" distL="0" distR="0" wp14:anchorId="77A11A7D" wp14:editId="7A822345">
            <wp:extent cx="6120130" cy="2104051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04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C92" w:rsidRDefault="00246C92" w:rsidP="00346A64">
      <w:pPr>
        <w:pStyle w:val="aa"/>
      </w:pPr>
      <w:bookmarkStart w:id="116" w:name="_Ref449687145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85</w:t>
      </w:r>
      <w:r w:rsidR="00A2665A">
        <w:rPr>
          <w:noProof/>
        </w:rPr>
        <w:fldChar w:fldCharType="end"/>
      </w:r>
      <w:bookmarkEnd w:id="116"/>
      <w:r>
        <w:t xml:space="preserve">. </w:t>
      </w:r>
      <w:r w:rsidR="005326A6">
        <w:t>Новая строка</w:t>
      </w:r>
    </w:p>
    <w:p w:rsidR="00246C92" w:rsidRDefault="00246C92" w:rsidP="00346A64">
      <w:pPr>
        <w:pStyle w:val="a0"/>
      </w:pPr>
      <w:r>
        <w:t xml:space="preserve">В результате в реестре </w:t>
      </w:r>
      <w:r w:rsidR="001548DA">
        <w:t>распределения ЛБО субсидий юридическим лицам (за исключением ФГУ), ИП, физическим лицам – производителям ТРУ</w:t>
      </w:r>
      <w:r>
        <w:t xml:space="preserve"> </w:t>
      </w:r>
      <w:r w:rsidR="005326A6">
        <w:t>отобразится</w:t>
      </w:r>
      <w:r>
        <w:t xml:space="preserve"> </w:t>
      </w:r>
      <w:r w:rsidR="005326A6">
        <w:t>новая</w:t>
      </w:r>
      <w:r>
        <w:t xml:space="preserve"> строк</w:t>
      </w:r>
      <w:r w:rsidR="0076691E">
        <w:t>а</w:t>
      </w:r>
      <w:r>
        <w:t xml:space="preserve"> со статус</w:t>
      </w:r>
      <w:r w:rsidR="0076691E">
        <w:t>ом</w:t>
      </w:r>
      <w:r>
        <w:t xml:space="preserve"> «Черновик» (</w:t>
      </w:r>
      <w:r w:rsidR="00A2665A">
        <w:fldChar w:fldCharType="begin"/>
      </w:r>
      <w:r>
        <w:instrText xml:space="preserve"> REF _Ref449687145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85</w:t>
      </w:r>
      <w:r w:rsidR="00A2665A">
        <w:fldChar w:fldCharType="end"/>
      </w:r>
      <w:r>
        <w:t>).</w:t>
      </w:r>
    </w:p>
    <w:p w:rsidR="0002435A" w:rsidRDefault="0002435A" w:rsidP="00346A64">
      <w:pPr>
        <w:pStyle w:val="a0"/>
      </w:pPr>
      <w:r>
        <w:t>Далее необходимо</w:t>
      </w:r>
      <w:r w:rsidRPr="00733533">
        <w:t xml:space="preserve"> утвердить расп</w:t>
      </w:r>
      <w:r>
        <w:t>ределение по конкретным строкам.</w:t>
      </w:r>
    </w:p>
    <w:p w:rsidR="00EA2D4B" w:rsidRDefault="00EA2D4B" w:rsidP="00EA2D4B">
      <w:pPr>
        <w:pStyle w:val="2"/>
      </w:pPr>
      <w:bookmarkStart w:id="117" w:name="_Ref477448125"/>
      <w:bookmarkStart w:id="118" w:name="_Toc477954867"/>
      <w:r>
        <w:t xml:space="preserve">Согласование/Утверждение </w:t>
      </w:r>
      <w:r w:rsidRPr="00D51F50">
        <w:t xml:space="preserve">решения о распределении </w:t>
      </w:r>
      <w:r>
        <w:t>лимитов бюджетных обязательств по получателям</w:t>
      </w:r>
      <w:bookmarkEnd w:id="117"/>
      <w:bookmarkEnd w:id="118"/>
    </w:p>
    <w:p w:rsidR="000B4329" w:rsidRDefault="000B4329" w:rsidP="00EA2D4B">
      <w:pPr>
        <w:pStyle w:val="3"/>
      </w:pPr>
      <w:bookmarkStart w:id="119" w:name="_Ref477438413"/>
      <w:bookmarkStart w:id="120" w:name="_Toc477954868"/>
      <w:r>
        <w:t>Формирование листа согласования</w:t>
      </w:r>
      <w:bookmarkEnd w:id="119"/>
      <w:bookmarkEnd w:id="120"/>
    </w:p>
    <w:p w:rsidR="00AD5C9A" w:rsidRDefault="005326A6" w:rsidP="001B02EC">
      <w:pPr>
        <w:pStyle w:val="a9"/>
      </w:pPr>
      <w:r>
        <w:rPr>
          <w:lang w:val="ru-RU" w:eastAsia="ru-RU"/>
        </w:rPr>
        <w:drawing>
          <wp:inline distT="0" distB="0" distL="0" distR="0" wp14:anchorId="6D9003A0" wp14:editId="48E8112D">
            <wp:extent cx="6152515" cy="2115185"/>
            <wp:effectExtent l="0" t="0" r="635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11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C9A" w:rsidRDefault="00AD5C9A" w:rsidP="001B02EC">
      <w:pPr>
        <w:pStyle w:val="aa"/>
      </w:pPr>
      <w:bookmarkStart w:id="121" w:name="_Ref410986601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86</w:t>
      </w:r>
      <w:r w:rsidR="00A2665A">
        <w:rPr>
          <w:noProof/>
        </w:rPr>
        <w:fldChar w:fldCharType="end"/>
      </w:r>
      <w:bookmarkEnd w:id="121"/>
      <w:r>
        <w:t>. Кнопка «</w:t>
      </w:r>
      <w:r w:rsidR="00733533">
        <w:t>Согласование</w:t>
      </w:r>
      <w:r>
        <w:t>»</w:t>
      </w:r>
    </w:p>
    <w:p w:rsidR="008311AB" w:rsidRDefault="0002435A" w:rsidP="001B02EC">
      <w:pPr>
        <w:pStyle w:val="a0"/>
      </w:pPr>
      <w:r w:rsidRPr="0002435A">
        <w:t>Для того чтобы сформировать лист согласования, необходимо выделить соответствующую строку и нажать на кнопку «Согласование»</w:t>
      </w:r>
      <w:r w:rsidR="00AD5C9A">
        <w:t xml:space="preserve"> (</w:t>
      </w:r>
      <w:r w:rsidR="00A2665A">
        <w:fldChar w:fldCharType="begin"/>
      </w:r>
      <w:r w:rsidR="00AD5C9A">
        <w:instrText xml:space="preserve"> REF _Ref410986601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86</w:t>
      </w:r>
      <w:r w:rsidR="00A2665A">
        <w:fldChar w:fldCharType="end"/>
      </w:r>
      <w:r w:rsidR="00AD5C9A">
        <w:t>).</w:t>
      </w:r>
    </w:p>
    <w:p w:rsidR="00733533" w:rsidRPr="00482132" w:rsidRDefault="00733533" w:rsidP="001B02EC">
      <w:pPr>
        <w:pStyle w:val="a9"/>
      </w:pPr>
      <w:r w:rsidRPr="002F3736">
        <w:rPr>
          <w:lang w:val="ru-RU" w:eastAsia="ru-RU"/>
        </w:rPr>
        <w:drawing>
          <wp:inline distT="0" distB="0" distL="0" distR="0" wp14:anchorId="09E7D586" wp14:editId="1DF737EB">
            <wp:extent cx="5727939" cy="4885509"/>
            <wp:effectExtent l="0" t="0" r="6350" b="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974" cy="4888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533" w:rsidRPr="00482132" w:rsidRDefault="00733533" w:rsidP="001B02EC">
      <w:pPr>
        <w:pStyle w:val="aa"/>
      </w:pPr>
      <w:bookmarkStart w:id="122" w:name="_Ref477255453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87</w:t>
      </w:r>
      <w:r w:rsidR="00A2665A">
        <w:rPr>
          <w:noProof/>
        </w:rPr>
        <w:fldChar w:fldCharType="end"/>
      </w:r>
      <w:bookmarkEnd w:id="122"/>
      <w:r w:rsidRPr="00482132">
        <w:t>. Лист согласования</w:t>
      </w:r>
    </w:p>
    <w:p w:rsidR="00733533" w:rsidRPr="002842F0" w:rsidRDefault="00733533" w:rsidP="001B02EC">
      <w:pPr>
        <w:pStyle w:val="a0"/>
      </w:pPr>
      <w:r>
        <w:t>В</w:t>
      </w:r>
      <w:r w:rsidRPr="002842F0">
        <w:t xml:space="preserve"> открывшемся окне «Лист согласования» необходимо добавить согласующих и утверждающего нажатием на кнопку «Добавить» в соответствующих блоках (</w:t>
      </w:r>
      <w:r w:rsidR="00A2665A">
        <w:fldChar w:fldCharType="begin"/>
      </w:r>
      <w:r>
        <w:instrText xml:space="preserve"> REF _Ref477255453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87</w:t>
      </w:r>
      <w:r w:rsidR="00A2665A">
        <w:fldChar w:fldCharType="end"/>
      </w:r>
      <w:r w:rsidRPr="002842F0">
        <w:t>).</w:t>
      </w:r>
    </w:p>
    <w:p w:rsidR="00733533" w:rsidRPr="00482132" w:rsidRDefault="00733533" w:rsidP="001B02EC">
      <w:pPr>
        <w:pStyle w:val="a9"/>
      </w:pPr>
      <w:r w:rsidRPr="002F3736">
        <w:rPr>
          <w:lang w:val="ru-RU" w:eastAsia="ru-RU"/>
        </w:rPr>
        <w:drawing>
          <wp:inline distT="0" distB="0" distL="0" distR="0" wp14:anchorId="3028FBBA" wp14:editId="2F4DE1BE">
            <wp:extent cx="4217670" cy="3029894"/>
            <wp:effectExtent l="0" t="0" r="0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1157" cy="30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533" w:rsidRPr="00482132" w:rsidRDefault="00733533" w:rsidP="001B02EC">
      <w:pPr>
        <w:pStyle w:val="aa"/>
      </w:pPr>
      <w:bookmarkStart w:id="123" w:name="_Ref477255458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88</w:t>
      </w:r>
      <w:r w:rsidR="00A2665A">
        <w:rPr>
          <w:noProof/>
        </w:rPr>
        <w:fldChar w:fldCharType="end"/>
      </w:r>
      <w:bookmarkEnd w:id="123"/>
      <w:r w:rsidRPr="00482132">
        <w:t>. Кнопка «Выбрать»</w:t>
      </w:r>
    </w:p>
    <w:p w:rsidR="00733533" w:rsidRPr="002842F0" w:rsidRDefault="00733533" w:rsidP="001B02EC">
      <w:pPr>
        <w:pStyle w:val="a0"/>
      </w:pPr>
      <w:r w:rsidRPr="002842F0">
        <w:t>В открывшемся окне «Выбор пользователей» необходимо выбрать соответствующую запись одним нажатием левой кнопкой мыши и нажать на кнопку «Выбрать» (</w:t>
      </w:r>
      <w:r w:rsidR="00A2665A">
        <w:fldChar w:fldCharType="begin"/>
      </w:r>
      <w:r>
        <w:instrText xml:space="preserve"> REF _Ref477255458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88</w:t>
      </w:r>
      <w:r w:rsidR="00A2665A">
        <w:fldChar w:fldCharType="end"/>
      </w:r>
      <w:r w:rsidRPr="002842F0">
        <w:t>).</w:t>
      </w:r>
    </w:p>
    <w:p w:rsidR="00733533" w:rsidRPr="002842F0" w:rsidRDefault="00733533" w:rsidP="001B02EC">
      <w:pPr>
        <w:pStyle w:val="a0"/>
      </w:pPr>
      <w:r w:rsidRPr="002842F0">
        <w:rPr>
          <w:b/>
        </w:rPr>
        <w:t>Важно!</w:t>
      </w:r>
      <w:r w:rsidRPr="002842F0">
        <w:t xml:space="preserve"> Возможно, выбрать из списка несколько согласующих и одно утверждающее лицо. Утверждающее лицо может быть только одно. Лист согласования невозможно сохранить, если не выбран утверждающий.</w:t>
      </w:r>
    </w:p>
    <w:p w:rsidR="00733533" w:rsidRPr="00482132" w:rsidRDefault="00733533" w:rsidP="001B02EC">
      <w:pPr>
        <w:pStyle w:val="a9"/>
      </w:pPr>
      <w:r w:rsidRPr="002F3736">
        <w:rPr>
          <w:lang w:val="ru-RU" w:eastAsia="ru-RU"/>
        </w:rPr>
        <w:drawing>
          <wp:inline distT="0" distB="0" distL="0" distR="0" wp14:anchorId="59DA0153" wp14:editId="1B71BC0C">
            <wp:extent cx="5740809" cy="5322499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6307" cy="5327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533" w:rsidRPr="00482132" w:rsidRDefault="00733533" w:rsidP="001B02EC">
      <w:pPr>
        <w:pStyle w:val="aa"/>
      </w:pPr>
      <w:bookmarkStart w:id="124" w:name="_Ref477255465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89</w:t>
      </w:r>
      <w:r w:rsidR="00A2665A">
        <w:rPr>
          <w:noProof/>
        </w:rPr>
        <w:fldChar w:fldCharType="end"/>
      </w:r>
      <w:bookmarkEnd w:id="124"/>
      <w:r w:rsidRPr="00482132">
        <w:t>. Сохранение листа согласования</w:t>
      </w:r>
    </w:p>
    <w:p w:rsidR="00733533" w:rsidRPr="002842F0" w:rsidRDefault="00733533" w:rsidP="001B02EC">
      <w:pPr>
        <w:pStyle w:val="a0"/>
      </w:pPr>
      <w:r w:rsidRPr="002842F0">
        <w:t>После выбора согласующих и утверждающего необходимо нажать на кнопку «Сохранить» (</w:t>
      </w:r>
      <w:r w:rsidR="00A2665A">
        <w:fldChar w:fldCharType="begin"/>
      </w:r>
      <w:r>
        <w:instrText xml:space="preserve"> REF _Ref477255465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89</w:t>
      </w:r>
      <w:r w:rsidR="00A2665A">
        <w:fldChar w:fldCharType="end"/>
      </w:r>
      <w:r w:rsidRPr="002842F0">
        <w:t>).</w:t>
      </w:r>
    </w:p>
    <w:p w:rsidR="00733533" w:rsidRPr="002842F0" w:rsidRDefault="00733533" w:rsidP="001B02EC">
      <w:pPr>
        <w:pStyle w:val="a0"/>
      </w:pPr>
      <w:r w:rsidRPr="002842F0">
        <w:t>В результате статус документа примет значение «На согласовании».</w:t>
      </w:r>
    </w:p>
    <w:p w:rsidR="00733533" w:rsidRPr="002842F0" w:rsidRDefault="00733533" w:rsidP="001B02EC">
      <w:pPr>
        <w:pStyle w:val="a0"/>
      </w:pPr>
      <w:r w:rsidRPr="002842F0">
        <w:t>До начала процесса согласования автору листа согласования доступно редактирование перечня согласующих и утверждающего.</w:t>
      </w:r>
    </w:p>
    <w:p w:rsidR="00733533" w:rsidRPr="002842F0" w:rsidRDefault="00733533" w:rsidP="001B02EC">
      <w:pPr>
        <w:pStyle w:val="a0"/>
      </w:pPr>
      <w:r w:rsidRPr="002842F0">
        <w:rPr>
          <w:b/>
        </w:rPr>
        <w:t>Важно!</w:t>
      </w:r>
      <w:r w:rsidRPr="002842F0">
        <w:t xml:space="preserve"> Удаление ранее выбранного согласующего или утверждающего лица возможно лишь с последующей заменой согласующего или утверждающего лица.</w:t>
      </w:r>
    </w:p>
    <w:p w:rsidR="00733533" w:rsidRPr="00482132" w:rsidRDefault="00733533" w:rsidP="001B02EC">
      <w:pPr>
        <w:pStyle w:val="a9"/>
      </w:pPr>
      <w:r w:rsidRPr="002F3736">
        <w:rPr>
          <w:lang w:val="ru-RU" w:eastAsia="ru-RU"/>
        </w:rPr>
        <w:drawing>
          <wp:inline distT="0" distB="0" distL="0" distR="0" wp14:anchorId="7547EB9A" wp14:editId="63266B94">
            <wp:extent cx="6128088" cy="5520906"/>
            <wp:effectExtent l="0" t="0" r="6350" b="381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9963" cy="552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533" w:rsidRPr="00482132" w:rsidRDefault="00733533" w:rsidP="001B02EC">
      <w:pPr>
        <w:pStyle w:val="aa"/>
      </w:pPr>
      <w:bookmarkStart w:id="125" w:name="_Ref477255473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90</w:t>
      </w:r>
      <w:r w:rsidR="00A2665A">
        <w:rPr>
          <w:noProof/>
        </w:rPr>
        <w:fldChar w:fldCharType="end"/>
      </w:r>
      <w:bookmarkEnd w:id="125"/>
      <w:r w:rsidRPr="00482132">
        <w:t>. Кнопка «Редактировать»</w:t>
      </w:r>
    </w:p>
    <w:p w:rsidR="00733533" w:rsidRPr="002842F0" w:rsidRDefault="00733533" w:rsidP="001B02EC">
      <w:pPr>
        <w:pStyle w:val="a0"/>
      </w:pPr>
      <w:r w:rsidRPr="002842F0">
        <w:t>Для изменения согласующего лица необходимо нажать на кнопку «Редактировать» (</w:t>
      </w:r>
      <w:r w:rsidR="00A2665A">
        <w:fldChar w:fldCharType="begin"/>
      </w:r>
      <w:r>
        <w:instrText xml:space="preserve"> REF _Ref477255473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90</w:t>
      </w:r>
      <w:r w:rsidR="00A2665A">
        <w:fldChar w:fldCharType="end"/>
      </w:r>
      <w:r w:rsidRPr="002842F0">
        <w:t>).</w:t>
      </w:r>
    </w:p>
    <w:p w:rsidR="00733533" w:rsidRPr="00482132" w:rsidRDefault="00733533" w:rsidP="001B02EC">
      <w:pPr>
        <w:pStyle w:val="a9"/>
      </w:pPr>
      <w:r w:rsidRPr="002F3736">
        <w:rPr>
          <w:lang w:val="ru-RU" w:eastAsia="ru-RU"/>
        </w:rPr>
        <w:drawing>
          <wp:inline distT="0" distB="0" distL="0" distR="0" wp14:anchorId="53F9F7B0" wp14:editId="379FFC7F">
            <wp:extent cx="5736727" cy="5149970"/>
            <wp:effectExtent l="0" t="0" r="0" b="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0153" cy="5153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533" w:rsidRPr="00482132" w:rsidRDefault="00733533" w:rsidP="001B02EC">
      <w:pPr>
        <w:pStyle w:val="aa"/>
      </w:pPr>
      <w:bookmarkStart w:id="126" w:name="_Ref477255481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91</w:t>
      </w:r>
      <w:r w:rsidR="00A2665A">
        <w:rPr>
          <w:noProof/>
        </w:rPr>
        <w:fldChar w:fldCharType="end"/>
      </w:r>
      <w:bookmarkEnd w:id="126"/>
      <w:r w:rsidRPr="00482132">
        <w:t>. Кнопка «Удалить»</w:t>
      </w:r>
    </w:p>
    <w:p w:rsidR="00733533" w:rsidRPr="002842F0" w:rsidRDefault="00733533" w:rsidP="001B02EC">
      <w:pPr>
        <w:pStyle w:val="a0"/>
      </w:pPr>
      <w:r w:rsidRPr="002842F0">
        <w:t>После этого необходимо нажать на кнопку «Удалить» (</w:t>
      </w:r>
      <w:r w:rsidR="00A2665A">
        <w:fldChar w:fldCharType="begin"/>
      </w:r>
      <w:r>
        <w:instrText xml:space="preserve"> REF _Ref477255481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91</w:t>
      </w:r>
      <w:r w:rsidR="00A2665A">
        <w:fldChar w:fldCharType="end"/>
      </w:r>
      <w:r w:rsidRPr="002842F0">
        <w:t>).</w:t>
      </w:r>
    </w:p>
    <w:p w:rsidR="00733533" w:rsidRPr="00482132" w:rsidRDefault="00733533" w:rsidP="001B02EC">
      <w:pPr>
        <w:pStyle w:val="a9"/>
      </w:pPr>
      <w:r w:rsidRPr="002F3736">
        <w:rPr>
          <w:lang w:val="ru-RU" w:eastAsia="ru-RU"/>
        </w:rPr>
        <w:drawing>
          <wp:inline distT="0" distB="0" distL="0" distR="0" wp14:anchorId="0FA65AA6" wp14:editId="7BF042DB">
            <wp:extent cx="4063041" cy="848871"/>
            <wp:effectExtent l="0" t="0" r="0" b="889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837" cy="852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533" w:rsidRPr="00482132" w:rsidRDefault="00733533" w:rsidP="001B02EC">
      <w:pPr>
        <w:pStyle w:val="aa"/>
      </w:pPr>
      <w:bookmarkStart w:id="127" w:name="_Ref477255485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92</w:t>
      </w:r>
      <w:r w:rsidR="00A2665A">
        <w:rPr>
          <w:noProof/>
        </w:rPr>
        <w:fldChar w:fldCharType="end"/>
      </w:r>
      <w:bookmarkEnd w:id="127"/>
      <w:r w:rsidRPr="00482132">
        <w:t>. Кнопка «Да»</w:t>
      </w:r>
    </w:p>
    <w:p w:rsidR="00733533" w:rsidRPr="002842F0" w:rsidRDefault="00733533" w:rsidP="001B02EC">
      <w:pPr>
        <w:pStyle w:val="a0"/>
      </w:pPr>
      <w:r w:rsidRPr="002842F0">
        <w:t>Далее в открывшемся окне «Удаление» необходимо подтвердить удаление согласующего лица нажатием на кнопку «Да» (</w:t>
      </w:r>
      <w:r w:rsidR="00A2665A">
        <w:fldChar w:fldCharType="begin"/>
      </w:r>
      <w:r>
        <w:instrText xml:space="preserve"> REF _Ref477255485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92</w:t>
      </w:r>
      <w:r w:rsidR="00A2665A">
        <w:fldChar w:fldCharType="end"/>
      </w:r>
      <w:r w:rsidRPr="002842F0">
        <w:t>).</w:t>
      </w:r>
    </w:p>
    <w:p w:rsidR="00733533" w:rsidRPr="00482132" w:rsidRDefault="00733533" w:rsidP="001B02EC">
      <w:pPr>
        <w:pStyle w:val="a9"/>
      </w:pPr>
      <w:r w:rsidRPr="002F3736">
        <w:rPr>
          <w:lang w:val="ru-RU" w:eastAsia="ru-RU"/>
        </w:rPr>
        <w:drawing>
          <wp:inline distT="0" distB="0" distL="0" distR="0" wp14:anchorId="4B41C05F" wp14:editId="347DDD3F">
            <wp:extent cx="5557962" cy="4995224"/>
            <wp:effectExtent l="0" t="0" r="508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892" cy="499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533" w:rsidRPr="00482132" w:rsidRDefault="00733533" w:rsidP="001B02EC">
      <w:pPr>
        <w:pStyle w:val="aa"/>
      </w:pPr>
      <w:bookmarkStart w:id="128" w:name="_Ref477255493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93</w:t>
      </w:r>
      <w:r w:rsidR="00A2665A">
        <w:rPr>
          <w:noProof/>
        </w:rPr>
        <w:fldChar w:fldCharType="end"/>
      </w:r>
      <w:bookmarkEnd w:id="128"/>
      <w:r w:rsidRPr="00482132">
        <w:t>. Кнопка «Добавить»</w:t>
      </w:r>
    </w:p>
    <w:p w:rsidR="00733533" w:rsidRPr="002842F0" w:rsidRDefault="00733533" w:rsidP="001B02EC">
      <w:pPr>
        <w:pStyle w:val="a0"/>
      </w:pPr>
      <w:r w:rsidRPr="002842F0">
        <w:t>После этого для добавления нового согласующего лица, необходимо нажать на кнопку «Добавить» (</w:t>
      </w:r>
      <w:r w:rsidR="00A2665A">
        <w:fldChar w:fldCharType="begin"/>
      </w:r>
      <w:r>
        <w:instrText xml:space="preserve"> REF _Ref477255493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93</w:t>
      </w:r>
      <w:r w:rsidR="00A2665A">
        <w:fldChar w:fldCharType="end"/>
      </w:r>
      <w:r w:rsidRPr="002842F0">
        <w:t>).</w:t>
      </w:r>
    </w:p>
    <w:p w:rsidR="00733533" w:rsidRPr="00482132" w:rsidRDefault="00733533" w:rsidP="001B02EC">
      <w:pPr>
        <w:pStyle w:val="a9"/>
      </w:pPr>
      <w:r w:rsidRPr="002F3736">
        <w:rPr>
          <w:lang w:val="ru-RU" w:eastAsia="ru-RU"/>
        </w:rPr>
        <w:drawing>
          <wp:inline distT="0" distB="0" distL="0" distR="0" wp14:anchorId="5B9D8078" wp14:editId="4456597B">
            <wp:extent cx="4325509" cy="3098980"/>
            <wp:effectExtent l="0" t="0" r="0" b="635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5652" cy="3106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533" w:rsidRPr="00482132" w:rsidRDefault="00733533" w:rsidP="001B02EC">
      <w:pPr>
        <w:pStyle w:val="aa"/>
      </w:pPr>
      <w:bookmarkStart w:id="129" w:name="_Ref477255498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94</w:t>
      </w:r>
      <w:r w:rsidR="00A2665A">
        <w:rPr>
          <w:noProof/>
        </w:rPr>
        <w:fldChar w:fldCharType="end"/>
      </w:r>
      <w:bookmarkEnd w:id="129"/>
      <w:r w:rsidRPr="00482132">
        <w:t>. Кнопка «Выбрать»</w:t>
      </w:r>
    </w:p>
    <w:p w:rsidR="00733533" w:rsidRPr="002842F0" w:rsidRDefault="00733533" w:rsidP="001B02EC">
      <w:pPr>
        <w:pStyle w:val="a0"/>
      </w:pPr>
      <w:r w:rsidRPr="002842F0">
        <w:t>Далее в открывшемся окне «Выбор пользователей» необходимо левой кнопкой мыши выбрать соответствующую запись и нажать на кнопку «Выбрать» (</w:t>
      </w:r>
      <w:r w:rsidR="00A2665A">
        <w:fldChar w:fldCharType="begin"/>
      </w:r>
      <w:r>
        <w:instrText xml:space="preserve"> REF _Ref477255498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94</w:t>
      </w:r>
      <w:r w:rsidR="00A2665A">
        <w:fldChar w:fldCharType="end"/>
      </w:r>
      <w:r w:rsidRPr="002842F0">
        <w:t>).</w:t>
      </w:r>
    </w:p>
    <w:p w:rsidR="00733533" w:rsidRPr="00482132" w:rsidRDefault="00733533" w:rsidP="001B02EC">
      <w:pPr>
        <w:pStyle w:val="a9"/>
      </w:pPr>
      <w:r w:rsidRPr="002F3736">
        <w:rPr>
          <w:lang w:val="ru-RU" w:eastAsia="ru-RU"/>
        </w:rPr>
        <w:drawing>
          <wp:inline distT="0" distB="0" distL="0" distR="0" wp14:anchorId="3FB38E03" wp14:editId="665BEA1F">
            <wp:extent cx="5765555" cy="5175849"/>
            <wp:effectExtent l="0" t="0" r="6985" b="635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0447" cy="5180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533" w:rsidRPr="00482132" w:rsidRDefault="00733533" w:rsidP="001B02EC">
      <w:pPr>
        <w:pStyle w:val="aa"/>
      </w:pPr>
      <w:bookmarkStart w:id="130" w:name="_Ref477255505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95</w:t>
      </w:r>
      <w:r w:rsidR="00A2665A">
        <w:rPr>
          <w:noProof/>
        </w:rPr>
        <w:fldChar w:fldCharType="end"/>
      </w:r>
      <w:bookmarkEnd w:id="130"/>
      <w:r w:rsidRPr="00482132">
        <w:t>. Кнопка «Сохранить»</w:t>
      </w:r>
    </w:p>
    <w:p w:rsidR="00733533" w:rsidRPr="002842F0" w:rsidRDefault="00733533" w:rsidP="001B02EC">
      <w:pPr>
        <w:pStyle w:val="a0"/>
      </w:pPr>
      <w:r w:rsidRPr="002842F0">
        <w:t>Для сохранения внесенных изменений необходимо нажать на кнопку «Сохранить» (</w:t>
      </w:r>
      <w:r w:rsidR="00A2665A">
        <w:fldChar w:fldCharType="begin"/>
      </w:r>
      <w:r>
        <w:instrText xml:space="preserve"> REF _Ref477255505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95</w:t>
      </w:r>
      <w:r w:rsidR="00A2665A">
        <w:fldChar w:fldCharType="end"/>
      </w:r>
      <w:r w:rsidRPr="002842F0">
        <w:t>).</w:t>
      </w:r>
    </w:p>
    <w:p w:rsidR="00733533" w:rsidRPr="002842F0" w:rsidRDefault="00733533" w:rsidP="001B02EC">
      <w:pPr>
        <w:pStyle w:val="a0"/>
      </w:pPr>
      <w:r w:rsidRPr="002842F0">
        <w:t>Редактирование ранее выбранного утверждающего лица осуществляется аналогично описанию выше.</w:t>
      </w:r>
    </w:p>
    <w:p w:rsidR="00733533" w:rsidRDefault="000501CE" w:rsidP="001B02EC">
      <w:pPr>
        <w:pStyle w:val="a0"/>
      </w:pPr>
      <w:r w:rsidRPr="002842F0">
        <w:t>После формирования листа согласования, внесенные в перечень согласующих и утверждающих, последовательно осуществляют согласование документа согласно п.п. </w:t>
      </w:r>
      <w:r w:rsidR="00A2665A">
        <w:fldChar w:fldCharType="begin"/>
      </w:r>
      <w:r w:rsidR="005301C9">
        <w:instrText xml:space="preserve"> REF _Ref477438381 \r \h </w:instrText>
      </w:r>
      <w:r w:rsidR="00A2665A">
        <w:fldChar w:fldCharType="separate"/>
      </w:r>
      <w:r w:rsidR="00193A5D">
        <w:t>4.2.2</w:t>
      </w:r>
      <w:r w:rsidR="00A2665A">
        <w:fldChar w:fldCharType="end"/>
      </w:r>
      <w:r w:rsidRPr="002842F0">
        <w:t xml:space="preserve"> и </w:t>
      </w:r>
      <w:r w:rsidR="00A2665A">
        <w:fldChar w:fldCharType="begin"/>
      </w:r>
      <w:r w:rsidR="005301C9">
        <w:instrText xml:space="preserve"> REF _Ref477438387 \r \h </w:instrText>
      </w:r>
      <w:r w:rsidR="00A2665A">
        <w:fldChar w:fldCharType="separate"/>
      </w:r>
      <w:r w:rsidR="00193A5D">
        <w:t>4.2.3</w:t>
      </w:r>
      <w:r w:rsidR="00A2665A">
        <w:fldChar w:fldCharType="end"/>
      </w:r>
      <w:r>
        <w:t xml:space="preserve"> </w:t>
      </w:r>
      <w:r w:rsidRPr="002842F0">
        <w:t>настоящего руководства пользователя.</w:t>
      </w:r>
    </w:p>
    <w:p w:rsidR="000B4329" w:rsidRDefault="000B4329" w:rsidP="00EA2D4B">
      <w:pPr>
        <w:pStyle w:val="3"/>
      </w:pPr>
      <w:bookmarkStart w:id="131" w:name="_Ref477438381"/>
      <w:bookmarkStart w:id="132" w:name="_Toc477954869"/>
      <w:r>
        <w:t>Согласование</w:t>
      </w:r>
      <w:bookmarkEnd w:id="131"/>
      <w:bookmarkEnd w:id="132"/>
    </w:p>
    <w:p w:rsidR="000B4329" w:rsidRDefault="00346A64" w:rsidP="001B02EC">
      <w:pPr>
        <w:pStyle w:val="a9"/>
      </w:pPr>
      <w:r>
        <w:rPr>
          <w:lang w:val="ru-RU" w:eastAsia="ru-RU"/>
        </w:rPr>
        <w:drawing>
          <wp:inline distT="0" distB="0" distL="0" distR="0" wp14:anchorId="6F3189B7" wp14:editId="5A7D253E">
            <wp:extent cx="6120130" cy="2361136"/>
            <wp:effectExtent l="0" t="0" r="0" b="127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6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329" w:rsidRDefault="000B4329" w:rsidP="001B02EC">
      <w:pPr>
        <w:pStyle w:val="aa"/>
      </w:pPr>
      <w:bookmarkStart w:id="133" w:name="_Ref410991648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96</w:t>
      </w:r>
      <w:r w:rsidR="00A2665A">
        <w:rPr>
          <w:noProof/>
        </w:rPr>
        <w:fldChar w:fldCharType="end"/>
      </w:r>
      <w:bookmarkEnd w:id="133"/>
      <w:r>
        <w:t xml:space="preserve">. Пункт </w:t>
      </w:r>
      <w:r>
        <w:rPr>
          <w:i/>
        </w:rPr>
        <w:t>[Согласование]</w:t>
      </w:r>
    </w:p>
    <w:p w:rsidR="00CE509C" w:rsidRDefault="00CE509C" w:rsidP="001B02EC">
      <w:pPr>
        <w:pStyle w:val="a0"/>
      </w:pPr>
      <w:bookmarkStart w:id="134" w:name="_Toc477270491"/>
      <w:bookmarkStart w:id="135" w:name="_Toc477273037"/>
      <w:bookmarkStart w:id="136" w:name="_Toc477276574"/>
      <w:bookmarkStart w:id="137" w:name="_Toc477277972"/>
      <w:bookmarkStart w:id="138" w:name="_Toc477270492"/>
      <w:bookmarkStart w:id="139" w:name="_Toc477273038"/>
      <w:bookmarkStart w:id="140" w:name="_Toc477276575"/>
      <w:bookmarkStart w:id="141" w:name="_Toc477277973"/>
      <w:bookmarkStart w:id="142" w:name="_Toc477270493"/>
      <w:bookmarkStart w:id="143" w:name="_Toc477273039"/>
      <w:bookmarkStart w:id="144" w:name="_Toc477276576"/>
      <w:bookmarkStart w:id="145" w:name="_Toc477277974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r w:rsidRPr="006F0031">
        <w:t xml:space="preserve">Для </w:t>
      </w:r>
      <w:r>
        <w:t xml:space="preserve">отправки </w:t>
      </w:r>
      <w:r w:rsidR="003B7277" w:rsidRPr="00D51F50">
        <w:t xml:space="preserve">решения о распределении </w:t>
      </w:r>
      <w:r w:rsidR="00911901">
        <w:t>ЛБО на</w:t>
      </w:r>
      <w:r w:rsidRPr="006F0031">
        <w:t xml:space="preserve"> согласовани</w:t>
      </w:r>
      <w:r>
        <w:t xml:space="preserve">е необходимо выделить соответствующую строку одним нажатием левой кнопки мыши и </w:t>
      </w:r>
      <w:r w:rsidR="00CD2F40">
        <w:t xml:space="preserve">нажать кнопку «Согласование списком» и выбрать пункт </w:t>
      </w:r>
      <w:r w:rsidR="00CD2F40" w:rsidRPr="00CD2F40">
        <w:rPr>
          <w:i/>
        </w:rPr>
        <w:t>[Согласование]</w:t>
      </w:r>
      <w:r>
        <w:t xml:space="preserve"> (</w:t>
      </w:r>
      <w:r w:rsidR="00A2665A">
        <w:fldChar w:fldCharType="begin"/>
      </w:r>
      <w:r w:rsidR="00CD2F40">
        <w:instrText xml:space="preserve"> REF _Ref410991648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96</w:t>
      </w:r>
      <w:r w:rsidR="00A2665A">
        <w:fldChar w:fldCharType="end"/>
      </w:r>
      <w:r>
        <w:t>).</w:t>
      </w:r>
    </w:p>
    <w:p w:rsidR="00CD2F40" w:rsidRDefault="003B7277" w:rsidP="001B02EC">
      <w:pPr>
        <w:pStyle w:val="a9"/>
      </w:pPr>
      <w:r>
        <w:rPr>
          <w:lang w:val="ru-RU" w:eastAsia="ru-RU"/>
        </w:rPr>
        <w:drawing>
          <wp:inline distT="0" distB="0" distL="0" distR="0" wp14:anchorId="0E0AADCB" wp14:editId="4AB9F84C">
            <wp:extent cx="6120130" cy="1651784"/>
            <wp:effectExtent l="0" t="0" r="0" b="5715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5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F40" w:rsidRDefault="00CD2F40" w:rsidP="001B02EC">
      <w:pPr>
        <w:pStyle w:val="aa"/>
      </w:pPr>
      <w:bookmarkStart w:id="146" w:name="_Ref410986856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97</w:t>
      </w:r>
      <w:r w:rsidR="00A2665A">
        <w:rPr>
          <w:noProof/>
        </w:rPr>
        <w:fldChar w:fldCharType="end"/>
      </w:r>
      <w:bookmarkEnd w:id="146"/>
      <w:r>
        <w:t>. Кнопка «ОК»</w:t>
      </w:r>
    </w:p>
    <w:p w:rsidR="00CD2F40" w:rsidRDefault="00CD2F40" w:rsidP="001B02EC">
      <w:pPr>
        <w:pStyle w:val="a0"/>
      </w:pPr>
      <w:r>
        <w:t xml:space="preserve">В открывшемся окне «Выбор документов для </w:t>
      </w:r>
      <w:r w:rsidR="003B7277">
        <w:t>согласования</w:t>
      </w:r>
      <w:r>
        <w:t>» необходимо установить «галочки» напротив строк, по которым необходимо сформировать распределение</w:t>
      </w:r>
      <w:r w:rsidR="00911901">
        <w:t xml:space="preserve"> ЛБО</w:t>
      </w:r>
      <w:r>
        <w:t>, и нажать на кнопку «ОК» (</w:t>
      </w:r>
      <w:r w:rsidR="00A2665A">
        <w:fldChar w:fldCharType="begin"/>
      </w:r>
      <w:r>
        <w:instrText xml:space="preserve"> REF _Ref410986856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97</w:t>
      </w:r>
      <w:r w:rsidR="00A2665A">
        <w:fldChar w:fldCharType="end"/>
      </w:r>
      <w:r>
        <w:t>). В окне «Выбор документов для согласования» отображаются все строки с распределенными суммами ЛБО по учреждениям, по которым учредитель является куратором.</w:t>
      </w:r>
    </w:p>
    <w:p w:rsidR="000501CE" w:rsidRDefault="000501CE" w:rsidP="001B02EC">
      <w:pPr>
        <w:pStyle w:val="a0"/>
      </w:pPr>
      <w:r w:rsidRPr="002842F0">
        <w:t>При необходимости согласующее лицо может назначить другое ответственное за сог</w:t>
      </w:r>
      <w:r w:rsidR="006252F0">
        <w:t xml:space="preserve">ласование лицо согласно </w:t>
      </w:r>
      <w:r w:rsidRPr="002842F0">
        <w:t>п.п. </w:t>
      </w:r>
      <w:r w:rsidR="00A2665A">
        <w:fldChar w:fldCharType="begin"/>
      </w:r>
      <w:r w:rsidR="005301C9">
        <w:instrText xml:space="preserve"> REF _Ref477438413 \r \h </w:instrText>
      </w:r>
      <w:r w:rsidR="00A2665A">
        <w:fldChar w:fldCharType="separate"/>
      </w:r>
      <w:r w:rsidR="00193A5D">
        <w:t>4.2.1</w:t>
      </w:r>
      <w:r w:rsidR="00A2665A">
        <w:fldChar w:fldCharType="end"/>
      </w:r>
      <w:r w:rsidRPr="002842F0">
        <w:t xml:space="preserve"> настоящего руководства пользователя.</w:t>
      </w:r>
    </w:p>
    <w:p w:rsidR="000B4329" w:rsidRPr="00482132" w:rsidRDefault="000B4329" w:rsidP="001B02EC">
      <w:pPr>
        <w:pStyle w:val="a9"/>
      </w:pPr>
      <w:r w:rsidRPr="002F3736">
        <w:rPr>
          <w:lang w:val="ru-RU" w:eastAsia="ru-RU"/>
        </w:rPr>
        <w:drawing>
          <wp:inline distT="0" distB="0" distL="0" distR="0" wp14:anchorId="5B775440" wp14:editId="0BE7F086">
            <wp:extent cx="5962914" cy="5372100"/>
            <wp:effectExtent l="0" t="0" r="0" b="0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4903" cy="5373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329" w:rsidRPr="00AF4D46" w:rsidRDefault="000B4329" w:rsidP="001B02EC">
      <w:pPr>
        <w:pStyle w:val="aa"/>
      </w:pPr>
      <w:bookmarkStart w:id="147" w:name="_Ref477259322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98</w:t>
      </w:r>
      <w:r w:rsidR="00A2665A">
        <w:rPr>
          <w:noProof/>
        </w:rPr>
        <w:fldChar w:fldCharType="end"/>
      </w:r>
      <w:bookmarkEnd w:id="147"/>
      <w:r w:rsidRPr="00AF4D46">
        <w:t>. Кнопка «Согласовано»</w:t>
      </w:r>
    </w:p>
    <w:p w:rsidR="000B4329" w:rsidRPr="002842F0" w:rsidRDefault="000B4329" w:rsidP="001B02EC">
      <w:pPr>
        <w:pStyle w:val="a0"/>
      </w:pPr>
      <w:r w:rsidRPr="002842F0">
        <w:t>В открывшемся окне «Лист согласования» необходимо нажать на кнопку «Согласовано» (</w:t>
      </w:r>
      <w:r w:rsidR="00A2665A">
        <w:fldChar w:fldCharType="begin"/>
      </w:r>
      <w:r>
        <w:instrText xml:space="preserve"> REF _Ref477259322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98</w:t>
      </w:r>
      <w:r w:rsidR="00A2665A">
        <w:fldChar w:fldCharType="end"/>
      </w:r>
      <w:r w:rsidRPr="002842F0">
        <w:t>).</w:t>
      </w:r>
    </w:p>
    <w:p w:rsidR="000B4329" w:rsidRPr="00482132" w:rsidRDefault="000B4329" w:rsidP="001B02EC">
      <w:pPr>
        <w:pStyle w:val="a9"/>
      </w:pPr>
      <w:r w:rsidRPr="002F3736">
        <w:rPr>
          <w:lang w:val="ru-RU" w:eastAsia="ru-RU"/>
        </w:rPr>
        <w:drawing>
          <wp:inline distT="0" distB="0" distL="0" distR="0" wp14:anchorId="5C02ECEA" wp14:editId="7747BB99">
            <wp:extent cx="4327262" cy="2152650"/>
            <wp:effectExtent l="0" t="0" r="0" b="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3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722" cy="215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329" w:rsidRPr="00AF4D46" w:rsidRDefault="000B4329" w:rsidP="001B02EC">
      <w:pPr>
        <w:pStyle w:val="aa"/>
      </w:pPr>
      <w:bookmarkStart w:id="148" w:name="_Ref477259327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99</w:t>
      </w:r>
      <w:r w:rsidR="00A2665A">
        <w:rPr>
          <w:noProof/>
        </w:rPr>
        <w:fldChar w:fldCharType="end"/>
      </w:r>
      <w:bookmarkEnd w:id="148"/>
      <w:r w:rsidRPr="00AF4D46">
        <w:t>. Кнопка «Сохранить»</w:t>
      </w:r>
    </w:p>
    <w:p w:rsidR="000B4329" w:rsidRPr="002842F0" w:rsidRDefault="000B4329" w:rsidP="001B02EC">
      <w:pPr>
        <w:pStyle w:val="a0"/>
      </w:pPr>
      <w:r w:rsidRPr="002842F0">
        <w:t>В окне «Редактирование объекта» при необходимости следует заполнить поле «Комментарий» и нажать на кнопку «Сохранить» (</w:t>
      </w:r>
      <w:r w:rsidR="00A2665A">
        <w:fldChar w:fldCharType="begin"/>
      </w:r>
      <w:r>
        <w:instrText xml:space="preserve"> REF _Ref477259327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99</w:t>
      </w:r>
      <w:r w:rsidR="00A2665A">
        <w:fldChar w:fldCharType="end"/>
      </w:r>
      <w:r w:rsidRPr="002842F0">
        <w:t>).</w:t>
      </w:r>
    </w:p>
    <w:p w:rsidR="000B4329" w:rsidRPr="002842F0" w:rsidRDefault="000B4329" w:rsidP="001B02EC">
      <w:pPr>
        <w:pStyle w:val="a0"/>
      </w:pPr>
      <w:r w:rsidRPr="002842F0">
        <w:t xml:space="preserve">После этого </w:t>
      </w:r>
      <w:r w:rsidR="00315181">
        <w:t xml:space="preserve">статус </w:t>
      </w:r>
      <w:r w:rsidR="00315181">
        <w:rPr>
          <w:bCs/>
          <w:szCs w:val="28"/>
        </w:rPr>
        <w:t>соответствующей строки</w:t>
      </w:r>
      <w:r w:rsidR="00315181">
        <w:t xml:space="preserve"> изменится на </w:t>
      </w:r>
      <w:r w:rsidRPr="002842F0">
        <w:t>«Согласовано».</w:t>
      </w:r>
    </w:p>
    <w:p w:rsidR="000B4329" w:rsidRPr="00482132" w:rsidRDefault="000501CE" w:rsidP="001B02EC">
      <w:pPr>
        <w:pStyle w:val="a9"/>
      </w:pPr>
      <w:r>
        <w:rPr>
          <w:lang w:val="ru-RU" w:eastAsia="ru-RU"/>
        </w:rPr>
        <w:drawing>
          <wp:inline distT="0" distB="0" distL="0" distR="0" wp14:anchorId="15F4E0AF" wp14:editId="6E5C560A">
            <wp:extent cx="6120130" cy="2360486"/>
            <wp:effectExtent l="0" t="0" r="0" b="1905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4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36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329" w:rsidRPr="0010006F" w:rsidRDefault="000B4329" w:rsidP="001B02EC">
      <w:pPr>
        <w:pStyle w:val="aa"/>
      </w:pPr>
      <w:bookmarkStart w:id="149" w:name="_Ref477259332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100</w:t>
      </w:r>
      <w:r w:rsidR="00A2665A">
        <w:rPr>
          <w:noProof/>
        </w:rPr>
        <w:fldChar w:fldCharType="end"/>
      </w:r>
      <w:bookmarkEnd w:id="149"/>
      <w:r w:rsidRPr="00AF4D46">
        <w:t xml:space="preserve">. </w:t>
      </w:r>
      <w:r w:rsidR="000501CE">
        <w:t xml:space="preserve">Пункт </w:t>
      </w:r>
      <w:r w:rsidR="000501CE" w:rsidRPr="00CD2F40">
        <w:rPr>
          <w:i/>
        </w:rPr>
        <w:t>[Согласование]</w:t>
      </w:r>
    </w:p>
    <w:p w:rsidR="000B4329" w:rsidRDefault="000B4329" w:rsidP="001B02EC">
      <w:pPr>
        <w:pStyle w:val="a0"/>
      </w:pPr>
      <w:r w:rsidRPr="002842F0">
        <w:t xml:space="preserve">Для отказа в согласовании </w:t>
      </w:r>
      <w:r w:rsidR="000501CE" w:rsidRPr="00D51F50">
        <w:t xml:space="preserve">решения о распределении </w:t>
      </w:r>
      <w:r w:rsidR="000501CE">
        <w:t>ЛБО</w:t>
      </w:r>
      <w:r w:rsidRPr="002842F0">
        <w:t xml:space="preserve"> согласующему необходимо выделить соответствующую строку одним нажатием левой кнопки мыши</w:t>
      </w:r>
      <w:r>
        <w:t xml:space="preserve"> </w:t>
      </w:r>
      <w:r w:rsidR="000501CE">
        <w:t xml:space="preserve">и нажать кнопку «Согласование списком» и выбрать пункт </w:t>
      </w:r>
      <w:r w:rsidR="000501CE" w:rsidRPr="00CD2F40">
        <w:rPr>
          <w:i/>
        </w:rPr>
        <w:t>[Согласование]</w:t>
      </w:r>
      <w:r w:rsidR="000501CE">
        <w:t xml:space="preserve"> </w:t>
      </w:r>
      <w:r w:rsidRPr="002842F0">
        <w:t>(</w:t>
      </w:r>
      <w:r w:rsidR="00A2665A">
        <w:fldChar w:fldCharType="begin"/>
      </w:r>
      <w:r>
        <w:instrText xml:space="preserve"> REF _Ref477259332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100</w:t>
      </w:r>
      <w:r w:rsidR="00A2665A">
        <w:fldChar w:fldCharType="end"/>
      </w:r>
      <w:r w:rsidRPr="002842F0">
        <w:t>).</w:t>
      </w:r>
    </w:p>
    <w:p w:rsidR="000501CE" w:rsidRDefault="000501CE" w:rsidP="001B02EC">
      <w:pPr>
        <w:pStyle w:val="a9"/>
      </w:pPr>
      <w:r>
        <w:rPr>
          <w:lang w:val="ru-RU" w:eastAsia="ru-RU"/>
        </w:rPr>
        <w:drawing>
          <wp:inline distT="0" distB="0" distL="0" distR="0" wp14:anchorId="675DADE0" wp14:editId="0FE4481D">
            <wp:extent cx="6120130" cy="1651784"/>
            <wp:effectExtent l="0" t="0" r="0" b="5715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5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1CE" w:rsidRDefault="000501CE" w:rsidP="001B02EC">
      <w:pPr>
        <w:pStyle w:val="aa"/>
      </w:pPr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101</w:t>
      </w:r>
      <w:r w:rsidR="00A2665A">
        <w:rPr>
          <w:noProof/>
        </w:rPr>
        <w:fldChar w:fldCharType="end"/>
      </w:r>
      <w:r>
        <w:t>. Кнопка «ОК»</w:t>
      </w:r>
    </w:p>
    <w:p w:rsidR="000501CE" w:rsidRDefault="000501CE" w:rsidP="001B02EC">
      <w:pPr>
        <w:pStyle w:val="a0"/>
      </w:pPr>
      <w:r>
        <w:t>В открывшемся окне «Выбор документов для согласования» необходимо установить «галочки» напротив строк, по которым необходимо сформировать распределение ЛБО, и нажать на кнопку «ОК» (</w:t>
      </w:r>
      <w:r w:rsidR="00A2665A">
        <w:fldChar w:fldCharType="begin"/>
      </w:r>
      <w:r>
        <w:instrText xml:space="preserve"> REF _Ref410986856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97</w:t>
      </w:r>
      <w:r w:rsidR="00A2665A">
        <w:fldChar w:fldCharType="end"/>
      </w:r>
      <w:r>
        <w:t>). В окне «Выбор документов для согласования» отображаются все строки с распределенными суммами ЛБО по учреждениям, по которым учредитель является куратором.</w:t>
      </w:r>
    </w:p>
    <w:p w:rsidR="000B4329" w:rsidRPr="00482132" w:rsidRDefault="000B4329" w:rsidP="001B02EC">
      <w:pPr>
        <w:pStyle w:val="a9"/>
      </w:pPr>
      <w:r w:rsidRPr="002F3736">
        <w:rPr>
          <w:lang w:val="ru-RU" w:eastAsia="ru-RU"/>
        </w:rPr>
        <w:drawing>
          <wp:inline distT="0" distB="0" distL="0" distR="0" wp14:anchorId="43AF3CED" wp14:editId="34C1395F">
            <wp:extent cx="5941769" cy="5353050"/>
            <wp:effectExtent l="0" t="0" r="1905" b="0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5857" cy="5356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329" w:rsidRPr="00AF4D46" w:rsidRDefault="000B4329" w:rsidP="001B02EC">
      <w:pPr>
        <w:pStyle w:val="aa"/>
      </w:pPr>
      <w:bookmarkStart w:id="150" w:name="_Ref477259338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102</w:t>
      </w:r>
      <w:r w:rsidR="00A2665A">
        <w:rPr>
          <w:noProof/>
        </w:rPr>
        <w:fldChar w:fldCharType="end"/>
      </w:r>
      <w:bookmarkEnd w:id="150"/>
      <w:r w:rsidRPr="00AF4D46">
        <w:t>. Кнопка «Не согласовано»</w:t>
      </w:r>
    </w:p>
    <w:p w:rsidR="000B4329" w:rsidRPr="002842F0" w:rsidRDefault="000B4329" w:rsidP="001B02EC">
      <w:pPr>
        <w:pStyle w:val="a0"/>
      </w:pPr>
      <w:r w:rsidRPr="002842F0">
        <w:t>В открывшемся окне «Лист согласования» необходимо нажать на кнопку «Не согласовано» (</w:t>
      </w:r>
      <w:r w:rsidR="00A2665A">
        <w:fldChar w:fldCharType="begin"/>
      </w:r>
      <w:r>
        <w:instrText xml:space="preserve"> REF _Ref477259338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102</w:t>
      </w:r>
      <w:r w:rsidR="00A2665A">
        <w:fldChar w:fldCharType="end"/>
      </w:r>
      <w:r w:rsidRPr="002842F0">
        <w:t>).</w:t>
      </w:r>
    </w:p>
    <w:p w:rsidR="000B4329" w:rsidRPr="00482132" w:rsidRDefault="000B4329" w:rsidP="001B02EC">
      <w:pPr>
        <w:pStyle w:val="a9"/>
      </w:pPr>
      <w:r w:rsidRPr="002F3736">
        <w:rPr>
          <w:lang w:val="ru-RU" w:eastAsia="ru-RU"/>
        </w:rPr>
        <w:drawing>
          <wp:inline distT="0" distB="0" distL="0" distR="0" wp14:anchorId="73C2D337" wp14:editId="142DDFCA">
            <wp:extent cx="4584310" cy="2257425"/>
            <wp:effectExtent l="0" t="0" r="6985" b="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6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090" cy="2262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329" w:rsidRPr="00AF4D46" w:rsidRDefault="000B4329" w:rsidP="001B02EC">
      <w:pPr>
        <w:pStyle w:val="aa"/>
      </w:pPr>
      <w:bookmarkStart w:id="151" w:name="_Ref477259344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103</w:t>
      </w:r>
      <w:r w:rsidR="00A2665A">
        <w:rPr>
          <w:noProof/>
        </w:rPr>
        <w:fldChar w:fldCharType="end"/>
      </w:r>
      <w:bookmarkEnd w:id="151"/>
      <w:r w:rsidRPr="00AF4D46">
        <w:t>. Кнопка «Сохранить»</w:t>
      </w:r>
    </w:p>
    <w:p w:rsidR="000B4329" w:rsidRPr="002842F0" w:rsidRDefault="000B4329" w:rsidP="001B02EC">
      <w:pPr>
        <w:pStyle w:val="a0"/>
      </w:pPr>
      <w:r w:rsidRPr="002842F0">
        <w:t>В окне «Редактирование объекта» необходимо заполнить поле «Комментарий» и нажать на кнопку «Сохранить» (</w:t>
      </w:r>
      <w:r w:rsidR="00A2665A">
        <w:fldChar w:fldCharType="begin"/>
      </w:r>
      <w:r>
        <w:instrText xml:space="preserve"> REF _Ref477259344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103</w:t>
      </w:r>
      <w:r w:rsidR="00A2665A">
        <w:fldChar w:fldCharType="end"/>
      </w:r>
      <w:r w:rsidRPr="002842F0">
        <w:t>).</w:t>
      </w:r>
    </w:p>
    <w:p w:rsidR="000B4329" w:rsidRPr="002842F0" w:rsidRDefault="000B4329" w:rsidP="001B02EC">
      <w:pPr>
        <w:pStyle w:val="a0"/>
      </w:pPr>
      <w:r w:rsidRPr="002842F0">
        <w:rPr>
          <w:b/>
        </w:rPr>
        <w:t>Важно!</w:t>
      </w:r>
      <w:r w:rsidRPr="002842F0">
        <w:t xml:space="preserve"> Поле «Комментарий» обязательно для заполнения.</w:t>
      </w:r>
    </w:p>
    <w:p w:rsidR="000B4329" w:rsidRDefault="000B4329" w:rsidP="001B02EC">
      <w:pPr>
        <w:pStyle w:val="a0"/>
      </w:pPr>
      <w:r w:rsidRPr="002842F0">
        <w:t xml:space="preserve">После этого </w:t>
      </w:r>
      <w:r w:rsidR="00315181">
        <w:t xml:space="preserve">статус </w:t>
      </w:r>
      <w:r w:rsidR="00315181">
        <w:rPr>
          <w:bCs/>
          <w:szCs w:val="28"/>
        </w:rPr>
        <w:t>соответствующей строки</w:t>
      </w:r>
      <w:r w:rsidR="00315181">
        <w:t xml:space="preserve"> изменится на </w:t>
      </w:r>
      <w:r w:rsidRPr="002842F0">
        <w:t>«Не согласовано».</w:t>
      </w:r>
    </w:p>
    <w:p w:rsidR="000501CE" w:rsidRPr="002842F0" w:rsidRDefault="000501CE" w:rsidP="00EA2D4B">
      <w:pPr>
        <w:pStyle w:val="3"/>
      </w:pPr>
      <w:bookmarkStart w:id="152" w:name="_Ref477438387"/>
      <w:bookmarkStart w:id="153" w:name="_Toc477954870"/>
      <w:r>
        <w:t>Утверждение</w:t>
      </w:r>
      <w:bookmarkEnd w:id="152"/>
      <w:bookmarkEnd w:id="153"/>
    </w:p>
    <w:p w:rsidR="00CD2F40" w:rsidRDefault="003B7277" w:rsidP="001B02EC">
      <w:pPr>
        <w:pStyle w:val="a9"/>
      </w:pPr>
      <w:r>
        <w:rPr>
          <w:lang w:val="ru-RU" w:eastAsia="ru-RU"/>
        </w:rPr>
        <w:drawing>
          <wp:inline distT="0" distB="0" distL="0" distR="0" wp14:anchorId="3EEF1722" wp14:editId="75574984">
            <wp:extent cx="6120130" cy="2349766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49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F40" w:rsidRDefault="00CD2F40" w:rsidP="001B02EC">
      <w:pPr>
        <w:pStyle w:val="aa"/>
        <w:rPr>
          <w:i/>
        </w:rPr>
      </w:pPr>
      <w:bookmarkStart w:id="154" w:name="_Ref477349657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104</w:t>
      </w:r>
      <w:r w:rsidR="00A2665A">
        <w:rPr>
          <w:noProof/>
        </w:rPr>
        <w:fldChar w:fldCharType="end"/>
      </w:r>
      <w:bookmarkEnd w:id="154"/>
      <w:r>
        <w:t xml:space="preserve">. Пункт </w:t>
      </w:r>
      <w:r w:rsidRPr="003B7277">
        <w:rPr>
          <w:i/>
        </w:rPr>
        <w:t>[</w:t>
      </w:r>
      <w:r w:rsidRPr="00CD2F40">
        <w:rPr>
          <w:i/>
        </w:rPr>
        <w:t>Утверждение</w:t>
      </w:r>
      <w:r w:rsidRPr="003B7277">
        <w:rPr>
          <w:i/>
        </w:rPr>
        <w:t>]</w:t>
      </w:r>
    </w:p>
    <w:p w:rsidR="00CD2F40" w:rsidRDefault="00CD2F40" w:rsidP="001B02EC">
      <w:pPr>
        <w:pStyle w:val="a0"/>
      </w:pPr>
      <w:r w:rsidRPr="006F0031">
        <w:t xml:space="preserve">Для </w:t>
      </w:r>
      <w:r>
        <w:t xml:space="preserve">отправки </w:t>
      </w:r>
      <w:r w:rsidR="00911901" w:rsidRPr="00911901">
        <w:t>решения о распределении ЛБО</w:t>
      </w:r>
      <w:r>
        <w:t xml:space="preserve"> на утверждение необходимо выделить соответствующую строку одним нажатием левой кнопки мыши и нажать кнопку «Согласование списком» и выбрать пункт </w:t>
      </w:r>
      <w:r w:rsidRPr="00CD2F40">
        <w:rPr>
          <w:i/>
        </w:rPr>
        <w:t>[</w:t>
      </w:r>
      <w:r>
        <w:rPr>
          <w:i/>
        </w:rPr>
        <w:t>Утверждение</w:t>
      </w:r>
      <w:r w:rsidRPr="00CD2F40">
        <w:rPr>
          <w:i/>
        </w:rPr>
        <w:t>]</w:t>
      </w:r>
      <w:r w:rsidRPr="00CD2F40">
        <w:t xml:space="preserve"> (</w:t>
      </w:r>
      <w:r w:rsidR="00A2665A">
        <w:fldChar w:fldCharType="begin"/>
      </w:r>
      <w:r>
        <w:instrText xml:space="preserve"> REF _Ref477349657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104</w:t>
      </w:r>
      <w:r w:rsidR="00A2665A">
        <w:fldChar w:fldCharType="end"/>
      </w:r>
      <w:r w:rsidRPr="00CD2F40">
        <w:t>).</w:t>
      </w:r>
    </w:p>
    <w:p w:rsidR="003B7277" w:rsidRDefault="003B7277" w:rsidP="001B02EC">
      <w:pPr>
        <w:pStyle w:val="a9"/>
      </w:pPr>
      <w:r>
        <w:rPr>
          <w:lang w:val="ru-RU" w:eastAsia="ru-RU"/>
        </w:rPr>
        <w:drawing>
          <wp:inline distT="0" distB="0" distL="0" distR="0" wp14:anchorId="30AC48D0" wp14:editId="5C7210C7">
            <wp:extent cx="6120130" cy="2056677"/>
            <wp:effectExtent l="0" t="0" r="0" b="127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56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277" w:rsidRDefault="003B7277" w:rsidP="001B02EC">
      <w:pPr>
        <w:pStyle w:val="aa"/>
      </w:pPr>
      <w:bookmarkStart w:id="155" w:name="_Ref477350269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105</w:t>
      </w:r>
      <w:r w:rsidR="00A2665A">
        <w:rPr>
          <w:noProof/>
        </w:rPr>
        <w:fldChar w:fldCharType="end"/>
      </w:r>
      <w:bookmarkEnd w:id="155"/>
      <w:r w:rsidRPr="003B7277">
        <w:t xml:space="preserve"> </w:t>
      </w:r>
      <w:r>
        <w:t>Кнопка «ОК»</w:t>
      </w:r>
    </w:p>
    <w:p w:rsidR="003B7277" w:rsidRDefault="003B7277" w:rsidP="001B02EC">
      <w:pPr>
        <w:pStyle w:val="a0"/>
      </w:pPr>
      <w:r>
        <w:t>В открывшемся окне «Выбор документов для утверждения» необходимо установить «галочки» напротив строк, по которым необходимо сформировать распределение</w:t>
      </w:r>
      <w:r w:rsidR="00911901">
        <w:t xml:space="preserve"> ЛБО</w:t>
      </w:r>
      <w:r>
        <w:t>, и нажать на кнопку «ОК» (</w:t>
      </w:r>
      <w:r w:rsidR="00A2665A">
        <w:fldChar w:fldCharType="begin"/>
      </w:r>
      <w:r>
        <w:instrText xml:space="preserve"> REF _Ref477350269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105</w:t>
      </w:r>
      <w:r w:rsidR="00A2665A">
        <w:fldChar w:fldCharType="end"/>
      </w:r>
      <w:r>
        <w:t>). В окне «Выбор документов для утверждения» отображаются все строки с распределенными суммами ЛБО по учреждениям, по которым учредитель является куратором.</w:t>
      </w:r>
    </w:p>
    <w:p w:rsidR="00315181" w:rsidRDefault="00315181" w:rsidP="001B02EC">
      <w:pPr>
        <w:pStyle w:val="a0"/>
      </w:pPr>
      <w:r w:rsidRPr="002842F0">
        <w:t>При необходимости утверждающее лицо может назначить другое ответственное за утверждение лицо согласно п.п. </w:t>
      </w:r>
      <w:r w:rsidR="00A2665A">
        <w:fldChar w:fldCharType="begin"/>
      </w:r>
      <w:r w:rsidR="005301C9">
        <w:instrText xml:space="preserve"> REF _Ref477438413 \r \h </w:instrText>
      </w:r>
      <w:r w:rsidR="00A2665A">
        <w:fldChar w:fldCharType="separate"/>
      </w:r>
      <w:r w:rsidR="00193A5D">
        <w:t>4.2.1</w:t>
      </w:r>
      <w:r w:rsidR="00A2665A">
        <w:fldChar w:fldCharType="end"/>
      </w:r>
      <w:r w:rsidRPr="002842F0">
        <w:t xml:space="preserve"> настоящего руководства пользователя.</w:t>
      </w:r>
    </w:p>
    <w:p w:rsidR="00315181" w:rsidRPr="00482132" w:rsidRDefault="00315181" w:rsidP="001B02EC">
      <w:pPr>
        <w:pStyle w:val="a9"/>
      </w:pPr>
      <w:r w:rsidRPr="002F3736">
        <w:rPr>
          <w:lang w:val="ru-RU" w:eastAsia="ru-RU"/>
        </w:rPr>
        <w:drawing>
          <wp:inline distT="0" distB="0" distL="0" distR="0" wp14:anchorId="1EFA8B7F" wp14:editId="0CC63B84">
            <wp:extent cx="5895279" cy="5486400"/>
            <wp:effectExtent l="0" t="0" r="0" b="0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387" cy="5492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181" w:rsidRPr="00AF4D46" w:rsidRDefault="00315181" w:rsidP="001B02EC">
      <w:pPr>
        <w:pStyle w:val="aa"/>
      </w:pPr>
      <w:bookmarkStart w:id="156" w:name="_Ref477259354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106</w:t>
      </w:r>
      <w:r w:rsidR="00A2665A">
        <w:rPr>
          <w:noProof/>
        </w:rPr>
        <w:fldChar w:fldCharType="end"/>
      </w:r>
      <w:bookmarkEnd w:id="156"/>
      <w:r w:rsidRPr="00AF4D46">
        <w:t xml:space="preserve"> Кнопка «Утверждено»</w:t>
      </w:r>
    </w:p>
    <w:p w:rsidR="00315181" w:rsidRPr="002842F0" w:rsidRDefault="00315181" w:rsidP="001B02EC">
      <w:pPr>
        <w:pStyle w:val="a0"/>
      </w:pPr>
      <w:r w:rsidRPr="002842F0">
        <w:t>В открывшемся окне «Лист согласования» необходимо нажать на кнопку «Утверждено» (</w:t>
      </w:r>
      <w:r w:rsidR="00A2665A">
        <w:fldChar w:fldCharType="begin"/>
      </w:r>
      <w:r>
        <w:instrText xml:space="preserve"> REF _Ref477259354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106</w:t>
      </w:r>
      <w:r w:rsidR="00A2665A">
        <w:fldChar w:fldCharType="end"/>
      </w:r>
      <w:r w:rsidRPr="002842F0">
        <w:t>).</w:t>
      </w:r>
    </w:p>
    <w:p w:rsidR="00CE509C" w:rsidRPr="00347ECD" w:rsidRDefault="003B7277" w:rsidP="001B02EC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BE5E928" wp14:editId="2E2E71D5">
            <wp:extent cx="6120130" cy="2345976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4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09C" w:rsidRDefault="00CE509C" w:rsidP="001B02EC">
      <w:pPr>
        <w:pStyle w:val="aa"/>
      </w:pPr>
      <w:bookmarkStart w:id="157" w:name="_Ref410992298"/>
      <w:r>
        <w:t>Рисунок</w:t>
      </w:r>
      <w:r w:rsidR="005301C9">
        <w:t>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107</w:t>
      </w:r>
      <w:r w:rsidR="00A2665A">
        <w:rPr>
          <w:noProof/>
        </w:rPr>
        <w:fldChar w:fldCharType="end"/>
      </w:r>
      <w:bookmarkEnd w:id="157"/>
      <w:r>
        <w:t>. Утвержденная строка</w:t>
      </w:r>
    </w:p>
    <w:p w:rsidR="00CE509C" w:rsidRDefault="005301C9" w:rsidP="001B02EC">
      <w:pPr>
        <w:pStyle w:val="a0"/>
      </w:pPr>
      <w:r>
        <w:t>После этого</w:t>
      </w:r>
      <w:r w:rsidR="00CE509C">
        <w:t xml:space="preserve"> </w:t>
      </w:r>
      <w:r w:rsidR="00851F1E">
        <w:t xml:space="preserve">статус </w:t>
      </w:r>
      <w:r w:rsidR="00911901">
        <w:rPr>
          <w:bCs/>
          <w:szCs w:val="28"/>
        </w:rPr>
        <w:t>соответствующей строки</w:t>
      </w:r>
      <w:r w:rsidR="00CE509C">
        <w:t xml:space="preserve"> </w:t>
      </w:r>
      <w:r w:rsidR="00851F1E">
        <w:t>изменится на</w:t>
      </w:r>
      <w:r w:rsidR="00CE509C">
        <w:t xml:space="preserve"> «Утверждено» (</w:t>
      </w:r>
      <w:r w:rsidR="00A2665A">
        <w:fldChar w:fldCharType="begin"/>
      </w:r>
      <w:r w:rsidR="00CE509C">
        <w:instrText xml:space="preserve"> REF _Ref410992298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107</w:t>
      </w:r>
      <w:r w:rsidR="00A2665A">
        <w:fldChar w:fldCharType="end"/>
      </w:r>
      <w:r w:rsidR="00CE509C">
        <w:t>).</w:t>
      </w:r>
    </w:p>
    <w:p w:rsidR="00315181" w:rsidRPr="00482132" w:rsidRDefault="00315181" w:rsidP="001B02EC">
      <w:pPr>
        <w:pStyle w:val="a9"/>
      </w:pPr>
      <w:r>
        <w:rPr>
          <w:lang w:val="ru-RU" w:eastAsia="ru-RU"/>
        </w:rPr>
        <w:drawing>
          <wp:inline distT="0" distB="0" distL="0" distR="0" wp14:anchorId="46D1CB1A" wp14:editId="79696C4C">
            <wp:extent cx="6120130" cy="2349500"/>
            <wp:effectExtent l="0" t="0" r="0" b="0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181" w:rsidRPr="00AF4D46" w:rsidRDefault="00315181" w:rsidP="001B02EC">
      <w:pPr>
        <w:pStyle w:val="aa"/>
      </w:pPr>
      <w:bookmarkStart w:id="158" w:name="_Ref477259361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108</w:t>
      </w:r>
      <w:r w:rsidR="00A2665A">
        <w:rPr>
          <w:noProof/>
        </w:rPr>
        <w:fldChar w:fldCharType="end"/>
      </w:r>
      <w:bookmarkEnd w:id="158"/>
      <w:r w:rsidRPr="00AF4D46">
        <w:t xml:space="preserve">. </w:t>
      </w:r>
      <w:r>
        <w:t xml:space="preserve">Пункт </w:t>
      </w:r>
      <w:r w:rsidRPr="00CD2F40">
        <w:rPr>
          <w:i/>
        </w:rPr>
        <w:t>[</w:t>
      </w:r>
      <w:r>
        <w:rPr>
          <w:i/>
        </w:rPr>
        <w:t>Утверждение</w:t>
      </w:r>
      <w:r w:rsidRPr="00CD2F40">
        <w:rPr>
          <w:i/>
        </w:rPr>
        <w:t>]</w:t>
      </w:r>
    </w:p>
    <w:p w:rsidR="00315181" w:rsidRDefault="00315181" w:rsidP="001B02EC">
      <w:pPr>
        <w:pStyle w:val="a0"/>
      </w:pPr>
      <w:r w:rsidRPr="002842F0">
        <w:t xml:space="preserve">Для отказа в утверждении </w:t>
      </w:r>
      <w:r w:rsidR="005301C9" w:rsidRPr="00911901">
        <w:t>решения о распределении ЛБО</w:t>
      </w:r>
      <w:r w:rsidRPr="002842F0">
        <w:t>, утверждающему необходимо выделить соответствующую строку одним нажатием левой кнопки мыши</w:t>
      </w:r>
      <w:r>
        <w:t xml:space="preserve"> и</w:t>
      </w:r>
      <w:r w:rsidRPr="002842F0">
        <w:t xml:space="preserve"> </w:t>
      </w:r>
      <w:r>
        <w:t xml:space="preserve">нажать кнопку «Согласование списком» и выбрать пункт </w:t>
      </w:r>
      <w:r w:rsidRPr="00CD2F40">
        <w:rPr>
          <w:i/>
        </w:rPr>
        <w:t>[</w:t>
      </w:r>
      <w:r>
        <w:rPr>
          <w:i/>
        </w:rPr>
        <w:t>Утверждение</w:t>
      </w:r>
      <w:r w:rsidRPr="00CD2F40">
        <w:rPr>
          <w:i/>
        </w:rPr>
        <w:t>]</w:t>
      </w:r>
      <w:r w:rsidRPr="00CD2F40">
        <w:t xml:space="preserve"> </w:t>
      </w:r>
      <w:r w:rsidRPr="002842F0">
        <w:t>(</w:t>
      </w:r>
      <w:r w:rsidR="00A2665A">
        <w:fldChar w:fldCharType="begin"/>
      </w:r>
      <w:r>
        <w:instrText xml:space="preserve"> REF _Ref477259361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108</w:t>
      </w:r>
      <w:r w:rsidR="00A2665A">
        <w:fldChar w:fldCharType="end"/>
      </w:r>
      <w:r w:rsidRPr="002842F0">
        <w:t>).</w:t>
      </w:r>
    </w:p>
    <w:p w:rsidR="00315181" w:rsidRDefault="00315181" w:rsidP="001B02EC">
      <w:pPr>
        <w:pStyle w:val="a9"/>
      </w:pPr>
      <w:r>
        <w:rPr>
          <w:lang w:val="ru-RU" w:eastAsia="ru-RU"/>
        </w:rPr>
        <w:drawing>
          <wp:inline distT="0" distB="0" distL="0" distR="0" wp14:anchorId="5C6CA73A" wp14:editId="4F585395">
            <wp:extent cx="6120130" cy="2056677"/>
            <wp:effectExtent l="0" t="0" r="0" b="1270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56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181" w:rsidRDefault="00315181" w:rsidP="001B02EC">
      <w:pPr>
        <w:pStyle w:val="aa"/>
      </w:pPr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109</w:t>
      </w:r>
      <w:r w:rsidR="00A2665A">
        <w:rPr>
          <w:noProof/>
        </w:rPr>
        <w:fldChar w:fldCharType="end"/>
      </w:r>
      <w:r w:rsidRPr="003B7277">
        <w:t xml:space="preserve"> </w:t>
      </w:r>
      <w:r>
        <w:t>Кнопка «ОК»</w:t>
      </w:r>
    </w:p>
    <w:p w:rsidR="00315181" w:rsidRDefault="00315181" w:rsidP="001B02EC">
      <w:pPr>
        <w:pStyle w:val="a0"/>
      </w:pPr>
      <w:r>
        <w:t>В открывшемся окне «Выбор документов для утверждения» необходимо установить «галочки» напротив строк, по которым необходимо сформировать распределение ЛБО, и нажать на кнопку «ОК» (</w:t>
      </w:r>
      <w:r w:rsidR="00A2665A">
        <w:fldChar w:fldCharType="begin"/>
      </w:r>
      <w:r>
        <w:instrText xml:space="preserve"> REF _Ref477350269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105</w:t>
      </w:r>
      <w:r w:rsidR="00A2665A">
        <w:fldChar w:fldCharType="end"/>
      </w:r>
      <w:r>
        <w:t>). В окне «Выбор документов для утверждения» отображаются все строки с распределенными суммами ЛБО по учреждениям, по которым учредитель является куратором.</w:t>
      </w:r>
    </w:p>
    <w:p w:rsidR="00315181" w:rsidRPr="00482132" w:rsidRDefault="00315181" w:rsidP="001B02EC">
      <w:pPr>
        <w:pStyle w:val="a9"/>
      </w:pPr>
      <w:r w:rsidRPr="002F3736">
        <w:rPr>
          <w:lang w:val="ru-RU" w:eastAsia="ru-RU"/>
        </w:rPr>
        <w:drawing>
          <wp:inline distT="0" distB="0" distL="0" distR="0" wp14:anchorId="0A8B4A1B" wp14:editId="1CA6B285">
            <wp:extent cx="5578000" cy="5191125"/>
            <wp:effectExtent l="0" t="0" r="3810" b="0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2897" cy="5195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181" w:rsidRPr="00AF4D46" w:rsidRDefault="00315181" w:rsidP="001B02EC">
      <w:pPr>
        <w:pStyle w:val="aa"/>
      </w:pPr>
      <w:bookmarkStart w:id="159" w:name="_Ref477259366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110</w:t>
      </w:r>
      <w:r w:rsidR="00A2665A">
        <w:rPr>
          <w:noProof/>
        </w:rPr>
        <w:fldChar w:fldCharType="end"/>
      </w:r>
      <w:bookmarkEnd w:id="159"/>
      <w:r w:rsidRPr="00AF4D46">
        <w:t>. Кнопка «Не утверждено»</w:t>
      </w:r>
    </w:p>
    <w:p w:rsidR="00315181" w:rsidRPr="002842F0" w:rsidRDefault="00315181" w:rsidP="001B02EC">
      <w:pPr>
        <w:pStyle w:val="a0"/>
      </w:pPr>
      <w:r w:rsidRPr="002842F0">
        <w:t>В открывшемся окне «Лист согласования» необходимо нажать на кнопку «Не утверждено» (</w:t>
      </w:r>
      <w:r w:rsidR="00A2665A">
        <w:fldChar w:fldCharType="begin"/>
      </w:r>
      <w:r>
        <w:instrText xml:space="preserve"> REF _Ref477259366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110</w:t>
      </w:r>
      <w:r w:rsidR="00A2665A">
        <w:fldChar w:fldCharType="end"/>
      </w:r>
      <w:r w:rsidRPr="002842F0">
        <w:t>).</w:t>
      </w:r>
    </w:p>
    <w:p w:rsidR="00315181" w:rsidRPr="002842F0" w:rsidRDefault="00315181" w:rsidP="001B02EC">
      <w:pPr>
        <w:pStyle w:val="a0"/>
      </w:pPr>
      <w:r w:rsidRPr="002842F0">
        <w:t xml:space="preserve">После этого </w:t>
      </w:r>
      <w:r w:rsidR="005301C9">
        <w:t xml:space="preserve">статус </w:t>
      </w:r>
      <w:r w:rsidR="005301C9">
        <w:rPr>
          <w:bCs/>
          <w:szCs w:val="28"/>
        </w:rPr>
        <w:t>соответствующей строки</w:t>
      </w:r>
      <w:r w:rsidR="005301C9">
        <w:t xml:space="preserve"> изменится на</w:t>
      </w:r>
      <w:r w:rsidRPr="002842F0">
        <w:t xml:space="preserve"> «Не</w:t>
      </w:r>
      <w:r>
        <w:t xml:space="preserve"> утверждено</w:t>
      </w:r>
      <w:r w:rsidRPr="002842F0">
        <w:t>».</w:t>
      </w:r>
    </w:p>
    <w:p w:rsidR="00346A64" w:rsidRPr="006434B0" w:rsidRDefault="00346A64" w:rsidP="00EA2D4B">
      <w:pPr>
        <w:pStyle w:val="3"/>
      </w:pPr>
      <w:bookmarkStart w:id="160" w:name="_Toc477260134"/>
      <w:bookmarkStart w:id="161" w:name="_Toc477340678"/>
      <w:bookmarkStart w:id="162" w:name="_Ref477448013"/>
      <w:bookmarkStart w:id="163" w:name="_Toc477954871"/>
      <w:bookmarkStart w:id="164" w:name="_Toc451503687"/>
      <w:r w:rsidRPr="006434B0">
        <w:t>Редактирование и повторное согласование</w:t>
      </w:r>
      <w:bookmarkEnd w:id="160"/>
      <w:bookmarkEnd w:id="161"/>
      <w:bookmarkEnd w:id="162"/>
      <w:bookmarkEnd w:id="163"/>
    </w:p>
    <w:p w:rsidR="00346A64" w:rsidRDefault="00346A64" w:rsidP="00346A64">
      <w:pPr>
        <w:pStyle w:val="a9"/>
      </w:pPr>
      <w:r>
        <w:rPr>
          <w:lang w:val="ru-RU" w:eastAsia="ru-RU"/>
        </w:rPr>
        <w:drawing>
          <wp:inline distT="0" distB="0" distL="0" distR="0" wp14:anchorId="421B6172" wp14:editId="2F76370B">
            <wp:extent cx="6120130" cy="2361136"/>
            <wp:effectExtent l="0" t="0" r="0" b="127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6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A64" w:rsidRDefault="00346A64" w:rsidP="00346A64">
      <w:pPr>
        <w:pStyle w:val="aa"/>
        <w:rPr>
          <w:i/>
        </w:rPr>
      </w:pPr>
      <w:bookmarkStart w:id="165" w:name="_Ref477259375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111</w:t>
      </w:r>
      <w:r w:rsidR="00A2665A">
        <w:rPr>
          <w:noProof/>
        </w:rPr>
        <w:fldChar w:fldCharType="end"/>
      </w:r>
      <w:bookmarkEnd w:id="165"/>
      <w:r w:rsidRPr="00482132">
        <w:t>.</w:t>
      </w:r>
      <w:r w:rsidRPr="005D4470">
        <w:t xml:space="preserve"> </w:t>
      </w:r>
      <w:r>
        <w:t xml:space="preserve">Пункт </w:t>
      </w:r>
      <w:r w:rsidRPr="00CD2F40">
        <w:rPr>
          <w:i/>
        </w:rPr>
        <w:t>[Согласование]</w:t>
      </w:r>
    </w:p>
    <w:p w:rsidR="00346A64" w:rsidRPr="002842F0" w:rsidRDefault="00346A64" w:rsidP="00346A64">
      <w:pPr>
        <w:pStyle w:val="a0"/>
      </w:pPr>
      <w:r w:rsidRPr="002842F0">
        <w:t xml:space="preserve">Для устранения замечаний и повторной отправки </w:t>
      </w:r>
      <w:r w:rsidRPr="00D51F50">
        <w:t xml:space="preserve">решения о распределении </w:t>
      </w:r>
      <w:r>
        <w:t>ЛБО</w:t>
      </w:r>
      <w:r w:rsidRPr="002842F0">
        <w:t xml:space="preserve"> на согласование необходимо выделить несогласованную строку одним нажатием левой кнопки мыши</w:t>
      </w:r>
      <w:r>
        <w:t xml:space="preserve">, нажать кнопку «Согласование списком» и выбрать пункт </w:t>
      </w:r>
      <w:r w:rsidRPr="00CD2F40">
        <w:rPr>
          <w:i/>
        </w:rPr>
        <w:t>[Согласование]</w:t>
      </w:r>
      <w:r w:rsidRPr="002842F0">
        <w:t xml:space="preserve"> (</w:t>
      </w:r>
      <w:r w:rsidR="00A2665A">
        <w:fldChar w:fldCharType="begin"/>
      </w:r>
      <w:r>
        <w:instrText xml:space="preserve"> REF _Ref477259375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111</w:t>
      </w:r>
      <w:r w:rsidR="00A2665A">
        <w:fldChar w:fldCharType="end"/>
      </w:r>
      <w:r w:rsidRPr="002842F0">
        <w:t>).</w:t>
      </w:r>
    </w:p>
    <w:p w:rsidR="00346A64" w:rsidRDefault="00346A64" w:rsidP="00346A64">
      <w:pPr>
        <w:pStyle w:val="a9"/>
      </w:pPr>
      <w:r w:rsidRPr="002F3736">
        <w:rPr>
          <w:lang w:val="ru-RU" w:eastAsia="ru-RU"/>
        </w:rPr>
        <w:drawing>
          <wp:inline distT="0" distB="0" distL="0" distR="0" wp14:anchorId="652A78A9" wp14:editId="2963D92B">
            <wp:extent cx="5279366" cy="4521434"/>
            <wp:effectExtent l="0" t="0" r="0" b="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0981" cy="4522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A64" w:rsidRDefault="00346A64" w:rsidP="00346A64">
      <w:pPr>
        <w:pStyle w:val="aa"/>
      </w:pPr>
      <w:bookmarkStart w:id="166" w:name="_Ref477259380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112</w:t>
      </w:r>
      <w:r w:rsidR="00A2665A">
        <w:rPr>
          <w:noProof/>
        </w:rPr>
        <w:fldChar w:fldCharType="end"/>
      </w:r>
      <w:bookmarkEnd w:id="166"/>
      <w:r w:rsidRPr="00482132">
        <w:t>.</w:t>
      </w:r>
      <w:r w:rsidRPr="00017A13">
        <w:t xml:space="preserve"> Кнопка «Перейти к редактированию»</w:t>
      </w:r>
    </w:p>
    <w:p w:rsidR="00346A64" w:rsidRPr="002842F0" w:rsidRDefault="00346A64" w:rsidP="00346A64">
      <w:pPr>
        <w:pStyle w:val="a0"/>
      </w:pPr>
      <w:r w:rsidRPr="002842F0">
        <w:t>В открывшемся окне «Лист согласования» для устранения замечаний и повторной отправки на согласование, необходимо нажать на кнопку «Перейти к редактированию» (</w:t>
      </w:r>
      <w:r w:rsidR="00A2665A">
        <w:fldChar w:fldCharType="begin"/>
      </w:r>
      <w:r>
        <w:instrText xml:space="preserve"> REF _Ref477259380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112</w:t>
      </w:r>
      <w:r w:rsidR="00A2665A">
        <w:fldChar w:fldCharType="end"/>
      </w:r>
      <w:r w:rsidRPr="002842F0">
        <w:t>).</w:t>
      </w:r>
    </w:p>
    <w:p w:rsidR="00346A64" w:rsidRPr="00482132" w:rsidRDefault="00346A64" w:rsidP="00346A64">
      <w:pPr>
        <w:pStyle w:val="a9"/>
      </w:pPr>
      <w:r w:rsidRPr="002F3736">
        <w:rPr>
          <w:lang w:val="ru-RU" w:eastAsia="ru-RU"/>
        </w:rPr>
        <w:drawing>
          <wp:inline distT="0" distB="0" distL="0" distR="0" wp14:anchorId="768EFE11" wp14:editId="66B5BBE6">
            <wp:extent cx="5167223" cy="4425391"/>
            <wp:effectExtent l="0" t="0" r="0" b="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8803" cy="442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A64" w:rsidRDefault="00346A64" w:rsidP="00346A64">
      <w:pPr>
        <w:pStyle w:val="aa"/>
      </w:pPr>
      <w:bookmarkStart w:id="167" w:name="_Ref477259387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113</w:t>
      </w:r>
      <w:r w:rsidR="00A2665A">
        <w:rPr>
          <w:noProof/>
        </w:rPr>
        <w:fldChar w:fldCharType="end"/>
      </w:r>
      <w:bookmarkEnd w:id="167"/>
      <w:r w:rsidRPr="00482132">
        <w:t>.</w:t>
      </w:r>
      <w:r w:rsidRPr="00017A13">
        <w:t xml:space="preserve"> Кнопка «История согласования»</w:t>
      </w:r>
    </w:p>
    <w:p w:rsidR="00346A64" w:rsidRPr="002842F0" w:rsidRDefault="00346A64" w:rsidP="00346A64">
      <w:pPr>
        <w:pStyle w:val="a0"/>
      </w:pPr>
      <w:r w:rsidRPr="002842F0">
        <w:t>Для просмотра истории согласования необходимо в окне «Лист согласования» нажать на кнопку «История согласования» (</w:t>
      </w:r>
      <w:r w:rsidR="00A2665A">
        <w:fldChar w:fldCharType="begin"/>
      </w:r>
      <w:r>
        <w:instrText xml:space="preserve"> REF _Ref477259387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113</w:t>
      </w:r>
      <w:r w:rsidR="00A2665A">
        <w:fldChar w:fldCharType="end"/>
      </w:r>
      <w:r w:rsidRPr="002842F0">
        <w:t>).</w:t>
      </w:r>
    </w:p>
    <w:p w:rsidR="00D1771A" w:rsidRDefault="00D1771A" w:rsidP="00D1771A">
      <w:pPr>
        <w:pStyle w:val="2"/>
      </w:pPr>
      <w:bookmarkStart w:id="168" w:name="_Toc477954872"/>
      <w:r>
        <w:t>Формирование печатной формы реестра</w:t>
      </w:r>
      <w:bookmarkEnd w:id="168"/>
    </w:p>
    <w:p w:rsidR="00D1771A" w:rsidRDefault="00D1771A" w:rsidP="00D1771A">
      <w:pPr>
        <w:pStyle w:val="a9"/>
      </w:pPr>
      <w:r>
        <w:rPr>
          <w:lang w:val="ru-RU" w:eastAsia="ru-RU"/>
        </w:rPr>
        <w:drawing>
          <wp:inline distT="0" distB="0" distL="0" distR="0" wp14:anchorId="64F64BC8" wp14:editId="57C620B4">
            <wp:extent cx="6120130" cy="2351029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51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71A" w:rsidRDefault="00D1771A" w:rsidP="00D1771A">
      <w:pPr>
        <w:pStyle w:val="aa"/>
      </w:pPr>
      <w:bookmarkStart w:id="169" w:name="_Ref477776369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114</w:t>
      </w:r>
      <w:r w:rsidR="00A2665A">
        <w:rPr>
          <w:noProof/>
        </w:rPr>
        <w:fldChar w:fldCharType="end"/>
      </w:r>
      <w:bookmarkEnd w:id="169"/>
      <w:r>
        <w:t>. Кнопка «Печать реестра»</w:t>
      </w:r>
    </w:p>
    <w:p w:rsidR="00D1771A" w:rsidRDefault="00D1771A" w:rsidP="00D1771A">
      <w:pPr>
        <w:pStyle w:val="a0"/>
      </w:pPr>
      <w:r>
        <w:t>Для просмотра печатной формы реестра</w:t>
      </w:r>
      <w:r w:rsidRPr="00D1771A">
        <w:t xml:space="preserve"> </w:t>
      </w:r>
      <w:r w:rsidRPr="004622EB">
        <w:t>распределения ЛБО субсидий юридическим лицам (за исключением ФГУ), ИП, физическим лицам – производителям ТРУ</w:t>
      </w:r>
      <w:r>
        <w:t xml:space="preserve"> необходимо нажать на кнопку «Печать реестра» (</w:t>
      </w:r>
      <w:r w:rsidR="00A2665A">
        <w:fldChar w:fldCharType="begin"/>
      </w:r>
      <w:r w:rsidR="006252F0">
        <w:instrText xml:space="preserve"> REF _Ref477776369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114</w:t>
      </w:r>
      <w:r w:rsidR="00A2665A">
        <w:fldChar w:fldCharType="end"/>
      </w:r>
      <w:r>
        <w:t>).</w:t>
      </w:r>
    </w:p>
    <w:p w:rsidR="00D1771A" w:rsidRPr="00884C93" w:rsidRDefault="00D1771A" w:rsidP="00D1771A">
      <w:pPr>
        <w:pStyle w:val="a0"/>
      </w:pPr>
      <w:r>
        <w:t>В результате на рабочую станцию пользователя выгрузится печатная форма реестра</w:t>
      </w:r>
      <w:r w:rsidRPr="00D1771A">
        <w:t xml:space="preserve"> </w:t>
      </w:r>
      <w:r w:rsidRPr="004622EB">
        <w:t>распределения ЛБО субсидий юридическим лицам (за исключением ФГУ), ИП, физическим лицам – производителям ТРУ</w:t>
      </w:r>
      <w:r>
        <w:t xml:space="preserve"> с расширением </w:t>
      </w:r>
      <w:r w:rsidRPr="00D1771A">
        <w:rPr>
          <w:b/>
        </w:rPr>
        <w:t>*.</w:t>
      </w:r>
      <w:r w:rsidRPr="00D1771A">
        <w:rPr>
          <w:b/>
          <w:lang w:val="en-US"/>
        </w:rPr>
        <w:t>xls</w:t>
      </w:r>
      <w:r>
        <w:t>.</w:t>
      </w:r>
    </w:p>
    <w:p w:rsidR="00122D38" w:rsidRDefault="00122D38" w:rsidP="001B02EC">
      <w:pPr>
        <w:pStyle w:val="1"/>
      </w:pPr>
      <w:bookmarkStart w:id="170" w:name="_Toc477954873"/>
      <w:r>
        <w:rPr>
          <w:color w:val="000000"/>
        </w:rPr>
        <w:t xml:space="preserve">Формирование </w:t>
      </w:r>
      <w:r w:rsidR="000C16D8">
        <w:rPr>
          <w:color w:val="000000"/>
        </w:rPr>
        <w:t xml:space="preserve">проекта </w:t>
      </w:r>
      <w:r>
        <w:rPr>
          <w:color w:val="000000"/>
        </w:rPr>
        <w:t>соглашения</w:t>
      </w:r>
      <w:bookmarkEnd w:id="164"/>
      <w:bookmarkEnd w:id="170"/>
    </w:p>
    <w:p w:rsidR="00DE4C92" w:rsidRDefault="00DE4C92" w:rsidP="001B02EC">
      <w:pPr>
        <w:pStyle w:val="a0"/>
      </w:pPr>
      <w:r>
        <w:t xml:space="preserve">Формирование </w:t>
      </w:r>
      <w:r w:rsidR="000C16D8">
        <w:t xml:space="preserve">проектов </w:t>
      </w:r>
      <w:r>
        <w:t xml:space="preserve">соглашений по утвержденным суммам ЛБО по получателям осуществляется в реестре </w:t>
      </w:r>
      <w:r w:rsidR="00627167">
        <w:t>«</w:t>
      </w:r>
      <w:r w:rsidR="00627167" w:rsidRPr="00AC496A">
        <w:t>Реестр распределения ЛБО субсидий юридическим лицам (за исключением ФГУ), ИП, физическим лицам – производителям ТРУ</w:t>
      </w:r>
      <w:r w:rsidR="00627167">
        <w:t>»</w:t>
      </w:r>
      <w:r>
        <w:t>.</w:t>
      </w:r>
    </w:p>
    <w:p w:rsidR="00A3763B" w:rsidRDefault="00627167" w:rsidP="001B02EC">
      <w:pPr>
        <w:pStyle w:val="a9"/>
      </w:pPr>
      <w:r w:rsidRPr="00820C67">
        <w:rPr>
          <w:lang w:val="ru-RU" w:eastAsia="ru-RU"/>
        </w:rPr>
        <w:drawing>
          <wp:inline distT="0" distB="0" distL="0" distR="0" wp14:anchorId="66E18C8E" wp14:editId="75DA0464">
            <wp:extent cx="6120130" cy="3669030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6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09C" w:rsidRDefault="00A3763B" w:rsidP="001B02EC">
      <w:pPr>
        <w:pStyle w:val="aa"/>
      </w:pPr>
      <w:bookmarkStart w:id="171" w:name="_Ref410997458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115</w:t>
      </w:r>
      <w:r w:rsidR="00A2665A">
        <w:rPr>
          <w:noProof/>
        </w:rPr>
        <w:fldChar w:fldCharType="end"/>
      </w:r>
      <w:bookmarkEnd w:id="171"/>
      <w:r>
        <w:t>. Переход в реестр «</w:t>
      </w:r>
      <w:r w:rsidR="00627167" w:rsidRPr="00AC496A">
        <w:t>Реестр распределения ЛБО субсидий юридическим лицам (за исключением ФГУ), ИП, физическим лицам – производителям ТРУ</w:t>
      </w:r>
      <w:r>
        <w:t>»</w:t>
      </w:r>
    </w:p>
    <w:p w:rsidR="00A3763B" w:rsidRDefault="00A3763B" w:rsidP="001B02EC">
      <w:pPr>
        <w:pStyle w:val="a0"/>
      </w:pPr>
      <w:r w:rsidRPr="003446AF">
        <w:t>Для</w:t>
      </w:r>
      <w:r>
        <w:t xml:space="preserve"> перехода в</w:t>
      </w:r>
      <w:r w:rsidRPr="00B624D6">
        <w:t xml:space="preserve"> </w:t>
      </w:r>
      <w:r>
        <w:t xml:space="preserve">реестр </w:t>
      </w:r>
      <w:r w:rsidR="00627167" w:rsidRPr="00AC496A">
        <w:t>распределения ЛБО субсидий юридическим лицам (за исключением ФГУ), ИП, физическим лицам – производителям ТРУ</w:t>
      </w:r>
      <w:r w:rsidR="00627167" w:rsidRPr="003446AF">
        <w:t xml:space="preserve"> </w:t>
      </w:r>
      <w:r w:rsidRPr="003446AF">
        <w:t>необходимо</w:t>
      </w:r>
      <w:r>
        <w:t xml:space="preserve"> (</w:t>
      </w:r>
      <w:r w:rsidR="00A2665A">
        <w:fldChar w:fldCharType="begin"/>
      </w:r>
      <w:r w:rsidR="00126EED">
        <w:instrText xml:space="preserve"> REF _Ref410997458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115</w:t>
      </w:r>
      <w:r w:rsidR="00A2665A">
        <w:fldChar w:fldCharType="end"/>
      </w:r>
      <w:r>
        <w:t>):</w:t>
      </w:r>
    </w:p>
    <w:p w:rsidR="00627167" w:rsidRDefault="00627167" w:rsidP="001B02EC">
      <w:pPr>
        <w:pStyle w:val="-"/>
      </w:pPr>
      <w:r w:rsidRPr="003446AF">
        <w:t>выбрать вкладку «Меню»</w:t>
      </w:r>
      <w:r>
        <w:t xml:space="preserve"> (1);</w:t>
      </w:r>
    </w:p>
    <w:p w:rsidR="00627167" w:rsidRDefault="00627167" w:rsidP="001B02EC">
      <w:pPr>
        <w:pStyle w:val="-"/>
      </w:pPr>
      <w:r w:rsidRPr="003446AF">
        <w:t>выбрать раздел «</w:t>
      </w:r>
      <w:r>
        <w:t>Соглашения</w:t>
      </w:r>
      <w:r w:rsidRPr="003446AF">
        <w:t>»</w:t>
      </w:r>
      <w:r>
        <w:t xml:space="preserve"> (2);</w:t>
      </w:r>
    </w:p>
    <w:p w:rsidR="00627167" w:rsidRDefault="00627167" w:rsidP="001B02EC">
      <w:pPr>
        <w:pStyle w:val="-"/>
      </w:pPr>
      <w:r>
        <w:t>выбрать</w:t>
      </w:r>
      <w:r w:rsidRPr="002A43D3">
        <w:t xml:space="preserve"> подраздел «</w:t>
      </w:r>
      <w:r>
        <w:t>Распределение объемов ЛБО по получателям</w:t>
      </w:r>
      <w:r w:rsidRPr="002A43D3">
        <w:t>»</w:t>
      </w:r>
      <w:r>
        <w:t xml:space="preserve"> (3);</w:t>
      </w:r>
    </w:p>
    <w:p w:rsidR="00627167" w:rsidRPr="009C0979" w:rsidRDefault="00627167" w:rsidP="001B02EC">
      <w:pPr>
        <w:pStyle w:val="-"/>
      </w:pPr>
      <w:r>
        <w:t>открыть пункт «Реестр распределения ЛБО субсидий юридическим лицам (за исключением ФГУ), ИП, физическим лицам – производителям ТРУ» (4)</w:t>
      </w:r>
      <w:r w:rsidRPr="009C0979">
        <w:t>.</w:t>
      </w:r>
    </w:p>
    <w:p w:rsidR="00A3763B" w:rsidRDefault="00627167" w:rsidP="001B02EC">
      <w:pPr>
        <w:pStyle w:val="a9"/>
      </w:pPr>
      <w:r>
        <w:rPr>
          <w:lang w:val="ru-RU" w:eastAsia="ru-RU"/>
        </w:rPr>
        <w:drawing>
          <wp:inline distT="0" distB="0" distL="0" distR="0" wp14:anchorId="47E7643E" wp14:editId="12FD785E">
            <wp:extent cx="6120130" cy="280203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02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63B" w:rsidRDefault="00A3763B" w:rsidP="001B02EC">
      <w:pPr>
        <w:pStyle w:val="aa"/>
      </w:pPr>
      <w:bookmarkStart w:id="172" w:name="_Ref410993140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116</w:t>
      </w:r>
      <w:r w:rsidR="00A2665A">
        <w:rPr>
          <w:noProof/>
        </w:rPr>
        <w:fldChar w:fldCharType="end"/>
      </w:r>
      <w:bookmarkEnd w:id="172"/>
      <w:r>
        <w:t xml:space="preserve">. </w:t>
      </w:r>
      <w:r w:rsidR="00FA4ACC">
        <w:t>Вкладка «</w:t>
      </w:r>
      <w:r w:rsidR="00627167">
        <w:t>Формирование документа</w:t>
      </w:r>
      <w:r w:rsidR="00FA4ACC">
        <w:t>»</w:t>
      </w:r>
    </w:p>
    <w:p w:rsidR="00A3763B" w:rsidRDefault="00A3763B" w:rsidP="001B02EC">
      <w:pPr>
        <w:pStyle w:val="a0"/>
      </w:pPr>
      <w:r w:rsidRPr="003446AF">
        <w:t>В результате откроется вкладка «</w:t>
      </w:r>
      <w:r w:rsidR="00627167" w:rsidRPr="00AC496A">
        <w:t>Реестр распределения ЛБО субсидий юридическим лицам (за исключением ФГУ), ИП, физическим лицам – производителям ТРУ</w:t>
      </w:r>
      <w:r w:rsidRPr="003446AF">
        <w:t xml:space="preserve">», в которой </w:t>
      </w:r>
      <w:r>
        <w:t>необходимо перейти во вкладку, соответствующ</w:t>
      </w:r>
      <w:r w:rsidR="00627167">
        <w:t>его</w:t>
      </w:r>
      <w:r>
        <w:t xml:space="preserve"> бюджетно</w:t>
      </w:r>
      <w:r w:rsidR="00627167">
        <w:t>го</w:t>
      </w:r>
      <w:r>
        <w:t xml:space="preserve"> цикл</w:t>
      </w:r>
      <w:r w:rsidR="00627167">
        <w:t>а</w:t>
      </w:r>
      <w:r>
        <w:t>,</w:t>
      </w:r>
      <w:r w:rsidR="00E972F2">
        <w:t xml:space="preserve"> </w:t>
      </w:r>
      <w:r w:rsidR="00627167">
        <w:t xml:space="preserve">затем во вкладку «Формирование документа» с которой будет осуществляться работа </w:t>
      </w:r>
      <w:r>
        <w:t>(</w:t>
      </w:r>
      <w:r w:rsidR="00A2665A">
        <w:fldChar w:fldCharType="begin"/>
      </w:r>
      <w:r w:rsidR="00FA4ACC">
        <w:instrText xml:space="preserve"> REF _Ref410993140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116</w:t>
      </w:r>
      <w:r w:rsidR="00A2665A">
        <w:fldChar w:fldCharType="end"/>
      </w:r>
      <w:r>
        <w:t>).</w:t>
      </w:r>
    </w:p>
    <w:p w:rsidR="00FA4ACC" w:rsidRDefault="00627167" w:rsidP="001B02EC">
      <w:pPr>
        <w:pStyle w:val="a9"/>
      </w:pPr>
      <w:r>
        <w:rPr>
          <w:lang w:val="ru-RU" w:eastAsia="ru-RU"/>
        </w:rPr>
        <w:drawing>
          <wp:inline distT="0" distB="0" distL="0" distR="0" wp14:anchorId="20FF5976" wp14:editId="7F17B6E4">
            <wp:extent cx="6120130" cy="280203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02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ACC" w:rsidRPr="00FA4ACC" w:rsidRDefault="00FA4ACC" w:rsidP="001B02EC">
      <w:pPr>
        <w:pStyle w:val="aa"/>
      </w:pPr>
      <w:bookmarkStart w:id="173" w:name="_Ref410993740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117</w:t>
      </w:r>
      <w:r w:rsidR="00A2665A">
        <w:rPr>
          <w:noProof/>
        </w:rPr>
        <w:fldChar w:fldCharType="end"/>
      </w:r>
      <w:bookmarkEnd w:id="173"/>
      <w:r>
        <w:t>. Функциональные кнопки</w:t>
      </w:r>
    </w:p>
    <w:p w:rsidR="00FA4ACC" w:rsidRDefault="00FA4ACC" w:rsidP="001B02EC">
      <w:pPr>
        <w:pStyle w:val="a0"/>
      </w:pPr>
      <w:r w:rsidRPr="003446AF">
        <w:t xml:space="preserve">Для </w:t>
      </w:r>
      <w:r>
        <w:t>работы с реестром «</w:t>
      </w:r>
      <w:r w:rsidR="00627167" w:rsidRPr="00AC496A">
        <w:t>Реестр распределения ЛБО субсидий юридическим лицам (за исключением ФГУ), ИП, физическим лицам – производителям ТРУ</w:t>
      </w:r>
      <w:r>
        <w:t xml:space="preserve">» в Системе </w:t>
      </w:r>
      <w:r w:rsidRPr="003446AF">
        <w:t>реал</w:t>
      </w:r>
      <w:r>
        <w:t>изованы следующие функциональные кнопки (</w:t>
      </w:r>
      <w:r w:rsidR="00A2665A">
        <w:fldChar w:fldCharType="begin"/>
      </w:r>
      <w:r>
        <w:instrText xml:space="preserve"> REF _Ref410993740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117</w:t>
      </w:r>
      <w:r w:rsidR="00A2665A">
        <w:fldChar w:fldCharType="end"/>
      </w:r>
      <w:r>
        <w:t>):</w:t>
      </w:r>
    </w:p>
    <w:p w:rsidR="00FA4ACC" w:rsidRPr="00103CEA" w:rsidRDefault="00FA4ACC" w:rsidP="001B02EC">
      <w:pPr>
        <w:pStyle w:val="-"/>
      </w:pPr>
      <w:r>
        <w:t xml:space="preserve">«Обновить» (1) − обновление </w:t>
      </w:r>
      <w:r w:rsidRPr="005D508D">
        <w:t>страницы</w:t>
      </w:r>
      <w:r>
        <w:t>;</w:t>
      </w:r>
    </w:p>
    <w:p w:rsidR="005D508D" w:rsidRDefault="005D508D" w:rsidP="001B02EC">
      <w:pPr>
        <w:pStyle w:val="-"/>
      </w:pPr>
      <w:r>
        <w:t xml:space="preserve">«Печать реестра» (2) </w:t>
      </w:r>
      <w:r>
        <w:sym w:font="Symbol" w:char="F02D"/>
      </w:r>
      <w:r>
        <w:t xml:space="preserve"> формирование </w:t>
      </w:r>
      <w:r w:rsidRPr="005D508D">
        <w:t>печатной</w:t>
      </w:r>
      <w:r>
        <w:t xml:space="preserve"> формы реестра </w:t>
      </w:r>
      <w:r w:rsidRPr="009C0979">
        <w:t xml:space="preserve">с расширением </w:t>
      </w:r>
      <w:r w:rsidRPr="009C0979">
        <w:rPr>
          <w:b/>
        </w:rPr>
        <w:t>*.xls</w:t>
      </w:r>
      <w:r w:rsidRPr="00C62EC9">
        <w:t>;</w:t>
      </w:r>
    </w:p>
    <w:p w:rsidR="005D508D" w:rsidRDefault="00103CEA" w:rsidP="001B02EC">
      <w:pPr>
        <w:pStyle w:val="-"/>
      </w:pPr>
      <w:r>
        <w:t>«</w:t>
      </w:r>
      <w:r w:rsidR="005D508D">
        <w:t>Сформировать документ</w:t>
      </w:r>
      <w:r>
        <w:t>» (3)</w:t>
      </w:r>
      <w:r w:rsidR="005D508D">
        <w:t>:</w:t>
      </w:r>
    </w:p>
    <w:p w:rsidR="005D508D" w:rsidRPr="005D508D" w:rsidRDefault="005D508D" w:rsidP="001B02EC">
      <w:pPr>
        <w:pStyle w:val="--"/>
      </w:pPr>
      <w:r>
        <w:rPr>
          <w:lang w:val="en-US"/>
        </w:rPr>
        <w:t>[</w:t>
      </w:r>
      <w:r>
        <w:t>Соглашение</w:t>
      </w:r>
      <w:r>
        <w:rPr>
          <w:lang w:val="en-US"/>
        </w:rPr>
        <w:t>]</w:t>
      </w:r>
      <w:r w:rsidRPr="005D508D">
        <w:rPr>
          <w:i w:val="0"/>
        </w:rPr>
        <w:t xml:space="preserve"> – формирование соглашения;</w:t>
      </w:r>
    </w:p>
    <w:p w:rsidR="00103CEA" w:rsidRDefault="005D508D" w:rsidP="001B02EC">
      <w:pPr>
        <w:pStyle w:val="--"/>
      </w:pPr>
      <w:r w:rsidRPr="005D508D">
        <w:t>[</w:t>
      </w:r>
      <w:r>
        <w:t>Дополнительное соглашение</w:t>
      </w:r>
      <w:r w:rsidRPr="005D508D">
        <w:t>]</w:t>
      </w:r>
      <w:r w:rsidR="00103CEA" w:rsidRPr="005D508D">
        <w:rPr>
          <w:i w:val="0"/>
        </w:rPr>
        <w:t xml:space="preserve"> – </w:t>
      </w:r>
      <w:r w:rsidRPr="005D508D">
        <w:rPr>
          <w:i w:val="0"/>
        </w:rPr>
        <w:t>формирование дополнительного соглашения</w:t>
      </w:r>
      <w:r w:rsidR="00103CEA" w:rsidRPr="005D508D">
        <w:rPr>
          <w:i w:val="0"/>
        </w:rPr>
        <w:t>;</w:t>
      </w:r>
    </w:p>
    <w:p w:rsidR="003B3195" w:rsidRDefault="00F4271D" w:rsidP="001B02EC">
      <w:pPr>
        <w:pStyle w:val="-"/>
      </w:pPr>
      <w:r>
        <w:t>ф</w:t>
      </w:r>
      <w:r w:rsidR="003B3195">
        <w:t>ильтрация по значениям (</w:t>
      </w:r>
      <w:r w:rsidR="005D508D">
        <w:t>4</w:t>
      </w:r>
      <w:r w:rsidR="003B3195">
        <w:t>):</w:t>
      </w:r>
    </w:p>
    <w:p w:rsidR="005D508D" w:rsidRPr="005D508D" w:rsidRDefault="005D508D" w:rsidP="001B02EC">
      <w:pPr>
        <w:pStyle w:val="--"/>
      </w:pPr>
      <w:r w:rsidRPr="005D508D">
        <w:t>[Глава по БК]</w:t>
      </w:r>
      <w:r w:rsidRPr="005D508D">
        <w:rPr>
          <w:i w:val="0"/>
        </w:rPr>
        <w:t xml:space="preserve"> – фильтрация по Главе по БК;</w:t>
      </w:r>
    </w:p>
    <w:p w:rsidR="005D508D" w:rsidRPr="005D508D" w:rsidRDefault="005D508D" w:rsidP="001B02EC">
      <w:pPr>
        <w:pStyle w:val="--"/>
      </w:pPr>
      <w:r w:rsidRPr="005D508D">
        <w:t>[Госпрограмма]</w:t>
      </w:r>
      <w:r w:rsidRPr="005D508D">
        <w:rPr>
          <w:i w:val="0"/>
        </w:rPr>
        <w:t xml:space="preserve"> − фильтрация по госпрограмме;</w:t>
      </w:r>
    </w:p>
    <w:p w:rsidR="005D508D" w:rsidRPr="005D508D" w:rsidRDefault="005D508D" w:rsidP="001B02EC">
      <w:pPr>
        <w:pStyle w:val="--"/>
      </w:pPr>
      <w:r w:rsidRPr="005D508D">
        <w:t>[Направление расходов]</w:t>
      </w:r>
      <w:r w:rsidRPr="005D508D">
        <w:rPr>
          <w:i w:val="0"/>
        </w:rPr>
        <w:t xml:space="preserve"> − фильтрация по направлению расходов;</w:t>
      </w:r>
    </w:p>
    <w:p w:rsidR="005D508D" w:rsidRPr="005D508D" w:rsidRDefault="005D508D" w:rsidP="001B02EC">
      <w:pPr>
        <w:pStyle w:val="--"/>
      </w:pPr>
      <w:r w:rsidRPr="005D508D">
        <w:t>[Основные мероприятия]</w:t>
      </w:r>
      <w:r w:rsidRPr="005D508D">
        <w:rPr>
          <w:i w:val="0"/>
        </w:rPr>
        <w:t xml:space="preserve"> − фильтрация по основным мероприятиям;</w:t>
      </w:r>
    </w:p>
    <w:p w:rsidR="005D508D" w:rsidRPr="005D508D" w:rsidRDefault="005D508D" w:rsidP="001B02EC">
      <w:pPr>
        <w:pStyle w:val="--"/>
      </w:pPr>
      <w:r w:rsidRPr="005D508D">
        <w:t>[Код ОБАС]</w:t>
      </w:r>
      <w:r w:rsidRPr="005D508D">
        <w:rPr>
          <w:i w:val="0"/>
        </w:rPr>
        <w:t xml:space="preserve"> − фильтрация по коду ОБАС;</w:t>
      </w:r>
    </w:p>
    <w:p w:rsidR="005D508D" w:rsidRPr="005D508D" w:rsidRDefault="005D508D" w:rsidP="001B02EC">
      <w:pPr>
        <w:pStyle w:val="--"/>
      </w:pPr>
      <w:r w:rsidRPr="005D508D">
        <w:t>[Раздел, подраздел]</w:t>
      </w:r>
      <w:r w:rsidRPr="005D508D">
        <w:rPr>
          <w:i w:val="0"/>
        </w:rPr>
        <w:t xml:space="preserve"> − фильтрация по разделу/подразделу;</w:t>
      </w:r>
    </w:p>
    <w:p w:rsidR="005D508D" w:rsidRPr="005D508D" w:rsidRDefault="005D508D" w:rsidP="001B02EC">
      <w:pPr>
        <w:pStyle w:val="--"/>
      </w:pPr>
      <w:r w:rsidRPr="005D508D">
        <w:t>[Подпрограмма]</w:t>
      </w:r>
      <w:r w:rsidRPr="005D508D">
        <w:rPr>
          <w:i w:val="0"/>
        </w:rPr>
        <w:t xml:space="preserve"> − фильтрация по подпрограмме;</w:t>
      </w:r>
    </w:p>
    <w:p w:rsidR="005D508D" w:rsidRPr="005D508D" w:rsidRDefault="005D508D" w:rsidP="001B02EC">
      <w:pPr>
        <w:pStyle w:val="--"/>
      </w:pPr>
      <w:r w:rsidRPr="005D508D">
        <w:t>[Вид расходов]</w:t>
      </w:r>
      <w:r w:rsidRPr="005D508D">
        <w:rPr>
          <w:i w:val="0"/>
        </w:rPr>
        <w:t xml:space="preserve"> − фильтрация по виду расходов;</w:t>
      </w:r>
    </w:p>
    <w:p w:rsidR="005D508D" w:rsidRPr="005D508D" w:rsidRDefault="005D508D" w:rsidP="001B02EC">
      <w:pPr>
        <w:pStyle w:val="--"/>
        <w:rPr>
          <w:i w:val="0"/>
        </w:rPr>
      </w:pPr>
      <w:r w:rsidRPr="005D508D">
        <w:t>[Департаменты]</w:t>
      </w:r>
      <w:r w:rsidRPr="005D508D">
        <w:rPr>
          <w:i w:val="0"/>
        </w:rPr>
        <w:t xml:space="preserve"> − фильтрация по департаментам;</w:t>
      </w:r>
    </w:p>
    <w:p w:rsidR="005D508D" w:rsidRPr="005D508D" w:rsidRDefault="005D508D" w:rsidP="001B02EC">
      <w:pPr>
        <w:pStyle w:val="--"/>
      </w:pPr>
      <w:r w:rsidRPr="005D508D">
        <w:t>[Получатель]</w:t>
      </w:r>
      <w:r w:rsidRPr="005D508D">
        <w:rPr>
          <w:i w:val="0"/>
        </w:rPr>
        <w:t xml:space="preserve"> − фильтрация по получателям;</w:t>
      </w:r>
    </w:p>
    <w:p w:rsidR="003B3195" w:rsidRPr="005D508D" w:rsidRDefault="005D508D" w:rsidP="001B02EC">
      <w:pPr>
        <w:pStyle w:val="--"/>
      </w:pPr>
      <w:r w:rsidRPr="005D508D">
        <w:t>[Очистить фильтры]</w:t>
      </w:r>
      <w:r w:rsidRPr="005D508D">
        <w:rPr>
          <w:i w:val="0"/>
        </w:rPr>
        <w:t xml:space="preserve"> – сброс выбранных параметров фильтра;</w:t>
      </w:r>
    </w:p>
    <w:p w:rsidR="003B3195" w:rsidRPr="005D508D" w:rsidRDefault="005D508D" w:rsidP="001B02EC">
      <w:pPr>
        <w:pStyle w:val="--"/>
      </w:pPr>
      <w:r w:rsidRPr="005D508D">
        <w:t>[</w:t>
      </w:r>
      <w:r w:rsidR="003B3195" w:rsidRPr="00DE471B">
        <w:t>Очистить фильтры</w:t>
      </w:r>
      <w:r w:rsidRPr="005D508D">
        <w:t>]</w:t>
      </w:r>
      <w:r w:rsidR="003B3195" w:rsidRPr="005D508D">
        <w:rPr>
          <w:i w:val="0"/>
        </w:rPr>
        <w:t xml:space="preserve"> – сброс выбранных параметров фильтра;</w:t>
      </w:r>
    </w:p>
    <w:p w:rsidR="005D508D" w:rsidRPr="005D508D" w:rsidRDefault="005D508D" w:rsidP="001B02EC">
      <w:pPr>
        <w:pStyle w:val="-"/>
      </w:pPr>
      <w:r>
        <w:t>«Сформировано на дату» (5</w:t>
      </w:r>
      <w:r w:rsidRPr="005D508D">
        <w:t xml:space="preserve">) – фильтрация строк по дате формирования </w:t>
      </w:r>
      <w:r>
        <w:t>соглашения</w:t>
      </w:r>
      <w:r w:rsidRPr="005D508D">
        <w:t>, в результате чего в реестре отображаются строки, сформированные на выбранную дату.</w:t>
      </w:r>
    </w:p>
    <w:p w:rsidR="003B3195" w:rsidRDefault="005D508D" w:rsidP="001B02EC">
      <w:pPr>
        <w:pStyle w:val="a9"/>
      </w:pPr>
      <w:r>
        <w:rPr>
          <w:lang w:val="ru-RU" w:eastAsia="ru-RU"/>
        </w:rPr>
        <w:drawing>
          <wp:inline distT="0" distB="0" distL="0" distR="0" wp14:anchorId="4BD03D6B" wp14:editId="0ED0FDA0">
            <wp:extent cx="6120130" cy="280203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02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195" w:rsidRPr="005D508D" w:rsidRDefault="003B3195" w:rsidP="001B02EC">
      <w:pPr>
        <w:pStyle w:val="aa"/>
      </w:pPr>
      <w:bookmarkStart w:id="174" w:name="_Ref410994164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118</w:t>
      </w:r>
      <w:r w:rsidR="00A2665A">
        <w:rPr>
          <w:noProof/>
        </w:rPr>
        <w:fldChar w:fldCharType="end"/>
      </w:r>
      <w:bookmarkEnd w:id="174"/>
      <w:r>
        <w:t xml:space="preserve">. </w:t>
      </w:r>
      <w:r w:rsidR="005D508D">
        <w:t xml:space="preserve">Пункт </w:t>
      </w:r>
      <w:r w:rsidR="005D508D" w:rsidRPr="0082216A">
        <w:rPr>
          <w:i/>
        </w:rPr>
        <w:t>[</w:t>
      </w:r>
      <w:r w:rsidR="005D508D" w:rsidRPr="005D508D">
        <w:rPr>
          <w:i/>
        </w:rPr>
        <w:t>Соглашение</w:t>
      </w:r>
      <w:r w:rsidR="005D508D" w:rsidRPr="0082216A">
        <w:rPr>
          <w:i/>
        </w:rPr>
        <w:t>]</w:t>
      </w:r>
    </w:p>
    <w:p w:rsidR="003B3195" w:rsidRDefault="003B3195" w:rsidP="001B02EC">
      <w:pPr>
        <w:pStyle w:val="a0"/>
      </w:pPr>
      <w:r>
        <w:t xml:space="preserve">Для формирования </w:t>
      </w:r>
      <w:r w:rsidR="000C16D8">
        <w:t xml:space="preserve">проекта </w:t>
      </w:r>
      <w:r>
        <w:t xml:space="preserve">соглашения необходимо </w:t>
      </w:r>
      <w:r w:rsidR="00DD6115">
        <w:t>нажать на кнопку «Сформировать документ» и выбрать</w:t>
      </w:r>
      <w:r w:rsidR="005D508D">
        <w:t xml:space="preserve"> пункт</w:t>
      </w:r>
      <w:r w:rsidR="00DD6115">
        <w:t xml:space="preserve"> </w:t>
      </w:r>
      <w:r w:rsidR="005D508D" w:rsidRPr="005D508D">
        <w:rPr>
          <w:i/>
        </w:rPr>
        <w:t>[</w:t>
      </w:r>
      <w:r w:rsidR="00DD6115" w:rsidRPr="005D508D">
        <w:rPr>
          <w:i/>
        </w:rPr>
        <w:t>Соглашение</w:t>
      </w:r>
      <w:r w:rsidR="005D508D" w:rsidRPr="005D508D">
        <w:rPr>
          <w:i/>
        </w:rPr>
        <w:t>]</w:t>
      </w:r>
      <w:r w:rsidRPr="005D508D">
        <w:rPr>
          <w:i/>
        </w:rPr>
        <w:t xml:space="preserve"> </w:t>
      </w:r>
      <w:r>
        <w:t>(</w:t>
      </w:r>
      <w:r w:rsidR="00A2665A">
        <w:fldChar w:fldCharType="begin"/>
      </w:r>
      <w:r>
        <w:instrText xml:space="preserve"> REF _Ref410994164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118</w:t>
      </w:r>
      <w:r w:rsidR="00A2665A">
        <w:fldChar w:fldCharType="end"/>
      </w:r>
      <w:r>
        <w:t>).</w:t>
      </w:r>
    </w:p>
    <w:p w:rsidR="003B3195" w:rsidRDefault="0082216A" w:rsidP="001B02EC">
      <w:pPr>
        <w:pStyle w:val="a9"/>
      </w:pPr>
      <w:r>
        <w:rPr>
          <w:lang w:val="ru-RU" w:eastAsia="ru-RU"/>
        </w:rPr>
        <w:drawing>
          <wp:inline distT="0" distB="0" distL="0" distR="0" wp14:anchorId="029EAF1B" wp14:editId="1CB05954">
            <wp:extent cx="6120130" cy="2033937"/>
            <wp:effectExtent l="0" t="0" r="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33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195" w:rsidRDefault="003B3195" w:rsidP="001B02EC">
      <w:pPr>
        <w:pStyle w:val="aa"/>
      </w:pPr>
      <w:bookmarkStart w:id="175" w:name="_Ref410994244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119</w:t>
      </w:r>
      <w:r w:rsidR="00A2665A">
        <w:rPr>
          <w:noProof/>
        </w:rPr>
        <w:fldChar w:fldCharType="end"/>
      </w:r>
      <w:bookmarkEnd w:id="175"/>
      <w:r>
        <w:t xml:space="preserve">. </w:t>
      </w:r>
      <w:r w:rsidR="005D508D">
        <w:t>Кнопка</w:t>
      </w:r>
      <w:r>
        <w:t xml:space="preserve"> «</w:t>
      </w:r>
      <w:r w:rsidR="005D508D">
        <w:t>Далее</w:t>
      </w:r>
      <w:r>
        <w:t>»</w:t>
      </w:r>
    </w:p>
    <w:p w:rsidR="00DD6115" w:rsidRDefault="003B3195" w:rsidP="001B02EC">
      <w:pPr>
        <w:pStyle w:val="a0"/>
      </w:pPr>
      <w:r w:rsidRPr="00DD6115">
        <w:t>В результате откроется окно «</w:t>
      </w:r>
      <w:r w:rsidR="00DD6115" w:rsidRPr="00DD6115">
        <w:t>Выбор строк для ф</w:t>
      </w:r>
      <w:r w:rsidRPr="00DD6115">
        <w:t>ормировани</w:t>
      </w:r>
      <w:r w:rsidR="00DD6115" w:rsidRPr="00DD6115">
        <w:t>я</w:t>
      </w:r>
      <w:r w:rsidRPr="00DD6115">
        <w:t xml:space="preserve"> соглашения», в котором необходимо </w:t>
      </w:r>
      <w:r w:rsidR="005D508D">
        <w:t>установить «галочку» напротив строки</w:t>
      </w:r>
      <w:r w:rsidR="000C16D8">
        <w:t>,</w:t>
      </w:r>
      <w:r w:rsidR="005D508D">
        <w:t xml:space="preserve"> по которой требуется сформировать соглашение</w:t>
      </w:r>
      <w:r w:rsidR="000C16D8">
        <w:t>,</w:t>
      </w:r>
      <w:r w:rsidR="005D508D">
        <w:t xml:space="preserve"> и нажать на кнопку «Далее» </w:t>
      </w:r>
      <w:r>
        <w:t>(</w:t>
      </w:r>
      <w:r w:rsidR="003417CB">
        <w:fldChar w:fldCharType="begin"/>
      </w:r>
      <w:r w:rsidR="003417CB">
        <w:instrText xml:space="preserve"> REF _Ref410994244 \h  \* MERGEFORMAT </w:instrText>
      </w:r>
      <w:r w:rsidR="003417CB">
        <w:fldChar w:fldCharType="separate"/>
      </w:r>
      <w:r w:rsidR="00193A5D">
        <w:t>Рисунок 119</w:t>
      </w:r>
      <w:r w:rsidR="003417CB">
        <w:fldChar w:fldCharType="end"/>
      </w:r>
      <w:r>
        <w:t>).</w:t>
      </w:r>
    </w:p>
    <w:p w:rsidR="00DD6115" w:rsidRDefault="0082216A" w:rsidP="001B02EC">
      <w:pPr>
        <w:pStyle w:val="a9"/>
      </w:pPr>
      <w:r>
        <w:rPr>
          <w:lang w:val="ru-RU" w:eastAsia="ru-RU"/>
        </w:rPr>
        <w:drawing>
          <wp:inline distT="0" distB="0" distL="0" distR="0" wp14:anchorId="345FC00A" wp14:editId="585705EA">
            <wp:extent cx="6120130" cy="2659278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59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115" w:rsidRDefault="00DD6115" w:rsidP="001B02EC">
      <w:pPr>
        <w:pStyle w:val="aa"/>
      </w:pPr>
      <w:bookmarkStart w:id="176" w:name="_Ref477776438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120</w:t>
      </w:r>
      <w:r w:rsidR="00A2665A">
        <w:rPr>
          <w:noProof/>
        </w:rPr>
        <w:fldChar w:fldCharType="end"/>
      </w:r>
      <w:bookmarkEnd w:id="176"/>
      <w:r>
        <w:t>. Поле «Шаблон»</w:t>
      </w:r>
    </w:p>
    <w:p w:rsidR="00DD6115" w:rsidRDefault="00DD6115" w:rsidP="001B02EC">
      <w:pPr>
        <w:pStyle w:val="a0"/>
      </w:pPr>
      <w:r>
        <w:t>В результате откроется окно</w:t>
      </w:r>
      <w:r w:rsidR="00AB276C">
        <w:t xml:space="preserve"> «Формирование документа(ов) по выбранным утвержденным распределениям ЛБО»</w:t>
      </w:r>
      <w:r>
        <w:t xml:space="preserve">, </w:t>
      </w:r>
      <w:r w:rsidRPr="00F24A47">
        <w:t>в котором необходимо заполнить поле «Шаблон» выбором значения из справочника</w:t>
      </w:r>
      <w:r>
        <w:t xml:space="preserve"> </w:t>
      </w:r>
      <w:r w:rsidR="00AB276C">
        <w:t xml:space="preserve">«Выбор элемента» </w:t>
      </w:r>
      <w:r>
        <w:t>(</w:t>
      </w:r>
      <w:r w:rsidR="00A2665A">
        <w:fldChar w:fldCharType="begin"/>
      </w:r>
      <w:r w:rsidR="002A48A9">
        <w:instrText xml:space="preserve"> REF _Ref477776438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120</w:t>
      </w:r>
      <w:r w:rsidR="00A2665A">
        <w:fldChar w:fldCharType="end"/>
      </w:r>
      <w:r>
        <w:t>). В справочнике «Выбор элемента</w:t>
      </w:r>
      <w:r w:rsidR="00AB276C">
        <w:t>»</w:t>
      </w:r>
      <w:r>
        <w:t xml:space="preserve"> содержатся ранее созданные шаблоны, работа с которыми описана в п.п. </w:t>
      </w:r>
      <w:r w:rsidR="00A2665A">
        <w:fldChar w:fldCharType="begin"/>
      </w:r>
      <w:r>
        <w:instrText xml:space="preserve"> REF _Ref450926340 \n \h </w:instrText>
      </w:r>
      <w:r w:rsidR="00A2665A">
        <w:fldChar w:fldCharType="separate"/>
      </w:r>
      <w:r w:rsidR="00193A5D">
        <w:t>2</w:t>
      </w:r>
      <w:r w:rsidR="00A2665A">
        <w:fldChar w:fldCharType="end"/>
      </w:r>
      <w:r>
        <w:t xml:space="preserve"> настоящего руководства пользователя.</w:t>
      </w:r>
    </w:p>
    <w:p w:rsidR="003B3195" w:rsidRPr="00FF2F1B" w:rsidRDefault="0082216A" w:rsidP="001B02EC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D8ACA63" wp14:editId="7082EC69">
            <wp:extent cx="6120130" cy="2739499"/>
            <wp:effectExtent l="0" t="0" r="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39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3195" w:rsidRDefault="003B3195" w:rsidP="001B02EC">
      <w:pPr>
        <w:pStyle w:val="aa"/>
      </w:pPr>
      <w:bookmarkStart w:id="177" w:name="_Ref410994399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121</w:t>
      </w:r>
      <w:r w:rsidR="00A2665A">
        <w:rPr>
          <w:noProof/>
        </w:rPr>
        <w:fldChar w:fldCharType="end"/>
      </w:r>
      <w:bookmarkEnd w:id="177"/>
      <w:r>
        <w:t>. Кнопка «Сформировать»</w:t>
      </w:r>
    </w:p>
    <w:p w:rsidR="003B3195" w:rsidRDefault="003B3195" w:rsidP="001B02EC">
      <w:pPr>
        <w:pStyle w:val="a0"/>
      </w:pPr>
      <w:r w:rsidRPr="00A40433">
        <w:t xml:space="preserve">После заполнения </w:t>
      </w:r>
      <w:r>
        <w:t xml:space="preserve">поля «Шаблон» для формирования </w:t>
      </w:r>
      <w:r w:rsidR="000C16D8">
        <w:t xml:space="preserve">проекта </w:t>
      </w:r>
      <w:r>
        <w:t xml:space="preserve">соглашения </w:t>
      </w:r>
      <w:r w:rsidRPr="00A40433">
        <w:t>необходимо нажать на кнопку «Сформировать»</w:t>
      </w:r>
      <w:r>
        <w:t xml:space="preserve"> (</w:t>
      </w:r>
      <w:r w:rsidR="00A2665A">
        <w:fldChar w:fldCharType="begin"/>
      </w:r>
      <w:r>
        <w:instrText xml:space="preserve"> REF _Ref410994399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121</w:t>
      </w:r>
      <w:r w:rsidR="00A2665A">
        <w:fldChar w:fldCharType="end"/>
      </w:r>
      <w:r>
        <w:t>).</w:t>
      </w:r>
    </w:p>
    <w:p w:rsidR="004E4EAB" w:rsidRDefault="00AB276C" w:rsidP="001B02EC">
      <w:pPr>
        <w:pStyle w:val="a9"/>
      </w:pPr>
      <w:r>
        <w:rPr>
          <w:lang w:val="ru-RU" w:eastAsia="ru-RU"/>
        </w:rPr>
        <w:drawing>
          <wp:inline distT="0" distB="0" distL="0" distR="0" wp14:anchorId="69B47E0A" wp14:editId="4C543640">
            <wp:extent cx="4742857" cy="952381"/>
            <wp:effectExtent l="0" t="0" r="63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742857" cy="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EAB" w:rsidRDefault="004E4EAB" w:rsidP="001B02EC">
      <w:pPr>
        <w:pStyle w:val="aa"/>
      </w:pPr>
      <w:bookmarkStart w:id="178" w:name="_Ref407096051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122</w:t>
      </w:r>
      <w:r w:rsidR="00A2665A">
        <w:rPr>
          <w:noProof/>
        </w:rPr>
        <w:fldChar w:fldCharType="end"/>
      </w:r>
      <w:bookmarkEnd w:id="178"/>
      <w:r>
        <w:t xml:space="preserve">. </w:t>
      </w:r>
      <w:r w:rsidR="00AB276C">
        <w:t>Кнопка «Да»</w:t>
      </w:r>
    </w:p>
    <w:p w:rsidR="004E4EAB" w:rsidRDefault="004E4EAB" w:rsidP="001B02EC">
      <w:pPr>
        <w:pStyle w:val="a0"/>
      </w:pPr>
      <w:r>
        <w:t>После этого выводится системное сообщение с предло</w:t>
      </w:r>
      <w:r w:rsidR="00AB276C">
        <w:t>жением сформировать соглашение</w:t>
      </w:r>
      <w:r>
        <w:t xml:space="preserve"> для выбранной стро</w:t>
      </w:r>
      <w:r w:rsidR="00AB276C">
        <w:t xml:space="preserve">ки. Для формирования </w:t>
      </w:r>
      <w:r w:rsidR="000C16D8">
        <w:t xml:space="preserve">проекта </w:t>
      </w:r>
      <w:r w:rsidR="00AB276C">
        <w:t>соглашения</w:t>
      </w:r>
      <w:r>
        <w:t xml:space="preserve"> необходимо нажать на кнопку «Да» (</w:t>
      </w:r>
      <w:r w:rsidR="00A2665A">
        <w:fldChar w:fldCharType="begin"/>
      </w:r>
      <w:r>
        <w:instrText xml:space="preserve"> REF _Ref407096051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122</w:t>
      </w:r>
      <w:r w:rsidR="00A2665A">
        <w:fldChar w:fldCharType="end"/>
      </w:r>
      <w:r>
        <w:t>).</w:t>
      </w:r>
    </w:p>
    <w:p w:rsidR="004E4EAB" w:rsidRDefault="0082216A" w:rsidP="001B02EC">
      <w:pPr>
        <w:pStyle w:val="a9"/>
      </w:pPr>
      <w:r>
        <w:rPr>
          <w:lang w:val="ru-RU" w:eastAsia="ru-RU"/>
        </w:rPr>
        <w:drawing>
          <wp:inline distT="0" distB="0" distL="0" distR="0" wp14:anchorId="55B20F50" wp14:editId="2B0256A4">
            <wp:extent cx="4771429" cy="819048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771429" cy="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EAB" w:rsidRDefault="004E4EAB" w:rsidP="001B02EC">
      <w:pPr>
        <w:pStyle w:val="aa"/>
      </w:pPr>
      <w:bookmarkStart w:id="179" w:name="_Ref410995083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123</w:t>
      </w:r>
      <w:r w:rsidR="00A2665A">
        <w:rPr>
          <w:noProof/>
        </w:rPr>
        <w:fldChar w:fldCharType="end"/>
      </w:r>
      <w:bookmarkEnd w:id="179"/>
      <w:r>
        <w:t>. Кнопка «</w:t>
      </w:r>
      <w:r w:rsidR="0082216A">
        <w:t>ОК</w:t>
      </w:r>
      <w:r>
        <w:t>»</w:t>
      </w:r>
    </w:p>
    <w:p w:rsidR="004E4EAB" w:rsidRDefault="004E4EAB" w:rsidP="001B02EC">
      <w:pPr>
        <w:pStyle w:val="a0"/>
      </w:pPr>
      <w:r>
        <w:t>После этого выводится системное сообщение об успешном формировании соглашения. Для продолжения процесса формирования соглашения необходимо нажать на кнопку «</w:t>
      </w:r>
      <w:r w:rsidR="0082216A">
        <w:t>ОК</w:t>
      </w:r>
      <w:r>
        <w:t>» (</w:t>
      </w:r>
      <w:r w:rsidR="00A2665A">
        <w:fldChar w:fldCharType="begin"/>
      </w:r>
      <w:r>
        <w:instrText xml:space="preserve"> REF _Ref410995083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123</w:t>
      </w:r>
      <w:r w:rsidR="00A2665A">
        <w:fldChar w:fldCharType="end"/>
      </w:r>
      <w:r>
        <w:t>).</w:t>
      </w:r>
    </w:p>
    <w:p w:rsidR="0082216A" w:rsidRDefault="0082216A" w:rsidP="001B02EC">
      <w:pPr>
        <w:pStyle w:val="a9"/>
      </w:pPr>
      <w:r>
        <w:rPr>
          <w:lang w:val="ru-RU" w:eastAsia="ru-RU"/>
        </w:rPr>
        <w:drawing>
          <wp:inline distT="0" distB="0" distL="0" distR="0" wp14:anchorId="13C29E9C" wp14:editId="2C4B6FA9">
            <wp:extent cx="6120130" cy="271044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10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16A" w:rsidRDefault="0082216A" w:rsidP="001B02EC">
      <w:pPr>
        <w:pStyle w:val="aa"/>
      </w:pPr>
      <w:bookmarkStart w:id="180" w:name="_Ref477358433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124</w:t>
      </w:r>
      <w:r w:rsidR="00A2665A">
        <w:rPr>
          <w:noProof/>
        </w:rPr>
        <w:fldChar w:fldCharType="end"/>
      </w:r>
      <w:bookmarkEnd w:id="180"/>
      <w:r>
        <w:t>. Кнопка «Закрыть»</w:t>
      </w:r>
    </w:p>
    <w:p w:rsidR="0082216A" w:rsidRDefault="0082216A" w:rsidP="001B02EC">
      <w:pPr>
        <w:pStyle w:val="a0"/>
      </w:pPr>
      <w:r>
        <w:t>Для закрытия окна «Формирование документа(ов) по выбранным утвержденным распределениям ЛБО» необходимо нажать на кнопку «Закрыть» (</w:t>
      </w:r>
      <w:r w:rsidR="00A2665A">
        <w:fldChar w:fldCharType="begin"/>
      </w:r>
      <w:r>
        <w:instrText xml:space="preserve"> REF _Ref477358433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124</w:t>
      </w:r>
      <w:r w:rsidR="00A2665A">
        <w:fldChar w:fldCharType="end"/>
      </w:r>
      <w:r>
        <w:t>).</w:t>
      </w:r>
    </w:p>
    <w:p w:rsidR="00BF16F7" w:rsidRDefault="0082216A" w:rsidP="001B02EC">
      <w:pPr>
        <w:pStyle w:val="a9"/>
      </w:pPr>
      <w:r>
        <w:rPr>
          <w:lang w:val="ru-RU" w:eastAsia="ru-RU"/>
        </w:rPr>
        <w:drawing>
          <wp:inline distT="0" distB="0" distL="0" distR="0" wp14:anchorId="65076795" wp14:editId="681D9A04">
            <wp:extent cx="6120130" cy="2623274"/>
            <wp:effectExtent l="0" t="0" r="0" b="571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23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6F7" w:rsidRDefault="00BF16F7" w:rsidP="001B02EC">
      <w:pPr>
        <w:pStyle w:val="aa"/>
      </w:pPr>
      <w:bookmarkStart w:id="181" w:name="_Ref410995427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125</w:t>
      </w:r>
      <w:r w:rsidR="00A2665A">
        <w:rPr>
          <w:noProof/>
        </w:rPr>
        <w:fldChar w:fldCharType="end"/>
      </w:r>
      <w:bookmarkEnd w:id="181"/>
      <w:r>
        <w:t>. Новая строка в реестре «Реестр соглашений ФОИВ»</w:t>
      </w:r>
    </w:p>
    <w:p w:rsidR="004E4EAB" w:rsidRDefault="000C16D8" w:rsidP="001B02EC">
      <w:pPr>
        <w:pStyle w:val="a0"/>
      </w:pPr>
      <w:r>
        <w:t>В результате сформированный проект соглашения</w:t>
      </w:r>
      <w:r w:rsidR="00BF16F7">
        <w:t xml:space="preserve"> отобразится во вкладке «Реестр соглашений ФОИ</w:t>
      </w:r>
      <w:r w:rsidR="007B71EB">
        <w:t xml:space="preserve">В», работа с которой описана в </w:t>
      </w:r>
      <w:r w:rsidR="00A84107">
        <w:t>п</w:t>
      </w:r>
      <w:r w:rsidR="00FF2F1B">
        <w:t>. </w:t>
      </w:r>
      <w:r w:rsidR="00A2665A">
        <w:fldChar w:fldCharType="begin"/>
      </w:r>
      <w:r w:rsidR="00A84107">
        <w:instrText xml:space="preserve"> REF _Ref477446460 \r \h </w:instrText>
      </w:r>
      <w:r w:rsidR="00A2665A">
        <w:fldChar w:fldCharType="separate"/>
      </w:r>
      <w:r w:rsidR="00193A5D">
        <w:t>7</w:t>
      </w:r>
      <w:r w:rsidR="00A2665A">
        <w:fldChar w:fldCharType="end"/>
      </w:r>
      <w:r w:rsidR="00DF3616">
        <w:t xml:space="preserve"> </w:t>
      </w:r>
      <w:r w:rsidR="00BF16F7">
        <w:t>настоящего руководства пользователя (</w:t>
      </w:r>
      <w:r w:rsidR="00A2665A">
        <w:fldChar w:fldCharType="begin"/>
      </w:r>
      <w:r w:rsidR="00BF16F7">
        <w:instrText xml:space="preserve"> REF _Ref410995427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125</w:t>
      </w:r>
      <w:r w:rsidR="00A2665A">
        <w:fldChar w:fldCharType="end"/>
      </w:r>
      <w:r w:rsidR="00BF16F7">
        <w:t>).</w:t>
      </w:r>
    </w:p>
    <w:p w:rsidR="0049223A" w:rsidRDefault="0049223A" w:rsidP="0049223A">
      <w:pPr>
        <w:pStyle w:val="1"/>
      </w:pPr>
      <w:bookmarkStart w:id="182" w:name="_Toc477954874"/>
      <w:r>
        <w:rPr>
          <w:color w:val="000000"/>
        </w:rPr>
        <w:t>Формирование проекта дополнительного соглашения</w:t>
      </w:r>
      <w:bookmarkEnd w:id="182"/>
    </w:p>
    <w:p w:rsidR="001469B4" w:rsidRDefault="0049223A" w:rsidP="001B02EC">
      <w:pPr>
        <w:pStyle w:val="a0"/>
      </w:pPr>
      <w:r>
        <w:t>В случае необходимости внесения изменений в соглашение</w:t>
      </w:r>
      <w:r w:rsidR="001469B4" w:rsidRPr="00CF4947">
        <w:t>, создается дополнительное соглашение.</w:t>
      </w:r>
    </w:p>
    <w:p w:rsidR="001469B4" w:rsidRDefault="00701A87" w:rsidP="001B02EC">
      <w:pPr>
        <w:pStyle w:val="a9"/>
      </w:pPr>
      <w:r>
        <w:rPr>
          <w:lang w:val="ru-RU" w:eastAsia="ru-RU"/>
        </w:rPr>
        <w:drawing>
          <wp:inline distT="0" distB="0" distL="0" distR="0" wp14:anchorId="52AA71F4" wp14:editId="6FE28A0F">
            <wp:extent cx="6120130" cy="27704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7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9B4" w:rsidRDefault="001469B4" w:rsidP="001B02EC">
      <w:pPr>
        <w:pStyle w:val="aa"/>
      </w:pPr>
      <w:bookmarkStart w:id="183" w:name="_Ref410995629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126</w:t>
      </w:r>
      <w:r w:rsidR="00A2665A">
        <w:rPr>
          <w:noProof/>
        </w:rPr>
        <w:fldChar w:fldCharType="end"/>
      </w:r>
      <w:bookmarkEnd w:id="183"/>
      <w:r>
        <w:t xml:space="preserve">. </w:t>
      </w:r>
      <w:r w:rsidR="00701A87">
        <w:t xml:space="preserve">Пункт </w:t>
      </w:r>
      <w:r w:rsidR="00701A87" w:rsidRPr="00701A87">
        <w:rPr>
          <w:i/>
        </w:rPr>
        <w:t>[Дополнительное соглашение]</w:t>
      </w:r>
    </w:p>
    <w:p w:rsidR="001469B4" w:rsidRDefault="001469B4" w:rsidP="001B02EC">
      <w:pPr>
        <w:pStyle w:val="a0"/>
      </w:pPr>
      <w:r>
        <w:t xml:space="preserve">Для формирования дополнительного соглашения необходимо </w:t>
      </w:r>
      <w:r w:rsidR="00701A87">
        <w:t>выделить соответствующую</w:t>
      </w:r>
      <w:r>
        <w:t xml:space="preserve"> строк</w:t>
      </w:r>
      <w:r w:rsidR="00701A87">
        <w:t>у одним нажатием левой кнопки мыши,</w:t>
      </w:r>
      <w:r>
        <w:t xml:space="preserve"> нажать на кнопку «Сформировать </w:t>
      </w:r>
      <w:r w:rsidR="00701A87">
        <w:t>документ</w:t>
      </w:r>
      <w:r>
        <w:t>»</w:t>
      </w:r>
      <w:r w:rsidR="00701A87">
        <w:t xml:space="preserve"> и выбрать пункт </w:t>
      </w:r>
      <w:r w:rsidR="00701A87" w:rsidRPr="00701A87">
        <w:rPr>
          <w:i/>
        </w:rPr>
        <w:t>[Дополнительное соглашение]</w:t>
      </w:r>
      <w:r>
        <w:t xml:space="preserve"> (</w:t>
      </w:r>
      <w:r w:rsidR="00A2665A">
        <w:fldChar w:fldCharType="begin"/>
      </w:r>
      <w:r>
        <w:instrText xml:space="preserve"> REF _Ref410995629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126</w:t>
      </w:r>
      <w:r w:rsidR="00A2665A">
        <w:fldChar w:fldCharType="end"/>
      </w:r>
      <w:r>
        <w:t>).</w:t>
      </w:r>
    </w:p>
    <w:p w:rsidR="005C57C8" w:rsidRDefault="00464ABB" w:rsidP="005C57C8">
      <w:pPr>
        <w:pStyle w:val="a9"/>
      </w:pPr>
      <w:r>
        <w:rPr>
          <w:lang w:val="ru-RU" w:eastAsia="ru-RU"/>
        </w:rPr>
        <w:drawing>
          <wp:inline distT="0" distB="0" distL="0" distR="0" wp14:anchorId="60D75B48" wp14:editId="40D5C07C">
            <wp:extent cx="6120130" cy="407860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ABB" w:rsidRDefault="005C57C8" w:rsidP="005C57C8">
      <w:pPr>
        <w:pStyle w:val="aa"/>
      </w:pPr>
      <w:bookmarkStart w:id="184" w:name="_Ref477948858"/>
      <w:r>
        <w:t>Рисунок </w:t>
      </w:r>
      <w:fldSimple w:instr=" SEQ Рисунок \* ARABIC ">
        <w:r w:rsidR="00193A5D">
          <w:rPr>
            <w:noProof/>
          </w:rPr>
          <w:t>127</w:t>
        </w:r>
      </w:fldSimple>
      <w:bookmarkEnd w:id="184"/>
      <w:r>
        <w:t>. Окно «Формирование дополнительного соглашения»</w:t>
      </w:r>
    </w:p>
    <w:p w:rsidR="001F2B8D" w:rsidRDefault="001F2B8D" w:rsidP="001F2B8D">
      <w:pPr>
        <w:pStyle w:val="a0"/>
      </w:pPr>
      <w:r w:rsidRPr="001F2B8D">
        <w:t>В результате откроется окно формирования дополнительного соглашения (</w:t>
      </w:r>
      <w:r w:rsidR="005C57C8">
        <w:fldChar w:fldCharType="begin"/>
      </w:r>
      <w:r w:rsidR="005C57C8">
        <w:instrText xml:space="preserve"> REF _Ref477948858 \h </w:instrText>
      </w:r>
      <w:r w:rsidR="005C57C8">
        <w:fldChar w:fldCharType="separate"/>
      </w:r>
      <w:r w:rsidR="00193A5D">
        <w:t>Рисунок </w:t>
      </w:r>
      <w:r w:rsidR="00193A5D">
        <w:rPr>
          <w:noProof/>
        </w:rPr>
        <w:t>127</w:t>
      </w:r>
      <w:r w:rsidR="005C57C8">
        <w:fldChar w:fldCharType="end"/>
      </w:r>
      <w:r w:rsidRPr="001F2B8D">
        <w:t>).</w:t>
      </w:r>
    </w:p>
    <w:p w:rsidR="001F2B8D" w:rsidRDefault="001F2B8D" w:rsidP="001F2B8D">
      <w:pPr>
        <w:pStyle w:val="a0"/>
      </w:pPr>
      <w:r>
        <w:t>Для формирования дополнительного соглашений в верхней части окна выбрать соглашение/дополнительное соглашение, по которому необходимо сформировать дополнительное соглашение.</w:t>
      </w:r>
    </w:p>
    <w:p w:rsidR="001F2B8D" w:rsidRDefault="001F2B8D" w:rsidP="001F2B8D">
      <w:pPr>
        <w:pStyle w:val="a0"/>
      </w:pPr>
      <w:r>
        <w:t>В окне отображаются те субсидии, которые включены в выбранное соглашение</w:t>
      </w:r>
      <w:r w:rsidR="00801DE0">
        <w:t>, а также те субсидии, которые можно добавить в дополнительное соглашение.</w:t>
      </w:r>
    </w:p>
    <w:p w:rsidR="000C5554" w:rsidRDefault="00801DE0" w:rsidP="000C5554">
      <w:pPr>
        <w:pStyle w:val="a9"/>
      </w:pPr>
      <w:r>
        <w:rPr>
          <w:lang w:val="ru-RU" w:eastAsia="ru-RU"/>
        </w:rPr>
        <w:drawing>
          <wp:inline distT="0" distB="0" distL="0" distR="0" wp14:anchorId="63461B07" wp14:editId="1387CE69">
            <wp:extent cx="6120130" cy="409067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DE0" w:rsidRDefault="000C5554" w:rsidP="000C5554">
      <w:pPr>
        <w:pStyle w:val="aa"/>
      </w:pPr>
      <w:bookmarkStart w:id="185" w:name="_Ref477951493"/>
      <w:r>
        <w:t xml:space="preserve">Рисунок </w:t>
      </w:r>
      <w:fldSimple w:instr=" SEQ Рисунок \* ARABIC ">
        <w:r w:rsidR="00193A5D">
          <w:rPr>
            <w:noProof/>
          </w:rPr>
          <w:t>128</w:t>
        </w:r>
      </w:fldSimple>
      <w:bookmarkEnd w:id="185"/>
      <w:r>
        <w:t>.</w:t>
      </w:r>
      <w:r w:rsidRPr="000C5554">
        <w:t xml:space="preserve"> </w:t>
      </w:r>
      <w:r>
        <w:t xml:space="preserve">Поле </w:t>
      </w:r>
      <w:r w:rsidRPr="00F24A47">
        <w:t>«Шаблон»</w:t>
      </w:r>
    </w:p>
    <w:p w:rsidR="00801DE0" w:rsidRPr="001F2B8D" w:rsidRDefault="00801DE0" w:rsidP="001F2B8D">
      <w:pPr>
        <w:pStyle w:val="a0"/>
      </w:pPr>
      <w:r>
        <w:t xml:space="preserve">Поле </w:t>
      </w:r>
      <w:r w:rsidRPr="00F24A47">
        <w:t>«Шаблон»</w:t>
      </w:r>
      <w:r>
        <w:t xml:space="preserve"> необходимо заполнить</w:t>
      </w:r>
      <w:r w:rsidRPr="00F24A47">
        <w:t xml:space="preserve"> выбором значения из справочника</w:t>
      </w:r>
      <w:r>
        <w:t xml:space="preserve"> «Выбор элемента» (</w:t>
      </w:r>
      <w:r w:rsidR="000C5554">
        <w:fldChar w:fldCharType="begin"/>
      </w:r>
      <w:r w:rsidR="000C5554">
        <w:instrText xml:space="preserve"> REF _Ref477951493 \h </w:instrText>
      </w:r>
      <w:r w:rsidR="000C5554">
        <w:fldChar w:fldCharType="separate"/>
      </w:r>
      <w:r w:rsidR="00193A5D">
        <w:t xml:space="preserve">Рисунок </w:t>
      </w:r>
      <w:r w:rsidR="00193A5D">
        <w:rPr>
          <w:noProof/>
        </w:rPr>
        <w:t>128</w:t>
      </w:r>
      <w:r w:rsidR="000C5554">
        <w:fldChar w:fldCharType="end"/>
      </w:r>
      <w:r>
        <w:t>). В справочнике «Выбор элемента» содержатся ранее созданные шаблоны, работа с которыми описана в п.п. </w:t>
      </w:r>
      <w:r>
        <w:fldChar w:fldCharType="begin"/>
      </w:r>
      <w:r>
        <w:instrText xml:space="preserve"> REF _Ref450926340 \n \h </w:instrText>
      </w:r>
      <w:r>
        <w:fldChar w:fldCharType="separate"/>
      </w:r>
      <w:r w:rsidR="00193A5D">
        <w:t>2</w:t>
      </w:r>
      <w:r>
        <w:fldChar w:fldCharType="end"/>
      </w:r>
      <w:r>
        <w:t xml:space="preserve"> настоящего руководства пользователя.</w:t>
      </w:r>
    </w:p>
    <w:p w:rsidR="001469B4" w:rsidRDefault="001469B4" w:rsidP="001B02EC">
      <w:pPr>
        <w:pStyle w:val="a0"/>
      </w:pPr>
      <w:r w:rsidRPr="00370118">
        <w:rPr>
          <w:b/>
        </w:rPr>
        <w:t>Примечание.</w:t>
      </w:r>
      <w:r>
        <w:t xml:space="preserve"> При создании дополнительного соглашения необходимо выбирать шаблон с типом «Допсоглашение». Дополнительное соглашение возможно создать только в том случае, если соглашение имеет статус «Подписано».</w:t>
      </w:r>
    </w:p>
    <w:p w:rsidR="008E0286" w:rsidRDefault="003143C9" w:rsidP="008E0286">
      <w:pPr>
        <w:pStyle w:val="a9"/>
      </w:pPr>
      <w:r>
        <w:rPr>
          <w:lang w:val="ru-RU" w:eastAsia="ru-RU"/>
        </w:rPr>
        <w:drawing>
          <wp:inline distT="0" distB="0" distL="0" distR="0" wp14:anchorId="5C065714" wp14:editId="7A47784C">
            <wp:extent cx="6120130" cy="409067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0286" w:rsidRPr="008E0286" w:rsidRDefault="008E0286" w:rsidP="008E0286">
      <w:pPr>
        <w:pStyle w:val="aa"/>
      </w:pPr>
      <w:bookmarkStart w:id="186" w:name="_Ref477951536"/>
      <w:r>
        <w:t xml:space="preserve">Рисунок </w:t>
      </w:r>
      <w:fldSimple w:instr=" SEQ Рисунок \* ARABIC ">
        <w:r w:rsidR="00193A5D">
          <w:rPr>
            <w:noProof/>
          </w:rPr>
          <w:t>129</w:t>
        </w:r>
      </w:fldSimple>
      <w:bookmarkEnd w:id="186"/>
      <w:r>
        <w:t>. Кнопка «Сформировать»</w:t>
      </w:r>
    </w:p>
    <w:p w:rsidR="003143C9" w:rsidRPr="00B7215D" w:rsidRDefault="003143C9" w:rsidP="001B02EC">
      <w:pPr>
        <w:pStyle w:val="a0"/>
        <w:rPr>
          <w:b/>
        </w:rPr>
      </w:pPr>
      <w:r w:rsidRPr="00A40433">
        <w:t xml:space="preserve">После заполнения </w:t>
      </w:r>
      <w:r>
        <w:t xml:space="preserve">поля «Шаблон» для формирования проекта дополнительного соглашения </w:t>
      </w:r>
      <w:r w:rsidRPr="00A40433">
        <w:t>необходимо нажать на кнопку «Сформировать»</w:t>
      </w:r>
      <w:r>
        <w:t xml:space="preserve"> (</w:t>
      </w:r>
      <w:r w:rsidR="008E0286">
        <w:fldChar w:fldCharType="begin"/>
      </w:r>
      <w:r w:rsidR="008E0286">
        <w:instrText xml:space="preserve"> REF _Ref477951536 \h </w:instrText>
      </w:r>
      <w:r w:rsidR="008E0286">
        <w:fldChar w:fldCharType="separate"/>
      </w:r>
      <w:r w:rsidR="00193A5D">
        <w:t xml:space="preserve">Рисунок </w:t>
      </w:r>
      <w:r w:rsidR="00193A5D">
        <w:rPr>
          <w:noProof/>
        </w:rPr>
        <w:t>129</w:t>
      </w:r>
      <w:r w:rsidR="008E0286">
        <w:fldChar w:fldCharType="end"/>
      </w:r>
      <w:r>
        <w:t>).</w:t>
      </w:r>
    </w:p>
    <w:p w:rsidR="0056428B" w:rsidRDefault="0056428B" w:rsidP="001B02EC">
      <w:pPr>
        <w:pStyle w:val="1"/>
      </w:pPr>
      <w:bookmarkStart w:id="187" w:name="_Toc474929351"/>
      <w:bookmarkStart w:id="188" w:name="_Ref477446460"/>
      <w:bookmarkStart w:id="189" w:name="_Toc477954875"/>
      <w:bookmarkStart w:id="190" w:name="_Toc437976460"/>
      <w:bookmarkStart w:id="191" w:name="_Toc451503698"/>
      <w:r>
        <w:t xml:space="preserve">Формирование сведений, включаемых в проект </w:t>
      </w:r>
      <w:bookmarkEnd w:id="187"/>
      <w:bookmarkEnd w:id="188"/>
      <w:r w:rsidR="00753FCE">
        <w:t>документа</w:t>
      </w:r>
      <w:bookmarkEnd w:id="189"/>
    </w:p>
    <w:p w:rsidR="0056428B" w:rsidRPr="009271A8" w:rsidRDefault="0056428B" w:rsidP="001B02EC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2DEFA3E" wp14:editId="5F32CF19">
            <wp:extent cx="6120130" cy="4003675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0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192" w:name="_Ref477446255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130</w:t>
      </w:r>
      <w:r w:rsidR="00A2665A">
        <w:rPr>
          <w:noProof/>
        </w:rPr>
        <w:fldChar w:fldCharType="end"/>
      </w:r>
      <w:bookmarkEnd w:id="192"/>
      <w:r>
        <w:t>. Переход в реестр соглашений ФОИВ</w:t>
      </w:r>
    </w:p>
    <w:p w:rsidR="0056428B" w:rsidRDefault="0056428B" w:rsidP="001B02EC">
      <w:pPr>
        <w:pStyle w:val="a0"/>
      </w:pPr>
      <w:r>
        <w:t>Для перехода в реестр соглашений</w:t>
      </w:r>
      <w:r w:rsidRPr="00C306DC">
        <w:t xml:space="preserve"> </w:t>
      </w:r>
      <w:r>
        <w:t>федерального органа исполнительной власти</w:t>
      </w:r>
      <w:r w:rsidRPr="003446AF">
        <w:t xml:space="preserve"> </w:t>
      </w:r>
      <w:r>
        <w:t>(далее – ФОИВ) необходимо (</w:t>
      </w:r>
      <w:r w:rsidR="00A2665A">
        <w:fldChar w:fldCharType="begin"/>
      </w:r>
      <w:r w:rsidR="00A84107">
        <w:instrText xml:space="preserve"> REF _Ref477446255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130</w:t>
      </w:r>
      <w:r w:rsidR="00A2665A">
        <w:fldChar w:fldCharType="end"/>
      </w:r>
      <w:r>
        <w:t>):</w:t>
      </w:r>
    </w:p>
    <w:p w:rsidR="0056428B" w:rsidRDefault="0056428B" w:rsidP="001B02EC">
      <w:pPr>
        <w:pStyle w:val="-"/>
      </w:pPr>
      <w:r w:rsidRPr="003446AF">
        <w:t>выбрать вкладку «Меню»</w:t>
      </w:r>
      <w:r>
        <w:t xml:space="preserve"> (1);</w:t>
      </w:r>
    </w:p>
    <w:p w:rsidR="0056428B" w:rsidRDefault="0056428B" w:rsidP="001B02EC">
      <w:pPr>
        <w:pStyle w:val="-"/>
      </w:pPr>
      <w:r w:rsidRPr="003446AF">
        <w:t>выбрать раздел «</w:t>
      </w:r>
      <w:r>
        <w:t>Соглашения</w:t>
      </w:r>
      <w:r w:rsidRPr="003446AF">
        <w:t>»</w:t>
      </w:r>
      <w:r>
        <w:t xml:space="preserve"> (2);</w:t>
      </w:r>
    </w:p>
    <w:p w:rsidR="0056428B" w:rsidRDefault="0056428B" w:rsidP="001B02EC">
      <w:pPr>
        <w:pStyle w:val="-"/>
      </w:pPr>
      <w:r>
        <w:t>открыть</w:t>
      </w:r>
      <w:r w:rsidRPr="002A43D3">
        <w:t xml:space="preserve"> подраздел «</w:t>
      </w:r>
      <w:r>
        <w:t>Реестр соглашений ФОИВ</w:t>
      </w:r>
      <w:r w:rsidRPr="002A43D3">
        <w:t>»</w:t>
      </w:r>
      <w:r>
        <w:t xml:space="preserve"> (3).</w:t>
      </w:r>
    </w:p>
    <w:p w:rsidR="0056428B" w:rsidRPr="005F0907" w:rsidRDefault="0056428B" w:rsidP="001B02EC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3B3FE339" wp14:editId="1CFCE630">
            <wp:extent cx="6120130" cy="3066415"/>
            <wp:effectExtent l="0" t="0" r="0" b="635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193" w:name="_Ref477446264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131</w:t>
      </w:r>
      <w:r w:rsidR="00A2665A">
        <w:rPr>
          <w:noProof/>
        </w:rPr>
        <w:fldChar w:fldCharType="end"/>
      </w:r>
      <w:bookmarkEnd w:id="193"/>
      <w:r>
        <w:t>. Вкладка «Реестр соглашений ФОИВ»</w:t>
      </w:r>
    </w:p>
    <w:p w:rsidR="0056428B" w:rsidRDefault="0056428B" w:rsidP="001B02EC">
      <w:pPr>
        <w:pStyle w:val="a0"/>
      </w:pPr>
      <w:r w:rsidRPr="003446AF">
        <w:t>В результате откроется вкладка «</w:t>
      </w:r>
      <w:r>
        <w:t>Реестр соглашений ФОИВ</w:t>
      </w:r>
      <w:r w:rsidRPr="003446AF">
        <w:t xml:space="preserve">», в которой </w:t>
      </w:r>
      <w:r>
        <w:t>необходимо перейти во вкладку, соответствующую бюджетному циклу, с которым будет осуществляться работа (</w:t>
      </w:r>
      <w:r w:rsidR="00A2665A">
        <w:fldChar w:fldCharType="begin"/>
      </w:r>
      <w:r w:rsidR="00A84107">
        <w:instrText xml:space="preserve"> REF _Ref477446264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131</w:t>
      </w:r>
      <w:r w:rsidR="00A2665A">
        <w:fldChar w:fldCharType="end"/>
      </w:r>
      <w:r>
        <w:t>).</w:t>
      </w:r>
    </w:p>
    <w:p w:rsidR="0056428B" w:rsidRPr="003003FD" w:rsidRDefault="0056428B" w:rsidP="001B02EC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D17892B" wp14:editId="7AF60644">
            <wp:extent cx="6120130" cy="2651698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5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194" w:name="_Ref477446270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132</w:t>
      </w:r>
      <w:r w:rsidR="00A2665A">
        <w:rPr>
          <w:noProof/>
        </w:rPr>
        <w:fldChar w:fldCharType="end"/>
      </w:r>
      <w:bookmarkEnd w:id="194"/>
      <w:r>
        <w:t>. Функциональные кнопки</w:t>
      </w:r>
    </w:p>
    <w:p w:rsidR="0056428B" w:rsidRDefault="0056428B" w:rsidP="001B02EC">
      <w:pPr>
        <w:pStyle w:val="a0"/>
      </w:pPr>
      <w:r w:rsidRPr="003446AF">
        <w:t xml:space="preserve">Для </w:t>
      </w:r>
      <w:r>
        <w:t xml:space="preserve">работы с реестром соглашений ФОИВ </w:t>
      </w:r>
      <w:r w:rsidRPr="003446AF">
        <w:t>реал</w:t>
      </w:r>
      <w:r>
        <w:t>изованы следующие функциональные кнопки (</w:t>
      </w:r>
      <w:r w:rsidR="00A2665A">
        <w:fldChar w:fldCharType="begin"/>
      </w:r>
      <w:r w:rsidR="00A84107">
        <w:instrText xml:space="preserve"> REF _Ref477446270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132</w:t>
      </w:r>
      <w:r w:rsidR="00A2665A">
        <w:fldChar w:fldCharType="end"/>
      </w:r>
      <w:r>
        <w:t>):</w:t>
      </w:r>
    </w:p>
    <w:p w:rsidR="0056428B" w:rsidRDefault="0056428B" w:rsidP="001B02EC">
      <w:pPr>
        <w:pStyle w:val="-"/>
      </w:pPr>
      <w:r w:rsidRPr="00D050D5">
        <w:t>«Обновить» (1) – обновление страницы;</w:t>
      </w:r>
    </w:p>
    <w:p w:rsidR="0056428B" w:rsidRDefault="0056428B" w:rsidP="001B02EC">
      <w:pPr>
        <w:pStyle w:val="-"/>
      </w:pPr>
      <w:r>
        <w:t>«Согласование/Утверждение» (2)</w:t>
      </w:r>
      <w:r w:rsidRPr="00ED07C3">
        <w:t xml:space="preserve"> </w:t>
      </w:r>
      <w:r>
        <w:t>− согласование/утверждение строк реестра;</w:t>
      </w:r>
    </w:p>
    <w:p w:rsidR="0056428B" w:rsidRDefault="0056428B" w:rsidP="001B02EC">
      <w:pPr>
        <w:pStyle w:val="-"/>
        <w:tabs>
          <w:tab w:val="clear" w:pos="993"/>
          <w:tab w:val="num" w:pos="984"/>
        </w:tabs>
      </w:pPr>
      <w:r w:rsidRPr="00D050D5">
        <w:t>«</w:t>
      </w:r>
      <w:r>
        <w:t>История резолюций</w:t>
      </w:r>
      <w:r w:rsidRPr="00D050D5">
        <w:t>» (</w:t>
      </w:r>
      <w:r>
        <w:t xml:space="preserve">3) </w:t>
      </w:r>
      <w:r>
        <w:rPr>
          <w:i/>
        </w:rPr>
        <w:t>−</w:t>
      </w:r>
      <w:r w:rsidRPr="00A52F30">
        <w:rPr>
          <w:i/>
        </w:rPr>
        <w:t xml:space="preserve"> </w:t>
      </w:r>
      <w:r w:rsidRPr="00D079A2">
        <w:t xml:space="preserve">просмотр </w:t>
      </w:r>
      <w:r>
        <w:t>истории резолюций</w:t>
      </w:r>
      <w:r w:rsidRPr="00D050D5">
        <w:t>;</w:t>
      </w:r>
    </w:p>
    <w:p w:rsidR="0056428B" w:rsidRPr="00D050D5" w:rsidRDefault="0056428B" w:rsidP="001B02EC">
      <w:pPr>
        <w:pStyle w:val="-"/>
        <w:tabs>
          <w:tab w:val="clear" w:pos="993"/>
          <w:tab w:val="num" w:pos="984"/>
        </w:tabs>
      </w:pPr>
      <w:r>
        <w:t xml:space="preserve">«Подписи документа» (4) − просмотр </w:t>
      </w:r>
      <w:r w:rsidRPr="00D079A2">
        <w:t>электронн</w:t>
      </w:r>
      <w:r>
        <w:t>ых подписей;</w:t>
      </w:r>
    </w:p>
    <w:p w:rsidR="0056428B" w:rsidRDefault="0056428B" w:rsidP="001B02EC">
      <w:pPr>
        <w:pStyle w:val="-"/>
      </w:pPr>
      <w:r>
        <w:t>«Версия» (5):</w:t>
      </w:r>
    </w:p>
    <w:p w:rsidR="0056428B" w:rsidRDefault="0056428B" w:rsidP="001B02EC">
      <w:pPr>
        <w:pStyle w:val="--"/>
      </w:pPr>
      <w:r w:rsidRPr="00CA42EF">
        <w:t>[Создать версию]</w:t>
      </w:r>
      <w:r w:rsidRPr="0056428B">
        <w:rPr>
          <w:i w:val="0"/>
        </w:rPr>
        <w:t xml:space="preserve"> − создание версии </w:t>
      </w:r>
      <w:r w:rsidR="00753FCE">
        <w:rPr>
          <w:i w:val="0"/>
        </w:rPr>
        <w:t>документа</w:t>
      </w:r>
      <w:r w:rsidRPr="0056428B">
        <w:rPr>
          <w:i w:val="0"/>
        </w:rPr>
        <w:t>;</w:t>
      </w:r>
    </w:p>
    <w:p w:rsidR="0056428B" w:rsidRDefault="0056428B" w:rsidP="001B02EC">
      <w:pPr>
        <w:pStyle w:val="--"/>
      </w:pPr>
      <w:r w:rsidRPr="00CA42EF">
        <w:t>[Просмотр версии]</w:t>
      </w:r>
      <w:r w:rsidRPr="0056428B">
        <w:rPr>
          <w:i w:val="0"/>
        </w:rPr>
        <w:t xml:space="preserve"> − просмотр версии </w:t>
      </w:r>
      <w:r w:rsidR="00753FCE">
        <w:rPr>
          <w:i w:val="0"/>
        </w:rPr>
        <w:t>документа</w:t>
      </w:r>
      <w:r w:rsidRPr="0056428B">
        <w:rPr>
          <w:i w:val="0"/>
        </w:rPr>
        <w:t>;</w:t>
      </w:r>
    </w:p>
    <w:p w:rsidR="0056428B" w:rsidRDefault="0056428B" w:rsidP="001B02EC">
      <w:pPr>
        <w:pStyle w:val="-"/>
      </w:pPr>
      <w:r>
        <w:t>«Печать» (6):</w:t>
      </w:r>
    </w:p>
    <w:p w:rsidR="0056428B" w:rsidRPr="0056428B" w:rsidRDefault="0056428B" w:rsidP="001B02EC">
      <w:pPr>
        <w:pStyle w:val="--"/>
        <w:rPr>
          <w:i w:val="0"/>
        </w:rPr>
      </w:pPr>
      <w:r w:rsidRPr="0056428B">
        <w:t>[</w:t>
      </w:r>
      <w:r>
        <w:t>Печать документа</w:t>
      </w:r>
      <w:r w:rsidRPr="0056428B">
        <w:t>]</w:t>
      </w:r>
      <w:r w:rsidRPr="0056428B">
        <w:rPr>
          <w:i w:val="0"/>
        </w:rPr>
        <w:t xml:space="preserve"> – формирование печатной формы </w:t>
      </w:r>
      <w:r w:rsidR="00753FCE">
        <w:rPr>
          <w:i w:val="0"/>
        </w:rPr>
        <w:t>документа</w:t>
      </w:r>
      <w:r w:rsidRPr="0056428B">
        <w:rPr>
          <w:i w:val="0"/>
        </w:rPr>
        <w:t xml:space="preserve"> на рабочую станцию пользователя с расширением </w:t>
      </w:r>
      <w:r w:rsidRPr="0056428B">
        <w:rPr>
          <w:b/>
          <w:i w:val="0"/>
        </w:rPr>
        <w:t>*.</w:t>
      </w:r>
      <w:r w:rsidRPr="0056428B">
        <w:rPr>
          <w:b/>
          <w:i w:val="0"/>
          <w:lang w:val="en-US"/>
        </w:rPr>
        <w:t>pdf</w:t>
      </w:r>
      <w:r w:rsidRPr="0056428B">
        <w:rPr>
          <w:i w:val="0"/>
        </w:rPr>
        <w:t xml:space="preserve"> или </w:t>
      </w:r>
      <w:r w:rsidRPr="0056428B">
        <w:rPr>
          <w:b/>
          <w:i w:val="0"/>
        </w:rPr>
        <w:t>*.</w:t>
      </w:r>
      <w:r w:rsidRPr="0056428B">
        <w:rPr>
          <w:b/>
          <w:i w:val="0"/>
          <w:lang w:val="en-US"/>
        </w:rPr>
        <w:t>doc</w:t>
      </w:r>
      <w:r w:rsidRPr="0056428B">
        <w:rPr>
          <w:i w:val="0"/>
        </w:rPr>
        <w:t>;</w:t>
      </w:r>
    </w:p>
    <w:p w:rsidR="0056428B" w:rsidRDefault="0056428B" w:rsidP="001B02EC">
      <w:pPr>
        <w:pStyle w:val="-"/>
      </w:pPr>
      <w:r>
        <w:t xml:space="preserve">«Указать внутренний номер» (7) </w:t>
      </w:r>
      <w:r w:rsidR="0066270F">
        <w:t>–</w:t>
      </w:r>
      <w:r>
        <w:t xml:space="preserve"> </w:t>
      </w:r>
      <w:r w:rsidR="0066270F">
        <w:t>указание внутреннего номера</w:t>
      </w:r>
      <w:r w:rsidR="00753FCE">
        <w:t xml:space="preserve"> документа</w:t>
      </w:r>
      <w:r>
        <w:t>;</w:t>
      </w:r>
    </w:p>
    <w:p w:rsidR="0056428B" w:rsidRDefault="0056428B" w:rsidP="001B02EC">
      <w:pPr>
        <w:pStyle w:val="-"/>
      </w:pPr>
      <w:r>
        <w:t>«</w:t>
      </w:r>
      <w:r w:rsidR="0066270F">
        <w:t>Просмотр документа</w:t>
      </w:r>
      <w:r>
        <w:t xml:space="preserve">» (8) </w:t>
      </w:r>
      <w:r w:rsidR="0066270F">
        <w:t>–</w:t>
      </w:r>
      <w:r>
        <w:t xml:space="preserve"> </w:t>
      </w:r>
      <w:r w:rsidR="0066270F">
        <w:t>просмотр карточки документа;</w:t>
      </w:r>
    </w:p>
    <w:p w:rsidR="0066270F" w:rsidRDefault="0066270F" w:rsidP="001B02EC">
      <w:pPr>
        <w:pStyle w:val="-"/>
      </w:pPr>
      <w:r>
        <w:t>ф</w:t>
      </w:r>
      <w:r w:rsidRPr="00DE471B">
        <w:t>ильтрация</w:t>
      </w:r>
      <w:r>
        <w:t xml:space="preserve"> по значениям (9)</w:t>
      </w:r>
      <w:r w:rsidRPr="00DE471B">
        <w:t>:</w:t>
      </w:r>
    </w:p>
    <w:p w:rsidR="0066270F" w:rsidRDefault="0066270F" w:rsidP="001B02EC">
      <w:pPr>
        <w:pStyle w:val="--"/>
      </w:pPr>
      <w:r w:rsidRPr="00820C67">
        <w:t>[</w:t>
      </w:r>
      <w:r>
        <w:t>Код БК</w:t>
      </w:r>
      <w:r w:rsidRPr="00820C67">
        <w:t>]</w:t>
      </w:r>
      <w:r w:rsidRPr="00820C67">
        <w:rPr>
          <w:i w:val="0"/>
        </w:rPr>
        <w:t xml:space="preserve"> – фильтрация по </w:t>
      </w:r>
      <w:r w:rsidR="001C3B4F">
        <w:rPr>
          <w:i w:val="0"/>
        </w:rPr>
        <w:t>КБК</w:t>
      </w:r>
      <w:r w:rsidRPr="00820C67">
        <w:rPr>
          <w:i w:val="0"/>
        </w:rPr>
        <w:t>;</w:t>
      </w:r>
    </w:p>
    <w:p w:rsidR="0066270F" w:rsidRDefault="0066270F" w:rsidP="001B02EC">
      <w:pPr>
        <w:pStyle w:val="-"/>
      </w:pPr>
      <w:r>
        <w:t>«</w:t>
      </w:r>
      <w:r w:rsidRPr="00DE471B">
        <w:t>Очистить фильтры</w:t>
      </w:r>
      <w:r>
        <w:t>» (10)</w:t>
      </w:r>
      <w:r w:rsidRPr="005D508D">
        <w:t xml:space="preserve"> – сброс выбранных </w:t>
      </w:r>
      <w:r>
        <w:t>параметров фильтра.</w:t>
      </w:r>
    </w:p>
    <w:p w:rsidR="001B02EC" w:rsidRDefault="001B02EC" w:rsidP="001B02EC">
      <w:pPr>
        <w:pStyle w:val="2"/>
      </w:pPr>
      <w:bookmarkStart w:id="195" w:name="_Toc477954876"/>
      <w:r>
        <w:t xml:space="preserve">Формирование сведений, включаемых в проект </w:t>
      </w:r>
      <w:r w:rsidR="0049223A">
        <w:t>документа</w:t>
      </w:r>
      <w:bookmarkEnd w:id="195"/>
    </w:p>
    <w:p w:rsidR="0056428B" w:rsidRDefault="0066270F" w:rsidP="001B02EC">
      <w:pPr>
        <w:pStyle w:val="a9"/>
      </w:pPr>
      <w:r>
        <w:rPr>
          <w:lang w:val="ru-RU" w:eastAsia="ru-RU"/>
        </w:rPr>
        <w:drawing>
          <wp:inline distT="0" distB="0" distL="0" distR="0" wp14:anchorId="4B5B6221" wp14:editId="0BD0568C">
            <wp:extent cx="6120130" cy="2531683"/>
            <wp:effectExtent l="0" t="0" r="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31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196" w:name="_Ref474852806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133</w:t>
      </w:r>
      <w:r w:rsidR="00A2665A">
        <w:rPr>
          <w:noProof/>
        </w:rPr>
        <w:fldChar w:fldCharType="end"/>
      </w:r>
      <w:bookmarkEnd w:id="196"/>
      <w:r w:rsidRPr="0073400F">
        <w:t xml:space="preserve"> </w:t>
      </w:r>
      <w:r w:rsidR="0066270F">
        <w:t>Кнопка «Просмотр документа»</w:t>
      </w:r>
    </w:p>
    <w:p w:rsidR="0056428B" w:rsidRDefault="0056428B" w:rsidP="0049223A">
      <w:pPr>
        <w:pStyle w:val="a0"/>
      </w:pPr>
      <w:r>
        <w:t>Для того чтобы начать форми</w:t>
      </w:r>
      <w:r w:rsidR="0049223A">
        <w:t>рование сведений, включаемых в документ</w:t>
      </w:r>
      <w:r>
        <w:t xml:space="preserve">, необходимо выделить соответствующую строку в реестре соглашений </w:t>
      </w:r>
      <w:r w:rsidR="0066270F">
        <w:t>ФОИВ</w:t>
      </w:r>
      <w:r>
        <w:t xml:space="preserve"> одним нажатием левой кнопкой мыши и нажать на кнопку «Просмотр </w:t>
      </w:r>
      <w:r w:rsidR="0066270F">
        <w:t>документа</w:t>
      </w:r>
      <w:r>
        <w:t>» (</w:t>
      </w:r>
      <w:r w:rsidR="00A2665A">
        <w:fldChar w:fldCharType="begin"/>
      </w:r>
      <w:r>
        <w:instrText xml:space="preserve"> REF _Ref474852806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133</w:t>
      </w:r>
      <w:r w:rsidR="00A2665A">
        <w:fldChar w:fldCharType="end"/>
      </w:r>
      <w:r>
        <w:t>).</w:t>
      </w:r>
    </w:p>
    <w:p w:rsidR="0056428B" w:rsidRDefault="0066270F" w:rsidP="001B02EC">
      <w:pPr>
        <w:pStyle w:val="a9"/>
      </w:pPr>
      <w:r>
        <w:rPr>
          <w:lang w:val="ru-RU" w:eastAsia="ru-RU"/>
        </w:rPr>
        <w:drawing>
          <wp:inline distT="0" distB="0" distL="0" distR="0" wp14:anchorId="5294E212" wp14:editId="34B1A2A2">
            <wp:extent cx="6120130" cy="5729766"/>
            <wp:effectExtent l="0" t="0" r="0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729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197" w:name="_Ref474852836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134</w:t>
      </w:r>
      <w:r w:rsidR="00A2665A">
        <w:rPr>
          <w:noProof/>
        </w:rPr>
        <w:fldChar w:fldCharType="end"/>
      </w:r>
      <w:bookmarkEnd w:id="197"/>
      <w:r>
        <w:t>.</w:t>
      </w:r>
      <w:r w:rsidRPr="0073400F">
        <w:t xml:space="preserve"> </w:t>
      </w:r>
      <w:r w:rsidRPr="00692B8A">
        <w:t>Окно «Форма редактирования соглашения»</w:t>
      </w:r>
    </w:p>
    <w:p w:rsidR="0056428B" w:rsidRDefault="0056428B" w:rsidP="001B02EC">
      <w:pPr>
        <w:pStyle w:val="a0"/>
        <w:rPr>
          <w:color w:val="000000" w:themeColor="text1"/>
        </w:rPr>
      </w:pPr>
      <w:r>
        <w:t>В результате откроется окно «Форма редактирования соглашения», в котором будет производиться работа (</w:t>
      </w:r>
      <w:r w:rsidR="00A2665A">
        <w:fldChar w:fldCharType="begin"/>
      </w:r>
      <w:r>
        <w:instrText xml:space="preserve"> REF _Ref474852836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134</w:t>
      </w:r>
      <w:r w:rsidR="00A2665A">
        <w:fldChar w:fldCharType="end"/>
      </w:r>
      <w:r>
        <w:t>).</w:t>
      </w:r>
    </w:p>
    <w:p w:rsidR="0056428B" w:rsidRDefault="0049223A" w:rsidP="001B02EC">
      <w:pPr>
        <w:pStyle w:val="a0"/>
        <w:rPr>
          <w:color w:val="000000" w:themeColor="text1"/>
        </w:rPr>
      </w:pPr>
      <w:r>
        <w:t>Д</w:t>
      </w:r>
      <w:r>
        <w:rPr>
          <w:color w:val="000000" w:themeColor="text1"/>
        </w:rPr>
        <w:t>оступны следующие вкладки для заполнения</w:t>
      </w:r>
      <w:r w:rsidR="0056428B">
        <w:rPr>
          <w:color w:val="000000" w:themeColor="text1"/>
        </w:rPr>
        <w:t>:</w:t>
      </w:r>
    </w:p>
    <w:p w:rsidR="0056428B" w:rsidRPr="002D1E52" w:rsidRDefault="0056428B" w:rsidP="001B02EC">
      <w:pPr>
        <w:pStyle w:val="-"/>
        <w:numPr>
          <w:ilvl w:val="0"/>
          <w:numId w:val="19"/>
        </w:numPr>
        <w:tabs>
          <w:tab w:val="left" w:pos="1134"/>
        </w:tabs>
        <w:ind w:left="993" w:hanging="284"/>
      </w:pPr>
      <w:r w:rsidRPr="002D1E52">
        <w:t>Вкладка «Лица подписывающие соглашения»;</w:t>
      </w:r>
    </w:p>
    <w:p w:rsidR="0056428B" w:rsidRDefault="0056428B" w:rsidP="001B02EC">
      <w:pPr>
        <w:pStyle w:val="-"/>
        <w:numPr>
          <w:ilvl w:val="0"/>
          <w:numId w:val="19"/>
        </w:numPr>
        <w:tabs>
          <w:tab w:val="left" w:pos="1134"/>
        </w:tabs>
        <w:ind w:left="993" w:hanging="284"/>
      </w:pPr>
      <w:r w:rsidRPr="002D1E52">
        <w:t>Вкладка «Перечень мероприятий»;</w:t>
      </w:r>
    </w:p>
    <w:p w:rsidR="0056428B" w:rsidRPr="002D1E52" w:rsidRDefault="0056428B" w:rsidP="001B02EC">
      <w:pPr>
        <w:pStyle w:val="-"/>
        <w:numPr>
          <w:ilvl w:val="0"/>
          <w:numId w:val="19"/>
        </w:numPr>
        <w:tabs>
          <w:tab w:val="left" w:pos="1134"/>
        </w:tabs>
        <w:ind w:left="993" w:hanging="284"/>
      </w:pPr>
      <w:r w:rsidRPr="002D1E52">
        <w:t>Вкладка «График перечисления»;</w:t>
      </w:r>
    </w:p>
    <w:p w:rsidR="0056428B" w:rsidRDefault="0056428B" w:rsidP="001B02EC">
      <w:pPr>
        <w:pStyle w:val="-"/>
        <w:numPr>
          <w:ilvl w:val="0"/>
          <w:numId w:val="19"/>
        </w:numPr>
        <w:tabs>
          <w:tab w:val="left" w:pos="1134"/>
        </w:tabs>
        <w:ind w:left="993" w:hanging="284"/>
      </w:pPr>
      <w:r w:rsidRPr="002D1E52">
        <w:t>Вкладка «Показатели результативности»;</w:t>
      </w:r>
    </w:p>
    <w:p w:rsidR="0056428B" w:rsidRPr="002D1E52" w:rsidRDefault="004157BE" w:rsidP="001B02EC">
      <w:pPr>
        <w:pStyle w:val="-"/>
        <w:numPr>
          <w:ilvl w:val="0"/>
          <w:numId w:val="19"/>
        </w:numPr>
        <w:tabs>
          <w:tab w:val="left" w:pos="1134"/>
        </w:tabs>
        <w:ind w:left="993" w:hanging="284"/>
      </w:pPr>
      <w:r>
        <w:t xml:space="preserve">Вкладка </w:t>
      </w:r>
      <w:r w:rsidR="0056428B">
        <w:t>«Разделы соглашения»;</w:t>
      </w:r>
    </w:p>
    <w:p w:rsidR="0056428B" w:rsidRPr="002D1E52" w:rsidRDefault="0056428B" w:rsidP="001B02EC">
      <w:pPr>
        <w:pStyle w:val="-"/>
        <w:numPr>
          <w:ilvl w:val="0"/>
          <w:numId w:val="19"/>
        </w:numPr>
        <w:tabs>
          <w:tab w:val="left" w:pos="1134"/>
        </w:tabs>
        <w:ind w:left="993" w:hanging="284"/>
      </w:pPr>
      <w:r w:rsidRPr="002D1E52">
        <w:t>Вкладка «Приложения к соглашению»;</w:t>
      </w:r>
    </w:p>
    <w:p w:rsidR="0056428B" w:rsidRDefault="0056428B" w:rsidP="001B02EC">
      <w:pPr>
        <w:pStyle w:val="-"/>
        <w:numPr>
          <w:ilvl w:val="0"/>
          <w:numId w:val="19"/>
        </w:numPr>
        <w:tabs>
          <w:tab w:val="left" w:pos="1134"/>
        </w:tabs>
        <w:ind w:left="993" w:hanging="284"/>
      </w:pPr>
      <w:r w:rsidRPr="002D1E52">
        <w:t xml:space="preserve">Вкладка «Платежные реквизиты </w:t>
      </w:r>
      <w:r w:rsidR="004157BE">
        <w:t>ФОИВ</w:t>
      </w:r>
      <w:r w:rsidRPr="002D1E52">
        <w:t>»</w:t>
      </w:r>
      <w:r w:rsidR="004157BE">
        <w:t>;</w:t>
      </w:r>
    </w:p>
    <w:p w:rsidR="004157BE" w:rsidRDefault="004157BE" w:rsidP="001B02EC">
      <w:pPr>
        <w:pStyle w:val="-"/>
        <w:numPr>
          <w:ilvl w:val="0"/>
          <w:numId w:val="19"/>
        </w:numPr>
        <w:tabs>
          <w:tab w:val="left" w:pos="1134"/>
        </w:tabs>
        <w:ind w:left="993" w:hanging="284"/>
      </w:pPr>
      <w:r w:rsidRPr="002D1E52">
        <w:t xml:space="preserve">Вкладка «Платежные реквизиты </w:t>
      </w:r>
      <w:r>
        <w:t>Получателя</w:t>
      </w:r>
      <w:r w:rsidRPr="002D1E52">
        <w:t>»</w:t>
      </w:r>
      <w:r>
        <w:t>;</w:t>
      </w:r>
    </w:p>
    <w:p w:rsidR="004157BE" w:rsidRDefault="004157BE" w:rsidP="001B02EC">
      <w:pPr>
        <w:pStyle w:val="-"/>
        <w:numPr>
          <w:ilvl w:val="0"/>
          <w:numId w:val="19"/>
        </w:numPr>
        <w:tabs>
          <w:tab w:val="left" w:pos="1134"/>
        </w:tabs>
        <w:ind w:left="993" w:hanging="284"/>
      </w:pPr>
      <w:r w:rsidRPr="002D1E52">
        <w:t>Вкладка «</w:t>
      </w:r>
      <w:r>
        <w:t>Основания заключения соглашения</w:t>
      </w:r>
      <w:r w:rsidRPr="002D1E52">
        <w:t>»</w:t>
      </w:r>
      <w:r>
        <w:t>;</w:t>
      </w:r>
    </w:p>
    <w:p w:rsidR="004157BE" w:rsidRDefault="004157BE" w:rsidP="001B02EC">
      <w:pPr>
        <w:pStyle w:val="-"/>
        <w:numPr>
          <w:ilvl w:val="0"/>
          <w:numId w:val="19"/>
        </w:numPr>
        <w:tabs>
          <w:tab w:val="left" w:pos="1134"/>
        </w:tabs>
        <w:ind w:left="993" w:hanging="284"/>
      </w:pPr>
      <w:r w:rsidRPr="002D1E52">
        <w:t>Вкладка «</w:t>
      </w:r>
      <w:r>
        <w:t>Сведения о бюджетном обязательстве</w:t>
      </w:r>
      <w:r w:rsidRPr="002D1E52">
        <w:t>»</w:t>
      </w:r>
      <w:r>
        <w:t>;</w:t>
      </w:r>
    </w:p>
    <w:p w:rsidR="004157BE" w:rsidRDefault="004157BE" w:rsidP="001B02EC">
      <w:pPr>
        <w:pStyle w:val="-"/>
        <w:numPr>
          <w:ilvl w:val="0"/>
          <w:numId w:val="19"/>
        </w:numPr>
        <w:tabs>
          <w:tab w:val="left" w:pos="1134"/>
        </w:tabs>
        <w:ind w:left="993" w:hanging="284"/>
      </w:pPr>
      <w:r w:rsidRPr="002D1E52">
        <w:t>Вкладка «</w:t>
      </w:r>
      <w:r>
        <w:t>Правила предоставления субсидии</w:t>
      </w:r>
      <w:r w:rsidRPr="002D1E52">
        <w:t>»</w:t>
      </w:r>
      <w:r>
        <w:t>.</w:t>
      </w:r>
    </w:p>
    <w:p w:rsidR="004157BE" w:rsidRPr="002D1E52" w:rsidRDefault="001B02EC" w:rsidP="001B02EC">
      <w:pPr>
        <w:pStyle w:val="3"/>
      </w:pPr>
      <w:bookmarkStart w:id="198" w:name="_Toc477954877"/>
      <w:r>
        <w:t>Работа во вкладке</w:t>
      </w:r>
      <w:r w:rsidR="004157BE">
        <w:t xml:space="preserve"> «Лица подписывающие соглашения»</w:t>
      </w:r>
      <w:bookmarkEnd w:id="198"/>
    </w:p>
    <w:p w:rsidR="0056428B" w:rsidRDefault="004157BE" w:rsidP="001B02EC">
      <w:pPr>
        <w:pStyle w:val="a9"/>
      </w:pPr>
      <w:r>
        <w:rPr>
          <w:lang w:val="ru-RU" w:eastAsia="ru-RU"/>
        </w:rPr>
        <w:drawing>
          <wp:inline distT="0" distB="0" distL="0" distR="0" wp14:anchorId="1DB8EF61" wp14:editId="5AC41D80">
            <wp:extent cx="6120130" cy="5729766"/>
            <wp:effectExtent l="0" t="0" r="0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729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199" w:name="_Ref474852847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135</w:t>
      </w:r>
      <w:r w:rsidR="00A2665A">
        <w:rPr>
          <w:noProof/>
        </w:rPr>
        <w:fldChar w:fldCharType="end"/>
      </w:r>
      <w:bookmarkEnd w:id="199"/>
      <w:r>
        <w:rPr>
          <w:noProof/>
        </w:rPr>
        <w:t>.</w:t>
      </w:r>
      <w:r w:rsidRPr="00CB3195">
        <w:t xml:space="preserve"> </w:t>
      </w:r>
      <w:r w:rsidRPr="00E332FB">
        <w:t>Вкладка «Лица</w:t>
      </w:r>
      <w:r>
        <w:t>,</w:t>
      </w:r>
      <w:r w:rsidRPr="00E332FB">
        <w:t xml:space="preserve"> подписывающие соглашения»</w:t>
      </w:r>
    </w:p>
    <w:p w:rsidR="00F2501D" w:rsidRDefault="00F2501D" w:rsidP="001B02EC">
      <w:pPr>
        <w:pStyle w:val="a0"/>
      </w:pPr>
      <w:r>
        <w:t>Во вкладке «Лица, подписывающие соглашение» в области «Федеральный орган исполнительной власти» поле «Сокращение ФОИВ по тексту соглашения» заполняется автоматически значением «</w:t>
      </w:r>
      <w:r w:rsidR="0049223A">
        <w:t>Министерство</w:t>
      </w:r>
      <w:r>
        <w:t>»</w:t>
      </w:r>
      <w:r w:rsidRPr="00F2501D">
        <w:t xml:space="preserve"> </w:t>
      </w:r>
      <w:r w:rsidR="00F1772E">
        <w:t xml:space="preserve">и доступно для редактирования выбором значения из справочника </w:t>
      </w:r>
      <w:r>
        <w:t>(</w:t>
      </w:r>
      <w:r w:rsidR="00A2665A">
        <w:fldChar w:fldCharType="begin"/>
      </w:r>
      <w:r>
        <w:instrText xml:space="preserve"> REF _Ref474852847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135</w:t>
      </w:r>
      <w:r w:rsidR="00A2665A">
        <w:fldChar w:fldCharType="end"/>
      </w:r>
      <w:r>
        <w:t>).</w:t>
      </w:r>
    </w:p>
    <w:p w:rsidR="00F1772E" w:rsidRDefault="00F1772E" w:rsidP="001B02EC">
      <w:pPr>
        <w:pStyle w:val="a0"/>
      </w:pPr>
      <w:r>
        <w:t>П</w:t>
      </w:r>
      <w:r w:rsidRPr="00F1772E">
        <w:t xml:space="preserve">оле «Сокращение </w:t>
      </w:r>
      <w:r>
        <w:t>получателя</w:t>
      </w:r>
      <w:r w:rsidRPr="00F1772E">
        <w:t xml:space="preserve"> по тексту соглашения» в области «</w:t>
      </w:r>
      <w:r>
        <w:t xml:space="preserve">Получатель» </w:t>
      </w:r>
      <w:r w:rsidRPr="00F1772E">
        <w:t xml:space="preserve">заполняется автоматически </w:t>
      </w:r>
      <w:r w:rsidR="0049223A">
        <w:t>значением «Получатель</w:t>
      </w:r>
      <w:r>
        <w:t>»</w:t>
      </w:r>
      <w:r w:rsidRPr="00F1772E">
        <w:t xml:space="preserve"> и </w:t>
      </w:r>
      <w:r>
        <w:t>недоступно для редактирования.</w:t>
      </w:r>
    </w:p>
    <w:p w:rsidR="00F2501D" w:rsidRDefault="00F2501D" w:rsidP="001B02EC">
      <w:pPr>
        <w:pStyle w:val="a0"/>
      </w:pPr>
      <w:r>
        <w:t>Пол</w:t>
      </w:r>
      <w:r w:rsidR="00F1772E">
        <w:t>я</w:t>
      </w:r>
      <w:r>
        <w:t xml:space="preserve"> «Фамилия» заполня</w:t>
      </w:r>
      <w:r w:rsidR="00F1772E">
        <w:t>ю</w:t>
      </w:r>
      <w:r>
        <w:t>тся</w:t>
      </w:r>
      <w:r w:rsidRPr="0053381C">
        <w:t xml:space="preserve"> </w:t>
      </w:r>
      <w:r>
        <w:t>автоматически на основании данных вкладки «Персоналии» спр</w:t>
      </w:r>
      <w:r w:rsidR="00F90CDC">
        <w:t xml:space="preserve">авочника </w:t>
      </w:r>
      <w:r w:rsidR="00F90CDC" w:rsidRPr="003446AF">
        <w:t>«</w:t>
      </w:r>
      <w:r w:rsidR="00F90CDC">
        <w:t>Учреждения» и редактирую</w:t>
      </w:r>
      <w:r>
        <w:t>тся выбором значения из справочника.</w:t>
      </w:r>
    </w:p>
    <w:p w:rsidR="0056428B" w:rsidRDefault="0056428B" w:rsidP="001B02EC">
      <w:pPr>
        <w:pStyle w:val="a0"/>
      </w:pPr>
      <w:r w:rsidRPr="006078E3">
        <w:rPr>
          <w:b/>
        </w:rPr>
        <w:t>Примечание.</w:t>
      </w:r>
      <w:r>
        <w:t xml:space="preserve"> Если в справочнике нет требуемого пользователя, необходимо добавить пользователя в справочнике </w:t>
      </w:r>
      <w:r w:rsidRPr="003446AF">
        <w:t>«</w:t>
      </w:r>
      <w:r>
        <w:t xml:space="preserve">Учреждения» согласно п.п. </w:t>
      </w:r>
      <w:r w:rsidR="00A2665A">
        <w:fldChar w:fldCharType="begin"/>
      </w:r>
      <w:r w:rsidR="0049223A">
        <w:instrText xml:space="preserve"> REF _Ref477889991 \r \h </w:instrText>
      </w:r>
      <w:r w:rsidR="00A2665A">
        <w:fldChar w:fldCharType="separate"/>
      </w:r>
      <w:r w:rsidR="00193A5D">
        <w:t>3</w:t>
      </w:r>
      <w:r w:rsidR="00A2665A">
        <w:fldChar w:fldCharType="end"/>
      </w:r>
      <w:r>
        <w:t xml:space="preserve"> настоящего </w:t>
      </w:r>
      <w:r w:rsidR="00F90CDC">
        <w:t xml:space="preserve">руководства </w:t>
      </w:r>
      <w:r>
        <w:t>пользователя.</w:t>
      </w:r>
    </w:p>
    <w:p w:rsidR="0056428B" w:rsidRDefault="0056428B" w:rsidP="001B02EC">
      <w:pPr>
        <w:pStyle w:val="a0"/>
      </w:pPr>
      <w:r>
        <w:t>Поля «Имя» и «Отчество» заполняются автоматически после заполнения поля «Фамилия».</w:t>
      </w:r>
    </w:p>
    <w:p w:rsidR="001A6AC1" w:rsidRDefault="001A6AC1" w:rsidP="001B02EC">
      <w:pPr>
        <w:pStyle w:val="a0"/>
      </w:pPr>
      <w:r>
        <w:t>Пол</w:t>
      </w:r>
      <w:r w:rsidR="00F90CDC">
        <w:t>я</w:t>
      </w:r>
      <w:r>
        <w:t xml:space="preserve"> «Логин» заполня</w:t>
      </w:r>
      <w:r w:rsidR="00F90CDC">
        <w:t>ю</w:t>
      </w:r>
      <w:r>
        <w:t>тся автоматически и доступн</w:t>
      </w:r>
      <w:r w:rsidR="00F90CDC">
        <w:t>ы</w:t>
      </w:r>
      <w:r>
        <w:t xml:space="preserve"> для редактирования вручную с клавиатуры.</w:t>
      </w:r>
    </w:p>
    <w:p w:rsidR="0056428B" w:rsidRDefault="0056428B" w:rsidP="001B02EC">
      <w:pPr>
        <w:pStyle w:val="a0"/>
      </w:pPr>
      <w:r>
        <w:t>Пол</w:t>
      </w:r>
      <w:r w:rsidR="00F90CDC">
        <w:t>я</w:t>
      </w:r>
      <w:r>
        <w:t xml:space="preserve"> «ФИО в родительном падеже» заполня</w:t>
      </w:r>
      <w:r w:rsidR="00F90CDC">
        <w:t>ю</w:t>
      </w:r>
      <w:r>
        <w:t>тся автоматически</w:t>
      </w:r>
      <w:r w:rsidRPr="001B0A37">
        <w:t xml:space="preserve"> </w:t>
      </w:r>
      <w:r>
        <w:t>и при необходимости редактиру</w:t>
      </w:r>
      <w:r w:rsidR="00F90CDC">
        <w:t>ю</w:t>
      </w:r>
      <w:r>
        <w:t xml:space="preserve">тся нажатием на кнопку </w:t>
      </w:r>
      <w:r w:rsidRPr="00097842">
        <w:rPr>
          <w:noProof/>
          <w:lang w:eastAsia="ru-RU"/>
        </w:rPr>
        <w:drawing>
          <wp:inline distT="0" distB="0" distL="0" distR="0" wp14:anchorId="30AC995C" wp14:editId="68841A70">
            <wp:extent cx="214630" cy="207010"/>
            <wp:effectExtent l="0" t="0" r="0" b="254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:rsidR="0056428B" w:rsidRDefault="0056428B" w:rsidP="001B02EC">
      <w:pPr>
        <w:pStyle w:val="a0"/>
      </w:pPr>
      <w:r>
        <w:t>Поля «Должность» и «Документ, на основании которого предоставляется право подписи (в родительном падеже)» заполняются автоматически после заполнения поля «Фамилия»</w:t>
      </w:r>
      <w:r w:rsidR="001A6AC1">
        <w:t xml:space="preserve"> и доступны для редактирования вручную с клавиатуры</w:t>
      </w:r>
      <w:r>
        <w:t>.</w:t>
      </w:r>
    </w:p>
    <w:p w:rsidR="0056428B" w:rsidRDefault="001A6AC1" w:rsidP="001B02EC">
      <w:pPr>
        <w:pStyle w:val="a9"/>
      </w:pPr>
      <w:r>
        <w:rPr>
          <w:lang w:val="ru-RU" w:eastAsia="ru-RU"/>
        </w:rPr>
        <w:drawing>
          <wp:inline distT="0" distB="0" distL="0" distR="0" wp14:anchorId="2EF7277C" wp14:editId="5AB28FFE">
            <wp:extent cx="6120130" cy="5729766"/>
            <wp:effectExtent l="0" t="0" r="0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729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00" w:name="_Ref474852906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136</w:t>
      </w:r>
      <w:r w:rsidR="00A2665A">
        <w:rPr>
          <w:noProof/>
        </w:rPr>
        <w:fldChar w:fldCharType="end"/>
      </w:r>
      <w:bookmarkEnd w:id="200"/>
      <w:r>
        <w:t>.</w:t>
      </w:r>
      <w:r w:rsidRPr="00CB3195">
        <w:t xml:space="preserve"> </w:t>
      </w:r>
      <w:r w:rsidRPr="00E332FB">
        <w:t>Кнопка «Предварительный просмотр»</w:t>
      </w:r>
    </w:p>
    <w:p w:rsidR="0056428B" w:rsidRDefault="0056428B" w:rsidP="001B02EC">
      <w:pPr>
        <w:pStyle w:val="a0"/>
      </w:pPr>
      <w:r>
        <w:t>Для того чтобы предварительно просмотреть соглашение, необходимо нажать на кнопку «Предварительный просмотр» (</w:t>
      </w:r>
      <w:r w:rsidR="00A2665A">
        <w:fldChar w:fldCharType="begin"/>
      </w:r>
      <w:r>
        <w:instrText xml:space="preserve"> REF _Ref474852906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136</w:t>
      </w:r>
      <w:r w:rsidR="00A2665A">
        <w:fldChar w:fldCharType="end"/>
      </w:r>
      <w:r>
        <w:t xml:space="preserve">). В результате для просмотра откроется документ с расширением </w:t>
      </w:r>
      <w:r w:rsidRPr="00763740">
        <w:rPr>
          <w:b/>
        </w:rPr>
        <w:t>*</w:t>
      </w:r>
      <w:r>
        <w:rPr>
          <w:b/>
        </w:rPr>
        <w:t>.</w:t>
      </w:r>
      <w:r w:rsidRPr="00763740">
        <w:rPr>
          <w:b/>
          <w:lang w:val="en-US"/>
        </w:rPr>
        <w:t>pdf</w:t>
      </w:r>
      <w:r>
        <w:t>.</w:t>
      </w:r>
    </w:p>
    <w:p w:rsidR="00F90CDC" w:rsidRDefault="001B02EC" w:rsidP="001B02EC">
      <w:pPr>
        <w:pStyle w:val="3"/>
      </w:pPr>
      <w:bookmarkStart w:id="201" w:name="_Toc477954878"/>
      <w:r>
        <w:t>Работа во вкладке</w:t>
      </w:r>
      <w:r w:rsidR="00571C5E">
        <w:t xml:space="preserve"> «Перечень мероприятий»</w:t>
      </w:r>
      <w:bookmarkEnd w:id="201"/>
    </w:p>
    <w:p w:rsidR="0056428B" w:rsidRDefault="00571C5E" w:rsidP="001B02EC">
      <w:pPr>
        <w:pStyle w:val="a9"/>
      </w:pPr>
      <w:r>
        <w:rPr>
          <w:lang w:val="ru-RU" w:eastAsia="ru-RU"/>
        </w:rPr>
        <w:drawing>
          <wp:inline distT="0" distB="0" distL="0" distR="0" wp14:anchorId="0F4AFC36" wp14:editId="4ABA5D89">
            <wp:extent cx="6120130" cy="2856355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  <w:rPr>
          <w:color w:val="000000" w:themeColor="text1"/>
        </w:rPr>
      </w:pPr>
      <w:bookmarkStart w:id="202" w:name="_Ref474852920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137</w:t>
      </w:r>
      <w:r w:rsidR="00A2665A">
        <w:rPr>
          <w:noProof/>
        </w:rPr>
        <w:fldChar w:fldCharType="end"/>
      </w:r>
      <w:bookmarkEnd w:id="202"/>
      <w:r>
        <w:t>.</w:t>
      </w:r>
      <w:r w:rsidRPr="00CB3195">
        <w:rPr>
          <w:color w:val="000000" w:themeColor="text1"/>
        </w:rPr>
        <w:t xml:space="preserve"> </w:t>
      </w:r>
      <w:r w:rsidR="00571C5E">
        <w:rPr>
          <w:color w:val="000000" w:themeColor="text1"/>
        </w:rPr>
        <w:t>Кнопка «Добавить»</w:t>
      </w:r>
    </w:p>
    <w:p w:rsidR="0056428B" w:rsidRDefault="0056428B" w:rsidP="001B02EC">
      <w:pPr>
        <w:spacing w:line="360" w:lineRule="auto"/>
        <w:ind w:firstLine="708"/>
        <w:jc w:val="both"/>
      </w:pPr>
      <w:r>
        <w:t>Во вкладке «Перечень мероприятий» для добавления новой строки необходимо нажать на кнопку «Добавить» (</w:t>
      </w:r>
      <w:r w:rsidR="00A2665A">
        <w:fldChar w:fldCharType="begin"/>
      </w:r>
      <w:r>
        <w:instrText xml:space="preserve"> REF _Ref474852920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137</w:t>
      </w:r>
      <w:r w:rsidR="00A2665A">
        <w:fldChar w:fldCharType="end"/>
      </w:r>
      <w:r>
        <w:t>).</w:t>
      </w:r>
    </w:p>
    <w:p w:rsidR="0056428B" w:rsidRDefault="00571C5E" w:rsidP="001B02EC">
      <w:pPr>
        <w:pStyle w:val="a9"/>
      </w:pPr>
      <w:r>
        <w:rPr>
          <w:lang w:val="ru-RU" w:eastAsia="ru-RU"/>
        </w:rPr>
        <w:drawing>
          <wp:inline distT="0" distB="0" distL="0" distR="0" wp14:anchorId="6AA33A44" wp14:editId="12FF3951">
            <wp:extent cx="6120130" cy="2352924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5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03" w:name="_Ref474852927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138</w:t>
      </w:r>
      <w:r w:rsidR="00A2665A">
        <w:rPr>
          <w:noProof/>
        </w:rPr>
        <w:fldChar w:fldCharType="end"/>
      </w:r>
      <w:bookmarkEnd w:id="203"/>
      <w:r>
        <w:t>.</w:t>
      </w:r>
      <w:r w:rsidRPr="008040C6">
        <w:t xml:space="preserve"> </w:t>
      </w:r>
      <w:r>
        <w:t>Кнопка «ОК»</w:t>
      </w:r>
    </w:p>
    <w:p w:rsidR="0056428B" w:rsidRDefault="0056428B" w:rsidP="001B02EC">
      <w:pPr>
        <w:pStyle w:val="a0"/>
      </w:pPr>
      <w:r>
        <w:t>В открывшемся окне «Добавление мероприятия» необходимо выделить соответствующее мероприятие одним нажатием левой кнопки мыши, заполнить поля «Мероприятие» и «Срок реализации» вручную с клавиатуры и нажать на кнопку «ОК» (</w:t>
      </w:r>
      <w:r w:rsidR="00A2665A">
        <w:fldChar w:fldCharType="begin"/>
      </w:r>
      <w:r>
        <w:instrText xml:space="preserve"> REF _Ref474852927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138</w:t>
      </w:r>
      <w:r w:rsidR="00A2665A">
        <w:fldChar w:fldCharType="end"/>
      </w:r>
      <w:r>
        <w:t>).</w:t>
      </w:r>
    </w:p>
    <w:p w:rsidR="00571C5E" w:rsidRDefault="00571C5E" w:rsidP="001B02EC">
      <w:pPr>
        <w:pStyle w:val="a9"/>
      </w:pPr>
      <w:r>
        <w:rPr>
          <w:lang w:val="ru-RU" w:eastAsia="ru-RU"/>
        </w:rPr>
        <w:drawing>
          <wp:inline distT="0" distB="0" distL="0" distR="0" wp14:anchorId="6446A081" wp14:editId="04886B07">
            <wp:extent cx="4771429" cy="819048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4771429" cy="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C5E" w:rsidRDefault="00571C5E" w:rsidP="001B02EC">
      <w:pPr>
        <w:pStyle w:val="aa"/>
      </w:pPr>
      <w:bookmarkStart w:id="204" w:name="_Ref477419017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139</w:t>
      </w:r>
      <w:r w:rsidR="00A2665A">
        <w:rPr>
          <w:noProof/>
        </w:rPr>
        <w:fldChar w:fldCharType="end"/>
      </w:r>
      <w:bookmarkEnd w:id="204"/>
      <w:r>
        <w:t>. Кнопка «ОК»</w:t>
      </w:r>
    </w:p>
    <w:p w:rsidR="00571C5E" w:rsidRDefault="00571C5E" w:rsidP="001B02EC">
      <w:pPr>
        <w:pStyle w:val="a0"/>
      </w:pPr>
      <w:r w:rsidRPr="00571C5E">
        <w:t>После этого выводится системное сообщение, в котором необходимо нажать на кнопку «</w:t>
      </w:r>
      <w:r>
        <w:t>ОК</w:t>
      </w:r>
      <w:r w:rsidRPr="00571C5E">
        <w:t>»</w:t>
      </w:r>
      <w:r>
        <w:t xml:space="preserve"> (</w:t>
      </w:r>
      <w:r w:rsidR="00A2665A">
        <w:fldChar w:fldCharType="begin"/>
      </w:r>
      <w:r>
        <w:instrText xml:space="preserve"> REF _Ref477419017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139</w:t>
      </w:r>
      <w:r w:rsidR="00A2665A">
        <w:fldChar w:fldCharType="end"/>
      </w:r>
      <w:r>
        <w:t>).</w:t>
      </w:r>
    </w:p>
    <w:p w:rsidR="00571C5E" w:rsidRDefault="00571C5E" w:rsidP="001B02EC">
      <w:pPr>
        <w:pStyle w:val="a9"/>
      </w:pPr>
      <w:r>
        <w:rPr>
          <w:lang w:val="ru-RU" w:eastAsia="ru-RU"/>
        </w:rPr>
        <w:drawing>
          <wp:inline distT="0" distB="0" distL="0" distR="0" wp14:anchorId="007EB02E" wp14:editId="173996E0">
            <wp:extent cx="6120130" cy="215521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5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C5E" w:rsidRDefault="00571C5E" w:rsidP="001B02EC">
      <w:pPr>
        <w:pStyle w:val="aa"/>
      </w:pPr>
      <w:bookmarkStart w:id="205" w:name="_Ref477419122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140</w:t>
      </w:r>
      <w:r w:rsidR="00A2665A">
        <w:rPr>
          <w:noProof/>
        </w:rPr>
        <w:fldChar w:fldCharType="end"/>
      </w:r>
      <w:bookmarkEnd w:id="205"/>
      <w:r>
        <w:t>. Кнопка «Закрыть»</w:t>
      </w:r>
    </w:p>
    <w:p w:rsidR="00571C5E" w:rsidRPr="00571C5E" w:rsidRDefault="00571C5E" w:rsidP="001B02EC">
      <w:pPr>
        <w:pStyle w:val="a0"/>
      </w:pPr>
      <w:r>
        <w:t>Для закрытия окна</w:t>
      </w:r>
      <w:r w:rsidRPr="00571C5E">
        <w:t xml:space="preserve"> «Добавление мероприятия»</w:t>
      </w:r>
      <w:r>
        <w:t xml:space="preserve"> необходимо нажать на кнопку «Закрыть» (</w:t>
      </w:r>
      <w:r w:rsidR="00A2665A">
        <w:fldChar w:fldCharType="begin"/>
      </w:r>
      <w:r>
        <w:instrText xml:space="preserve"> REF _Ref477419122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140</w:t>
      </w:r>
      <w:r w:rsidR="00A2665A">
        <w:fldChar w:fldCharType="end"/>
      </w:r>
      <w:r>
        <w:t>).</w:t>
      </w:r>
    </w:p>
    <w:p w:rsidR="0056428B" w:rsidRDefault="00571C5E" w:rsidP="001B02EC">
      <w:pPr>
        <w:pStyle w:val="a9"/>
      </w:pPr>
      <w:r>
        <w:rPr>
          <w:lang w:val="ru-RU" w:eastAsia="ru-RU"/>
        </w:rPr>
        <w:drawing>
          <wp:inline distT="0" distB="0" distL="0" distR="0" wp14:anchorId="175DD1C4" wp14:editId="054508A3">
            <wp:extent cx="6120130" cy="2838037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38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06" w:name="_Ref474852937"/>
      <w:r>
        <w:t>Рис</w:t>
      </w:r>
      <w:r w:rsidR="00CD5887">
        <w:t>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141</w:t>
      </w:r>
      <w:r w:rsidR="00A2665A">
        <w:rPr>
          <w:noProof/>
        </w:rPr>
        <w:fldChar w:fldCharType="end"/>
      </w:r>
      <w:bookmarkEnd w:id="206"/>
      <w:r>
        <w:t>.</w:t>
      </w:r>
      <w:r w:rsidRPr="008040C6">
        <w:t xml:space="preserve"> </w:t>
      </w:r>
      <w:r>
        <w:t>Новая строка</w:t>
      </w:r>
    </w:p>
    <w:p w:rsidR="0056428B" w:rsidRDefault="0056428B" w:rsidP="001B02EC">
      <w:pPr>
        <w:pStyle w:val="a0"/>
      </w:pPr>
      <w:r>
        <w:t>В результате во вкладке «Перечень мероприятий» отобразится новая строка (</w:t>
      </w:r>
      <w:r w:rsidR="00A2665A">
        <w:fldChar w:fldCharType="begin"/>
      </w:r>
      <w:r>
        <w:instrText xml:space="preserve"> REF _Ref474852937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141</w:t>
      </w:r>
      <w:r w:rsidR="00A2665A">
        <w:fldChar w:fldCharType="end"/>
      </w:r>
      <w:r>
        <w:t>).</w:t>
      </w:r>
    </w:p>
    <w:p w:rsidR="0056428B" w:rsidRDefault="0056428B" w:rsidP="001B02EC">
      <w:pPr>
        <w:pStyle w:val="a0"/>
      </w:pPr>
      <w:r>
        <w:t xml:space="preserve">Поле «Направление расходов» </w:t>
      </w:r>
      <w:r w:rsidR="00352317">
        <w:t>редактируется</w:t>
      </w:r>
      <w:r>
        <w:t xml:space="preserve"> выбором значения из справочника.</w:t>
      </w:r>
    </w:p>
    <w:p w:rsidR="00352317" w:rsidRDefault="0056428B" w:rsidP="001B02EC">
      <w:pPr>
        <w:pStyle w:val="a0"/>
      </w:pPr>
      <w:r>
        <w:t>Пол</w:t>
      </w:r>
      <w:r w:rsidR="00352317">
        <w:t>е</w:t>
      </w:r>
      <w:r>
        <w:t xml:space="preserve"> «Код бюджетной классификации»</w:t>
      </w:r>
      <w:r w:rsidR="00352317">
        <w:t xml:space="preserve"> заполняется автоматически и недоступно для редактирования.</w:t>
      </w:r>
    </w:p>
    <w:p w:rsidR="00352317" w:rsidRDefault="00352317" w:rsidP="001B02EC">
      <w:pPr>
        <w:pStyle w:val="a0"/>
      </w:pPr>
      <w:r>
        <w:t>Поля «Наименование мероприятия» и «Срок реализации» редактируются вручную с клавиатуры.</w:t>
      </w:r>
    </w:p>
    <w:p w:rsidR="00352317" w:rsidRDefault="00352317" w:rsidP="001B02EC">
      <w:pPr>
        <w:pStyle w:val="a0"/>
      </w:pPr>
      <w:r>
        <w:t>Поля «Объем Субсидии, предусмотренный к предоставлению из федерального бюджета, 2017», «Объем Субсидии, предусмотренный к предоставлению из федерального бюджета, 2018», «Объем Субсидии, предусмотренный к предоставлению из федерального бюджета, 2019» заполняются вручную с клавиатуры.</w:t>
      </w:r>
    </w:p>
    <w:p w:rsidR="0056428B" w:rsidRDefault="00352317" w:rsidP="001B02EC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4469086E" wp14:editId="0C75306E">
            <wp:extent cx="6120130" cy="4733642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3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07" w:name="_Ref474865700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142</w:t>
      </w:r>
      <w:r w:rsidR="00A2665A">
        <w:rPr>
          <w:noProof/>
        </w:rPr>
        <w:fldChar w:fldCharType="end"/>
      </w:r>
      <w:bookmarkEnd w:id="207"/>
      <w:r>
        <w:t>.</w:t>
      </w:r>
      <w:r w:rsidRPr="00D3692C">
        <w:t xml:space="preserve"> </w:t>
      </w:r>
      <w:r>
        <w:t>Кнопка «Сохранить»</w:t>
      </w:r>
    </w:p>
    <w:p w:rsidR="0056428B" w:rsidRDefault="0056428B" w:rsidP="001B02EC">
      <w:pPr>
        <w:spacing w:line="360" w:lineRule="auto"/>
        <w:ind w:firstLine="708"/>
        <w:jc w:val="both"/>
      </w:pPr>
      <w:r>
        <w:t>Для изменения данных об уровне софинансирования в табличной части необходимо нажать на кнопку «Сохранить» над табличной частью (</w:t>
      </w:r>
      <w:r w:rsidR="00A2665A">
        <w:fldChar w:fldCharType="begin"/>
      </w:r>
      <w:r>
        <w:instrText xml:space="preserve"> REF _Ref474865700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142</w:t>
      </w:r>
      <w:r w:rsidR="00A2665A">
        <w:fldChar w:fldCharType="end"/>
      </w:r>
      <w:r>
        <w:t>).</w:t>
      </w:r>
    </w:p>
    <w:p w:rsidR="00352317" w:rsidRDefault="00352317" w:rsidP="001B02EC">
      <w:pPr>
        <w:pStyle w:val="a9"/>
      </w:pPr>
      <w:r>
        <w:rPr>
          <w:lang w:val="ru-RU" w:eastAsia="ru-RU"/>
        </w:rPr>
        <w:drawing>
          <wp:inline distT="0" distB="0" distL="0" distR="0" wp14:anchorId="06CF9A45" wp14:editId="655E0648">
            <wp:extent cx="6120130" cy="4733642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3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317" w:rsidRDefault="00352317" w:rsidP="001B02EC">
      <w:pPr>
        <w:pStyle w:val="aa"/>
      </w:pPr>
      <w:bookmarkStart w:id="208" w:name="_Ref477419728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143</w:t>
      </w:r>
      <w:r w:rsidR="00A2665A">
        <w:rPr>
          <w:noProof/>
        </w:rPr>
        <w:fldChar w:fldCharType="end"/>
      </w:r>
      <w:bookmarkEnd w:id="208"/>
      <w:r>
        <w:t>. Кнопка «Удалить»</w:t>
      </w:r>
    </w:p>
    <w:p w:rsidR="00352317" w:rsidRPr="00352317" w:rsidRDefault="00352317" w:rsidP="001B02EC">
      <w:pPr>
        <w:pStyle w:val="a0"/>
      </w:pPr>
      <w:r>
        <w:t>Для удаления строки необходимо выделить соответствующую строку одним нажатием левой кнопки мыши и нажать на кнопку «Удалить» (</w:t>
      </w:r>
      <w:r w:rsidR="00A2665A">
        <w:fldChar w:fldCharType="begin"/>
      </w:r>
      <w:r>
        <w:instrText xml:space="preserve"> REF _Ref477419728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143</w:t>
      </w:r>
      <w:r w:rsidR="00A2665A">
        <w:fldChar w:fldCharType="end"/>
      </w:r>
      <w:r>
        <w:t>).</w:t>
      </w:r>
    </w:p>
    <w:p w:rsidR="00AE330B" w:rsidRDefault="001B02EC" w:rsidP="001B02EC">
      <w:pPr>
        <w:pStyle w:val="3"/>
      </w:pPr>
      <w:bookmarkStart w:id="209" w:name="_Toc477954879"/>
      <w:r>
        <w:t>Работа во вкладке</w:t>
      </w:r>
      <w:r w:rsidR="00352317">
        <w:t xml:space="preserve"> «</w:t>
      </w:r>
      <w:r w:rsidR="00AE330B">
        <w:t>График перечисления</w:t>
      </w:r>
      <w:r w:rsidR="00352317">
        <w:t>»</w:t>
      </w:r>
      <w:bookmarkEnd w:id="209"/>
    </w:p>
    <w:p w:rsidR="0056428B" w:rsidRDefault="00AE330B" w:rsidP="001B02EC">
      <w:pPr>
        <w:pStyle w:val="a9"/>
      </w:pPr>
      <w:r>
        <w:rPr>
          <w:lang w:val="ru-RU" w:eastAsia="ru-RU"/>
        </w:rPr>
        <w:drawing>
          <wp:inline distT="0" distB="0" distL="0" distR="0" wp14:anchorId="6323E15B" wp14:editId="72893ACB">
            <wp:extent cx="6120130" cy="4714060"/>
            <wp:effectExtent l="0" t="0" r="0" b="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Pr="0053381C" w:rsidRDefault="0056428B" w:rsidP="001B02EC">
      <w:pPr>
        <w:pStyle w:val="aa"/>
        <w:rPr>
          <w:sz w:val="16"/>
          <w:szCs w:val="16"/>
          <w:lang w:eastAsia="ru-RU"/>
        </w:rPr>
      </w:pPr>
      <w:bookmarkStart w:id="210" w:name="_Ref474853167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144</w:t>
      </w:r>
      <w:r w:rsidR="00A2665A">
        <w:rPr>
          <w:noProof/>
        </w:rPr>
        <w:fldChar w:fldCharType="end"/>
      </w:r>
      <w:bookmarkEnd w:id="210"/>
      <w:r>
        <w:t>.</w:t>
      </w:r>
      <w:r w:rsidRPr="000A13E5">
        <w:t xml:space="preserve"> </w:t>
      </w:r>
      <w:r w:rsidR="00AE330B">
        <w:t>Кнопка</w:t>
      </w:r>
      <w:r>
        <w:t xml:space="preserve"> «</w:t>
      </w:r>
      <w:r w:rsidR="00AE330B">
        <w:t>Обновить</w:t>
      </w:r>
      <w:r>
        <w:t>»</w:t>
      </w:r>
    </w:p>
    <w:p w:rsidR="0056428B" w:rsidRDefault="0056428B" w:rsidP="001B02EC">
      <w:pPr>
        <w:pStyle w:val="a0"/>
      </w:pPr>
      <w:r>
        <w:t xml:space="preserve">Во вкладке «График перечисления» необходимо нажать на кнопку «Обновить» </w:t>
      </w:r>
      <w:r w:rsidRPr="00097842">
        <w:rPr>
          <w:noProof/>
          <w:lang w:eastAsia="ru-RU"/>
        </w:rPr>
        <w:drawing>
          <wp:inline distT="0" distB="0" distL="0" distR="0" wp14:anchorId="15A17CAD" wp14:editId="6F38C74C">
            <wp:extent cx="244475" cy="159385"/>
            <wp:effectExtent l="0" t="0" r="3175" b="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7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" cy="15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 верхней области (</w:t>
      </w:r>
      <w:r w:rsidR="00A2665A">
        <w:fldChar w:fldCharType="begin"/>
      </w:r>
      <w:r>
        <w:instrText xml:space="preserve"> REF _Ref474853167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144</w:t>
      </w:r>
      <w:r w:rsidR="00A2665A">
        <w:fldChar w:fldCharType="end"/>
      </w:r>
      <w:r>
        <w:t>).</w:t>
      </w:r>
    </w:p>
    <w:p w:rsidR="0056428B" w:rsidRDefault="0056428B" w:rsidP="001B02EC">
      <w:pPr>
        <w:pStyle w:val="a0"/>
      </w:pPr>
      <w:r>
        <w:t>В результате в верхней области отобразятся строки, сформированные автоматически на основании данных вкладки «Перечень мероприятий».</w:t>
      </w:r>
    </w:p>
    <w:p w:rsidR="008351C9" w:rsidRDefault="008351C9" w:rsidP="001B02EC">
      <w:pPr>
        <w:pStyle w:val="a0"/>
      </w:pPr>
      <w:r>
        <w:t>Поле «Периодичность» заполняется автоматически и доступно для редактирования выбором значения из раскрывающегося списка.</w:t>
      </w:r>
    </w:p>
    <w:p w:rsidR="008351C9" w:rsidRDefault="00C05BC2" w:rsidP="001B02EC">
      <w:pPr>
        <w:pStyle w:val="a0"/>
      </w:pPr>
      <w:r>
        <w:t>Для расчета дополнительной суммы необходимо установить «галочку» в поле «Выделить сумму в том числе».</w:t>
      </w:r>
    </w:p>
    <w:p w:rsidR="00C05BC2" w:rsidRDefault="00C05BC2" w:rsidP="001B02EC">
      <w:pPr>
        <w:pStyle w:val="a0"/>
      </w:pPr>
      <w:r>
        <w:t xml:space="preserve">Поле «Рассчитывать сумму перечисления, кратную» заполняется автоматически и доступно для редактирования выбором значения из раскрывающегося списка. </w:t>
      </w:r>
    </w:p>
    <w:p w:rsidR="0056428B" w:rsidRDefault="00AE330B" w:rsidP="001B02EC">
      <w:pPr>
        <w:pStyle w:val="a9"/>
      </w:pPr>
      <w:r>
        <w:rPr>
          <w:lang w:val="ru-RU" w:eastAsia="ru-RU"/>
        </w:rPr>
        <w:drawing>
          <wp:inline distT="0" distB="0" distL="0" distR="0" wp14:anchorId="70428F44" wp14:editId="447F09D5">
            <wp:extent cx="6120130" cy="4959143"/>
            <wp:effectExtent l="0" t="0" r="0" b="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59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11" w:name="_Ref474853179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145</w:t>
      </w:r>
      <w:r w:rsidR="00A2665A">
        <w:rPr>
          <w:noProof/>
        </w:rPr>
        <w:fldChar w:fldCharType="end"/>
      </w:r>
      <w:bookmarkEnd w:id="211"/>
      <w:r>
        <w:t>.</w:t>
      </w:r>
      <w:r w:rsidRPr="000A13E5">
        <w:t xml:space="preserve"> </w:t>
      </w:r>
      <w:r>
        <w:t xml:space="preserve">Добавление данных в область «График перечисления» вкладки «График </w:t>
      </w:r>
      <w:r w:rsidR="00AE330B">
        <w:t>перечисления</w:t>
      </w:r>
      <w:r>
        <w:t>»</w:t>
      </w:r>
    </w:p>
    <w:p w:rsidR="0056428B" w:rsidRDefault="0056428B" w:rsidP="001B02EC">
      <w:pPr>
        <w:pStyle w:val="a0"/>
      </w:pPr>
      <w:r>
        <w:t xml:space="preserve">Для добавления строки в нижней области вкладки «График перечисления» необходимо выделить соответствующую строку в верхней области </w:t>
      </w:r>
      <w:r w:rsidR="00AE330B">
        <w:t xml:space="preserve">вкладки «График перечисления» </w:t>
      </w:r>
      <w:r>
        <w:t>и нажать на кнопку «Добавить» (</w:t>
      </w:r>
      <w:r w:rsidR="00A2665A">
        <w:fldChar w:fldCharType="begin"/>
      </w:r>
      <w:r>
        <w:instrText xml:space="preserve"> REF _Ref474853179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145</w:t>
      </w:r>
      <w:r w:rsidR="00A2665A">
        <w:fldChar w:fldCharType="end"/>
      </w:r>
      <w:r>
        <w:t>).</w:t>
      </w:r>
    </w:p>
    <w:p w:rsidR="0056428B" w:rsidRDefault="00AE330B" w:rsidP="001B02EC">
      <w:pPr>
        <w:pStyle w:val="a9"/>
      </w:pPr>
      <w:r>
        <w:rPr>
          <w:lang w:val="ru-RU" w:eastAsia="ru-RU"/>
        </w:rPr>
        <w:drawing>
          <wp:inline distT="0" distB="0" distL="0" distR="0" wp14:anchorId="58A8FA08" wp14:editId="658CF3F3">
            <wp:extent cx="4257143" cy="1219048"/>
            <wp:effectExtent l="0" t="0" r="0" b="635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257143" cy="1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12" w:name="_Ref477420452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146</w:t>
      </w:r>
      <w:r w:rsidR="00A2665A">
        <w:rPr>
          <w:noProof/>
        </w:rPr>
        <w:fldChar w:fldCharType="end"/>
      </w:r>
      <w:bookmarkEnd w:id="212"/>
      <w:r>
        <w:t>.</w:t>
      </w:r>
      <w:r w:rsidRPr="000A13E5">
        <w:t xml:space="preserve"> </w:t>
      </w:r>
      <w:r>
        <w:t>Окно «Редактирование графика»</w:t>
      </w:r>
    </w:p>
    <w:p w:rsidR="0056428B" w:rsidRDefault="0056428B" w:rsidP="001B02EC">
      <w:pPr>
        <w:pStyle w:val="a0"/>
      </w:pPr>
      <w:r>
        <w:t xml:space="preserve">В открывшемся окне «Редактирование графика» поле «Срок перечисления субсидии» заполняется </w:t>
      </w:r>
      <w:r w:rsidR="00AE330B">
        <w:t xml:space="preserve">вручную с клавиатуры либо </w:t>
      </w:r>
      <w:r>
        <w:t>выбором значения из календаря (если в поле «Периодичность» выбрано значение «По месяцам») или выбором значения из раскрывающегося списка (если в поле «Периодичность» выбрано значение «По кварталам») (</w:t>
      </w:r>
      <w:r w:rsidR="00A2665A">
        <w:fldChar w:fldCharType="begin"/>
      </w:r>
      <w:r w:rsidR="00AE330B">
        <w:instrText xml:space="preserve"> REF _Ref477420452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146</w:t>
      </w:r>
      <w:r w:rsidR="00A2665A">
        <w:fldChar w:fldCharType="end"/>
      </w:r>
      <w:r>
        <w:t>).</w:t>
      </w:r>
    </w:p>
    <w:p w:rsidR="00AE330B" w:rsidRDefault="00AE330B" w:rsidP="001B02EC">
      <w:pPr>
        <w:pStyle w:val="a0"/>
      </w:pPr>
      <w:r>
        <w:t>Поле «Всего» заполняется вручную с клавиатуры.</w:t>
      </w:r>
    </w:p>
    <w:p w:rsidR="0056428B" w:rsidRDefault="0056428B" w:rsidP="001B02EC">
      <w:pPr>
        <w:pStyle w:val="a0"/>
      </w:pPr>
      <w:r w:rsidRPr="00705ECE">
        <w:rPr>
          <w:b/>
        </w:rPr>
        <w:t>Важно!</w:t>
      </w:r>
      <w:r w:rsidRPr="00705ECE">
        <w:t xml:space="preserve"> </w:t>
      </w:r>
      <w:r>
        <w:t>Пол</w:t>
      </w:r>
      <w:r w:rsidR="00AE330B">
        <w:t>я</w:t>
      </w:r>
      <w:r>
        <w:t xml:space="preserve"> «Срок перечисления субсидии»</w:t>
      </w:r>
      <w:r w:rsidR="00AE330B">
        <w:t xml:space="preserve"> и «Всего» </w:t>
      </w:r>
      <w:r>
        <w:t>обязательно для заполнения.</w:t>
      </w:r>
    </w:p>
    <w:p w:rsidR="0056428B" w:rsidRPr="00AE330B" w:rsidRDefault="00AE330B" w:rsidP="001B02EC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6B779275" wp14:editId="653A82E5">
            <wp:extent cx="4266667" cy="1200000"/>
            <wp:effectExtent l="0" t="0" r="635" b="635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266667" cy="1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Pr="00755673" w:rsidRDefault="0056428B" w:rsidP="001B02EC">
      <w:pPr>
        <w:pStyle w:val="aa"/>
      </w:pPr>
      <w:bookmarkStart w:id="213" w:name="_Ref474853195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147</w:t>
      </w:r>
      <w:r w:rsidR="00A2665A">
        <w:rPr>
          <w:noProof/>
        </w:rPr>
        <w:fldChar w:fldCharType="end"/>
      </w:r>
      <w:bookmarkEnd w:id="213"/>
      <w:r>
        <w:t>.</w:t>
      </w:r>
      <w:r w:rsidRPr="007954BD">
        <w:t xml:space="preserve"> </w:t>
      </w:r>
      <w:r w:rsidR="00AE330B">
        <w:t>Кнопка «Сохранить»</w:t>
      </w:r>
    </w:p>
    <w:p w:rsidR="0056428B" w:rsidRDefault="0056428B" w:rsidP="001B02EC">
      <w:pPr>
        <w:pStyle w:val="a0"/>
      </w:pPr>
      <w:r>
        <w:t>Для сохранения введенных данных необходимо нажать на кнопку «Сохранить» (</w:t>
      </w:r>
      <w:r w:rsidR="00A2665A">
        <w:fldChar w:fldCharType="begin"/>
      </w:r>
      <w:r>
        <w:instrText xml:space="preserve"> REF _Ref474853195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147</w:t>
      </w:r>
      <w:r w:rsidR="00A2665A">
        <w:fldChar w:fldCharType="end"/>
      </w:r>
      <w:r>
        <w:t>).</w:t>
      </w:r>
    </w:p>
    <w:p w:rsidR="0056428B" w:rsidRDefault="0056428B" w:rsidP="001B02EC">
      <w:pPr>
        <w:pStyle w:val="a9"/>
      </w:pPr>
      <w:r w:rsidRPr="006A21BF">
        <w:rPr>
          <w:lang w:val="ru-RU" w:eastAsia="ru-RU"/>
        </w:rPr>
        <w:drawing>
          <wp:inline distT="0" distB="0" distL="0" distR="0" wp14:anchorId="10BC76B7" wp14:editId="2923170F">
            <wp:extent cx="4819650" cy="742950"/>
            <wp:effectExtent l="0" t="0" r="0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1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14" w:name="_Ref474853201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148</w:t>
      </w:r>
      <w:r w:rsidR="00A2665A">
        <w:rPr>
          <w:noProof/>
        </w:rPr>
        <w:fldChar w:fldCharType="end"/>
      </w:r>
      <w:bookmarkEnd w:id="214"/>
      <w:r>
        <w:t>.</w:t>
      </w:r>
      <w:r w:rsidRPr="007954BD">
        <w:t xml:space="preserve"> </w:t>
      </w:r>
      <w:r>
        <w:t>Системное сообщение</w:t>
      </w:r>
    </w:p>
    <w:p w:rsidR="0056428B" w:rsidRDefault="0056428B" w:rsidP="001B02EC">
      <w:pPr>
        <w:pStyle w:val="a0"/>
      </w:pPr>
      <w:r>
        <w:t>В случае введения некорректной суммы выводится системное сообщение с предупреждением (</w:t>
      </w:r>
      <w:r w:rsidR="00A2665A">
        <w:fldChar w:fldCharType="begin"/>
      </w:r>
      <w:r>
        <w:instrText xml:space="preserve"> REF _Ref474853201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148</w:t>
      </w:r>
      <w:r w:rsidR="00A2665A">
        <w:fldChar w:fldCharType="end"/>
      </w:r>
      <w:r>
        <w:t>).</w:t>
      </w:r>
    </w:p>
    <w:p w:rsidR="0056428B" w:rsidRDefault="0056428B" w:rsidP="001B02EC">
      <w:pPr>
        <w:pStyle w:val="a0"/>
      </w:pPr>
      <w:r>
        <w:t>В результате в области «График перечисления суб</w:t>
      </w:r>
      <w:r w:rsidR="00D31DF5">
        <w:t>сидии» отобразится</w:t>
      </w:r>
      <w:r>
        <w:t xml:space="preserve"> новая строка.</w:t>
      </w:r>
    </w:p>
    <w:p w:rsidR="0056428B" w:rsidRDefault="0056428B" w:rsidP="001B02EC">
      <w:pPr>
        <w:pStyle w:val="a0"/>
      </w:pPr>
      <w:r w:rsidRPr="006C439C">
        <w:rPr>
          <w:b/>
        </w:rPr>
        <w:t>Важно!</w:t>
      </w:r>
      <w:r>
        <w:t xml:space="preserve"> Сумма значений в графе «Всего» нижней области</w:t>
      </w:r>
      <w:r w:rsidR="008351C9">
        <w:t xml:space="preserve"> вкладки «График перечисления»</w:t>
      </w:r>
      <w:r>
        <w:t xml:space="preserve"> </w:t>
      </w:r>
      <w:r w:rsidR="00D31DF5">
        <w:t xml:space="preserve">вкладки </w:t>
      </w:r>
      <w:r>
        <w:t>не д</w:t>
      </w:r>
      <w:r w:rsidR="00C35895">
        <w:t>олжна превышать значение в графе</w:t>
      </w:r>
      <w:r>
        <w:t xml:space="preserve"> «</w:t>
      </w:r>
      <w:r w:rsidR="00C35895">
        <w:t>Сумма на 2017 год, рублей</w:t>
      </w:r>
      <w:r w:rsidR="008351C9">
        <w:t>»</w:t>
      </w:r>
      <w:r>
        <w:t xml:space="preserve"> в верхней области</w:t>
      </w:r>
      <w:r w:rsidR="008351C9">
        <w:t xml:space="preserve"> вкладки «График перечисления»</w:t>
      </w:r>
      <w:r>
        <w:t>.</w:t>
      </w:r>
    </w:p>
    <w:p w:rsidR="0056428B" w:rsidRDefault="008351C9" w:rsidP="001B02EC">
      <w:pPr>
        <w:pStyle w:val="a9"/>
      </w:pPr>
      <w:r>
        <w:rPr>
          <w:lang w:val="ru-RU" w:eastAsia="ru-RU"/>
        </w:rPr>
        <w:drawing>
          <wp:inline distT="0" distB="0" distL="0" distR="0" wp14:anchorId="4238665A" wp14:editId="08BB649D">
            <wp:extent cx="6120130" cy="4954090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15" w:name="_Ref474853304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149</w:t>
      </w:r>
      <w:r w:rsidR="00A2665A">
        <w:rPr>
          <w:noProof/>
        </w:rPr>
        <w:fldChar w:fldCharType="end"/>
      </w:r>
      <w:bookmarkEnd w:id="215"/>
      <w:r>
        <w:t>.</w:t>
      </w:r>
      <w:r w:rsidRPr="007954BD">
        <w:t xml:space="preserve"> </w:t>
      </w:r>
      <w:r w:rsidR="007D3FCD">
        <w:t>Кнопка «Сохранить»</w:t>
      </w:r>
    </w:p>
    <w:p w:rsidR="0056428B" w:rsidRDefault="0056428B" w:rsidP="001B02EC">
      <w:pPr>
        <w:pStyle w:val="a0"/>
      </w:pPr>
      <w:r>
        <w:t xml:space="preserve">Для сохранения введенных данных во вкладке «График </w:t>
      </w:r>
      <w:r w:rsidR="007D3FCD">
        <w:t>перечисления</w:t>
      </w:r>
      <w:r>
        <w:t>» необходимо нажать на кнопку «Сохранить» (</w:t>
      </w:r>
      <w:r w:rsidR="00A2665A">
        <w:fldChar w:fldCharType="begin"/>
      </w:r>
      <w:r>
        <w:instrText xml:space="preserve"> REF _Ref474853304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149</w:t>
      </w:r>
      <w:r w:rsidR="00A2665A">
        <w:fldChar w:fldCharType="end"/>
      </w:r>
      <w:r>
        <w:t>).</w:t>
      </w:r>
    </w:p>
    <w:p w:rsidR="007D3FCD" w:rsidRDefault="001B02EC" w:rsidP="001B02EC">
      <w:pPr>
        <w:pStyle w:val="3"/>
      </w:pPr>
      <w:bookmarkStart w:id="216" w:name="_Toc477954880"/>
      <w:r>
        <w:t>Работа во вкладке</w:t>
      </w:r>
      <w:r w:rsidR="007D3FCD">
        <w:t xml:space="preserve"> «Показатели результативности»</w:t>
      </w:r>
      <w:bookmarkEnd w:id="216"/>
    </w:p>
    <w:p w:rsidR="0056428B" w:rsidRDefault="007D3FCD" w:rsidP="001B02EC">
      <w:pPr>
        <w:pStyle w:val="a9"/>
      </w:pPr>
      <w:r>
        <w:rPr>
          <w:lang w:val="ru-RU" w:eastAsia="ru-RU"/>
        </w:rPr>
        <w:drawing>
          <wp:inline distT="0" distB="0" distL="0" distR="0" wp14:anchorId="180F8D51" wp14:editId="27AD0B55">
            <wp:extent cx="6120130" cy="3071751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71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17" w:name="_Ref474853379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150</w:t>
      </w:r>
      <w:r w:rsidR="00A2665A">
        <w:rPr>
          <w:noProof/>
        </w:rPr>
        <w:fldChar w:fldCharType="end"/>
      </w:r>
      <w:bookmarkEnd w:id="217"/>
      <w:r>
        <w:t>.</w:t>
      </w:r>
      <w:r w:rsidRPr="007954BD">
        <w:t xml:space="preserve"> </w:t>
      </w:r>
      <w:r>
        <w:t>Вкладка «Показатели результативности»</w:t>
      </w:r>
    </w:p>
    <w:p w:rsidR="0056428B" w:rsidRDefault="0056428B" w:rsidP="001B02EC">
      <w:pPr>
        <w:pStyle w:val="a0"/>
      </w:pPr>
      <w:r>
        <w:t>Во вкладке «Показатели результативности» необходимо нажать на кнопку «Добавить» (</w:t>
      </w:r>
      <w:r w:rsidR="00A2665A">
        <w:fldChar w:fldCharType="begin"/>
      </w:r>
      <w:r>
        <w:instrText xml:space="preserve"> REF _Ref474853379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150</w:t>
      </w:r>
      <w:r w:rsidR="00A2665A">
        <w:fldChar w:fldCharType="end"/>
      </w:r>
      <w:r>
        <w:t>).</w:t>
      </w:r>
    </w:p>
    <w:p w:rsidR="007D3FCD" w:rsidRDefault="007D3FCD" w:rsidP="001B02EC">
      <w:pPr>
        <w:pStyle w:val="a9"/>
      </w:pPr>
      <w:r>
        <w:rPr>
          <w:lang w:val="ru-RU" w:eastAsia="ru-RU"/>
        </w:rPr>
        <w:drawing>
          <wp:inline distT="0" distB="0" distL="0" distR="0" wp14:anchorId="34988A7B" wp14:editId="5B0558EA">
            <wp:extent cx="5685714" cy="2104762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685714" cy="2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FCD" w:rsidRDefault="007D3FCD" w:rsidP="001B02EC">
      <w:pPr>
        <w:pStyle w:val="aa"/>
      </w:pPr>
      <w:bookmarkStart w:id="218" w:name="_Ref477423459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151</w:t>
      </w:r>
      <w:r w:rsidR="00A2665A">
        <w:rPr>
          <w:noProof/>
        </w:rPr>
        <w:fldChar w:fldCharType="end"/>
      </w:r>
      <w:bookmarkEnd w:id="218"/>
      <w:r>
        <w:t>. Окно «Редактирование объекта»</w:t>
      </w:r>
    </w:p>
    <w:p w:rsidR="0056428B" w:rsidRDefault="0056428B" w:rsidP="001B02EC">
      <w:pPr>
        <w:pStyle w:val="a0"/>
      </w:pPr>
      <w:r>
        <w:t>В открывшемся окне «Редактирование объекта» поле «</w:t>
      </w:r>
      <w:r w:rsidRPr="005A3AF8">
        <w:t>Порядковый номер</w:t>
      </w:r>
      <w:r>
        <w:t>» заполняется автоматически и недоступно доля редактирования</w:t>
      </w:r>
      <w:r w:rsidR="007D3FCD">
        <w:t xml:space="preserve"> (</w:t>
      </w:r>
      <w:r w:rsidR="00A2665A">
        <w:fldChar w:fldCharType="begin"/>
      </w:r>
      <w:r w:rsidR="007D3FCD">
        <w:instrText xml:space="preserve"> REF _Ref477423459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151</w:t>
      </w:r>
      <w:r w:rsidR="00A2665A">
        <w:fldChar w:fldCharType="end"/>
      </w:r>
      <w:r w:rsidR="007D3FCD">
        <w:t>)</w:t>
      </w:r>
      <w:r>
        <w:t>.</w:t>
      </w:r>
    </w:p>
    <w:p w:rsidR="0056428B" w:rsidRDefault="0056428B" w:rsidP="001B02EC">
      <w:pPr>
        <w:pStyle w:val="a0"/>
      </w:pPr>
      <w:r>
        <w:t>Поля «Мероприятие» и «</w:t>
      </w:r>
      <w:r w:rsidRPr="005A3AF8">
        <w:t>Наименование показателя результативности</w:t>
      </w:r>
      <w:r>
        <w:t>» заполняются выбором значения из справочника.</w:t>
      </w:r>
    </w:p>
    <w:p w:rsidR="0056428B" w:rsidRDefault="0056428B" w:rsidP="001B02EC">
      <w:pPr>
        <w:pStyle w:val="a0"/>
      </w:pPr>
      <w:r w:rsidRPr="005A3AF8">
        <w:rPr>
          <w:b/>
        </w:rPr>
        <w:t>Важно!</w:t>
      </w:r>
      <w:r>
        <w:t xml:space="preserve"> Поле «Мероприятие» обязательно для заполнения.</w:t>
      </w:r>
    </w:p>
    <w:p w:rsidR="0056428B" w:rsidRDefault="0056428B" w:rsidP="001B02EC">
      <w:pPr>
        <w:pStyle w:val="a0"/>
      </w:pPr>
      <w:r>
        <w:t>Поле «</w:t>
      </w:r>
      <w:r w:rsidRPr="005A3AF8">
        <w:t>Значение показателя результативности</w:t>
      </w:r>
      <w:r>
        <w:t>» заполняется вручную с клавиатуры.</w:t>
      </w:r>
    </w:p>
    <w:p w:rsidR="0056428B" w:rsidRDefault="0056428B" w:rsidP="001B02EC">
      <w:pPr>
        <w:pStyle w:val="a0"/>
      </w:pPr>
      <w:r>
        <w:t>Поле «Год, на который запланировано достижение</w:t>
      </w:r>
      <w:r w:rsidR="007D3FCD">
        <w:t xml:space="preserve"> </w:t>
      </w:r>
      <w:r>
        <w:t>показателя результативности» заполняется автоматически и доступно для редактирования вручную с клавиатуры.</w:t>
      </w:r>
    </w:p>
    <w:p w:rsidR="0056428B" w:rsidRDefault="008907DF" w:rsidP="001B02EC">
      <w:pPr>
        <w:pStyle w:val="a9"/>
      </w:pPr>
      <w:r>
        <w:rPr>
          <w:lang w:val="ru-RU" w:eastAsia="ru-RU"/>
        </w:rPr>
        <w:drawing>
          <wp:inline distT="0" distB="0" distL="0" distR="0" wp14:anchorId="7730E6BD" wp14:editId="2A10E9C8">
            <wp:extent cx="5685714" cy="2095238"/>
            <wp:effectExtent l="0" t="0" r="0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685714" cy="2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19" w:name="_Ref474854766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152</w:t>
      </w:r>
      <w:r w:rsidR="00A2665A">
        <w:rPr>
          <w:noProof/>
        </w:rPr>
        <w:fldChar w:fldCharType="end"/>
      </w:r>
      <w:bookmarkEnd w:id="219"/>
      <w:r>
        <w:t>.</w:t>
      </w:r>
      <w:r w:rsidRPr="005A3AF8">
        <w:t xml:space="preserve"> </w:t>
      </w:r>
      <w:r>
        <w:t>Кнопка «Сохранить»</w:t>
      </w:r>
    </w:p>
    <w:p w:rsidR="0056428B" w:rsidRPr="005A3AF8" w:rsidRDefault="0056428B" w:rsidP="001B02EC">
      <w:pPr>
        <w:pStyle w:val="a0"/>
      </w:pPr>
      <w:r>
        <w:t>Для сохранения введенных необходимо нажать на кнопку «Сохранить» (</w:t>
      </w:r>
      <w:r w:rsidR="00A2665A">
        <w:fldChar w:fldCharType="begin"/>
      </w:r>
      <w:r>
        <w:instrText xml:space="preserve"> REF _Ref474854766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152</w:t>
      </w:r>
      <w:r w:rsidR="00A2665A">
        <w:fldChar w:fldCharType="end"/>
      </w:r>
      <w:r>
        <w:t>).</w:t>
      </w:r>
    </w:p>
    <w:p w:rsidR="0056428B" w:rsidRDefault="008907DF" w:rsidP="001B02EC">
      <w:pPr>
        <w:pStyle w:val="a9"/>
      </w:pPr>
      <w:r>
        <w:rPr>
          <w:lang w:val="ru-RU" w:eastAsia="ru-RU"/>
        </w:rPr>
        <w:drawing>
          <wp:inline distT="0" distB="0" distL="0" distR="0" wp14:anchorId="65E560B7" wp14:editId="2BBC3C20">
            <wp:extent cx="6120130" cy="3393264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9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20" w:name="_Ref474854783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153</w:t>
      </w:r>
      <w:r w:rsidR="00A2665A">
        <w:rPr>
          <w:noProof/>
        </w:rPr>
        <w:fldChar w:fldCharType="end"/>
      </w:r>
      <w:bookmarkEnd w:id="220"/>
      <w:r>
        <w:t>.</w:t>
      </w:r>
      <w:r w:rsidRPr="009C115C">
        <w:t xml:space="preserve"> </w:t>
      </w:r>
      <w:r>
        <w:t>Новая строка</w:t>
      </w:r>
    </w:p>
    <w:p w:rsidR="0056428B" w:rsidRDefault="0056428B" w:rsidP="001B02EC">
      <w:pPr>
        <w:pStyle w:val="a0"/>
      </w:pPr>
      <w:r>
        <w:t>В результате во вкладке «Показатели результативности» отобразится новая строка (</w:t>
      </w:r>
      <w:r w:rsidR="00A2665A">
        <w:fldChar w:fldCharType="begin"/>
      </w:r>
      <w:r>
        <w:instrText xml:space="preserve"> REF _Ref474854783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153</w:t>
      </w:r>
      <w:r w:rsidR="00A2665A">
        <w:fldChar w:fldCharType="end"/>
      </w:r>
      <w:r>
        <w:t>).</w:t>
      </w:r>
    </w:p>
    <w:p w:rsidR="0056428B" w:rsidRDefault="008907DF" w:rsidP="001B02EC">
      <w:pPr>
        <w:pStyle w:val="a0"/>
        <w:keepNext/>
        <w:ind w:firstLine="0"/>
      </w:pPr>
      <w:r>
        <w:rPr>
          <w:noProof/>
          <w:lang w:eastAsia="ru-RU"/>
        </w:rPr>
        <w:drawing>
          <wp:inline distT="0" distB="0" distL="0" distR="0" wp14:anchorId="6F5B63D3" wp14:editId="20118B71">
            <wp:extent cx="6120130" cy="3385053"/>
            <wp:effectExtent l="0" t="0" r="0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8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21" w:name="_Ref474854794"/>
      <w:r>
        <w:t>Рисунок</w:t>
      </w:r>
      <w:r w:rsidR="008907DF">
        <w:t>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154</w:t>
      </w:r>
      <w:r w:rsidR="00A2665A">
        <w:rPr>
          <w:noProof/>
        </w:rPr>
        <w:fldChar w:fldCharType="end"/>
      </w:r>
      <w:bookmarkEnd w:id="221"/>
      <w:r>
        <w:t>.</w:t>
      </w:r>
      <w:r w:rsidRPr="0046497E">
        <w:t xml:space="preserve"> </w:t>
      </w:r>
      <w:r w:rsidR="008907DF">
        <w:t>Кнопка «Копировать»</w:t>
      </w:r>
    </w:p>
    <w:p w:rsidR="0056428B" w:rsidRPr="00705ECE" w:rsidRDefault="0056428B" w:rsidP="001B02EC">
      <w:pPr>
        <w:pStyle w:val="a0"/>
      </w:pPr>
      <w:r>
        <w:t>Для ввода нескольких показателей результативности для одной строки мер</w:t>
      </w:r>
      <w:r w:rsidR="008907DF">
        <w:t>оприятия, необходимо выделить соответствующую</w:t>
      </w:r>
      <w:r>
        <w:t xml:space="preserve"> строку мероприятия и нажать на кнопку «Копировать» (</w:t>
      </w:r>
      <w:r w:rsidR="00A2665A">
        <w:fldChar w:fldCharType="begin"/>
      </w:r>
      <w:r>
        <w:instrText xml:space="preserve"> REF _Ref474854794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154</w:t>
      </w:r>
      <w:r w:rsidR="00A2665A">
        <w:fldChar w:fldCharType="end"/>
      </w:r>
      <w:r>
        <w:t>).</w:t>
      </w:r>
    </w:p>
    <w:p w:rsidR="0056428B" w:rsidRDefault="008907DF" w:rsidP="001B02EC">
      <w:pPr>
        <w:pStyle w:val="a9"/>
      </w:pPr>
      <w:r>
        <w:rPr>
          <w:lang w:val="ru-RU" w:eastAsia="ru-RU"/>
        </w:rPr>
        <w:drawing>
          <wp:inline distT="0" distB="0" distL="0" distR="0" wp14:anchorId="5C1F3635" wp14:editId="346F6606">
            <wp:extent cx="6120130" cy="335347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5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22" w:name="_Ref474857031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155</w:t>
      </w:r>
      <w:r w:rsidR="00A2665A">
        <w:rPr>
          <w:noProof/>
        </w:rPr>
        <w:fldChar w:fldCharType="end"/>
      </w:r>
      <w:bookmarkEnd w:id="222"/>
      <w:r>
        <w:t>.</w:t>
      </w:r>
      <w:r w:rsidRPr="00A02FB5">
        <w:t xml:space="preserve"> </w:t>
      </w:r>
      <w:r w:rsidR="008907DF">
        <w:t>Новая строка</w:t>
      </w:r>
    </w:p>
    <w:p w:rsidR="0056428B" w:rsidRDefault="0056428B" w:rsidP="001B02EC">
      <w:pPr>
        <w:pStyle w:val="a0"/>
      </w:pPr>
      <w:r>
        <w:t xml:space="preserve">В </w:t>
      </w:r>
      <w:r w:rsidRPr="009C115C">
        <w:t>результате</w:t>
      </w:r>
      <w:r>
        <w:t xml:space="preserve"> </w:t>
      </w:r>
      <w:r w:rsidRPr="009C115C">
        <w:t>во вкладке «Показатели результативности»</w:t>
      </w:r>
      <w:r>
        <w:t xml:space="preserve"> </w:t>
      </w:r>
      <w:r w:rsidR="008907DF">
        <w:t>отобразится</w:t>
      </w:r>
      <w:r>
        <w:t xml:space="preserve"> новая строка с предзаполненными значениями на основании выбранной строки (</w:t>
      </w:r>
      <w:r w:rsidR="00A2665A">
        <w:fldChar w:fldCharType="begin"/>
      </w:r>
      <w:r>
        <w:instrText xml:space="preserve"> REF _Ref474857031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155</w:t>
      </w:r>
      <w:r w:rsidR="00A2665A">
        <w:fldChar w:fldCharType="end"/>
      </w:r>
      <w:r>
        <w:t>).</w:t>
      </w:r>
    </w:p>
    <w:p w:rsidR="0056428B" w:rsidRDefault="00346A64" w:rsidP="001B02EC">
      <w:pPr>
        <w:pStyle w:val="a9"/>
      </w:pPr>
      <w:r>
        <w:rPr>
          <w:lang w:val="ru-RU" w:eastAsia="ru-RU"/>
        </w:rPr>
        <w:drawing>
          <wp:inline distT="0" distB="0" distL="0" distR="0" wp14:anchorId="30A9B4B2" wp14:editId="7985D332">
            <wp:extent cx="6120130" cy="343053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3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23" w:name="_Ref474928316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156</w:t>
      </w:r>
      <w:r w:rsidR="00A2665A">
        <w:rPr>
          <w:noProof/>
        </w:rPr>
        <w:fldChar w:fldCharType="end"/>
      </w:r>
      <w:bookmarkEnd w:id="223"/>
      <w:r>
        <w:t>.</w:t>
      </w:r>
      <w:r w:rsidRPr="00446B33">
        <w:t xml:space="preserve"> </w:t>
      </w:r>
      <w:r w:rsidRPr="00CE1BB2">
        <w:t>Перемещение показателя «Вверх» и «Вниз» по порядку</w:t>
      </w:r>
    </w:p>
    <w:p w:rsidR="0056428B" w:rsidRDefault="0056428B" w:rsidP="001B02EC">
      <w:pPr>
        <w:pStyle w:val="a0"/>
      </w:pPr>
      <w:r>
        <w:t xml:space="preserve">Для перемещения строки показателя результативности «Вверх» и «Вниз» по порядку необходимо </w:t>
      </w:r>
      <w:r w:rsidR="00346A64">
        <w:t xml:space="preserve">выделить соответствующую строку одним нажатием левой кнопки мыши и </w:t>
      </w:r>
      <w:r>
        <w:t xml:space="preserve">нажать соответствующую кнопку </w:t>
      </w:r>
      <w:r>
        <w:rPr>
          <w:noProof/>
          <w:lang w:eastAsia="ru-RU"/>
        </w:rPr>
        <w:drawing>
          <wp:inline distT="0" distB="0" distL="0" distR="0" wp14:anchorId="1E0430C2" wp14:editId="21CF453D">
            <wp:extent cx="123810" cy="171429"/>
            <wp:effectExtent l="0" t="0" r="0" b="635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23810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или </w:t>
      </w:r>
      <w:r>
        <w:rPr>
          <w:noProof/>
          <w:lang w:eastAsia="ru-RU"/>
        </w:rPr>
        <w:drawing>
          <wp:inline distT="0" distB="0" distL="0" distR="0" wp14:anchorId="27A008EF" wp14:editId="41836F26">
            <wp:extent cx="114286" cy="200000"/>
            <wp:effectExtent l="0" t="0" r="635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14286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В печатную форму </w:t>
      </w:r>
      <w:r w:rsidR="00753FCE">
        <w:t>документа</w:t>
      </w:r>
      <w:r>
        <w:t xml:space="preserve"> показатели выведутся в указанном порядке.</w:t>
      </w:r>
    </w:p>
    <w:p w:rsidR="008907DF" w:rsidRDefault="001B02EC" w:rsidP="001B02EC">
      <w:pPr>
        <w:pStyle w:val="3"/>
      </w:pPr>
      <w:bookmarkStart w:id="224" w:name="_Toc477954881"/>
      <w:r>
        <w:t>Работа во вкладке</w:t>
      </w:r>
      <w:r w:rsidR="008907DF">
        <w:t xml:space="preserve"> «Разделы соглашения</w:t>
      </w:r>
      <w:bookmarkEnd w:id="224"/>
    </w:p>
    <w:p w:rsidR="0056428B" w:rsidRDefault="008907DF" w:rsidP="001B02EC">
      <w:pPr>
        <w:pStyle w:val="a9"/>
      </w:pPr>
      <w:r>
        <w:rPr>
          <w:lang w:val="ru-RU" w:eastAsia="ru-RU"/>
        </w:rPr>
        <w:drawing>
          <wp:inline distT="0" distB="0" distL="0" distR="0" wp14:anchorId="6A4BD2BA" wp14:editId="79E0262C">
            <wp:extent cx="6120130" cy="4108932"/>
            <wp:effectExtent l="0" t="0" r="0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08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25" w:name="_Ref474854801"/>
      <w:bookmarkStart w:id="226" w:name="_Ref474856814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157</w:t>
      </w:r>
      <w:r w:rsidR="00A2665A">
        <w:rPr>
          <w:noProof/>
        </w:rPr>
        <w:fldChar w:fldCharType="end"/>
      </w:r>
      <w:bookmarkEnd w:id="225"/>
      <w:r>
        <w:t>.</w:t>
      </w:r>
      <w:r w:rsidRPr="009C115C">
        <w:t xml:space="preserve"> </w:t>
      </w:r>
      <w:r>
        <w:t>Вкладка «Разделы соглашения»</w:t>
      </w:r>
      <w:bookmarkEnd w:id="226"/>
    </w:p>
    <w:p w:rsidR="0056428B" w:rsidRDefault="0056428B" w:rsidP="001B02EC">
      <w:pPr>
        <w:pStyle w:val="a0"/>
      </w:pPr>
      <w:r>
        <w:t xml:space="preserve">Во вкладке «Разделы соглашения» данные формируются автоматически на основании выбранного шаблона при формировании проекта </w:t>
      </w:r>
      <w:r w:rsidR="00753FCE">
        <w:t>документа</w:t>
      </w:r>
      <w:r>
        <w:t xml:space="preserve"> (</w:t>
      </w:r>
      <w:r w:rsidR="00A2665A">
        <w:fldChar w:fldCharType="begin"/>
      </w:r>
      <w:r>
        <w:instrText xml:space="preserve"> REF _Ref474854801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157</w:t>
      </w:r>
      <w:r w:rsidR="00A2665A">
        <w:fldChar w:fldCharType="end"/>
      </w:r>
      <w:r>
        <w:t>).</w:t>
      </w:r>
    </w:p>
    <w:p w:rsidR="0056428B" w:rsidRDefault="0056428B" w:rsidP="001B02EC">
      <w:pPr>
        <w:pStyle w:val="a0"/>
      </w:pPr>
      <w:r>
        <w:t>Вкладка «Разделы соглашения» содержит три вкладки:</w:t>
      </w:r>
    </w:p>
    <w:p w:rsidR="0056428B" w:rsidRDefault="0056428B" w:rsidP="001B02EC">
      <w:pPr>
        <w:pStyle w:val="-"/>
        <w:numPr>
          <w:ilvl w:val="0"/>
          <w:numId w:val="19"/>
        </w:numPr>
        <w:tabs>
          <w:tab w:val="left" w:pos="1134"/>
        </w:tabs>
        <w:ind w:left="993" w:hanging="284"/>
      </w:pPr>
      <w:r>
        <w:t>«Разделы»;</w:t>
      </w:r>
    </w:p>
    <w:p w:rsidR="0056428B" w:rsidRDefault="0056428B" w:rsidP="001B02EC">
      <w:pPr>
        <w:pStyle w:val="-"/>
        <w:numPr>
          <w:ilvl w:val="0"/>
          <w:numId w:val="19"/>
        </w:numPr>
        <w:tabs>
          <w:tab w:val="left" w:pos="1134"/>
        </w:tabs>
        <w:ind w:left="993" w:hanging="284"/>
      </w:pPr>
      <w:r>
        <w:t>«Раздел сносок»;</w:t>
      </w:r>
    </w:p>
    <w:p w:rsidR="0056428B" w:rsidRDefault="0056428B" w:rsidP="001B02EC">
      <w:pPr>
        <w:pStyle w:val="-"/>
        <w:numPr>
          <w:ilvl w:val="0"/>
          <w:numId w:val="19"/>
        </w:numPr>
        <w:tabs>
          <w:tab w:val="left" w:pos="1134"/>
        </w:tabs>
        <w:ind w:left="993" w:hanging="284"/>
      </w:pPr>
      <w:r>
        <w:t>«Информация для заполнения».</w:t>
      </w:r>
    </w:p>
    <w:p w:rsidR="009F52C3" w:rsidRDefault="00FA36AF" w:rsidP="001B02EC">
      <w:pPr>
        <w:pStyle w:val="a9"/>
      </w:pPr>
      <w:r>
        <w:rPr>
          <w:lang w:val="ru-RU" w:eastAsia="ru-RU"/>
        </w:rPr>
        <w:drawing>
          <wp:inline distT="0" distB="0" distL="0" distR="0" wp14:anchorId="272568D0" wp14:editId="6132ACBB">
            <wp:extent cx="6120130" cy="4747538"/>
            <wp:effectExtent l="0" t="0" r="0" b="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4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2C3" w:rsidRDefault="009F52C3" w:rsidP="001B02EC">
      <w:pPr>
        <w:pStyle w:val="aa"/>
      </w:pPr>
      <w:bookmarkStart w:id="227" w:name="_Ref477776799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158</w:t>
      </w:r>
      <w:r w:rsidR="00A2665A">
        <w:rPr>
          <w:noProof/>
        </w:rPr>
        <w:fldChar w:fldCharType="end"/>
      </w:r>
      <w:bookmarkEnd w:id="227"/>
      <w:r>
        <w:t>.</w:t>
      </w:r>
      <w:r w:rsidRPr="00446B33">
        <w:t xml:space="preserve"> </w:t>
      </w:r>
      <w:r>
        <w:t>Вкладка «</w:t>
      </w:r>
      <w:r w:rsidR="00FA36AF">
        <w:t>Разделы</w:t>
      </w:r>
      <w:r>
        <w:t>»</w:t>
      </w:r>
    </w:p>
    <w:p w:rsidR="009F52C3" w:rsidRPr="00CD5BB3" w:rsidRDefault="009F52C3" w:rsidP="001B02EC">
      <w:pPr>
        <w:pStyle w:val="a0"/>
      </w:pPr>
      <w:r>
        <w:t>Во вкладке «Разделы</w:t>
      </w:r>
      <w:r w:rsidR="00CD5BB3">
        <w:t>» отображаю</w:t>
      </w:r>
      <w:r>
        <w:t xml:space="preserve">тся </w:t>
      </w:r>
      <w:r w:rsidR="00CD5BB3">
        <w:t xml:space="preserve">разделы текста </w:t>
      </w:r>
      <w:r w:rsidR="00447F9B">
        <w:t>документа</w:t>
      </w:r>
      <w:r>
        <w:t xml:space="preserve"> (</w:t>
      </w:r>
      <w:r w:rsidR="00A2665A">
        <w:fldChar w:fldCharType="begin"/>
      </w:r>
      <w:r w:rsidR="005B3FB4">
        <w:instrText xml:space="preserve"> REF _Ref477776799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158</w:t>
      </w:r>
      <w:r w:rsidR="00A2665A">
        <w:fldChar w:fldCharType="end"/>
      </w:r>
      <w:r>
        <w:t>).</w:t>
      </w:r>
    </w:p>
    <w:p w:rsidR="009F52C3" w:rsidRDefault="00CD5BB3" w:rsidP="001B02EC">
      <w:pPr>
        <w:pStyle w:val="a9"/>
      </w:pPr>
      <w:r>
        <w:rPr>
          <w:lang w:val="ru-RU" w:eastAsia="ru-RU"/>
        </w:rPr>
        <w:drawing>
          <wp:inline distT="0" distB="0" distL="0" distR="0" wp14:anchorId="70197279" wp14:editId="1B49856B">
            <wp:extent cx="6120130" cy="4747538"/>
            <wp:effectExtent l="0" t="0" r="0" b="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4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52C3" w:rsidRDefault="009F52C3" w:rsidP="001B02EC">
      <w:pPr>
        <w:pStyle w:val="aa"/>
      </w:pPr>
      <w:bookmarkStart w:id="228" w:name="_Ref477776813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159</w:t>
      </w:r>
      <w:r w:rsidR="00A2665A">
        <w:rPr>
          <w:noProof/>
        </w:rPr>
        <w:fldChar w:fldCharType="end"/>
      </w:r>
      <w:bookmarkEnd w:id="228"/>
      <w:r>
        <w:t>.</w:t>
      </w:r>
      <w:r w:rsidRPr="00446B33">
        <w:t xml:space="preserve"> </w:t>
      </w:r>
      <w:r>
        <w:t>Кнопка «Редактировать»</w:t>
      </w:r>
    </w:p>
    <w:p w:rsidR="009F52C3" w:rsidRDefault="00CD5BB3" w:rsidP="001B02EC">
      <w:pPr>
        <w:pStyle w:val="a0"/>
      </w:pPr>
      <w:r w:rsidRPr="00CD5BB3">
        <w:t xml:space="preserve">Для изменения значения </w:t>
      </w:r>
      <w:r>
        <w:t xml:space="preserve">раздела </w:t>
      </w:r>
      <w:r w:rsidR="00447F9B">
        <w:t>документа</w:t>
      </w:r>
      <w:r w:rsidRPr="00CD5BB3">
        <w:t xml:space="preserve"> необходимо нажать на кнопку «Редактировать» напротив соответствующей строки (</w:t>
      </w:r>
      <w:r w:rsidR="00A2665A">
        <w:fldChar w:fldCharType="begin"/>
      </w:r>
      <w:r w:rsidR="005B3FB4">
        <w:instrText xml:space="preserve"> REF _Ref477776813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159</w:t>
      </w:r>
      <w:r w:rsidR="00A2665A">
        <w:fldChar w:fldCharType="end"/>
      </w:r>
      <w:r w:rsidRPr="00CD5BB3">
        <w:t>).</w:t>
      </w:r>
    </w:p>
    <w:p w:rsidR="001E7F83" w:rsidRDefault="001E7F83" w:rsidP="001B02EC">
      <w:pPr>
        <w:pStyle w:val="a9"/>
      </w:pPr>
      <w:r>
        <w:rPr>
          <w:lang w:val="ru-RU" w:eastAsia="ru-RU"/>
        </w:rPr>
        <w:drawing>
          <wp:inline distT="0" distB="0" distL="0" distR="0" wp14:anchorId="6E901E47" wp14:editId="29E683C7">
            <wp:extent cx="6120130" cy="3132390"/>
            <wp:effectExtent l="0" t="0" r="0" b="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3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F83" w:rsidRDefault="001E7F83" w:rsidP="001B02EC">
      <w:pPr>
        <w:pStyle w:val="aa"/>
      </w:pPr>
      <w:bookmarkStart w:id="229" w:name="_Ref477776833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160</w:t>
      </w:r>
      <w:r w:rsidR="00A2665A">
        <w:rPr>
          <w:noProof/>
        </w:rPr>
        <w:fldChar w:fldCharType="end"/>
      </w:r>
      <w:bookmarkEnd w:id="229"/>
      <w:r>
        <w:t>.</w:t>
      </w:r>
      <w:r w:rsidRPr="00446B33">
        <w:t xml:space="preserve"> </w:t>
      </w:r>
      <w:r>
        <w:t>Кнопка «Редактировать»</w:t>
      </w:r>
    </w:p>
    <w:p w:rsidR="001E7F83" w:rsidRDefault="001E7F83" w:rsidP="001B02EC">
      <w:pPr>
        <w:pStyle w:val="a0"/>
      </w:pPr>
      <w:r>
        <w:t>Далее откроется окно «Типовые разделы», в котором для редактирования подраздела необходимо нажать на кнопку редактирования напротив соответствующей строки (</w:t>
      </w:r>
      <w:r w:rsidR="00A2665A">
        <w:fldChar w:fldCharType="begin"/>
      </w:r>
      <w:r w:rsidR="005B3FB4">
        <w:instrText xml:space="preserve"> REF _Ref477776833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160</w:t>
      </w:r>
      <w:r w:rsidR="00A2665A">
        <w:fldChar w:fldCharType="end"/>
      </w:r>
      <w:r>
        <w:t>).</w:t>
      </w:r>
    </w:p>
    <w:p w:rsidR="001E7F83" w:rsidRDefault="001E7F83" w:rsidP="001B02EC">
      <w:pPr>
        <w:pStyle w:val="a9"/>
      </w:pPr>
      <w:r>
        <w:rPr>
          <w:lang w:val="ru-RU" w:eastAsia="ru-RU"/>
        </w:rPr>
        <w:drawing>
          <wp:inline distT="0" distB="0" distL="0" distR="0" wp14:anchorId="0B5A380C" wp14:editId="1F24D42A">
            <wp:extent cx="6120130" cy="2565793"/>
            <wp:effectExtent l="0" t="0" r="0" b="635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65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F83" w:rsidRDefault="001E7F83" w:rsidP="001B02EC">
      <w:pPr>
        <w:pStyle w:val="aa"/>
      </w:pPr>
      <w:bookmarkStart w:id="230" w:name="_Ref477776854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161</w:t>
      </w:r>
      <w:r w:rsidR="00A2665A">
        <w:rPr>
          <w:noProof/>
        </w:rPr>
        <w:fldChar w:fldCharType="end"/>
      </w:r>
      <w:bookmarkEnd w:id="230"/>
      <w:r>
        <w:t>.</w:t>
      </w:r>
      <w:r w:rsidRPr="00446B33">
        <w:t xml:space="preserve"> </w:t>
      </w:r>
      <w:r>
        <w:t>Окно «Типовой подраздел»</w:t>
      </w:r>
    </w:p>
    <w:p w:rsidR="001E7F83" w:rsidRDefault="001E7F83" w:rsidP="001B02EC">
      <w:pPr>
        <w:pStyle w:val="a0"/>
      </w:pPr>
      <w:r>
        <w:t xml:space="preserve">В результате откроется окно «Типовой раздел», редактирование полей которого осуществляется аналогично описанию в п.п. </w:t>
      </w:r>
      <w:r w:rsidR="00A2665A">
        <w:fldChar w:fldCharType="begin"/>
      </w:r>
      <w:r>
        <w:instrText xml:space="preserve"> REF _Ref477430931 \r \h </w:instrText>
      </w:r>
      <w:r w:rsidR="00A2665A">
        <w:fldChar w:fldCharType="separate"/>
      </w:r>
      <w:r w:rsidR="00193A5D">
        <w:t>2.3</w:t>
      </w:r>
      <w:r w:rsidR="00A2665A">
        <w:fldChar w:fldCharType="end"/>
      </w:r>
      <w:r>
        <w:t xml:space="preserve"> настоящего руководства пользователя (</w:t>
      </w:r>
      <w:r w:rsidR="00A2665A">
        <w:fldChar w:fldCharType="begin"/>
      </w:r>
      <w:r w:rsidR="005B3FB4">
        <w:instrText xml:space="preserve"> REF _Ref477776854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161</w:t>
      </w:r>
      <w:r w:rsidR="00A2665A">
        <w:fldChar w:fldCharType="end"/>
      </w:r>
      <w:r>
        <w:t>).</w:t>
      </w:r>
    </w:p>
    <w:p w:rsidR="0056428B" w:rsidRDefault="00C0305B" w:rsidP="001B02EC">
      <w:pPr>
        <w:pStyle w:val="a9"/>
      </w:pPr>
      <w:r>
        <w:rPr>
          <w:lang w:val="ru-RU" w:eastAsia="ru-RU"/>
        </w:rPr>
        <w:drawing>
          <wp:inline distT="0" distB="0" distL="0" distR="0" wp14:anchorId="62EC24C0" wp14:editId="184ABD42">
            <wp:extent cx="6120130" cy="4125987"/>
            <wp:effectExtent l="0" t="0" r="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25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31" w:name="_Ref474928443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162</w:t>
      </w:r>
      <w:r w:rsidR="00A2665A">
        <w:rPr>
          <w:noProof/>
        </w:rPr>
        <w:fldChar w:fldCharType="end"/>
      </w:r>
      <w:bookmarkEnd w:id="231"/>
      <w:r>
        <w:t>.</w:t>
      </w:r>
      <w:r w:rsidRPr="00446B33">
        <w:t xml:space="preserve"> </w:t>
      </w:r>
      <w:r>
        <w:t>Вкладка «Информация для заполнения»</w:t>
      </w:r>
    </w:p>
    <w:p w:rsidR="0056428B" w:rsidRDefault="0056428B" w:rsidP="001B02EC">
      <w:pPr>
        <w:pStyle w:val="a0"/>
      </w:pPr>
      <w:r>
        <w:t>Во вкладке «Информация для заполнения» отображается перечень параметров (</w:t>
      </w:r>
      <w:r w:rsidR="00A2665A">
        <w:fldChar w:fldCharType="begin"/>
      </w:r>
      <w:r>
        <w:instrText xml:space="preserve"> REF _Ref474928443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162</w:t>
      </w:r>
      <w:r w:rsidR="00A2665A">
        <w:fldChar w:fldCharType="end"/>
      </w:r>
      <w:r>
        <w:t>).</w:t>
      </w:r>
    </w:p>
    <w:p w:rsidR="0056428B" w:rsidRDefault="00C0305B" w:rsidP="001B02EC">
      <w:pPr>
        <w:pStyle w:val="a9"/>
      </w:pPr>
      <w:r>
        <w:rPr>
          <w:lang w:val="ru-RU" w:eastAsia="ru-RU"/>
        </w:rPr>
        <w:drawing>
          <wp:inline distT="0" distB="0" distL="0" distR="0" wp14:anchorId="064B48D9" wp14:editId="11366555">
            <wp:extent cx="6120130" cy="4143674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43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32" w:name="_Ref474928474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163</w:t>
      </w:r>
      <w:r w:rsidR="00A2665A">
        <w:rPr>
          <w:noProof/>
        </w:rPr>
        <w:fldChar w:fldCharType="end"/>
      </w:r>
      <w:bookmarkEnd w:id="232"/>
      <w:r>
        <w:t>.</w:t>
      </w:r>
      <w:r w:rsidRPr="00446B33">
        <w:t xml:space="preserve"> </w:t>
      </w:r>
      <w:r>
        <w:t>Кнопка «Редактировать»</w:t>
      </w:r>
    </w:p>
    <w:p w:rsidR="0056428B" w:rsidRDefault="0056428B" w:rsidP="001B02EC">
      <w:pPr>
        <w:pStyle w:val="a0"/>
      </w:pPr>
      <w:r>
        <w:t xml:space="preserve">Для изменения значения параметра необходимо нажать на кнопку «Редактировать» </w:t>
      </w:r>
      <w:r w:rsidR="00C0305B">
        <w:t xml:space="preserve">напротив соответствующей строки </w:t>
      </w:r>
      <w:r>
        <w:t>(</w:t>
      </w:r>
      <w:r w:rsidR="00A2665A">
        <w:fldChar w:fldCharType="begin"/>
      </w:r>
      <w:r>
        <w:instrText xml:space="preserve"> REF _Ref474928474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163</w:t>
      </w:r>
      <w:r w:rsidR="00A2665A">
        <w:fldChar w:fldCharType="end"/>
      </w:r>
      <w:r>
        <w:t>).</w:t>
      </w:r>
    </w:p>
    <w:p w:rsidR="0056428B" w:rsidRDefault="00C0305B" w:rsidP="001B02EC">
      <w:pPr>
        <w:pStyle w:val="a9"/>
      </w:pPr>
      <w:r>
        <w:rPr>
          <w:lang w:val="ru-RU" w:eastAsia="ru-RU"/>
        </w:rPr>
        <w:drawing>
          <wp:inline distT="0" distB="0" distL="0" distR="0" wp14:anchorId="6EDA1FB4" wp14:editId="40FF3493">
            <wp:extent cx="6120130" cy="2844986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4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33" w:name="_Ref474928520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164</w:t>
      </w:r>
      <w:r w:rsidR="00A2665A">
        <w:rPr>
          <w:noProof/>
        </w:rPr>
        <w:fldChar w:fldCharType="end"/>
      </w:r>
      <w:bookmarkEnd w:id="233"/>
      <w:r>
        <w:t>.</w:t>
      </w:r>
      <w:r w:rsidRPr="00446B33">
        <w:t xml:space="preserve"> </w:t>
      </w:r>
      <w:r>
        <w:t>Поле «Значение параметра»</w:t>
      </w:r>
    </w:p>
    <w:p w:rsidR="0056428B" w:rsidRDefault="0056428B" w:rsidP="001B02EC">
      <w:pPr>
        <w:pStyle w:val="a0"/>
      </w:pPr>
      <w:r>
        <w:t xml:space="preserve">В </w:t>
      </w:r>
      <w:r w:rsidR="00C0305B">
        <w:t xml:space="preserve">открывшемся </w:t>
      </w:r>
      <w:r>
        <w:t>окне редактирования параметра необходимо изменить значение в поле «Значение параметра» вручную с клавиатуры (</w:t>
      </w:r>
      <w:r w:rsidR="00A2665A">
        <w:fldChar w:fldCharType="begin"/>
      </w:r>
      <w:r>
        <w:instrText xml:space="preserve"> REF _Ref474928520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164</w:t>
      </w:r>
      <w:r w:rsidR="00A2665A">
        <w:fldChar w:fldCharType="end"/>
      </w:r>
      <w:r>
        <w:t>).</w:t>
      </w:r>
    </w:p>
    <w:p w:rsidR="00C0305B" w:rsidRDefault="00C0305B" w:rsidP="001B02EC">
      <w:pPr>
        <w:pStyle w:val="a9"/>
      </w:pPr>
      <w:r>
        <w:rPr>
          <w:lang w:val="ru-RU" w:eastAsia="ru-RU"/>
        </w:rPr>
        <w:drawing>
          <wp:inline distT="0" distB="0" distL="0" distR="0" wp14:anchorId="1990D2BB" wp14:editId="63F115EA">
            <wp:extent cx="6120130" cy="2844986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4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05B" w:rsidRDefault="00C0305B" w:rsidP="001B02EC">
      <w:pPr>
        <w:pStyle w:val="aa"/>
      </w:pPr>
      <w:bookmarkStart w:id="234" w:name="_Ref474928865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165</w:t>
      </w:r>
      <w:r w:rsidR="00A2665A">
        <w:rPr>
          <w:noProof/>
        </w:rPr>
        <w:fldChar w:fldCharType="end"/>
      </w:r>
      <w:bookmarkEnd w:id="234"/>
      <w:r>
        <w:t>.</w:t>
      </w:r>
      <w:r w:rsidRPr="00446B33">
        <w:t xml:space="preserve"> </w:t>
      </w:r>
      <w:r>
        <w:t>Поле «Номер подраздела»</w:t>
      </w:r>
    </w:p>
    <w:p w:rsidR="00C0305B" w:rsidRDefault="00C0305B" w:rsidP="001B02EC">
      <w:pPr>
        <w:pStyle w:val="a0"/>
      </w:pPr>
      <w:r>
        <w:t xml:space="preserve">В печатную форму </w:t>
      </w:r>
      <w:r w:rsidR="00447F9B">
        <w:t>документа</w:t>
      </w:r>
      <w:r w:rsidRPr="00446B33">
        <w:t xml:space="preserve"> </w:t>
      </w:r>
      <w:r>
        <w:t>в подразделе, который указан в поле «Номер подраздела»,</w:t>
      </w:r>
      <w:r w:rsidRPr="00446B33">
        <w:t xml:space="preserve"> </w:t>
      </w:r>
      <w:r>
        <w:t>выведется текст, заполненный в поле «Значение параметра» (</w:t>
      </w:r>
      <w:r w:rsidR="00A2665A">
        <w:fldChar w:fldCharType="begin"/>
      </w:r>
      <w:r>
        <w:instrText xml:space="preserve"> REF _Ref474928865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165</w:t>
      </w:r>
      <w:r w:rsidR="00A2665A">
        <w:fldChar w:fldCharType="end"/>
      </w:r>
      <w:r>
        <w:t>).</w:t>
      </w:r>
    </w:p>
    <w:p w:rsidR="00C0305B" w:rsidRDefault="00C0305B" w:rsidP="001B02EC">
      <w:pPr>
        <w:pStyle w:val="a9"/>
      </w:pPr>
      <w:r>
        <w:rPr>
          <w:lang w:val="ru-RU" w:eastAsia="ru-RU"/>
        </w:rPr>
        <w:drawing>
          <wp:inline distT="0" distB="0" distL="0" distR="0" wp14:anchorId="32E2A4E0" wp14:editId="3BDBEA4F">
            <wp:extent cx="6120130" cy="2844986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4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05B" w:rsidRDefault="00C0305B" w:rsidP="001B02EC">
      <w:pPr>
        <w:pStyle w:val="aa"/>
      </w:pPr>
      <w:bookmarkStart w:id="235" w:name="_Ref477424989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166</w:t>
      </w:r>
      <w:r w:rsidR="00A2665A">
        <w:rPr>
          <w:noProof/>
        </w:rPr>
        <w:fldChar w:fldCharType="end"/>
      </w:r>
      <w:bookmarkEnd w:id="235"/>
      <w:r>
        <w:t>. Кнопка «Сохранить»</w:t>
      </w:r>
    </w:p>
    <w:p w:rsidR="0056428B" w:rsidRDefault="00166D25" w:rsidP="001B02EC">
      <w:pPr>
        <w:pStyle w:val="a0"/>
      </w:pPr>
      <w:r>
        <w:t>Для сохранения внесенных изменений</w:t>
      </w:r>
      <w:r w:rsidR="0056428B">
        <w:t xml:space="preserve"> необходимо нажать на кнопку «Сохранить»</w:t>
      </w:r>
      <w:r w:rsidR="00C0305B">
        <w:t xml:space="preserve"> (</w:t>
      </w:r>
      <w:r w:rsidR="00A2665A">
        <w:fldChar w:fldCharType="begin"/>
      </w:r>
      <w:r w:rsidR="00C0305B">
        <w:instrText xml:space="preserve"> REF _Ref477424989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166</w:t>
      </w:r>
      <w:r w:rsidR="00A2665A">
        <w:fldChar w:fldCharType="end"/>
      </w:r>
      <w:r w:rsidR="00C0305B">
        <w:t>)</w:t>
      </w:r>
      <w:r w:rsidR="0056428B">
        <w:t>.</w:t>
      </w:r>
    </w:p>
    <w:p w:rsidR="00166D25" w:rsidRDefault="001B02EC" w:rsidP="001B02EC">
      <w:pPr>
        <w:pStyle w:val="3"/>
      </w:pPr>
      <w:bookmarkStart w:id="236" w:name="_Toc477954882"/>
      <w:r>
        <w:t>Работа во вкладке</w:t>
      </w:r>
      <w:r w:rsidR="00166D25">
        <w:t xml:space="preserve"> «Приложения к соглашению»</w:t>
      </w:r>
      <w:bookmarkEnd w:id="236"/>
    </w:p>
    <w:p w:rsidR="0056428B" w:rsidRDefault="00166D25" w:rsidP="001B02EC">
      <w:pPr>
        <w:pStyle w:val="a9"/>
      </w:pPr>
      <w:r>
        <w:rPr>
          <w:lang w:val="ru-RU" w:eastAsia="ru-RU"/>
        </w:rPr>
        <w:drawing>
          <wp:inline distT="0" distB="0" distL="0" distR="0" wp14:anchorId="7EB8B6BB" wp14:editId="0F472291">
            <wp:extent cx="6120130" cy="2702231"/>
            <wp:effectExtent l="0" t="0" r="0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02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Pr="00705ECE" w:rsidRDefault="0056428B" w:rsidP="001B02EC">
      <w:pPr>
        <w:pStyle w:val="aa"/>
      </w:pPr>
      <w:bookmarkStart w:id="237" w:name="_Ref474857087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167</w:t>
      </w:r>
      <w:r w:rsidR="00A2665A">
        <w:rPr>
          <w:noProof/>
        </w:rPr>
        <w:fldChar w:fldCharType="end"/>
      </w:r>
      <w:bookmarkEnd w:id="237"/>
      <w:r w:rsidRPr="004578CF">
        <w:t xml:space="preserve"> </w:t>
      </w:r>
      <w:r w:rsidR="00166D25">
        <w:t>Кнопка «Добавить»</w:t>
      </w:r>
    </w:p>
    <w:p w:rsidR="0056428B" w:rsidRDefault="0056428B" w:rsidP="001B02EC">
      <w:pPr>
        <w:pStyle w:val="a0"/>
      </w:pPr>
      <w:r>
        <w:t xml:space="preserve">Во вкладке «Приложения к соглашению» данные формируются автоматически на основании выбранного шаблона документа при формировании проекта </w:t>
      </w:r>
      <w:r w:rsidR="00447F9B">
        <w:t>документа</w:t>
      </w:r>
      <w:r>
        <w:t>. Для до</w:t>
      </w:r>
      <w:r w:rsidR="00447F9B">
        <w:t>бавления приложений к документу</w:t>
      </w:r>
      <w:r>
        <w:t xml:space="preserve"> во вкладке «Приложения к соглашению» необходимо нажать на кнопку «Добавить» (</w:t>
      </w:r>
      <w:r w:rsidR="00A2665A">
        <w:fldChar w:fldCharType="begin"/>
      </w:r>
      <w:r>
        <w:instrText xml:space="preserve"> REF _Ref474857087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167</w:t>
      </w:r>
      <w:r w:rsidR="00A2665A">
        <w:fldChar w:fldCharType="end"/>
      </w:r>
      <w:r>
        <w:t>).</w:t>
      </w:r>
    </w:p>
    <w:p w:rsidR="0056428B" w:rsidRDefault="00166D25" w:rsidP="001B02EC">
      <w:pPr>
        <w:pStyle w:val="a9"/>
      </w:pPr>
      <w:r>
        <w:rPr>
          <w:lang w:val="ru-RU" w:eastAsia="ru-RU"/>
        </w:rPr>
        <w:drawing>
          <wp:inline distT="0" distB="0" distL="0" distR="0" wp14:anchorId="3705C741" wp14:editId="73B9D364">
            <wp:extent cx="6120130" cy="2318183"/>
            <wp:effectExtent l="0" t="0" r="0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18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38" w:name="_Ref474929022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168</w:t>
      </w:r>
      <w:r w:rsidR="00A2665A">
        <w:rPr>
          <w:noProof/>
        </w:rPr>
        <w:fldChar w:fldCharType="end"/>
      </w:r>
      <w:bookmarkEnd w:id="238"/>
      <w:r>
        <w:t>.</w:t>
      </w:r>
      <w:r w:rsidRPr="00446B33">
        <w:t xml:space="preserve"> </w:t>
      </w:r>
      <w:r>
        <w:t>Добавление пользовательских и системных приложений</w:t>
      </w:r>
    </w:p>
    <w:p w:rsidR="0056428B" w:rsidRDefault="0056428B" w:rsidP="001B02EC">
      <w:pPr>
        <w:pStyle w:val="a0"/>
      </w:pPr>
      <w:r>
        <w:t xml:space="preserve">В </w:t>
      </w:r>
      <w:r w:rsidR="00447F9B">
        <w:t>документ</w:t>
      </w:r>
      <w:r>
        <w:t xml:space="preserve"> доступно добавление пользовательских и системных приложений (</w:t>
      </w:r>
      <w:r w:rsidR="00A2665A">
        <w:fldChar w:fldCharType="begin"/>
      </w:r>
      <w:r>
        <w:instrText xml:space="preserve"> REF _Ref474929022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168</w:t>
      </w:r>
      <w:r w:rsidR="00A2665A">
        <w:fldChar w:fldCharType="end"/>
      </w:r>
      <w:r>
        <w:t>).</w:t>
      </w:r>
    </w:p>
    <w:p w:rsidR="0056428B" w:rsidRDefault="00591155" w:rsidP="001B02EC">
      <w:pPr>
        <w:pStyle w:val="a9"/>
      </w:pPr>
      <w:r>
        <w:rPr>
          <w:lang w:val="ru-RU" w:eastAsia="ru-RU"/>
        </w:rPr>
        <w:drawing>
          <wp:inline distT="0" distB="0" distL="0" distR="0" wp14:anchorId="3AEF87CF" wp14:editId="1239DA02">
            <wp:extent cx="4285714" cy="1733333"/>
            <wp:effectExtent l="0" t="0" r="635" b="63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285714" cy="17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39" w:name="_Ref474857092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169</w:t>
      </w:r>
      <w:r w:rsidR="00A2665A">
        <w:rPr>
          <w:noProof/>
        </w:rPr>
        <w:fldChar w:fldCharType="end"/>
      </w:r>
      <w:bookmarkEnd w:id="239"/>
      <w:r>
        <w:t>.</w:t>
      </w:r>
      <w:r w:rsidRPr="004578CF">
        <w:t xml:space="preserve"> </w:t>
      </w:r>
      <w:r>
        <w:t>Окно «Выбор файла»</w:t>
      </w:r>
    </w:p>
    <w:p w:rsidR="00166D25" w:rsidRDefault="0056428B" w:rsidP="001B02EC">
      <w:pPr>
        <w:pStyle w:val="a0"/>
        <w:rPr>
          <w:noProof/>
        </w:rPr>
      </w:pPr>
      <w:r>
        <w:t xml:space="preserve">В случае выбора пункта </w:t>
      </w:r>
      <w:r w:rsidRPr="00446B33">
        <w:rPr>
          <w:i/>
        </w:rPr>
        <w:t>[Добавить приложение]</w:t>
      </w:r>
      <w:r>
        <w:t>, откроется окно выбора файла, в котором</w:t>
      </w:r>
      <w:r w:rsidRPr="001B1C50">
        <w:t xml:space="preserve"> необходимо </w:t>
      </w:r>
      <w:r w:rsidR="00166D25">
        <w:t xml:space="preserve">заполнить поле «Основное положение» выбором значения из справочника </w:t>
      </w:r>
      <w:r w:rsidR="00166D25">
        <w:rPr>
          <w:noProof/>
        </w:rPr>
        <w:t>(</w:t>
      </w:r>
      <w:r w:rsidR="00A2665A">
        <w:rPr>
          <w:noProof/>
        </w:rPr>
        <w:fldChar w:fldCharType="begin"/>
      </w:r>
      <w:r w:rsidR="00166D25">
        <w:rPr>
          <w:noProof/>
        </w:rPr>
        <w:instrText xml:space="preserve"> REF _Ref474857092 \h </w:instrText>
      </w:r>
      <w:r w:rsidR="00A2665A">
        <w:rPr>
          <w:noProof/>
        </w:rPr>
      </w:r>
      <w:r w:rsidR="00A2665A">
        <w:rPr>
          <w:noProof/>
        </w:rPr>
        <w:fldChar w:fldCharType="separate"/>
      </w:r>
      <w:r w:rsidR="00193A5D">
        <w:t xml:space="preserve">Рисунок </w:t>
      </w:r>
      <w:r w:rsidR="00193A5D">
        <w:rPr>
          <w:noProof/>
        </w:rPr>
        <w:t>169</w:t>
      </w:r>
      <w:r w:rsidR="00A2665A">
        <w:rPr>
          <w:noProof/>
        </w:rPr>
        <w:fldChar w:fldCharType="end"/>
      </w:r>
      <w:r w:rsidR="00166D25">
        <w:rPr>
          <w:noProof/>
        </w:rPr>
        <w:t>).</w:t>
      </w:r>
    </w:p>
    <w:p w:rsidR="00591155" w:rsidRDefault="00591155" w:rsidP="001B02EC">
      <w:pPr>
        <w:pStyle w:val="a9"/>
      </w:pPr>
      <w:r>
        <w:rPr>
          <w:lang w:val="ru-RU" w:eastAsia="ru-RU"/>
        </w:rPr>
        <w:drawing>
          <wp:inline distT="0" distB="0" distL="0" distR="0" wp14:anchorId="506D2EFB" wp14:editId="07B02C21">
            <wp:extent cx="4295238" cy="1742857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295238" cy="1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155" w:rsidRDefault="00591155" w:rsidP="001B02EC">
      <w:pPr>
        <w:pStyle w:val="aa"/>
      </w:pPr>
      <w:bookmarkStart w:id="240" w:name="_Ref477425921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170</w:t>
      </w:r>
      <w:r w:rsidR="00A2665A">
        <w:rPr>
          <w:noProof/>
        </w:rPr>
        <w:fldChar w:fldCharType="end"/>
      </w:r>
      <w:bookmarkEnd w:id="240"/>
      <w:r>
        <w:t>. Кнопка «Обзор»</w:t>
      </w:r>
    </w:p>
    <w:p w:rsidR="0056428B" w:rsidRDefault="00591155" w:rsidP="001B02EC">
      <w:pPr>
        <w:pStyle w:val="a0"/>
        <w:rPr>
          <w:noProof/>
        </w:rPr>
      </w:pPr>
      <w:r>
        <w:t xml:space="preserve">Для заполнения поля «Файл» необходимо </w:t>
      </w:r>
      <w:r w:rsidR="0056428B" w:rsidRPr="001B1C50">
        <w:t xml:space="preserve">нажать на кнопку </w:t>
      </w:r>
      <w:r w:rsidR="0056428B" w:rsidRPr="001B1C50">
        <w:rPr>
          <w:noProof/>
        </w:rPr>
        <w:t>«Обзор»</w:t>
      </w:r>
      <w:r w:rsidR="0056428B">
        <w:rPr>
          <w:noProof/>
        </w:rPr>
        <w:t xml:space="preserve"> </w:t>
      </w:r>
      <w:r>
        <w:rPr>
          <w:noProof/>
        </w:rPr>
        <w:t>(</w:t>
      </w:r>
      <w:r w:rsidR="00A2665A">
        <w:rPr>
          <w:noProof/>
        </w:rPr>
        <w:fldChar w:fldCharType="begin"/>
      </w:r>
      <w:r>
        <w:rPr>
          <w:noProof/>
        </w:rPr>
        <w:instrText xml:space="preserve"> REF _Ref477425921 \h </w:instrText>
      </w:r>
      <w:r w:rsidR="00A2665A">
        <w:rPr>
          <w:noProof/>
        </w:rPr>
      </w:r>
      <w:r w:rsidR="00A2665A">
        <w:rPr>
          <w:noProof/>
        </w:rPr>
        <w:fldChar w:fldCharType="separate"/>
      </w:r>
      <w:r w:rsidR="00193A5D">
        <w:t xml:space="preserve">Рисунок </w:t>
      </w:r>
      <w:r w:rsidR="00193A5D">
        <w:rPr>
          <w:noProof/>
        </w:rPr>
        <w:t>170</w:t>
      </w:r>
      <w:r w:rsidR="00A2665A">
        <w:rPr>
          <w:noProof/>
        </w:rPr>
        <w:fldChar w:fldCharType="end"/>
      </w:r>
      <w:r>
        <w:rPr>
          <w:noProof/>
        </w:rPr>
        <w:t>).</w:t>
      </w:r>
    </w:p>
    <w:p w:rsidR="0056428B" w:rsidRDefault="0056428B" w:rsidP="001B02EC">
      <w:pPr>
        <w:pStyle w:val="a9"/>
      </w:pPr>
      <w:r w:rsidRPr="006A21BF">
        <w:rPr>
          <w:lang w:val="ru-RU" w:eastAsia="ru-RU"/>
        </w:rPr>
        <w:drawing>
          <wp:inline distT="0" distB="0" distL="0" distR="0" wp14:anchorId="0C999268" wp14:editId="7A925DE5">
            <wp:extent cx="5060950" cy="2764155"/>
            <wp:effectExtent l="0" t="0" r="6350" b="0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950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41" w:name="_Ref474857101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171</w:t>
      </w:r>
      <w:r w:rsidR="00A2665A">
        <w:rPr>
          <w:noProof/>
        </w:rPr>
        <w:fldChar w:fldCharType="end"/>
      </w:r>
      <w:bookmarkEnd w:id="241"/>
      <w:r>
        <w:t>.</w:t>
      </w:r>
      <w:r w:rsidRPr="004578CF">
        <w:t xml:space="preserve"> </w:t>
      </w:r>
      <w:r>
        <w:t>Окно выбора файла</w:t>
      </w:r>
    </w:p>
    <w:p w:rsidR="0056428B" w:rsidRDefault="0056428B" w:rsidP="001B02EC">
      <w:pPr>
        <w:pStyle w:val="a0"/>
      </w:pPr>
      <w:r w:rsidRPr="00977024">
        <w:t xml:space="preserve">Далее в окне обзора необходимо выбрать файл расширением </w:t>
      </w:r>
      <w:r w:rsidRPr="00977024">
        <w:rPr>
          <w:b/>
        </w:rPr>
        <w:t>*.</w:t>
      </w:r>
      <w:r>
        <w:rPr>
          <w:b/>
          <w:lang w:val="en-US"/>
        </w:rPr>
        <w:t>pdf</w:t>
      </w:r>
      <w:r w:rsidRPr="009271A8">
        <w:t xml:space="preserve"> </w:t>
      </w:r>
      <w:r>
        <w:t xml:space="preserve">и </w:t>
      </w:r>
      <w:r w:rsidRPr="00977024">
        <w:t>нажать на кнопку «Открыть»</w:t>
      </w:r>
      <w:r>
        <w:t xml:space="preserve"> (</w:t>
      </w:r>
      <w:r w:rsidR="00A2665A">
        <w:fldChar w:fldCharType="begin"/>
      </w:r>
      <w:r>
        <w:instrText xml:space="preserve"> REF _Ref474857101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171</w:t>
      </w:r>
      <w:r w:rsidR="00A2665A">
        <w:fldChar w:fldCharType="end"/>
      </w:r>
      <w:r>
        <w:t>).</w:t>
      </w:r>
    </w:p>
    <w:p w:rsidR="0056428B" w:rsidRDefault="0056428B" w:rsidP="001B02EC">
      <w:pPr>
        <w:pStyle w:val="a0"/>
      </w:pPr>
      <w:r>
        <w:t>В окне «Выбор файла» поле «Порядковый номер» заполняется вручную с клавиатуры.</w:t>
      </w:r>
    </w:p>
    <w:p w:rsidR="0056428B" w:rsidRDefault="0056428B" w:rsidP="001B02EC">
      <w:pPr>
        <w:pStyle w:val="a0"/>
      </w:pPr>
      <w:r w:rsidRPr="001B1C50">
        <w:rPr>
          <w:b/>
        </w:rPr>
        <w:t>Важно!</w:t>
      </w:r>
      <w:r w:rsidRPr="001B1C50">
        <w:t xml:space="preserve"> </w:t>
      </w:r>
      <w:r>
        <w:t>Пол</w:t>
      </w:r>
      <w:r w:rsidR="00591155">
        <w:t>я «Файл» и</w:t>
      </w:r>
      <w:r>
        <w:t xml:space="preserve"> «Порядковый номер» обязательн</w:t>
      </w:r>
      <w:r w:rsidR="00591155">
        <w:t>ы</w:t>
      </w:r>
      <w:r>
        <w:t xml:space="preserve"> для заполнения.</w:t>
      </w:r>
    </w:p>
    <w:p w:rsidR="0056428B" w:rsidRDefault="0056428B" w:rsidP="001B02EC">
      <w:pPr>
        <w:pStyle w:val="a0"/>
      </w:pPr>
      <w:r>
        <w:t>Если требуется отобразить прикрепленные данные в печатной форме, необходимо установить «галочку» в поле «Выводить в ПФ».</w:t>
      </w:r>
    </w:p>
    <w:p w:rsidR="0056428B" w:rsidRDefault="00591155" w:rsidP="001B02EC">
      <w:pPr>
        <w:pStyle w:val="a9"/>
      </w:pPr>
      <w:r>
        <w:rPr>
          <w:lang w:val="ru-RU" w:eastAsia="ru-RU"/>
        </w:rPr>
        <w:drawing>
          <wp:inline distT="0" distB="0" distL="0" distR="0" wp14:anchorId="5C290A48" wp14:editId="2D7C622B">
            <wp:extent cx="4295238" cy="172381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295238" cy="17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Pr="00DB3639" w:rsidRDefault="0056428B" w:rsidP="001B02EC">
      <w:pPr>
        <w:pStyle w:val="aa"/>
      </w:pPr>
      <w:bookmarkStart w:id="242" w:name="_Ref474857108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172</w:t>
      </w:r>
      <w:r w:rsidR="00A2665A">
        <w:rPr>
          <w:noProof/>
        </w:rPr>
        <w:fldChar w:fldCharType="end"/>
      </w:r>
      <w:bookmarkEnd w:id="242"/>
      <w:r>
        <w:t>.</w:t>
      </w:r>
      <w:r w:rsidRPr="004578CF">
        <w:t xml:space="preserve"> </w:t>
      </w:r>
      <w:r w:rsidRPr="00E02B41">
        <w:t>Кнопк</w:t>
      </w:r>
      <w:r>
        <w:t xml:space="preserve">а </w:t>
      </w:r>
      <w:r w:rsidRPr="00E02B41">
        <w:t>«</w:t>
      </w:r>
      <w:r>
        <w:t>Сохранить»</w:t>
      </w:r>
    </w:p>
    <w:p w:rsidR="0056428B" w:rsidRDefault="0056428B" w:rsidP="001B02EC">
      <w:pPr>
        <w:pStyle w:val="a0"/>
      </w:pPr>
      <w:r>
        <w:t>Для сохранения введенных данных в</w:t>
      </w:r>
      <w:r w:rsidRPr="00E02B41">
        <w:t xml:space="preserve"> окне </w:t>
      </w:r>
      <w:r>
        <w:t>«Выбор файла»</w:t>
      </w:r>
      <w:r w:rsidRPr="00E02B41">
        <w:t xml:space="preserve"> </w:t>
      </w:r>
      <w:r>
        <w:t xml:space="preserve">необходимо </w:t>
      </w:r>
      <w:r w:rsidRPr="00E02B41">
        <w:t>нажать на кнопку «</w:t>
      </w:r>
      <w:r>
        <w:t>Сохранить» (</w:t>
      </w:r>
      <w:r w:rsidR="00A2665A">
        <w:fldChar w:fldCharType="begin"/>
      </w:r>
      <w:r>
        <w:instrText xml:space="preserve"> REF _Ref474857108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172</w:t>
      </w:r>
      <w:r w:rsidR="00A2665A">
        <w:fldChar w:fldCharType="end"/>
      </w:r>
      <w:r>
        <w:t>).</w:t>
      </w:r>
    </w:p>
    <w:p w:rsidR="00591155" w:rsidRDefault="00591155" w:rsidP="001B02EC">
      <w:pPr>
        <w:pStyle w:val="a9"/>
      </w:pPr>
      <w:r>
        <w:rPr>
          <w:lang w:val="ru-RU" w:eastAsia="ru-RU"/>
        </w:rPr>
        <w:drawing>
          <wp:inline distT="0" distB="0" distL="0" distR="0" wp14:anchorId="17CEE8AF" wp14:editId="77C14BFA">
            <wp:extent cx="4723809" cy="809524"/>
            <wp:effectExtent l="0" t="0" r="63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4723809" cy="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155" w:rsidRDefault="00591155" w:rsidP="001B02EC">
      <w:pPr>
        <w:pStyle w:val="aa"/>
      </w:pPr>
      <w:bookmarkStart w:id="243" w:name="_Ref477426205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173</w:t>
      </w:r>
      <w:r w:rsidR="00A2665A">
        <w:rPr>
          <w:noProof/>
        </w:rPr>
        <w:fldChar w:fldCharType="end"/>
      </w:r>
      <w:bookmarkEnd w:id="243"/>
      <w:r>
        <w:t>. Кнопка «ОК»</w:t>
      </w:r>
    </w:p>
    <w:p w:rsidR="00591155" w:rsidRDefault="00591155" w:rsidP="001B02EC">
      <w:pPr>
        <w:pStyle w:val="a0"/>
      </w:pPr>
      <w:r w:rsidRPr="002842F0">
        <w:t>После этого выводится системное сообщение, в котором необходимо нажать на кнопку «</w:t>
      </w:r>
      <w:r>
        <w:t>ОК</w:t>
      </w:r>
      <w:r w:rsidRPr="002842F0">
        <w:t>»</w:t>
      </w:r>
      <w:r>
        <w:t xml:space="preserve"> (</w:t>
      </w:r>
      <w:r w:rsidR="00A2665A">
        <w:fldChar w:fldCharType="begin"/>
      </w:r>
      <w:r>
        <w:instrText xml:space="preserve"> REF _Ref477426205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173</w:t>
      </w:r>
      <w:r w:rsidR="00A2665A">
        <w:fldChar w:fldCharType="end"/>
      </w:r>
      <w:r>
        <w:t>).</w:t>
      </w:r>
    </w:p>
    <w:p w:rsidR="0056428B" w:rsidRDefault="0056428B" w:rsidP="001B02EC">
      <w:pPr>
        <w:pStyle w:val="a0"/>
      </w:pPr>
      <w:r>
        <w:t xml:space="preserve">В результате во вкладке «Приложения к соглашению» </w:t>
      </w:r>
      <w:r w:rsidR="00591155">
        <w:t>отобразятся новые</w:t>
      </w:r>
      <w:r>
        <w:t xml:space="preserve"> строк</w:t>
      </w:r>
      <w:r w:rsidR="00591155">
        <w:t>и</w:t>
      </w:r>
      <w:r>
        <w:t>.</w:t>
      </w:r>
    </w:p>
    <w:p w:rsidR="0056428B" w:rsidRDefault="00591155" w:rsidP="001B02EC">
      <w:pPr>
        <w:pStyle w:val="a9"/>
      </w:pPr>
      <w:r>
        <w:rPr>
          <w:lang w:val="ru-RU" w:eastAsia="ru-RU"/>
        </w:rPr>
        <w:drawing>
          <wp:inline distT="0" distB="0" distL="0" distR="0" wp14:anchorId="4D8C9DD2" wp14:editId="268F5FA0">
            <wp:extent cx="6120130" cy="187665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7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44" w:name="_Ref474929158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174</w:t>
      </w:r>
      <w:r w:rsidR="00A2665A">
        <w:rPr>
          <w:noProof/>
        </w:rPr>
        <w:fldChar w:fldCharType="end"/>
      </w:r>
      <w:bookmarkEnd w:id="244"/>
      <w:r>
        <w:t>.</w:t>
      </w:r>
      <w:r w:rsidRPr="00446B33">
        <w:t xml:space="preserve"> </w:t>
      </w:r>
      <w:r>
        <w:t>Окно «Выбор элементов»</w:t>
      </w:r>
    </w:p>
    <w:p w:rsidR="0056428B" w:rsidRDefault="0056428B" w:rsidP="001B02EC">
      <w:pPr>
        <w:pStyle w:val="a0"/>
      </w:pPr>
      <w:r>
        <w:t xml:space="preserve">В случае выбора пункта </w:t>
      </w:r>
      <w:r w:rsidRPr="00446B33">
        <w:rPr>
          <w:i/>
        </w:rPr>
        <w:t>[Добавить системное приложение]</w:t>
      </w:r>
      <w:r>
        <w:t>, откроется окно выбора системных приложений – приложений</w:t>
      </w:r>
      <w:r w:rsidR="00447F9B">
        <w:t xml:space="preserve">, предусмотренных нормативным правовым актом </w:t>
      </w:r>
      <w:r w:rsidR="00CD5887">
        <w:t>Министерства финансов Российской Федерации</w:t>
      </w:r>
      <w:r>
        <w:t xml:space="preserve">. В окне «Выбор элементов» отображаются только доступные для добавления системные приложения, еще не добавленные в </w:t>
      </w:r>
      <w:r w:rsidR="00753FCE">
        <w:t>документ</w:t>
      </w:r>
      <w:r>
        <w:t xml:space="preserve"> (</w:t>
      </w:r>
      <w:r w:rsidR="00A2665A">
        <w:fldChar w:fldCharType="begin"/>
      </w:r>
      <w:r>
        <w:instrText xml:space="preserve"> REF _Ref474929158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174</w:t>
      </w:r>
      <w:r w:rsidR="00A2665A">
        <w:fldChar w:fldCharType="end"/>
      </w:r>
      <w:r>
        <w:t>).</w:t>
      </w:r>
    </w:p>
    <w:p w:rsidR="0056428B" w:rsidRDefault="0056428B" w:rsidP="001B02EC">
      <w:pPr>
        <w:pStyle w:val="a0"/>
      </w:pPr>
      <w:r>
        <w:t xml:space="preserve">Необходимо выделить соответствующее приложение и нажать на кнопку «Выбрать». В результате во вкладке «Приложения к соглашению» </w:t>
      </w:r>
      <w:r w:rsidR="0002329B">
        <w:t>отобразится</w:t>
      </w:r>
      <w:r>
        <w:t xml:space="preserve"> новая строка.</w:t>
      </w:r>
    </w:p>
    <w:p w:rsidR="0002329B" w:rsidRDefault="001B02EC" w:rsidP="001B02EC">
      <w:pPr>
        <w:pStyle w:val="3"/>
      </w:pPr>
      <w:bookmarkStart w:id="245" w:name="_Toc477954883"/>
      <w:r>
        <w:t>Работа во вкладке</w:t>
      </w:r>
      <w:r w:rsidR="0002329B">
        <w:t xml:space="preserve"> «Платежные реквизиты ФОИВ»</w:t>
      </w:r>
      <w:bookmarkEnd w:id="245"/>
    </w:p>
    <w:p w:rsidR="0056428B" w:rsidRDefault="006F011D" w:rsidP="001B02EC">
      <w:pPr>
        <w:pStyle w:val="a9"/>
      </w:pPr>
      <w:r>
        <w:rPr>
          <w:lang w:val="ru-RU" w:eastAsia="ru-RU"/>
        </w:rPr>
        <w:drawing>
          <wp:inline distT="0" distB="0" distL="0" distR="0" wp14:anchorId="65544AE6" wp14:editId="6DCA4839">
            <wp:extent cx="6120130" cy="4290218"/>
            <wp:effectExtent l="0" t="0" r="0" b="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90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46" w:name="_Ref474855389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175</w:t>
      </w:r>
      <w:r w:rsidR="00A2665A">
        <w:rPr>
          <w:noProof/>
        </w:rPr>
        <w:fldChar w:fldCharType="end"/>
      </w:r>
      <w:bookmarkEnd w:id="246"/>
      <w:r w:rsidR="006F011D">
        <w:rPr>
          <w:noProof/>
        </w:rPr>
        <w:t>.</w:t>
      </w:r>
      <w:r w:rsidRPr="004578CF">
        <w:t xml:space="preserve"> </w:t>
      </w:r>
      <w:r w:rsidR="006F011D">
        <w:t>Вкладка</w:t>
      </w:r>
      <w:r w:rsidR="00D60D5B">
        <w:t xml:space="preserve"> «</w:t>
      </w:r>
      <w:r w:rsidR="006F011D" w:rsidRPr="006F011D">
        <w:t>Платежные реквизиты ФОИВ</w:t>
      </w:r>
      <w:r w:rsidR="00D60D5B">
        <w:t>»</w:t>
      </w:r>
    </w:p>
    <w:p w:rsidR="0056428B" w:rsidRDefault="006F011D" w:rsidP="001B02EC">
      <w:pPr>
        <w:pStyle w:val="a0"/>
      </w:pPr>
      <w:r>
        <w:rPr>
          <w:rStyle w:val="12"/>
        </w:rPr>
        <w:t>Во вкладке</w:t>
      </w:r>
      <w:r w:rsidR="0056428B">
        <w:rPr>
          <w:rStyle w:val="12"/>
        </w:rPr>
        <w:t xml:space="preserve"> «</w:t>
      </w:r>
      <w:r w:rsidR="00D60D5B">
        <w:t>Платежные реквизиты ФОИВ</w:t>
      </w:r>
      <w:r w:rsidR="0056428B">
        <w:rPr>
          <w:rStyle w:val="12"/>
        </w:rPr>
        <w:t xml:space="preserve">» </w:t>
      </w:r>
      <w:r>
        <w:rPr>
          <w:rStyle w:val="12"/>
        </w:rPr>
        <w:t>поля «</w:t>
      </w:r>
      <w:r w:rsidRPr="006F011D">
        <w:rPr>
          <w:rStyle w:val="12"/>
        </w:rPr>
        <w:t>Код главы по БК</w:t>
      </w:r>
      <w:r>
        <w:rPr>
          <w:rStyle w:val="12"/>
        </w:rPr>
        <w:t>», «</w:t>
      </w:r>
      <w:r w:rsidRPr="006F011D">
        <w:rPr>
          <w:rStyle w:val="12"/>
        </w:rPr>
        <w:t>Глава по БК</w:t>
      </w:r>
      <w:r>
        <w:rPr>
          <w:rStyle w:val="12"/>
        </w:rPr>
        <w:t>», «</w:t>
      </w:r>
      <w:r w:rsidRPr="006F011D">
        <w:rPr>
          <w:rStyle w:val="12"/>
        </w:rPr>
        <w:t>Наименование учреждения</w:t>
      </w:r>
      <w:r>
        <w:rPr>
          <w:rStyle w:val="12"/>
        </w:rPr>
        <w:t>», «</w:t>
      </w:r>
      <w:r w:rsidRPr="006F011D">
        <w:rPr>
          <w:rStyle w:val="12"/>
        </w:rPr>
        <w:t>Краткое наименование учреждения</w:t>
      </w:r>
      <w:r>
        <w:rPr>
          <w:rStyle w:val="12"/>
        </w:rPr>
        <w:t>», «</w:t>
      </w:r>
      <w:r w:rsidRPr="006F011D">
        <w:rPr>
          <w:rStyle w:val="12"/>
        </w:rPr>
        <w:t>Уникальный код по сводному реестру</w:t>
      </w:r>
      <w:r>
        <w:rPr>
          <w:rStyle w:val="12"/>
        </w:rPr>
        <w:t>», «</w:t>
      </w:r>
      <w:r w:rsidRPr="006F011D">
        <w:rPr>
          <w:rStyle w:val="12"/>
        </w:rPr>
        <w:t>Код по ОКОПФ</w:t>
      </w:r>
      <w:r>
        <w:rPr>
          <w:rStyle w:val="12"/>
        </w:rPr>
        <w:t>», «</w:t>
      </w:r>
      <w:r w:rsidRPr="006F011D">
        <w:rPr>
          <w:rStyle w:val="12"/>
        </w:rPr>
        <w:t>ИНН</w:t>
      </w:r>
      <w:r>
        <w:rPr>
          <w:rStyle w:val="12"/>
        </w:rPr>
        <w:t>», «</w:t>
      </w:r>
      <w:r w:rsidRPr="006F011D">
        <w:rPr>
          <w:rStyle w:val="12"/>
        </w:rPr>
        <w:t>КПП</w:t>
      </w:r>
      <w:r>
        <w:rPr>
          <w:rStyle w:val="12"/>
        </w:rPr>
        <w:t>», «</w:t>
      </w:r>
      <w:r w:rsidRPr="006F011D">
        <w:rPr>
          <w:rStyle w:val="12"/>
        </w:rPr>
        <w:t>Дата постановки на учет в налоговом органе</w:t>
      </w:r>
      <w:r>
        <w:rPr>
          <w:rStyle w:val="12"/>
        </w:rPr>
        <w:t>», «</w:t>
      </w:r>
      <w:r w:rsidRPr="006F011D">
        <w:rPr>
          <w:rStyle w:val="12"/>
        </w:rPr>
        <w:t>Код по ОКПО</w:t>
      </w:r>
      <w:r>
        <w:rPr>
          <w:rStyle w:val="12"/>
        </w:rPr>
        <w:t>» и «</w:t>
      </w:r>
      <w:r w:rsidRPr="006F011D">
        <w:rPr>
          <w:rStyle w:val="12"/>
        </w:rPr>
        <w:t>ОГРН</w:t>
      </w:r>
      <w:r>
        <w:rPr>
          <w:rStyle w:val="12"/>
        </w:rPr>
        <w:t xml:space="preserve">» заполняются автоматически и недоступны для редактирования </w:t>
      </w:r>
      <w:r w:rsidR="0056428B">
        <w:t>(</w:t>
      </w:r>
      <w:r w:rsidR="00A2665A">
        <w:fldChar w:fldCharType="begin"/>
      </w:r>
      <w:r w:rsidR="0056428B">
        <w:instrText xml:space="preserve"> REF _Ref474855389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175</w:t>
      </w:r>
      <w:r w:rsidR="00A2665A">
        <w:fldChar w:fldCharType="end"/>
      </w:r>
      <w:r w:rsidR="0056428B">
        <w:t>).</w:t>
      </w:r>
    </w:p>
    <w:p w:rsidR="006F011D" w:rsidRDefault="006F011D" w:rsidP="001B02EC">
      <w:pPr>
        <w:pStyle w:val="a0"/>
      </w:pPr>
      <w:r>
        <w:t>Поле «Код по ОКВЭД» заполняется выбором значения из справочника.</w:t>
      </w:r>
    </w:p>
    <w:p w:rsidR="006F011D" w:rsidRDefault="006F011D" w:rsidP="001B02EC">
      <w:pPr>
        <w:pStyle w:val="a0"/>
      </w:pPr>
      <w:r>
        <w:t>Поля «</w:t>
      </w:r>
      <w:r w:rsidRPr="006F011D">
        <w:t>Наименование страны</w:t>
      </w:r>
      <w:r>
        <w:t>», «</w:t>
      </w:r>
      <w:r w:rsidRPr="006F011D">
        <w:t>Код страны</w:t>
      </w:r>
      <w:r>
        <w:t>», «</w:t>
      </w:r>
      <w:r w:rsidRPr="006F011D">
        <w:t>Наименование субъекта РФ</w:t>
      </w:r>
      <w:r>
        <w:t>» и «</w:t>
      </w:r>
      <w:r w:rsidRPr="006F011D">
        <w:t>Код Субъекта</w:t>
      </w:r>
      <w:r>
        <w:t>» заполняются автоматически и недоступны для редактирования.</w:t>
      </w:r>
    </w:p>
    <w:p w:rsidR="006F011D" w:rsidRDefault="006F011D" w:rsidP="001B02EC">
      <w:pPr>
        <w:pStyle w:val="a0"/>
      </w:pPr>
      <w:r>
        <w:t>Поле «</w:t>
      </w:r>
      <w:r w:rsidRPr="006F011D">
        <w:t>Наименование муниципального района, городского округа или внутригородской территории</w:t>
      </w:r>
      <w:r>
        <w:t>» заполняется автоматически и доступно для редактирования вручную с клавиатуры.</w:t>
      </w:r>
    </w:p>
    <w:p w:rsidR="001D3C17" w:rsidRDefault="001D3C17" w:rsidP="001B02EC">
      <w:pPr>
        <w:pStyle w:val="a0"/>
      </w:pPr>
      <w:r>
        <w:t>Поле «</w:t>
      </w:r>
      <w:r w:rsidRPr="001D3C17">
        <w:t>Наименование городского или сельского поселения или внутригородского района городского округа</w:t>
      </w:r>
      <w:r>
        <w:t>» заполняется вручную с клавиатуры.</w:t>
      </w:r>
    </w:p>
    <w:p w:rsidR="001D3C17" w:rsidRDefault="001D3C17" w:rsidP="001B02EC">
      <w:pPr>
        <w:pStyle w:val="a0"/>
      </w:pPr>
      <w:r>
        <w:t>Поля «</w:t>
      </w:r>
      <w:r w:rsidRPr="001D3C17">
        <w:t>Наименование населенного пункта</w:t>
      </w:r>
      <w:r>
        <w:t>», «</w:t>
      </w:r>
      <w:r w:rsidRPr="001D3C17">
        <w:t>Код по ОКТМО</w:t>
      </w:r>
      <w:r>
        <w:t>», «</w:t>
      </w:r>
      <w:r w:rsidRPr="001D3C17">
        <w:t>Наименование по ОКТМО</w:t>
      </w:r>
      <w:r>
        <w:t>» и «</w:t>
      </w:r>
      <w:r w:rsidRPr="001D3C17">
        <w:t>Наименование элемента улично-дорожной сети</w:t>
      </w:r>
      <w:r>
        <w:t>» заполняются автоматически и недоступны для редактирования.</w:t>
      </w:r>
    </w:p>
    <w:p w:rsidR="001D3C17" w:rsidRDefault="001D3C17" w:rsidP="001B02EC">
      <w:pPr>
        <w:pStyle w:val="a0"/>
      </w:pPr>
      <w:r>
        <w:t>Поле «</w:t>
      </w:r>
      <w:r w:rsidRPr="001D3C17">
        <w:t>Наименование элемента планировочной структуры</w:t>
      </w:r>
      <w:r>
        <w:t>» заполняется вручную с клавиатуры.</w:t>
      </w:r>
    </w:p>
    <w:p w:rsidR="001D3C17" w:rsidRDefault="001D3C17" w:rsidP="001B02EC">
      <w:pPr>
        <w:pStyle w:val="a0"/>
      </w:pPr>
      <w:r>
        <w:t>Поле «</w:t>
      </w:r>
      <w:r w:rsidRPr="001D3C17">
        <w:t>Тип здания, сооружения</w:t>
      </w:r>
      <w:r>
        <w:t>» заполняется автоматически и редактируется выбором значения из раскрывающегося списка.</w:t>
      </w:r>
    </w:p>
    <w:p w:rsidR="001D3C17" w:rsidRDefault="001D3C17" w:rsidP="001B02EC">
      <w:pPr>
        <w:pStyle w:val="a0"/>
      </w:pPr>
      <w:r>
        <w:t>Поле «</w:t>
      </w:r>
      <w:r w:rsidRPr="001D3C17">
        <w:t>Номер здания, сооружения</w:t>
      </w:r>
      <w:r>
        <w:t>» заполняется автоматически и редактируется вручную с клавиатуры.</w:t>
      </w:r>
    </w:p>
    <w:p w:rsidR="001D3C17" w:rsidRDefault="001D3C17" w:rsidP="001B02EC">
      <w:pPr>
        <w:pStyle w:val="a0"/>
      </w:pPr>
      <w:r>
        <w:t>Поля «</w:t>
      </w:r>
      <w:r w:rsidRPr="001D3C17">
        <w:t>Тип помещения</w:t>
      </w:r>
      <w:r>
        <w:t>» и «</w:t>
      </w:r>
      <w:r w:rsidRPr="001D3C17">
        <w:t>Номер помещения</w:t>
      </w:r>
      <w:r>
        <w:t>» заполняются вручную с клавиатуры.</w:t>
      </w:r>
    </w:p>
    <w:p w:rsidR="0056428B" w:rsidRDefault="0056428B" w:rsidP="001B02EC">
      <w:pPr>
        <w:pStyle w:val="a0"/>
      </w:pPr>
      <w:r>
        <w:t>Поле «Номер лицевого счета» заполняется выбором значения из справочника.</w:t>
      </w:r>
    </w:p>
    <w:p w:rsidR="0056428B" w:rsidRDefault="0056428B" w:rsidP="001B02EC">
      <w:pPr>
        <w:pStyle w:val="a0"/>
      </w:pPr>
      <w:r w:rsidRPr="003155A1">
        <w:rPr>
          <w:b/>
        </w:rPr>
        <w:t>Важно!</w:t>
      </w:r>
      <w:r>
        <w:t xml:space="preserve"> Поле «Номер лицевого счета» обязательно для заполнения.</w:t>
      </w:r>
    </w:p>
    <w:p w:rsidR="0056428B" w:rsidRDefault="0056428B" w:rsidP="001B02EC">
      <w:pPr>
        <w:pStyle w:val="a0"/>
      </w:pPr>
      <w:r>
        <w:t>Поле «Наименование ТОФК» заполняется автоматически после заполнения поля «Номер лицевого счета» и недоступно для редактирования.</w:t>
      </w:r>
    </w:p>
    <w:p w:rsidR="0056428B" w:rsidRDefault="0056428B" w:rsidP="001B02EC">
      <w:pPr>
        <w:pStyle w:val="a0"/>
      </w:pPr>
      <w:r w:rsidRPr="004578CF">
        <w:rPr>
          <w:b/>
        </w:rPr>
        <w:t>Примечание.</w:t>
      </w:r>
      <w:r>
        <w:t xml:space="preserve"> </w:t>
      </w:r>
      <w:r w:rsidRPr="00EB2E66">
        <w:t xml:space="preserve">Если в </w:t>
      </w:r>
      <w:r>
        <w:t>перечне лицевых и банковских счетов</w:t>
      </w:r>
      <w:r w:rsidRPr="00EB2E66">
        <w:t xml:space="preserve"> </w:t>
      </w:r>
      <w:r>
        <w:t>нет требуемых позиций</w:t>
      </w:r>
      <w:r w:rsidRPr="00EB2E66">
        <w:t xml:space="preserve">, необходимо добавить </w:t>
      </w:r>
      <w:r>
        <w:t>соответствующий лицевой и банковский счет</w:t>
      </w:r>
      <w:r w:rsidRPr="00EB2E66">
        <w:t xml:space="preserve"> </w:t>
      </w:r>
      <w:r>
        <w:t xml:space="preserve">в </w:t>
      </w:r>
      <w:r w:rsidRPr="00EB2E66">
        <w:t>справочнике «Учре</w:t>
      </w:r>
      <w:r w:rsidR="00A84107">
        <w:t>ждения» согласно описанию в п. </w:t>
      </w:r>
      <w:r w:rsidR="00A2665A">
        <w:fldChar w:fldCharType="begin"/>
      </w:r>
      <w:r w:rsidR="00A84107">
        <w:instrText xml:space="preserve"> REF _Ref477446855 \r \h </w:instrText>
      </w:r>
      <w:r w:rsidR="00A2665A">
        <w:fldChar w:fldCharType="separate"/>
      </w:r>
      <w:r w:rsidR="00193A5D">
        <w:t>8</w:t>
      </w:r>
      <w:r w:rsidR="00A2665A">
        <w:fldChar w:fldCharType="end"/>
      </w:r>
      <w:r>
        <w:t xml:space="preserve"> </w:t>
      </w:r>
      <w:r w:rsidRPr="00EB2E66">
        <w:t xml:space="preserve">настоящего </w:t>
      </w:r>
      <w:r w:rsidR="002413C3">
        <w:t xml:space="preserve">руководства </w:t>
      </w:r>
      <w:r w:rsidRPr="00EB2E66">
        <w:t>пользователя.</w:t>
      </w:r>
    </w:p>
    <w:p w:rsidR="001D3C17" w:rsidRDefault="001D3C17" w:rsidP="001B02EC">
      <w:pPr>
        <w:pStyle w:val="a0"/>
      </w:pPr>
      <w:r>
        <w:t>Поле «Расчетный счет» заполняется выбором значения из справочника.</w:t>
      </w:r>
    </w:p>
    <w:p w:rsidR="0056428B" w:rsidRDefault="0056428B" w:rsidP="001B02EC">
      <w:pPr>
        <w:pStyle w:val="a0"/>
      </w:pPr>
      <w:r>
        <w:t>Пол</w:t>
      </w:r>
      <w:r w:rsidR="00116261">
        <w:t>я</w:t>
      </w:r>
      <w:r>
        <w:t xml:space="preserve"> «Наименование банка»</w:t>
      </w:r>
      <w:r w:rsidR="00116261">
        <w:t>,</w:t>
      </w:r>
      <w:r>
        <w:t xml:space="preserve"> </w:t>
      </w:r>
      <w:r w:rsidR="00116261">
        <w:t xml:space="preserve">«БИК» и «Корреспондентский счет» заполняются автоматически после заполнения поля «Номер лицевого счета» </w:t>
      </w:r>
      <w:r>
        <w:t>и недоступн</w:t>
      </w:r>
      <w:r w:rsidR="00116261">
        <w:t>ы</w:t>
      </w:r>
      <w:r>
        <w:t xml:space="preserve"> для редактирования.</w:t>
      </w:r>
    </w:p>
    <w:p w:rsidR="006F011D" w:rsidRDefault="00116261" w:rsidP="001B02EC">
      <w:pPr>
        <w:pStyle w:val="a9"/>
      </w:pPr>
      <w:r>
        <w:rPr>
          <w:lang w:val="ru-RU" w:eastAsia="ru-RU"/>
        </w:rPr>
        <w:drawing>
          <wp:inline distT="0" distB="0" distL="0" distR="0" wp14:anchorId="0441976A" wp14:editId="635A75C7">
            <wp:extent cx="6120130" cy="3916908"/>
            <wp:effectExtent l="0" t="0" r="0" b="762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16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11D" w:rsidRDefault="006F011D" w:rsidP="001B02EC">
      <w:pPr>
        <w:pStyle w:val="aa"/>
      </w:pPr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176</w:t>
      </w:r>
      <w:r w:rsidR="00A2665A">
        <w:rPr>
          <w:noProof/>
        </w:rPr>
        <w:fldChar w:fldCharType="end"/>
      </w:r>
      <w:r>
        <w:rPr>
          <w:noProof/>
        </w:rPr>
        <w:t>.</w:t>
      </w:r>
      <w:r w:rsidRPr="004578CF">
        <w:t xml:space="preserve"> </w:t>
      </w:r>
      <w:r>
        <w:t>Кнопка «Открыть в справочнике»</w:t>
      </w:r>
    </w:p>
    <w:p w:rsidR="006F011D" w:rsidRDefault="00116261" w:rsidP="001B02EC">
      <w:pPr>
        <w:pStyle w:val="a0"/>
      </w:pPr>
      <w:r>
        <w:rPr>
          <w:rStyle w:val="12"/>
        </w:rPr>
        <w:t>Д</w:t>
      </w:r>
      <w:r w:rsidR="006F011D">
        <w:rPr>
          <w:rStyle w:val="12"/>
        </w:rPr>
        <w:t xml:space="preserve">ля просмотра справочника «Учреждение» необходимо нажать на кнопку «Открыть в справочнике» </w:t>
      </w:r>
      <w:r w:rsidR="006F011D">
        <w:t>(</w:t>
      </w:r>
      <w:r w:rsidR="00A2665A">
        <w:fldChar w:fldCharType="begin"/>
      </w:r>
      <w:r w:rsidR="006F011D">
        <w:instrText xml:space="preserve"> REF _Ref474855389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175</w:t>
      </w:r>
      <w:r w:rsidR="00A2665A">
        <w:fldChar w:fldCharType="end"/>
      </w:r>
      <w:r w:rsidR="006F011D">
        <w:t>).</w:t>
      </w:r>
    </w:p>
    <w:p w:rsidR="006F011D" w:rsidRDefault="006F011D" w:rsidP="001B02EC">
      <w:pPr>
        <w:pStyle w:val="a9"/>
      </w:pPr>
      <w:r>
        <w:rPr>
          <w:lang w:val="ru-RU" w:eastAsia="ru-RU"/>
        </w:rPr>
        <w:drawing>
          <wp:inline distT="0" distB="0" distL="0" distR="0" wp14:anchorId="20653CF2" wp14:editId="66DFC7BC">
            <wp:extent cx="6120130" cy="1519768"/>
            <wp:effectExtent l="0" t="0" r="0" b="4445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19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11D" w:rsidRDefault="006F011D" w:rsidP="001B02EC">
      <w:pPr>
        <w:pStyle w:val="aa"/>
      </w:pPr>
      <w:bookmarkStart w:id="247" w:name="_Ref477446292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177</w:t>
      </w:r>
      <w:r w:rsidR="00A2665A">
        <w:rPr>
          <w:noProof/>
        </w:rPr>
        <w:fldChar w:fldCharType="end"/>
      </w:r>
      <w:bookmarkEnd w:id="247"/>
      <w:r>
        <w:t>. Вкладка «Учреждения»</w:t>
      </w:r>
    </w:p>
    <w:p w:rsidR="006F011D" w:rsidRDefault="006F011D" w:rsidP="001B02EC">
      <w:pPr>
        <w:pStyle w:val="a0"/>
      </w:pPr>
      <w:r>
        <w:t>В результате откроется реестр «Учреждения» (</w:t>
      </w:r>
      <w:r w:rsidR="00A2665A">
        <w:fldChar w:fldCharType="begin"/>
      </w:r>
      <w:r w:rsidR="00A84107">
        <w:instrText xml:space="preserve"> REF _Ref477446292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177</w:t>
      </w:r>
      <w:r w:rsidR="00A2665A">
        <w:fldChar w:fldCharType="end"/>
      </w:r>
      <w:r w:rsidR="00A84107">
        <w:t>).</w:t>
      </w:r>
    </w:p>
    <w:p w:rsidR="001E7F83" w:rsidRDefault="001B02EC" w:rsidP="001B02EC">
      <w:pPr>
        <w:pStyle w:val="3"/>
      </w:pPr>
      <w:bookmarkStart w:id="248" w:name="_Toc477954884"/>
      <w:r>
        <w:t>Работа во вкладке</w:t>
      </w:r>
      <w:r w:rsidR="001E7F83">
        <w:t xml:space="preserve"> «Платежные реквизиты Получателя»</w:t>
      </w:r>
      <w:bookmarkEnd w:id="248"/>
    </w:p>
    <w:p w:rsidR="001E7F83" w:rsidRDefault="00116261" w:rsidP="001B02EC">
      <w:pPr>
        <w:pStyle w:val="a9"/>
      </w:pPr>
      <w:r>
        <w:rPr>
          <w:lang w:val="ru-RU" w:eastAsia="ru-RU"/>
        </w:rPr>
        <w:drawing>
          <wp:inline distT="0" distB="0" distL="0" distR="0" wp14:anchorId="31FE5D80" wp14:editId="0655C80D">
            <wp:extent cx="6120130" cy="3525281"/>
            <wp:effectExtent l="0" t="0" r="0" b="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25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7F83" w:rsidRDefault="001E7F83" w:rsidP="001B02EC">
      <w:pPr>
        <w:pStyle w:val="aa"/>
      </w:pPr>
      <w:bookmarkStart w:id="249" w:name="_Ref477777017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178</w:t>
      </w:r>
      <w:r w:rsidR="00A2665A">
        <w:rPr>
          <w:noProof/>
        </w:rPr>
        <w:fldChar w:fldCharType="end"/>
      </w:r>
      <w:bookmarkEnd w:id="249"/>
      <w:r w:rsidRPr="004578CF">
        <w:t xml:space="preserve"> </w:t>
      </w:r>
      <w:r>
        <w:t>Вкладка «Платежные реквизиты Получателя»</w:t>
      </w:r>
    </w:p>
    <w:p w:rsidR="001E7F83" w:rsidRDefault="001E7F83" w:rsidP="001B02EC">
      <w:pPr>
        <w:pStyle w:val="a0"/>
      </w:pPr>
      <w:r>
        <w:rPr>
          <w:rStyle w:val="12"/>
        </w:rPr>
        <w:t xml:space="preserve">Во вкладке «Платежные реквизиты Получателя» </w:t>
      </w:r>
      <w:r w:rsidR="00116261">
        <w:rPr>
          <w:rStyle w:val="12"/>
        </w:rPr>
        <w:t>поля «</w:t>
      </w:r>
      <w:r w:rsidR="004E7C60" w:rsidRPr="004E7C60">
        <w:rPr>
          <w:rStyle w:val="12"/>
        </w:rPr>
        <w:t>Получатель</w:t>
      </w:r>
      <w:r w:rsidR="00116261">
        <w:rPr>
          <w:rStyle w:val="12"/>
        </w:rPr>
        <w:t>», «</w:t>
      </w:r>
      <w:r w:rsidR="004E7C60" w:rsidRPr="004E7C60">
        <w:rPr>
          <w:rStyle w:val="12"/>
        </w:rPr>
        <w:t>Тип получателя</w:t>
      </w:r>
      <w:r w:rsidR="00116261">
        <w:rPr>
          <w:rStyle w:val="12"/>
        </w:rPr>
        <w:t>», «</w:t>
      </w:r>
      <w:r w:rsidR="004E7C60" w:rsidRPr="004E7C60">
        <w:rPr>
          <w:rStyle w:val="12"/>
        </w:rPr>
        <w:t>Полное наименование Получателя</w:t>
      </w:r>
      <w:r w:rsidR="00116261">
        <w:rPr>
          <w:rStyle w:val="12"/>
        </w:rPr>
        <w:t>», «</w:t>
      </w:r>
      <w:r w:rsidR="004E7C60" w:rsidRPr="004E7C60">
        <w:rPr>
          <w:rStyle w:val="12"/>
        </w:rPr>
        <w:t>Сокращенное наименование Получателя</w:t>
      </w:r>
      <w:r w:rsidR="00116261">
        <w:rPr>
          <w:rStyle w:val="12"/>
        </w:rPr>
        <w:t>», «</w:t>
      </w:r>
      <w:r w:rsidR="004E7C60" w:rsidRPr="004E7C60">
        <w:rPr>
          <w:rStyle w:val="12"/>
        </w:rPr>
        <w:t>Уникальный код по сводному реестру</w:t>
      </w:r>
      <w:r w:rsidR="00116261">
        <w:rPr>
          <w:rStyle w:val="12"/>
        </w:rPr>
        <w:t>», «</w:t>
      </w:r>
      <w:r w:rsidR="004E7C60" w:rsidRPr="004E7C60">
        <w:rPr>
          <w:rStyle w:val="12"/>
        </w:rPr>
        <w:t>Наименование ОКОПФ</w:t>
      </w:r>
      <w:r w:rsidR="00116261">
        <w:rPr>
          <w:rStyle w:val="12"/>
        </w:rPr>
        <w:t>», «</w:t>
      </w:r>
      <w:r w:rsidR="004E7C60" w:rsidRPr="004E7C60">
        <w:rPr>
          <w:rStyle w:val="12"/>
        </w:rPr>
        <w:t>Код ОКОПФ</w:t>
      </w:r>
      <w:r w:rsidR="00116261">
        <w:rPr>
          <w:rStyle w:val="12"/>
        </w:rPr>
        <w:t>», «</w:t>
      </w:r>
      <w:r w:rsidR="004E7C60" w:rsidRPr="004E7C60">
        <w:rPr>
          <w:rStyle w:val="12"/>
        </w:rPr>
        <w:t>ИНН</w:t>
      </w:r>
      <w:r w:rsidR="00116261">
        <w:rPr>
          <w:rStyle w:val="12"/>
        </w:rPr>
        <w:t>», «</w:t>
      </w:r>
      <w:r w:rsidR="004E7C60" w:rsidRPr="004E7C60">
        <w:rPr>
          <w:rStyle w:val="12"/>
        </w:rPr>
        <w:t>КПП</w:t>
      </w:r>
      <w:r w:rsidR="00116261">
        <w:rPr>
          <w:rStyle w:val="12"/>
        </w:rPr>
        <w:t>», «</w:t>
      </w:r>
      <w:r w:rsidR="004E7C60" w:rsidRPr="004E7C60">
        <w:rPr>
          <w:rStyle w:val="12"/>
        </w:rPr>
        <w:t>Дата постановки на учет в налоговом органе</w:t>
      </w:r>
      <w:r w:rsidR="00116261">
        <w:rPr>
          <w:rStyle w:val="12"/>
        </w:rPr>
        <w:t>»</w:t>
      </w:r>
      <w:r w:rsidR="004E7C60">
        <w:rPr>
          <w:rStyle w:val="12"/>
        </w:rPr>
        <w:t xml:space="preserve"> и</w:t>
      </w:r>
      <w:r w:rsidR="00116261">
        <w:rPr>
          <w:rStyle w:val="12"/>
        </w:rPr>
        <w:t xml:space="preserve"> «</w:t>
      </w:r>
      <w:r w:rsidR="004E7C60" w:rsidRPr="004E7C60">
        <w:rPr>
          <w:rStyle w:val="12"/>
        </w:rPr>
        <w:t>ОКПО</w:t>
      </w:r>
      <w:r w:rsidR="00116261">
        <w:rPr>
          <w:rStyle w:val="12"/>
        </w:rPr>
        <w:t xml:space="preserve">» заполняются автоматически и недоступны для редактирования </w:t>
      </w:r>
      <w:r>
        <w:t>(</w:t>
      </w:r>
      <w:r w:rsidR="00A2665A">
        <w:fldChar w:fldCharType="begin"/>
      </w:r>
      <w:r w:rsidR="00882BD6">
        <w:instrText xml:space="preserve"> REF _Ref477777017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178</w:t>
      </w:r>
      <w:r w:rsidR="00A2665A">
        <w:fldChar w:fldCharType="end"/>
      </w:r>
      <w:r>
        <w:t>).</w:t>
      </w:r>
    </w:p>
    <w:p w:rsidR="004E7C60" w:rsidRDefault="004E7C60" w:rsidP="001B02EC">
      <w:pPr>
        <w:pStyle w:val="a0"/>
      </w:pPr>
      <w:r>
        <w:t>Поле «ОКВЭД» заполняется выбором значения из справочника.</w:t>
      </w:r>
    </w:p>
    <w:p w:rsidR="001E7F83" w:rsidRDefault="001E7F83" w:rsidP="001B02EC">
      <w:pPr>
        <w:pStyle w:val="a0"/>
      </w:pPr>
      <w:r>
        <w:t>Поля «Наименование полное», «Краткое наименование учреждения», «</w:t>
      </w:r>
      <w:r w:rsidRPr="006A46CA">
        <w:t>Уни</w:t>
      </w:r>
      <w:r>
        <w:t>кальный код по сводному реестру», «ОКОПФ», «ИНН», «КПП», «</w:t>
      </w:r>
      <w:r w:rsidRPr="006A46CA">
        <w:t>Дата постан</w:t>
      </w:r>
      <w:r>
        <w:t>овки на учет в налоговом органе» и «ОКПО» заполняются автоматически после заполнения поля «Получатель» и недоступны для редактирования.</w:t>
      </w:r>
    </w:p>
    <w:p w:rsidR="001E7F83" w:rsidRDefault="001E7F83" w:rsidP="001B02EC">
      <w:pPr>
        <w:pStyle w:val="a0"/>
      </w:pPr>
      <w:r>
        <w:t>Поле «ОКВЭД» заполняется выбором значения из справочника.</w:t>
      </w:r>
    </w:p>
    <w:p w:rsidR="004E7C60" w:rsidRDefault="004E7C60" w:rsidP="001B02EC">
      <w:pPr>
        <w:pStyle w:val="a0"/>
      </w:pPr>
      <w:r>
        <w:t>Поля «</w:t>
      </w:r>
      <w:r w:rsidRPr="004E7C60">
        <w:t>ОГРН</w:t>
      </w:r>
      <w:r>
        <w:t>», «</w:t>
      </w:r>
      <w:r w:rsidRPr="004E7C60">
        <w:t>ГРН</w:t>
      </w:r>
      <w:r>
        <w:t>», «</w:t>
      </w:r>
      <w:r w:rsidRPr="004E7C60">
        <w:t>Наименование бюджета субъекта</w:t>
      </w:r>
      <w:r>
        <w:t>» и «</w:t>
      </w:r>
      <w:r w:rsidRPr="004E7C60">
        <w:t>Код территории субъекта</w:t>
      </w:r>
      <w:r>
        <w:t>» заполняются автоматически и недоступны для редактирования.</w:t>
      </w:r>
    </w:p>
    <w:p w:rsidR="004E7C60" w:rsidRDefault="004E7C60" w:rsidP="001B02EC">
      <w:pPr>
        <w:pStyle w:val="a0"/>
      </w:pPr>
      <w:r>
        <w:t>Поля «</w:t>
      </w:r>
      <w:r w:rsidRPr="004E7C60">
        <w:t>Наименование органа, осуществляющего государственную регистрацию</w:t>
      </w:r>
      <w:r>
        <w:t>» и «</w:t>
      </w:r>
      <w:r w:rsidRPr="004E7C60">
        <w:t>Наименование органа, осуществляющего государственную регистрацию (в родительном падеже)</w:t>
      </w:r>
      <w:r>
        <w:t>» заполняются вручную с клавиатуры.</w:t>
      </w:r>
    </w:p>
    <w:p w:rsidR="004E7C60" w:rsidRDefault="004E7C60" w:rsidP="001B02EC">
      <w:pPr>
        <w:pStyle w:val="a0"/>
      </w:pPr>
      <w:r>
        <w:t>Поля «</w:t>
      </w:r>
      <w:r w:rsidRPr="004E7C60">
        <w:t>Почтовый индекс</w:t>
      </w:r>
      <w:r>
        <w:t>», «</w:t>
      </w:r>
      <w:r w:rsidRPr="004E7C60">
        <w:t>Наименование страны</w:t>
      </w:r>
      <w:r>
        <w:t>» и «</w:t>
      </w:r>
      <w:r w:rsidRPr="004E7C60">
        <w:t>Код страны</w:t>
      </w:r>
      <w:r>
        <w:t>» заполняются автоматически и недоступны для редактирования.</w:t>
      </w:r>
    </w:p>
    <w:p w:rsidR="004E7C60" w:rsidRDefault="004E7C60" w:rsidP="001B02EC">
      <w:pPr>
        <w:pStyle w:val="a0"/>
      </w:pPr>
      <w:r>
        <w:t>Поля «</w:t>
      </w:r>
      <w:r w:rsidRPr="004E7C60">
        <w:t>Наименование субъекта РФ</w:t>
      </w:r>
      <w:r>
        <w:t>», «</w:t>
      </w:r>
      <w:r w:rsidRPr="004E7C60">
        <w:t>Код Субъекта</w:t>
      </w:r>
      <w:r>
        <w:t>», «</w:t>
      </w:r>
      <w:r w:rsidRPr="004E7C60">
        <w:t>Наименование муниципального района, городского округа или внутригородской территории</w:t>
      </w:r>
      <w:r>
        <w:t>», «</w:t>
      </w:r>
      <w:r w:rsidRPr="004E7C60">
        <w:t>Наименование городского или сельского поселения или сельского поселения или внутригородского района городского округа</w:t>
      </w:r>
      <w:r>
        <w:t>», «» и «» заполняются вручную с клавиатуры.</w:t>
      </w:r>
    </w:p>
    <w:p w:rsidR="004E7C60" w:rsidRDefault="004E7C60" w:rsidP="001B02EC">
      <w:pPr>
        <w:pStyle w:val="a0"/>
      </w:pPr>
      <w:r>
        <w:t>Поля «</w:t>
      </w:r>
      <w:r w:rsidRPr="004E7C60">
        <w:t>Наименование населенного пункта</w:t>
      </w:r>
      <w:r>
        <w:t>», «</w:t>
      </w:r>
      <w:r w:rsidRPr="004E7C60">
        <w:t>Наименование по ОКТМО</w:t>
      </w:r>
      <w:r>
        <w:t>», «</w:t>
      </w:r>
      <w:r w:rsidRPr="004E7C60">
        <w:t>Код по ОКТМО</w:t>
      </w:r>
      <w:r>
        <w:t>», «</w:t>
      </w:r>
      <w:r w:rsidRPr="004E7C60">
        <w:t>Наименование элемента планировочной структуры</w:t>
      </w:r>
      <w:r>
        <w:t>», «</w:t>
      </w:r>
      <w:r w:rsidRPr="004E7C60">
        <w:t>Наименование элемента улично-дорожной сети</w:t>
      </w:r>
      <w:r>
        <w:t>», «</w:t>
      </w:r>
      <w:r w:rsidRPr="004E7C60">
        <w:t>Тип здания, сооружения</w:t>
      </w:r>
      <w:r>
        <w:t>», «</w:t>
      </w:r>
      <w:r w:rsidRPr="004E7C60">
        <w:t>Номер здания, сооружения</w:t>
      </w:r>
      <w:r>
        <w:t>», «</w:t>
      </w:r>
      <w:r w:rsidRPr="004E7C60">
        <w:t>Тип помещения</w:t>
      </w:r>
      <w:r>
        <w:t>» и «</w:t>
      </w:r>
      <w:r w:rsidRPr="004E7C60">
        <w:t>Номер помещения</w:t>
      </w:r>
      <w:r>
        <w:t>» заполняются автоматически и недоступны для редактирования.</w:t>
      </w:r>
    </w:p>
    <w:p w:rsidR="001E7F83" w:rsidRDefault="001E7F83" w:rsidP="001B02EC">
      <w:pPr>
        <w:pStyle w:val="a0"/>
      </w:pPr>
      <w:r>
        <w:t>Поле «Номер лицевого счета» заполняется выбором значения из справочника.</w:t>
      </w:r>
    </w:p>
    <w:p w:rsidR="001E7F83" w:rsidRDefault="001E7F83" w:rsidP="001B02EC">
      <w:pPr>
        <w:pStyle w:val="a0"/>
      </w:pPr>
      <w:r w:rsidRPr="003155A1">
        <w:rPr>
          <w:b/>
        </w:rPr>
        <w:t>Важно!</w:t>
      </w:r>
      <w:r>
        <w:t xml:space="preserve"> Поле «Номер лицевого счета» обязательно для заполнения.</w:t>
      </w:r>
    </w:p>
    <w:p w:rsidR="001E7F83" w:rsidRDefault="001E7F83" w:rsidP="001B02EC">
      <w:pPr>
        <w:pStyle w:val="a0"/>
      </w:pPr>
      <w:r>
        <w:t>Поле «Наименование ТОФК» заполняется автоматически после заполнения поля «Номер лицевого счета» и недоступно для редактирования.</w:t>
      </w:r>
    </w:p>
    <w:p w:rsidR="001E7F83" w:rsidRDefault="001E7F83" w:rsidP="001B02EC">
      <w:pPr>
        <w:pStyle w:val="a0"/>
      </w:pPr>
      <w:r w:rsidRPr="004578CF">
        <w:rPr>
          <w:b/>
        </w:rPr>
        <w:t>Примечание.</w:t>
      </w:r>
      <w:r>
        <w:t xml:space="preserve"> </w:t>
      </w:r>
      <w:r w:rsidRPr="00EB2E66">
        <w:t xml:space="preserve">Если в </w:t>
      </w:r>
      <w:r>
        <w:t>перечне лицевых и банковских счетов</w:t>
      </w:r>
      <w:r w:rsidRPr="00EB2E66">
        <w:t xml:space="preserve"> </w:t>
      </w:r>
      <w:r>
        <w:t>нет требуемых позиций</w:t>
      </w:r>
      <w:r w:rsidRPr="00EB2E66">
        <w:t xml:space="preserve">, необходимо добавить </w:t>
      </w:r>
      <w:r>
        <w:t>соответствующий лицевой и банковский счет</w:t>
      </w:r>
      <w:r w:rsidRPr="00EB2E66">
        <w:t xml:space="preserve"> </w:t>
      </w:r>
      <w:r>
        <w:t xml:space="preserve">в </w:t>
      </w:r>
      <w:r w:rsidRPr="00EB2E66">
        <w:t>справочнике «Учреж</w:t>
      </w:r>
      <w:r w:rsidR="00A84107">
        <w:t>дения» согласно описанию в п. </w:t>
      </w:r>
      <w:r w:rsidR="00A2665A">
        <w:fldChar w:fldCharType="begin"/>
      </w:r>
      <w:r w:rsidR="00A84107">
        <w:instrText xml:space="preserve"> REF _Ref477446868 \r \h </w:instrText>
      </w:r>
      <w:r w:rsidR="00A2665A">
        <w:fldChar w:fldCharType="separate"/>
      </w:r>
      <w:r w:rsidR="00193A5D">
        <w:t>8</w:t>
      </w:r>
      <w:r w:rsidR="00A2665A">
        <w:fldChar w:fldCharType="end"/>
      </w:r>
      <w:r>
        <w:t xml:space="preserve"> </w:t>
      </w:r>
      <w:r w:rsidRPr="00EB2E66">
        <w:t xml:space="preserve">настоящего </w:t>
      </w:r>
      <w:r w:rsidR="002413C3">
        <w:t xml:space="preserve">руководства </w:t>
      </w:r>
      <w:r w:rsidRPr="00EB2E66">
        <w:t>пользователя.</w:t>
      </w:r>
    </w:p>
    <w:p w:rsidR="00514477" w:rsidRDefault="00514477" w:rsidP="001B02EC">
      <w:pPr>
        <w:pStyle w:val="a0"/>
      </w:pPr>
      <w:r>
        <w:t>Поле «Расчетный счет» заполняется выбором значения из справочника.</w:t>
      </w:r>
    </w:p>
    <w:p w:rsidR="00514477" w:rsidRDefault="00514477" w:rsidP="001B02EC">
      <w:pPr>
        <w:pStyle w:val="a0"/>
      </w:pPr>
      <w:r>
        <w:t>Поля «Наименование банка», «БИК» и «Корреспондентский счет» заполняются автоматически после заполнения поля «Номер лицевого счета» и недоступны для редактирования.</w:t>
      </w:r>
    </w:p>
    <w:p w:rsidR="00514477" w:rsidRDefault="001B02EC" w:rsidP="001B02EC">
      <w:pPr>
        <w:pStyle w:val="3"/>
      </w:pPr>
      <w:bookmarkStart w:id="250" w:name="_Toc477954885"/>
      <w:r>
        <w:t>Работа во вкладке</w:t>
      </w:r>
      <w:r w:rsidR="00514477">
        <w:t xml:space="preserve"> «Основания заключения соглашения»</w:t>
      </w:r>
      <w:bookmarkEnd w:id="250"/>
    </w:p>
    <w:p w:rsidR="00AE330B" w:rsidRDefault="00514477" w:rsidP="001B02EC">
      <w:pPr>
        <w:pStyle w:val="a9"/>
      </w:pPr>
      <w:r>
        <w:rPr>
          <w:lang w:val="ru-RU" w:eastAsia="ru-RU"/>
        </w:rPr>
        <w:drawing>
          <wp:inline distT="0" distB="0" distL="0" distR="0" wp14:anchorId="23E85851" wp14:editId="2390DABE">
            <wp:extent cx="6120130" cy="2950472"/>
            <wp:effectExtent l="0" t="0" r="0" b="254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5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30B" w:rsidRPr="006B0484" w:rsidRDefault="00AE330B" w:rsidP="001B02EC">
      <w:pPr>
        <w:pStyle w:val="aa"/>
      </w:pPr>
      <w:bookmarkStart w:id="251" w:name="_Ref474852996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179</w:t>
      </w:r>
      <w:r w:rsidR="00A2665A">
        <w:rPr>
          <w:noProof/>
        </w:rPr>
        <w:fldChar w:fldCharType="end"/>
      </w:r>
      <w:bookmarkEnd w:id="251"/>
      <w:r>
        <w:t>.</w:t>
      </w:r>
      <w:r w:rsidRPr="00CB3195">
        <w:t xml:space="preserve"> </w:t>
      </w:r>
      <w:r w:rsidR="00514477">
        <w:t>Кнопка</w:t>
      </w:r>
      <w:r>
        <w:t xml:space="preserve"> «</w:t>
      </w:r>
      <w:r w:rsidR="00514477">
        <w:t>Добавить</w:t>
      </w:r>
      <w:r>
        <w:t>»</w:t>
      </w:r>
    </w:p>
    <w:p w:rsidR="00AE330B" w:rsidRDefault="00AE330B" w:rsidP="001B02EC">
      <w:pPr>
        <w:spacing w:line="360" w:lineRule="auto"/>
        <w:ind w:firstLine="708"/>
        <w:jc w:val="both"/>
      </w:pPr>
      <w:r>
        <w:t>Во вкладке «</w:t>
      </w:r>
      <w:r w:rsidR="00514477">
        <w:t>Основания заключения соглашения</w:t>
      </w:r>
      <w:r>
        <w:t xml:space="preserve">» для добавления </w:t>
      </w:r>
      <w:r w:rsidR="00B04A5C">
        <w:t xml:space="preserve">основания заключения </w:t>
      </w:r>
      <w:r w:rsidR="00753FCE">
        <w:t>документа</w:t>
      </w:r>
      <w:r>
        <w:t xml:space="preserve"> необходимо нажать на кнопку «Добавить» (</w:t>
      </w:r>
      <w:r w:rsidR="00A2665A">
        <w:fldChar w:fldCharType="begin"/>
      </w:r>
      <w:r>
        <w:instrText xml:space="preserve"> REF _Ref474852996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179</w:t>
      </w:r>
      <w:r w:rsidR="00A2665A">
        <w:fldChar w:fldCharType="end"/>
      </w:r>
      <w:r>
        <w:t>).</w:t>
      </w:r>
    </w:p>
    <w:p w:rsidR="00AE330B" w:rsidRDefault="00B04A5C" w:rsidP="001B02EC">
      <w:pPr>
        <w:pStyle w:val="a9"/>
      </w:pPr>
      <w:r>
        <w:rPr>
          <w:lang w:val="ru-RU" w:eastAsia="ru-RU"/>
        </w:rPr>
        <w:drawing>
          <wp:inline distT="0" distB="0" distL="0" distR="0" wp14:anchorId="07247129" wp14:editId="1C15E5F9">
            <wp:extent cx="4695238" cy="1219048"/>
            <wp:effectExtent l="0" t="0" r="0" b="635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4695238" cy="1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30B" w:rsidRDefault="00AE330B" w:rsidP="001B02EC">
      <w:pPr>
        <w:pStyle w:val="aa"/>
      </w:pPr>
      <w:bookmarkStart w:id="252" w:name="_Ref474853003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180</w:t>
      </w:r>
      <w:r w:rsidR="00A2665A">
        <w:rPr>
          <w:noProof/>
        </w:rPr>
        <w:fldChar w:fldCharType="end"/>
      </w:r>
      <w:bookmarkEnd w:id="252"/>
      <w:r>
        <w:t>.</w:t>
      </w:r>
      <w:r w:rsidRPr="00D3692C">
        <w:t xml:space="preserve"> </w:t>
      </w:r>
      <w:r w:rsidR="00B04A5C">
        <w:t>Кнопка «Сохранить»</w:t>
      </w:r>
    </w:p>
    <w:p w:rsidR="00AE330B" w:rsidRPr="00726F17" w:rsidRDefault="00B04A5C" w:rsidP="001B02EC">
      <w:pPr>
        <w:spacing w:line="360" w:lineRule="auto"/>
        <w:ind w:firstLine="708"/>
        <w:jc w:val="both"/>
      </w:pPr>
      <w:r>
        <w:t>В результате откроется окно «Выбор основания заключения», в котором необходимо заполнить поле «Основание заключения» выбором значения из справочника и нажать на кнопку «Сохранить»</w:t>
      </w:r>
      <w:r w:rsidR="00AE330B">
        <w:t xml:space="preserve"> (</w:t>
      </w:r>
      <w:r w:rsidR="00A2665A">
        <w:fldChar w:fldCharType="begin"/>
      </w:r>
      <w:r w:rsidR="00AE330B">
        <w:instrText xml:space="preserve"> REF _Ref474853003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180</w:t>
      </w:r>
      <w:r w:rsidR="00A2665A">
        <w:fldChar w:fldCharType="end"/>
      </w:r>
      <w:r w:rsidR="00AE330B">
        <w:t>).</w:t>
      </w:r>
    </w:p>
    <w:p w:rsidR="00AE330B" w:rsidRDefault="008C18F6" w:rsidP="001B02EC">
      <w:pPr>
        <w:pStyle w:val="a9"/>
      </w:pPr>
      <w:r>
        <w:rPr>
          <w:lang w:val="ru-RU" w:eastAsia="ru-RU"/>
        </w:rPr>
        <w:drawing>
          <wp:inline distT="0" distB="0" distL="0" distR="0" wp14:anchorId="0F243E27" wp14:editId="7C711696">
            <wp:extent cx="6120130" cy="2323868"/>
            <wp:effectExtent l="0" t="0" r="0" b="635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23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30B" w:rsidRPr="006B0484" w:rsidRDefault="00AE330B" w:rsidP="001B02EC">
      <w:pPr>
        <w:pStyle w:val="aa"/>
        <w:rPr>
          <w:color w:val="000000" w:themeColor="text1"/>
        </w:rPr>
      </w:pPr>
      <w:bookmarkStart w:id="253" w:name="_Ref474853012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181</w:t>
      </w:r>
      <w:r w:rsidR="00A2665A">
        <w:rPr>
          <w:noProof/>
        </w:rPr>
        <w:fldChar w:fldCharType="end"/>
      </w:r>
      <w:bookmarkEnd w:id="253"/>
      <w:r>
        <w:t>.</w:t>
      </w:r>
      <w:r w:rsidRPr="00CB3195">
        <w:rPr>
          <w:color w:val="000000" w:themeColor="text1"/>
        </w:rPr>
        <w:t xml:space="preserve"> </w:t>
      </w:r>
      <w:r w:rsidR="00B04A5C">
        <w:rPr>
          <w:color w:val="000000" w:themeColor="text1"/>
        </w:rPr>
        <w:t>Новая строка</w:t>
      </w:r>
    </w:p>
    <w:p w:rsidR="00AE330B" w:rsidRDefault="00AE330B" w:rsidP="001B02EC">
      <w:pPr>
        <w:pStyle w:val="a0"/>
      </w:pPr>
      <w:r>
        <w:t xml:space="preserve">В результате </w:t>
      </w:r>
      <w:r w:rsidR="00B04A5C">
        <w:t>во вкладке «Основания заключения соглашения»</w:t>
      </w:r>
      <w:r>
        <w:t xml:space="preserve"> </w:t>
      </w:r>
      <w:r w:rsidR="00B04A5C">
        <w:t xml:space="preserve">отобразится новая строка </w:t>
      </w:r>
      <w:r>
        <w:t>(</w:t>
      </w:r>
      <w:r w:rsidR="00A2665A">
        <w:fldChar w:fldCharType="begin"/>
      </w:r>
      <w:r>
        <w:instrText xml:space="preserve"> REF _Ref474853012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181</w:t>
      </w:r>
      <w:r w:rsidR="00A2665A">
        <w:fldChar w:fldCharType="end"/>
      </w:r>
      <w:r>
        <w:t>).</w:t>
      </w:r>
    </w:p>
    <w:p w:rsidR="000B4329" w:rsidRDefault="001B02EC" w:rsidP="001B02EC">
      <w:pPr>
        <w:pStyle w:val="3"/>
      </w:pPr>
      <w:bookmarkStart w:id="254" w:name="_Toc477954886"/>
      <w:r>
        <w:t>Работа во вкладке</w:t>
      </w:r>
      <w:r w:rsidR="000B4329">
        <w:t xml:space="preserve"> «</w:t>
      </w:r>
      <w:r w:rsidR="008C18F6">
        <w:t>Сведения о бюджетном обязательстве</w:t>
      </w:r>
      <w:r w:rsidR="000B4329">
        <w:t>»</w:t>
      </w:r>
      <w:bookmarkEnd w:id="254"/>
    </w:p>
    <w:p w:rsidR="00AE330B" w:rsidRDefault="008C18F6" w:rsidP="001B02EC">
      <w:pPr>
        <w:pStyle w:val="a9"/>
      </w:pPr>
      <w:r>
        <w:rPr>
          <w:lang w:val="ru-RU" w:eastAsia="ru-RU"/>
        </w:rPr>
        <w:drawing>
          <wp:inline distT="0" distB="0" distL="0" distR="0" wp14:anchorId="197C7015" wp14:editId="55E48535">
            <wp:extent cx="6120130" cy="2783715"/>
            <wp:effectExtent l="0" t="0" r="0" b="0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8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30B" w:rsidRDefault="00AE330B" w:rsidP="001B02EC">
      <w:pPr>
        <w:pStyle w:val="aa"/>
        <w:rPr>
          <w:color w:val="000000" w:themeColor="text1"/>
        </w:rPr>
      </w:pPr>
      <w:bookmarkStart w:id="255" w:name="_Ref474853032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182</w:t>
      </w:r>
      <w:r w:rsidR="00A2665A">
        <w:rPr>
          <w:noProof/>
        </w:rPr>
        <w:fldChar w:fldCharType="end"/>
      </w:r>
      <w:bookmarkEnd w:id="255"/>
      <w:r>
        <w:t>.</w:t>
      </w:r>
      <w:r w:rsidRPr="00CB3195">
        <w:t xml:space="preserve"> </w:t>
      </w:r>
      <w:r w:rsidR="008C18F6">
        <w:t>Вкладка «Сведения о бюджетном обязательстве»</w:t>
      </w:r>
    </w:p>
    <w:p w:rsidR="00AE330B" w:rsidRDefault="00FF3173" w:rsidP="001B02EC">
      <w:pPr>
        <w:pStyle w:val="a0"/>
      </w:pPr>
      <w:r>
        <w:t xml:space="preserve">Во вкладке </w:t>
      </w:r>
      <w:r w:rsidRPr="00FF3173">
        <w:t>«Сведения о бюджетном обязательстве»</w:t>
      </w:r>
      <w:r>
        <w:t xml:space="preserve"> поля «</w:t>
      </w:r>
      <w:r w:rsidRPr="00FF3173">
        <w:t>Номер сведений о бюджетном обязательстве</w:t>
      </w:r>
      <w:r>
        <w:t>» и «</w:t>
      </w:r>
      <w:r w:rsidRPr="00FF3173">
        <w:t>Учетный номер бюджетного обязательства</w:t>
      </w:r>
      <w:r>
        <w:t>» заполняются вручную с клавиатуры</w:t>
      </w:r>
      <w:r w:rsidR="00AE330B">
        <w:t xml:space="preserve"> (</w:t>
      </w:r>
      <w:r w:rsidR="00A2665A">
        <w:fldChar w:fldCharType="begin"/>
      </w:r>
      <w:r w:rsidR="00AE330B">
        <w:instrText xml:space="preserve"> REF _Ref474853032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182</w:t>
      </w:r>
      <w:r w:rsidR="00A2665A">
        <w:fldChar w:fldCharType="end"/>
      </w:r>
      <w:r w:rsidR="00AE330B">
        <w:t>).</w:t>
      </w:r>
    </w:p>
    <w:p w:rsidR="00FF3173" w:rsidRDefault="00FF3173" w:rsidP="001B02EC">
      <w:pPr>
        <w:pStyle w:val="a0"/>
      </w:pPr>
      <w:r>
        <w:t>Поля «</w:t>
      </w:r>
      <w:r w:rsidRPr="00FF3173">
        <w:t>Дата формирования</w:t>
      </w:r>
      <w:r>
        <w:t>» и «</w:t>
      </w:r>
      <w:r w:rsidRPr="00FF3173">
        <w:t>Дата постановки на учет (изменения) БО</w:t>
      </w:r>
      <w:r>
        <w:t>» заполняются автоматически и недоступны для редактирования.</w:t>
      </w:r>
    </w:p>
    <w:p w:rsidR="00FF3173" w:rsidRDefault="00FF3173" w:rsidP="001B02EC">
      <w:pPr>
        <w:pStyle w:val="a0"/>
      </w:pPr>
      <w:r>
        <w:t>Поля «</w:t>
      </w:r>
      <w:r w:rsidRPr="00FF3173">
        <w:t>Наименование бюджета</w:t>
      </w:r>
      <w:r>
        <w:t>» и «</w:t>
      </w:r>
      <w:r w:rsidRPr="00FF3173">
        <w:t>Финансовый орган</w:t>
      </w:r>
      <w:r>
        <w:t>» заполняются автоматически и доступны для редактирования вручную с клавиатуры.</w:t>
      </w:r>
    </w:p>
    <w:p w:rsidR="00FF3173" w:rsidRDefault="001B02EC" w:rsidP="001B02EC">
      <w:pPr>
        <w:pStyle w:val="3"/>
      </w:pPr>
      <w:bookmarkStart w:id="256" w:name="_Toc477954887"/>
      <w:r>
        <w:t>Работа во вкладке</w:t>
      </w:r>
      <w:r w:rsidR="00FF3173">
        <w:t xml:space="preserve"> «Правила предоставления субсидии»</w:t>
      </w:r>
      <w:bookmarkEnd w:id="256"/>
    </w:p>
    <w:p w:rsidR="00AE330B" w:rsidRDefault="00FF3173" w:rsidP="001B02EC">
      <w:pPr>
        <w:pStyle w:val="a9"/>
      </w:pPr>
      <w:r>
        <w:rPr>
          <w:lang w:val="ru-RU" w:eastAsia="ru-RU"/>
        </w:rPr>
        <w:drawing>
          <wp:inline distT="0" distB="0" distL="0" distR="0" wp14:anchorId="3AD72935" wp14:editId="6B549FC2">
            <wp:extent cx="6120130" cy="2787505"/>
            <wp:effectExtent l="0" t="0" r="0" b="0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8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30B" w:rsidRDefault="00AE330B" w:rsidP="001B02EC">
      <w:pPr>
        <w:pStyle w:val="aa"/>
      </w:pPr>
      <w:bookmarkStart w:id="257" w:name="_Ref450674424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183</w:t>
      </w:r>
      <w:r w:rsidR="00A2665A">
        <w:rPr>
          <w:noProof/>
        </w:rPr>
        <w:fldChar w:fldCharType="end"/>
      </w:r>
      <w:bookmarkEnd w:id="257"/>
      <w:r>
        <w:t xml:space="preserve">. </w:t>
      </w:r>
      <w:r w:rsidR="00FF3173">
        <w:t>Кнопка «Добавить»</w:t>
      </w:r>
    </w:p>
    <w:p w:rsidR="00AE330B" w:rsidRDefault="00FF3173" w:rsidP="001B02EC">
      <w:pPr>
        <w:pStyle w:val="a0"/>
      </w:pPr>
      <w:r>
        <w:t>Для заполнения вкладки «Правила предоставления субсидии» необходимо нажать на кнопку «Добавить»</w:t>
      </w:r>
      <w:r w:rsidR="00AE330B">
        <w:t xml:space="preserve"> (</w:t>
      </w:r>
      <w:r w:rsidR="00A2665A">
        <w:fldChar w:fldCharType="begin"/>
      </w:r>
      <w:r w:rsidR="00AE330B">
        <w:instrText xml:space="preserve"> REF _Ref450674424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183</w:t>
      </w:r>
      <w:r w:rsidR="00A2665A">
        <w:fldChar w:fldCharType="end"/>
      </w:r>
      <w:r w:rsidR="00AE330B">
        <w:t>).</w:t>
      </w:r>
    </w:p>
    <w:p w:rsidR="00AE330B" w:rsidRDefault="00FF3173" w:rsidP="001B02EC">
      <w:pPr>
        <w:pStyle w:val="a9"/>
      </w:pPr>
      <w:r>
        <w:rPr>
          <w:lang w:val="ru-RU" w:eastAsia="ru-RU"/>
        </w:rPr>
        <w:drawing>
          <wp:inline distT="0" distB="0" distL="0" distR="0" wp14:anchorId="2881B696" wp14:editId="13465B8E">
            <wp:extent cx="6120130" cy="2879727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7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30B" w:rsidRDefault="00AE330B" w:rsidP="001B02EC">
      <w:pPr>
        <w:pStyle w:val="aa"/>
      </w:pPr>
      <w:bookmarkStart w:id="258" w:name="_Ref474853096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184</w:t>
      </w:r>
      <w:r w:rsidR="00A2665A">
        <w:rPr>
          <w:noProof/>
        </w:rPr>
        <w:fldChar w:fldCharType="end"/>
      </w:r>
      <w:bookmarkEnd w:id="258"/>
      <w:r w:rsidRPr="000A13E5">
        <w:t xml:space="preserve"> </w:t>
      </w:r>
      <w:r w:rsidR="00FF3173">
        <w:t>Кнопка «Добавить»</w:t>
      </w:r>
    </w:p>
    <w:p w:rsidR="00AE330B" w:rsidRDefault="00FF3173" w:rsidP="001B02EC">
      <w:pPr>
        <w:pStyle w:val="a0"/>
      </w:pPr>
      <w:r>
        <w:t>В открывшемся окне «Выбор элемента» необходимо установить «галочку» напротив соответствующей строки и нажать на кнопку «Выбрать»</w:t>
      </w:r>
      <w:r w:rsidR="00AE330B">
        <w:t xml:space="preserve"> (</w:t>
      </w:r>
      <w:r w:rsidR="00A2665A">
        <w:fldChar w:fldCharType="begin"/>
      </w:r>
      <w:r w:rsidR="00AE330B">
        <w:instrText xml:space="preserve"> REF _Ref474853096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184</w:t>
      </w:r>
      <w:r w:rsidR="00A2665A">
        <w:fldChar w:fldCharType="end"/>
      </w:r>
      <w:r w:rsidR="00AE330B">
        <w:t>).</w:t>
      </w:r>
    </w:p>
    <w:p w:rsidR="00AE330B" w:rsidRDefault="00FF3173" w:rsidP="001B02EC">
      <w:pPr>
        <w:pStyle w:val="a9"/>
      </w:pPr>
      <w:r>
        <w:rPr>
          <w:lang w:val="ru-RU" w:eastAsia="ru-RU"/>
        </w:rPr>
        <w:drawing>
          <wp:inline distT="0" distB="0" distL="0" distR="0" wp14:anchorId="0D331FDF" wp14:editId="7D5A53D9">
            <wp:extent cx="6120130" cy="217795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7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30B" w:rsidRDefault="00AE330B" w:rsidP="001B02EC">
      <w:pPr>
        <w:pStyle w:val="aa"/>
      </w:pPr>
      <w:bookmarkStart w:id="259" w:name="_Ref474853117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185</w:t>
      </w:r>
      <w:r w:rsidR="00A2665A">
        <w:rPr>
          <w:noProof/>
        </w:rPr>
        <w:fldChar w:fldCharType="end"/>
      </w:r>
      <w:bookmarkEnd w:id="259"/>
      <w:r w:rsidR="00FF3173">
        <w:t>. Новая строка</w:t>
      </w:r>
    </w:p>
    <w:p w:rsidR="00AE330B" w:rsidRDefault="00AE330B" w:rsidP="001B02EC">
      <w:pPr>
        <w:pStyle w:val="a0"/>
      </w:pPr>
      <w:r>
        <w:t xml:space="preserve">В результате </w:t>
      </w:r>
      <w:r w:rsidR="00FF3173">
        <w:t>во вкладке «Правила предоставления субсидии» отобразится новая строка</w:t>
      </w:r>
      <w:r>
        <w:t xml:space="preserve"> (</w:t>
      </w:r>
      <w:r w:rsidR="00A2665A">
        <w:fldChar w:fldCharType="begin"/>
      </w:r>
      <w:r>
        <w:instrText xml:space="preserve"> REF _Ref474853117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185</w:t>
      </w:r>
      <w:r w:rsidR="00A2665A">
        <w:fldChar w:fldCharType="end"/>
      </w:r>
      <w:r>
        <w:t>).</w:t>
      </w:r>
    </w:p>
    <w:p w:rsidR="0056428B" w:rsidRDefault="00FF3173" w:rsidP="001B02EC">
      <w:pPr>
        <w:pStyle w:val="a9"/>
      </w:pPr>
      <w:r>
        <w:rPr>
          <w:lang w:val="ru-RU" w:eastAsia="ru-RU"/>
        </w:rPr>
        <w:drawing>
          <wp:inline distT="0" distB="0" distL="0" distR="0" wp14:anchorId="0D4FA19F" wp14:editId="42F818EB">
            <wp:extent cx="6120130" cy="3420426"/>
            <wp:effectExtent l="0" t="0" r="0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20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60" w:name="_Ref474857143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186</w:t>
      </w:r>
      <w:r w:rsidR="00A2665A">
        <w:rPr>
          <w:noProof/>
        </w:rPr>
        <w:fldChar w:fldCharType="end"/>
      </w:r>
      <w:bookmarkEnd w:id="260"/>
      <w:r>
        <w:t>.</w:t>
      </w:r>
      <w:r w:rsidRPr="00A02FB5">
        <w:t xml:space="preserve"> </w:t>
      </w:r>
      <w:r>
        <w:t>Кнопки «Сохранить» и «Закрыть»</w:t>
      </w:r>
    </w:p>
    <w:p w:rsidR="0056428B" w:rsidRDefault="0056428B" w:rsidP="001B02EC">
      <w:pPr>
        <w:pStyle w:val="a0"/>
      </w:pPr>
      <w:r>
        <w:t>Для сохранения введенных данных и закрытия окна «Форма редактирования соглашения» необходимо последовательно нажать на кнопки «Сохранить» и «Закрыть» (</w:t>
      </w:r>
      <w:r w:rsidR="00A2665A">
        <w:fldChar w:fldCharType="begin"/>
      </w:r>
      <w:r>
        <w:instrText xml:space="preserve"> REF _Ref474857143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186</w:t>
      </w:r>
      <w:r w:rsidR="00A2665A">
        <w:fldChar w:fldCharType="end"/>
      </w:r>
      <w:r>
        <w:t>).</w:t>
      </w:r>
    </w:p>
    <w:p w:rsidR="00C53FD4" w:rsidRDefault="00C53FD4" w:rsidP="001B02EC">
      <w:pPr>
        <w:pStyle w:val="2"/>
      </w:pPr>
      <w:bookmarkStart w:id="261" w:name="_Toc477954888"/>
      <w:r>
        <w:t xml:space="preserve">Изменение внутреннего номера </w:t>
      </w:r>
      <w:r w:rsidR="001B02EC">
        <w:t xml:space="preserve">проекта </w:t>
      </w:r>
      <w:r w:rsidR="00447F9B">
        <w:t>документа</w:t>
      </w:r>
      <w:bookmarkEnd w:id="261"/>
    </w:p>
    <w:p w:rsidR="0056428B" w:rsidRDefault="00C53FD4" w:rsidP="001B02EC">
      <w:pPr>
        <w:pStyle w:val="a9"/>
      </w:pPr>
      <w:r>
        <w:rPr>
          <w:lang w:val="ru-RU" w:eastAsia="ru-RU"/>
        </w:rPr>
        <w:drawing>
          <wp:inline distT="0" distB="0" distL="0" distR="0" wp14:anchorId="42E0C623" wp14:editId="441E1397">
            <wp:extent cx="6120130" cy="3594763"/>
            <wp:effectExtent l="0" t="0" r="0" b="571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4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62" w:name="_Ref474857151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187</w:t>
      </w:r>
      <w:r w:rsidR="00A2665A">
        <w:rPr>
          <w:noProof/>
        </w:rPr>
        <w:fldChar w:fldCharType="end"/>
      </w:r>
      <w:bookmarkEnd w:id="262"/>
      <w:r w:rsidRPr="004578CF">
        <w:t xml:space="preserve"> </w:t>
      </w:r>
      <w:r w:rsidR="00C53FD4">
        <w:t>Кнопка «Указать внутренний номер»</w:t>
      </w:r>
    </w:p>
    <w:p w:rsidR="0056428B" w:rsidRDefault="0056428B" w:rsidP="001B02EC">
      <w:pPr>
        <w:pStyle w:val="a0"/>
      </w:pPr>
      <w:r>
        <w:t xml:space="preserve">Для </w:t>
      </w:r>
      <w:r w:rsidR="00C53FD4">
        <w:t xml:space="preserve">изменения внутреннего номера </w:t>
      </w:r>
      <w:r w:rsidR="00447F9B">
        <w:t>документа</w:t>
      </w:r>
      <w:r w:rsidR="00C53FD4">
        <w:t xml:space="preserve"> необходимо выделить соответствующую строку и нажать на кнопку «Указать внутренний номер»</w:t>
      </w:r>
      <w:r>
        <w:t xml:space="preserve"> (</w:t>
      </w:r>
      <w:r w:rsidR="00A2665A">
        <w:fldChar w:fldCharType="begin"/>
      </w:r>
      <w:r>
        <w:instrText xml:space="preserve"> REF _Ref474857151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187</w:t>
      </w:r>
      <w:r w:rsidR="00A2665A">
        <w:fldChar w:fldCharType="end"/>
      </w:r>
      <w:r>
        <w:t>).</w:t>
      </w:r>
    </w:p>
    <w:p w:rsidR="0056428B" w:rsidRPr="00C53FD4" w:rsidRDefault="00C53FD4" w:rsidP="001B02EC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50E270C1" wp14:editId="1A0C8158">
            <wp:extent cx="3809524" cy="1028571"/>
            <wp:effectExtent l="0" t="0" r="635" b="63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3809524" cy="10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28B" w:rsidRDefault="0056428B" w:rsidP="001B02EC">
      <w:pPr>
        <w:pStyle w:val="aa"/>
      </w:pPr>
      <w:bookmarkStart w:id="263" w:name="_Ref474857170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188</w:t>
      </w:r>
      <w:r w:rsidR="00A2665A">
        <w:rPr>
          <w:noProof/>
        </w:rPr>
        <w:fldChar w:fldCharType="end"/>
      </w:r>
      <w:bookmarkEnd w:id="263"/>
      <w:r>
        <w:t>.</w:t>
      </w:r>
      <w:r w:rsidRPr="004578CF">
        <w:t xml:space="preserve"> </w:t>
      </w:r>
      <w:r w:rsidR="00C53FD4">
        <w:t>Кнопка «Сохранить»</w:t>
      </w:r>
    </w:p>
    <w:p w:rsidR="0056428B" w:rsidRDefault="00C53FD4" w:rsidP="001B02EC">
      <w:pPr>
        <w:pStyle w:val="a0"/>
      </w:pPr>
      <w:r>
        <w:t xml:space="preserve">В результате откроется </w:t>
      </w:r>
      <w:r w:rsidR="0056428B">
        <w:t xml:space="preserve">окно </w:t>
      </w:r>
      <w:r>
        <w:t>«Заполнение внутреннего номера», в кот</w:t>
      </w:r>
      <w:r w:rsidR="0056428B">
        <w:t>о</w:t>
      </w:r>
      <w:r>
        <w:t>ром необходимо внести изменения в поле «Внутренний номер» вручную с клавиатуры и нажать на кнопку «Сохранить»</w:t>
      </w:r>
      <w:r w:rsidR="0056428B">
        <w:t xml:space="preserve"> (</w:t>
      </w:r>
      <w:r w:rsidR="00A2665A">
        <w:fldChar w:fldCharType="begin"/>
      </w:r>
      <w:r w:rsidR="0056428B">
        <w:instrText xml:space="preserve"> REF _Ref474857170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188</w:t>
      </w:r>
      <w:r w:rsidR="00A2665A">
        <w:fldChar w:fldCharType="end"/>
      </w:r>
      <w:r w:rsidR="0056428B">
        <w:t>).</w:t>
      </w:r>
    </w:p>
    <w:p w:rsidR="00653C59" w:rsidRDefault="00653C59" w:rsidP="001B02EC">
      <w:pPr>
        <w:pStyle w:val="a9"/>
      </w:pPr>
      <w:r>
        <w:rPr>
          <w:lang w:val="ru-RU" w:eastAsia="ru-RU"/>
        </w:rPr>
        <w:drawing>
          <wp:inline distT="0" distB="0" distL="0" distR="0" wp14:anchorId="6CCACFA7" wp14:editId="3B8D2CD5">
            <wp:extent cx="4752381" cy="838095"/>
            <wp:effectExtent l="0" t="0" r="0" b="63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4752381" cy="8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C59" w:rsidRDefault="00653C59" w:rsidP="001B02EC">
      <w:pPr>
        <w:pStyle w:val="aa"/>
      </w:pPr>
      <w:bookmarkStart w:id="264" w:name="_Ref477442149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189</w:t>
      </w:r>
      <w:r w:rsidR="00A2665A">
        <w:rPr>
          <w:noProof/>
        </w:rPr>
        <w:fldChar w:fldCharType="end"/>
      </w:r>
      <w:bookmarkEnd w:id="264"/>
      <w:r>
        <w:t>. Системное сообщение</w:t>
      </w:r>
    </w:p>
    <w:p w:rsidR="00653C59" w:rsidRPr="00653C59" w:rsidRDefault="00653C59" w:rsidP="001B02EC">
      <w:pPr>
        <w:pStyle w:val="a0"/>
      </w:pPr>
      <w:r w:rsidRPr="00482132">
        <w:t xml:space="preserve">После этого выводится </w:t>
      </w:r>
      <w:r>
        <w:t xml:space="preserve">системное </w:t>
      </w:r>
      <w:r w:rsidRPr="00482132">
        <w:t xml:space="preserve">сообщение о том, что </w:t>
      </w:r>
      <w:r>
        <w:t>внутренний номер успешно заполнен (</w:t>
      </w:r>
      <w:r w:rsidR="00A2665A">
        <w:fldChar w:fldCharType="begin"/>
      </w:r>
      <w:r>
        <w:instrText xml:space="preserve"> REF _Ref477442149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189</w:t>
      </w:r>
      <w:r w:rsidR="00A2665A">
        <w:fldChar w:fldCharType="end"/>
      </w:r>
      <w:r>
        <w:t>).</w:t>
      </w:r>
    </w:p>
    <w:p w:rsidR="00C53FD4" w:rsidRPr="00952A57" w:rsidRDefault="00346A64" w:rsidP="001B02EC">
      <w:pPr>
        <w:pStyle w:val="2"/>
      </w:pPr>
      <w:bookmarkStart w:id="265" w:name="_Toc477954889"/>
      <w:r>
        <w:t>Создание</w:t>
      </w:r>
      <w:r w:rsidR="00C53FD4">
        <w:t xml:space="preserve"> версии </w:t>
      </w:r>
      <w:r w:rsidR="001B02EC">
        <w:t xml:space="preserve">проекта </w:t>
      </w:r>
      <w:r w:rsidR="00447F9B">
        <w:t>документа</w:t>
      </w:r>
      <w:bookmarkEnd w:id="265"/>
    </w:p>
    <w:bookmarkEnd w:id="190"/>
    <w:bookmarkEnd w:id="191"/>
    <w:p w:rsidR="0009138A" w:rsidRPr="009271A8" w:rsidRDefault="00C53FD4" w:rsidP="001B02EC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6FE5B8E" wp14:editId="370B0F62">
            <wp:extent cx="6120130" cy="3594763"/>
            <wp:effectExtent l="0" t="0" r="0" b="571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4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38A" w:rsidRPr="00C53FD4" w:rsidRDefault="0009138A" w:rsidP="001B02EC">
      <w:pPr>
        <w:pStyle w:val="aa"/>
      </w:pPr>
      <w:bookmarkStart w:id="266" w:name="_Ref450929631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190</w:t>
      </w:r>
      <w:r w:rsidR="00A2665A">
        <w:rPr>
          <w:noProof/>
        </w:rPr>
        <w:fldChar w:fldCharType="end"/>
      </w:r>
      <w:bookmarkEnd w:id="266"/>
      <w:r>
        <w:t xml:space="preserve">. </w:t>
      </w:r>
      <w:r w:rsidR="00C53FD4">
        <w:t xml:space="preserve">Пункт </w:t>
      </w:r>
      <w:r w:rsidR="00C53FD4" w:rsidRPr="00C53FD4">
        <w:rPr>
          <w:i/>
        </w:rPr>
        <w:t>[Создать версию]</w:t>
      </w:r>
    </w:p>
    <w:p w:rsidR="0009138A" w:rsidRDefault="0009138A" w:rsidP="001B02EC">
      <w:pPr>
        <w:pStyle w:val="a0"/>
      </w:pPr>
      <w:r>
        <w:t xml:space="preserve">Для </w:t>
      </w:r>
      <w:r w:rsidR="00C53FD4">
        <w:t xml:space="preserve">создания версии </w:t>
      </w:r>
      <w:r w:rsidR="00447F9B">
        <w:t>документа</w:t>
      </w:r>
      <w:r w:rsidR="00C53FD4">
        <w:t xml:space="preserve"> необходимо выделить соответствующую строку одним нажатием левой кнопки мыши, нажать на кнопку «Версия» и выбрать пункт </w:t>
      </w:r>
      <w:r w:rsidR="00C53FD4" w:rsidRPr="00C53FD4">
        <w:rPr>
          <w:i/>
        </w:rPr>
        <w:t>[Создать версию]</w:t>
      </w:r>
      <w:r>
        <w:t xml:space="preserve"> (</w:t>
      </w:r>
      <w:r w:rsidR="00A2665A">
        <w:fldChar w:fldCharType="begin"/>
      </w:r>
      <w:r>
        <w:instrText xml:space="preserve"> REF _Ref450929631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190</w:t>
      </w:r>
      <w:r w:rsidR="00A2665A">
        <w:fldChar w:fldCharType="end"/>
      </w:r>
      <w:r w:rsidR="00C53FD4">
        <w:t>).</w:t>
      </w:r>
    </w:p>
    <w:p w:rsidR="0009138A" w:rsidRPr="005C014F" w:rsidRDefault="00653C59" w:rsidP="001B02EC">
      <w:pPr>
        <w:pStyle w:val="a9"/>
      </w:pPr>
      <w:r>
        <w:rPr>
          <w:lang w:val="ru-RU" w:eastAsia="ru-RU"/>
        </w:rPr>
        <w:drawing>
          <wp:inline distT="0" distB="0" distL="0" distR="0" wp14:anchorId="3E59F04D" wp14:editId="1B64A1AD">
            <wp:extent cx="4752381" cy="10000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4752381" cy="1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38A" w:rsidRDefault="0009138A" w:rsidP="001B02EC">
      <w:pPr>
        <w:pStyle w:val="aa"/>
      </w:pPr>
      <w:bookmarkStart w:id="267" w:name="_Ref437893335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191</w:t>
      </w:r>
      <w:r w:rsidR="00A2665A">
        <w:rPr>
          <w:noProof/>
        </w:rPr>
        <w:fldChar w:fldCharType="end"/>
      </w:r>
      <w:bookmarkEnd w:id="267"/>
      <w:r>
        <w:t>. Кнопка «</w:t>
      </w:r>
      <w:r w:rsidR="00653C59">
        <w:t>Да</w:t>
      </w:r>
      <w:r>
        <w:t>»</w:t>
      </w:r>
    </w:p>
    <w:p w:rsidR="0009138A" w:rsidRDefault="00653C59" w:rsidP="001B02EC">
      <w:pPr>
        <w:pStyle w:val="a0"/>
      </w:pPr>
      <w:r w:rsidRPr="00482132">
        <w:t xml:space="preserve">После этого выводится </w:t>
      </w:r>
      <w:r>
        <w:t xml:space="preserve">системное </w:t>
      </w:r>
      <w:r w:rsidRPr="00482132">
        <w:t xml:space="preserve">сообщение, </w:t>
      </w:r>
      <w:r>
        <w:t xml:space="preserve">в котором необходимо нажать на кнопку «Да» </w:t>
      </w:r>
      <w:r w:rsidR="0009138A">
        <w:t>(</w:t>
      </w:r>
      <w:r w:rsidR="00A2665A">
        <w:fldChar w:fldCharType="begin"/>
      </w:r>
      <w:r w:rsidR="0009138A">
        <w:instrText xml:space="preserve"> REF _Ref437893335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191</w:t>
      </w:r>
      <w:r w:rsidR="00A2665A">
        <w:fldChar w:fldCharType="end"/>
      </w:r>
      <w:r w:rsidR="0009138A">
        <w:t>).</w:t>
      </w:r>
    </w:p>
    <w:p w:rsidR="0009138A" w:rsidRDefault="00653C59" w:rsidP="001B02EC">
      <w:pPr>
        <w:pStyle w:val="aa"/>
      </w:pPr>
      <w:bookmarkStart w:id="268" w:name="_Ref410134711"/>
      <w:r>
        <w:rPr>
          <w:noProof/>
          <w:lang w:eastAsia="ru-RU"/>
        </w:rPr>
        <w:drawing>
          <wp:inline distT="0" distB="0" distL="0" distR="0" wp14:anchorId="7E9B2C4E" wp14:editId="21FFB0F6">
            <wp:extent cx="4752381" cy="819048"/>
            <wp:effectExtent l="0" t="0" r="0" b="6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4752381" cy="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38A" w:rsidRDefault="0009138A" w:rsidP="001B02EC">
      <w:pPr>
        <w:pStyle w:val="aa"/>
      </w:pPr>
      <w:bookmarkStart w:id="269" w:name="_Ref411006117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192</w:t>
      </w:r>
      <w:r w:rsidR="00A2665A">
        <w:rPr>
          <w:noProof/>
        </w:rPr>
        <w:fldChar w:fldCharType="end"/>
      </w:r>
      <w:bookmarkEnd w:id="268"/>
      <w:bookmarkEnd w:id="269"/>
      <w:r>
        <w:t xml:space="preserve">. </w:t>
      </w:r>
      <w:r w:rsidR="00653C59">
        <w:t>Системное сообщение</w:t>
      </w:r>
    </w:p>
    <w:p w:rsidR="0009138A" w:rsidRDefault="00653C59" w:rsidP="001B02EC">
      <w:pPr>
        <w:pStyle w:val="a0"/>
      </w:pPr>
      <w:r>
        <w:t>В результате</w:t>
      </w:r>
      <w:r w:rsidRPr="00482132">
        <w:t xml:space="preserve"> выводится </w:t>
      </w:r>
      <w:r>
        <w:t xml:space="preserve">системное </w:t>
      </w:r>
      <w:r w:rsidRPr="00482132">
        <w:t xml:space="preserve">сообщение о том, что </w:t>
      </w:r>
      <w:r>
        <w:t xml:space="preserve">новая версия записи успешно создана </w:t>
      </w:r>
      <w:r w:rsidR="0009138A">
        <w:t>(</w:t>
      </w:r>
      <w:r w:rsidR="00A2665A">
        <w:fldChar w:fldCharType="begin"/>
      </w:r>
      <w:r w:rsidR="0009138A">
        <w:instrText xml:space="preserve"> REF _Ref411006117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192</w:t>
      </w:r>
      <w:r w:rsidR="00A2665A">
        <w:fldChar w:fldCharType="end"/>
      </w:r>
      <w:r w:rsidR="0009138A">
        <w:t>).</w:t>
      </w:r>
    </w:p>
    <w:p w:rsidR="00653C59" w:rsidRDefault="00653C59" w:rsidP="001B02EC">
      <w:pPr>
        <w:pStyle w:val="2"/>
      </w:pPr>
      <w:bookmarkStart w:id="270" w:name="_Toc477954890"/>
      <w:r>
        <w:t xml:space="preserve">Формирование печатной формы </w:t>
      </w:r>
      <w:r w:rsidR="001B02EC">
        <w:t xml:space="preserve">проекта </w:t>
      </w:r>
      <w:r w:rsidR="00447F9B">
        <w:t>документа</w:t>
      </w:r>
      <w:bookmarkEnd w:id="270"/>
    </w:p>
    <w:p w:rsidR="0009138A" w:rsidRDefault="00653C59" w:rsidP="0009138A">
      <w:pPr>
        <w:pStyle w:val="a9"/>
      </w:pPr>
      <w:r>
        <w:rPr>
          <w:lang w:val="ru-RU" w:eastAsia="ru-RU"/>
        </w:rPr>
        <w:drawing>
          <wp:inline distT="0" distB="0" distL="0" distR="0" wp14:anchorId="69349452" wp14:editId="212B0E85">
            <wp:extent cx="6120130" cy="3594763"/>
            <wp:effectExtent l="0" t="0" r="0" b="571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4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38A" w:rsidRPr="00653C59" w:rsidRDefault="0009138A" w:rsidP="0009138A">
      <w:pPr>
        <w:pStyle w:val="aa"/>
      </w:pPr>
      <w:bookmarkStart w:id="271" w:name="_Ref410134921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193</w:t>
      </w:r>
      <w:r w:rsidR="00A2665A">
        <w:rPr>
          <w:noProof/>
        </w:rPr>
        <w:fldChar w:fldCharType="end"/>
      </w:r>
      <w:bookmarkEnd w:id="271"/>
      <w:r>
        <w:t xml:space="preserve">. </w:t>
      </w:r>
      <w:r w:rsidR="00653C59">
        <w:t xml:space="preserve">Пункт </w:t>
      </w:r>
      <w:r w:rsidR="00653C59" w:rsidRPr="00653C59">
        <w:rPr>
          <w:i/>
        </w:rPr>
        <w:t>[Печать документа]</w:t>
      </w:r>
    </w:p>
    <w:p w:rsidR="0009138A" w:rsidRDefault="00653C59" w:rsidP="0009138A">
      <w:pPr>
        <w:pStyle w:val="a0"/>
      </w:pPr>
      <w:r>
        <w:t xml:space="preserve">Для </w:t>
      </w:r>
      <w:r w:rsidR="00346A64">
        <w:t>просмотра</w:t>
      </w:r>
      <w:r w:rsidR="00447F9B">
        <w:t xml:space="preserve"> печатной формы документа</w:t>
      </w:r>
      <w:r>
        <w:t xml:space="preserve"> необходимо выделить соответствующую строку одним нажатием левой кнопки мыши, нажать на кнопку «Печать» и выбрать пункт </w:t>
      </w:r>
      <w:r w:rsidRPr="00653C59">
        <w:rPr>
          <w:i/>
        </w:rPr>
        <w:t>[Печать документа]</w:t>
      </w:r>
      <w:r>
        <w:t xml:space="preserve"> </w:t>
      </w:r>
      <w:r w:rsidR="0009138A" w:rsidRPr="00482132">
        <w:t>(</w:t>
      </w:r>
      <w:r w:rsidR="00A2665A">
        <w:fldChar w:fldCharType="begin"/>
      </w:r>
      <w:r w:rsidR="0009138A">
        <w:instrText xml:space="preserve"> REF _Ref410134921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193</w:t>
      </w:r>
      <w:r w:rsidR="00A2665A">
        <w:fldChar w:fldCharType="end"/>
      </w:r>
      <w:r w:rsidR="0009138A" w:rsidRPr="00482132">
        <w:t>).</w:t>
      </w:r>
    </w:p>
    <w:p w:rsidR="0009138A" w:rsidRDefault="00346A64" w:rsidP="0009138A">
      <w:pPr>
        <w:pStyle w:val="a9"/>
      </w:pPr>
      <w:r>
        <w:rPr>
          <w:lang w:val="ru-RU" w:eastAsia="ru-RU"/>
        </w:rPr>
        <w:drawing>
          <wp:inline distT="0" distB="0" distL="0" distR="0" wp14:anchorId="0BD8BA0B" wp14:editId="1465F48B">
            <wp:extent cx="3780952" cy="1104762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3780952" cy="1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38A" w:rsidRDefault="0009138A" w:rsidP="0009138A">
      <w:pPr>
        <w:pStyle w:val="aa"/>
      </w:pPr>
      <w:bookmarkStart w:id="272" w:name="_Ref437894310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194</w:t>
      </w:r>
      <w:r w:rsidR="00A2665A">
        <w:rPr>
          <w:noProof/>
        </w:rPr>
        <w:fldChar w:fldCharType="end"/>
      </w:r>
      <w:bookmarkEnd w:id="272"/>
      <w:r>
        <w:t xml:space="preserve">. </w:t>
      </w:r>
      <w:r w:rsidR="00346A64">
        <w:t>Кнопка «Печать»</w:t>
      </w:r>
    </w:p>
    <w:p w:rsidR="0009138A" w:rsidRDefault="00346A64" w:rsidP="0009138A">
      <w:pPr>
        <w:pStyle w:val="a0"/>
      </w:pPr>
      <w:r>
        <w:t xml:space="preserve">В открывшемся окне «Параметры печати» необходимо выбрать соответствующий формат для выгрузки и нажать на кнопку «Печать» </w:t>
      </w:r>
      <w:r w:rsidR="0009138A" w:rsidRPr="00482132">
        <w:t>(</w:t>
      </w:r>
      <w:r w:rsidR="00A2665A">
        <w:fldChar w:fldCharType="begin"/>
      </w:r>
      <w:r w:rsidR="0009138A">
        <w:instrText xml:space="preserve"> REF _Ref437894310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194</w:t>
      </w:r>
      <w:r w:rsidR="00A2665A">
        <w:fldChar w:fldCharType="end"/>
      </w:r>
      <w:r w:rsidR="0009138A">
        <w:t>).</w:t>
      </w:r>
    </w:p>
    <w:p w:rsidR="00346A64" w:rsidRDefault="00346A64" w:rsidP="00346A64">
      <w:pPr>
        <w:pStyle w:val="a0"/>
      </w:pPr>
      <w:r>
        <w:t>В открывшемся окне «Просмот</w:t>
      </w:r>
      <w:r w:rsidR="00447F9B">
        <w:t>р» для загрузки печатной формы документа</w:t>
      </w:r>
      <w:r>
        <w:t xml:space="preserve"> необходимо нажать на кнопку </w:t>
      </w:r>
      <w:r>
        <w:rPr>
          <w:noProof/>
          <w:lang w:eastAsia="ru-RU"/>
        </w:rPr>
        <w:drawing>
          <wp:inline distT="0" distB="0" distL="0" distR="0" wp14:anchorId="266322FB" wp14:editId="4441D0A6">
            <wp:extent cx="219075" cy="257175"/>
            <wp:effectExtent l="0" t="0" r="9525" b="952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</w:t>
      </w:r>
    </w:p>
    <w:p w:rsidR="00346A64" w:rsidRDefault="00447F9B" w:rsidP="00346A64">
      <w:pPr>
        <w:pStyle w:val="a0"/>
      </w:pPr>
      <w:r>
        <w:t>Для вывода документа</w:t>
      </w:r>
      <w:r w:rsidR="00346A64">
        <w:t xml:space="preserve"> на печать необходимо нажать на кнопку </w:t>
      </w:r>
      <w:r w:rsidR="00346A64">
        <w:rPr>
          <w:noProof/>
          <w:lang w:eastAsia="ru-RU"/>
        </w:rPr>
        <w:drawing>
          <wp:inline distT="0" distB="0" distL="0" distR="0" wp14:anchorId="2BEE4580" wp14:editId="6EED0721">
            <wp:extent cx="285750" cy="28575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6A64">
        <w:t>.</w:t>
      </w:r>
    </w:p>
    <w:p w:rsidR="00EA2D4B" w:rsidRDefault="00EA2D4B" w:rsidP="00EA2D4B">
      <w:pPr>
        <w:pStyle w:val="1"/>
        <w:tabs>
          <w:tab w:val="left" w:pos="6946"/>
        </w:tabs>
      </w:pPr>
      <w:bookmarkStart w:id="273" w:name="_Toc474929352"/>
      <w:bookmarkStart w:id="274" w:name="_Toc477447681"/>
      <w:bookmarkStart w:id="275" w:name="_Toc477954891"/>
      <w:bookmarkStart w:id="276" w:name="_Toc474269629"/>
      <w:bookmarkStart w:id="277" w:name="_Ref474852871"/>
      <w:bookmarkStart w:id="278" w:name="_Toc474929354"/>
      <w:bookmarkStart w:id="279" w:name="_Ref477446855"/>
      <w:bookmarkStart w:id="280" w:name="_Ref477446868"/>
      <w:r>
        <w:t xml:space="preserve">Согласование/Утверждение проекта </w:t>
      </w:r>
      <w:bookmarkEnd w:id="273"/>
      <w:bookmarkEnd w:id="274"/>
      <w:r w:rsidR="00447F9B">
        <w:t>документа</w:t>
      </w:r>
      <w:bookmarkEnd w:id="275"/>
    </w:p>
    <w:p w:rsidR="00EA2D4B" w:rsidRPr="009271A8" w:rsidRDefault="00EA2D4B" w:rsidP="00EA2D4B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6376FB5" wp14:editId="67C529D3">
            <wp:extent cx="6120130" cy="40036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0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D4B" w:rsidRDefault="00EA2D4B" w:rsidP="00EA2D4B">
      <w:pPr>
        <w:pStyle w:val="aa"/>
      </w:pPr>
      <w:bookmarkStart w:id="281" w:name="_Ref477426092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195</w:t>
      </w:r>
      <w:r w:rsidR="00A2665A">
        <w:rPr>
          <w:noProof/>
        </w:rPr>
        <w:fldChar w:fldCharType="end"/>
      </w:r>
      <w:bookmarkEnd w:id="281"/>
      <w:r>
        <w:t>. Переход в реестр соглашений ФОИВ</w:t>
      </w:r>
    </w:p>
    <w:p w:rsidR="00EA2D4B" w:rsidRDefault="00EA2D4B" w:rsidP="00EA2D4B">
      <w:pPr>
        <w:pStyle w:val="a0"/>
      </w:pPr>
      <w:r>
        <w:t>Для перехода в реестр соглашений</w:t>
      </w:r>
      <w:r w:rsidRPr="00C306DC">
        <w:t xml:space="preserve"> </w:t>
      </w:r>
      <w:r>
        <w:t>ФОИВ необходимо (</w:t>
      </w:r>
      <w:r w:rsidR="00A2665A">
        <w:fldChar w:fldCharType="begin"/>
      </w:r>
      <w:r>
        <w:instrText xml:space="preserve"> REF _Ref477426092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195</w:t>
      </w:r>
      <w:r w:rsidR="00A2665A">
        <w:fldChar w:fldCharType="end"/>
      </w:r>
      <w:r>
        <w:t>):</w:t>
      </w:r>
    </w:p>
    <w:p w:rsidR="00EA2D4B" w:rsidRDefault="00EA2D4B" w:rsidP="00EA2D4B">
      <w:pPr>
        <w:pStyle w:val="-"/>
      </w:pPr>
      <w:r w:rsidRPr="003446AF">
        <w:t>выбрать вкладку «Меню»</w:t>
      </w:r>
      <w:r>
        <w:t xml:space="preserve"> (1);</w:t>
      </w:r>
    </w:p>
    <w:p w:rsidR="00EA2D4B" w:rsidRDefault="00EA2D4B" w:rsidP="00EA2D4B">
      <w:pPr>
        <w:pStyle w:val="-"/>
      </w:pPr>
      <w:r w:rsidRPr="003446AF">
        <w:t>выбрать раздел «</w:t>
      </w:r>
      <w:r>
        <w:t>Соглашения</w:t>
      </w:r>
      <w:r w:rsidRPr="003446AF">
        <w:t>»</w:t>
      </w:r>
      <w:r>
        <w:t xml:space="preserve"> (2);</w:t>
      </w:r>
    </w:p>
    <w:p w:rsidR="00EA2D4B" w:rsidRDefault="00EA2D4B" w:rsidP="00EA2D4B">
      <w:pPr>
        <w:pStyle w:val="-"/>
      </w:pPr>
      <w:r>
        <w:t>открыть</w:t>
      </w:r>
      <w:r w:rsidRPr="002A43D3">
        <w:t xml:space="preserve"> подраздел «</w:t>
      </w:r>
      <w:r>
        <w:t>Реестр соглашений ФОИВ</w:t>
      </w:r>
      <w:r w:rsidRPr="002A43D3">
        <w:t>»</w:t>
      </w:r>
      <w:r>
        <w:t xml:space="preserve"> (3).</w:t>
      </w:r>
    </w:p>
    <w:p w:rsidR="00EA2D4B" w:rsidRDefault="00EA2D4B" w:rsidP="00EA2D4B">
      <w:pPr>
        <w:pStyle w:val="a9"/>
      </w:pPr>
      <w:r>
        <w:rPr>
          <w:lang w:val="ru-RU" w:eastAsia="ru-RU"/>
        </w:rPr>
        <w:drawing>
          <wp:inline distT="0" distB="0" distL="0" distR="0" wp14:anchorId="11E270E7" wp14:editId="3711FAF3">
            <wp:extent cx="6120130" cy="3474085"/>
            <wp:effectExtent l="0" t="0" r="0" b="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7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D4B" w:rsidRDefault="00EA2D4B" w:rsidP="00EA2D4B">
      <w:pPr>
        <w:pStyle w:val="aa"/>
      </w:pPr>
      <w:bookmarkStart w:id="282" w:name="_Ref477424597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196</w:t>
      </w:r>
      <w:r w:rsidR="00A2665A">
        <w:rPr>
          <w:noProof/>
        </w:rPr>
        <w:fldChar w:fldCharType="end"/>
      </w:r>
      <w:bookmarkEnd w:id="282"/>
      <w:r>
        <w:t>. Кнопка «Согласование/Утверждение»</w:t>
      </w:r>
    </w:p>
    <w:p w:rsidR="00EA2D4B" w:rsidRDefault="00EA2D4B" w:rsidP="00EA2D4B">
      <w:pPr>
        <w:pStyle w:val="a0"/>
      </w:pPr>
      <w:r w:rsidRPr="0002435A">
        <w:t xml:space="preserve">Для того чтобы </w:t>
      </w:r>
      <w:r>
        <w:t xml:space="preserve">согласовать проект </w:t>
      </w:r>
      <w:r w:rsidR="00447F9B">
        <w:t>документа</w:t>
      </w:r>
      <w:r>
        <w:t xml:space="preserve"> необходимо </w:t>
      </w:r>
      <w:r w:rsidRPr="0002435A">
        <w:t>выделить соответствующую строку и нажать на кнопку «Согласование</w:t>
      </w:r>
      <w:r>
        <w:t>/Утверждение</w:t>
      </w:r>
      <w:r w:rsidRPr="0002435A">
        <w:t>»</w:t>
      </w:r>
      <w:r>
        <w:t xml:space="preserve"> (</w:t>
      </w:r>
      <w:r w:rsidR="00A2665A">
        <w:fldChar w:fldCharType="begin"/>
      </w:r>
      <w:r>
        <w:instrText xml:space="preserve"> REF _Ref477424597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196</w:t>
      </w:r>
      <w:r w:rsidR="00A2665A">
        <w:fldChar w:fldCharType="end"/>
      </w:r>
      <w:r>
        <w:t>). Дальнейшее с</w:t>
      </w:r>
      <w:r w:rsidRPr="00671486">
        <w:t>огласование</w:t>
      </w:r>
      <w:r>
        <w:t xml:space="preserve"> </w:t>
      </w:r>
      <w:r w:rsidR="00447F9B">
        <w:rPr>
          <w:bCs/>
          <w:szCs w:val="28"/>
        </w:rPr>
        <w:t>проекта документа</w:t>
      </w:r>
      <w:r w:rsidRPr="00671486">
        <w:t xml:space="preserve"> проходит по</w:t>
      </w:r>
      <w:r>
        <w:t xml:space="preserve"> стандартному</w:t>
      </w:r>
      <w:r w:rsidRPr="00671486">
        <w:t xml:space="preserve"> алгоритму, который описан в </w:t>
      </w:r>
      <w:r>
        <w:t>п.п. </w:t>
      </w:r>
      <w:r w:rsidR="00A2665A">
        <w:fldChar w:fldCharType="begin"/>
      </w:r>
      <w:r>
        <w:instrText xml:space="preserve"> REF _Ref477448125 \r \h </w:instrText>
      </w:r>
      <w:r w:rsidR="00A2665A">
        <w:fldChar w:fldCharType="separate"/>
      </w:r>
      <w:r w:rsidR="00193A5D">
        <w:t>4.2</w:t>
      </w:r>
      <w:r w:rsidR="00A2665A">
        <w:fldChar w:fldCharType="end"/>
      </w:r>
      <w:r>
        <w:t xml:space="preserve"> настоящего руководства пользователя.</w:t>
      </w:r>
    </w:p>
    <w:p w:rsidR="00EA2D4B" w:rsidRPr="001013C0" w:rsidRDefault="00EA2D4B" w:rsidP="00EA2D4B">
      <w:pPr>
        <w:pStyle w:val="1"/>
      </w:pPr>
      <w:bookmarkStart w:id="283" w:name="_Toc477447682"/>
      <w:bookmarkStart w:id="284" w:name="_Toc477954892"/>
      <w:r w:rsidRPr="007A680A">
        <w:t xml:space="preserve">Подписание </w:t>
      </w:r>
      <w:bookmarkEnd w:id="283"/>
      <w:r w:rsidR="00447F9B">
        <w:t>документа</w:t>
      </w:r>
      <w:bookmarkEnd w:id="284"/>
    </w:p>
    <w:p w:rsidR="00EA2D4B" w:rsidRPr="009271A8" w:rsidRDefault="00EA2D4B" w:rsidP="00EA2D4B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47D51C7C" wp14:editId="55B2A394">
            <wp:extent cx="6120130" cy="4003675"/>
            <wp:effectExtent l="0" t="0" r="0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0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D4B" w:rsidRDefault="00EA2D4B" w:rsidP="00EA2D4B">
      <w:pPr>
        <w:pStyle w:val="aa"/>
      </w:pPr>
      <w:bookmarkStart w:id="285" w:name="_Ref477426064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197</w:t>
      </w:r>
      <w:r w:rsidR="00A2665A">
        <w:rPr>
          <w:noProof/>
        </w:rPr>
        <w:fldChar w:fldCharType="end"/>
      </w:r>
      <w:bookmarkEnd w:id="285"/>
      <w:r>
        <w:t>. Переход в реестр соглашений ФОИВ</w:t>
      </w:r>
    </w:p>
    <w:p w:rsidR="00EA2D4B" w:rsidRDefault="00EA2D4B" w:rsidP="00EA2D4B">
      <w:pPr>
        <w:pStyle w:val="a0"/>
      </w:pPr>
      <w:r>
        <w:t>Для перехода в реестр ФОИВ необходимо (</w:t>
      </w:r>
      <w:r w:rsidR="00A2665A">
        <w:fldChar w:fldCharType="begin"/>
      </w:r>
      <w:r>
        <w:instrText xml:space="preserve"> REF _Ref477426064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197</w:t>
      </w:r>
      <w:r w:rsidR="00A2665A">
        <w:fldChar w:fldCharType="end"/>
      </w:r>
      <w:r>
        <w:t>):</w:t>
      </w:r>
    </w:p>
    <w:p w:rsidR="00EA2D4B" w:rsidRDefault="00EA2D4B" w:rsidP="00EA2D4B">
      <w:pPr>
        <w:pStyle w:val="-"/>
      </w:pPr>
      <w:r w:rsidRPr="003446AF">
        <w:t>выбрать вкладку «Меню»</w:t>
      </w:r>
      <w:r>
        <w:t xml:space="preserve"> (1);</w:t>
      </w:r>
    </w:p>
    <w:p w:rsidR="00EA2D4B" w:rsidRDefault="00EA2D4B" w:rsidP="00EA2D4B">
      <w:pPr>
        <w:pStyle w:val="-"/>
      </w:pPr>
      <w:r w:rsidRPr="003446AF">
        <w:t>выбрать раздел «</w:t>
      </w:r>
      <w:r>
        <w:t>Соглашения</w:t>
      </w:r>
      <w:r w:rsidRPr="003446AF">
        <w:t>»</w:t>
      </w:r>
      <w:r>
        <w:t xml:space="preserve"> (2);</w:t>
      </w:r>
    </w:p>
    <w:p w:rsidR="00EA2D4B" w:rsidRDefault="00EA2D4B" w:rsidP="00EA2D4B">
      <w:pPr>
        <w:pStyle w:val="-"/>
      </w:pPr>
      <w:r>
        <w:t>открыть</w:t>
      </w:r>
      <w:r w:rsidRPr="002A43D3">
        <w:t xml:space="preserve"> подраздел «</w:t>
      </w:r>
      <w:r>
        <w:t>Реестр соглашений ФОИВ</w:t>
      </w:r>
      <w:r w:rsidRPr="002A43D3">
        <w:t>»</w:t>
      </w:r>
      <w:r>
        <w:t xml:space="preserve"> (3).</w:t>
      </w:r>
    </w:p>
    <w:p w:rsidR="00EA2D4B" w:rsidRDefault="00EA2D4B" w:rsidP="00EA2D4B">
      <w:pPr>
        <w:pStyle w:val="a0"/>
      </w:pPr>
      <w:r w:rsidRPr="00482132">
        <w:t xml:space="preserve">Для начала </w:t>
      </w:r>
      <w:r>
        <w:t>подписания</w:t>
      </w:r>
      <w:r w:rsidRPr="00482132">
        <w:t xml:space="preserve"> </w:t>
      </w:r>
      <w:r w:rsidR="00447F9B">
        <w:t>документа</w:t>
      </w:r>
      <w:r>
        <w:t>,</w:t>
      </w:r>
      <w:r w:rsidRPr="00482132">
        <w:t xml:space="preserve"> необходимо сформировать резолюцию</w:t>
      </w:r>
      <w:r>
        <w:t>.</w:t>
      </w:r>
    </w:p>
    <w:p w:rsidR="00EA2D4B" w:rsidRPr="00482132" w:rsidRDefault="00EA2D4B" w:rsidP="00EA2D4B">
      <w:pPr>
        <w:pStyle w:val="2"/>
      </w:pPr>
      <w:bookmarkStart w:id="286" w:name="_Toc477447683"/>
      <w:bookmarkStart w:id="287" w:name="_Toc477954893"/>
      <w:r>
        <w:t>Формирование резолюции</w:t>
      </w:r>
      <w:bookmarkEnd w:id="286"/>
      <w:r w:rsidR="008A3EF7">
        <w:t xml:space="preserve"> на документ</w:t>
      </w:r>
      <w:bookmarkEnd w:id="287"/>
    </w:p>
    <w:p w:rsidR="00EA2D4B" w:rsidRDefault="00EA2D4B" w:rsidP="00EA2D4B">
      <w:pPr>
        <w:pStyle w:val="a9"/>
      </w:pPr>
      <w:r>
        <w:rPr>
          <w:lang w:val="ru-RU" w:eastAsia="ru-RU"/>
        </w:rPr>
        <w:drawing>
          <wp:inline distT="0" distB="0" distL="0" distR="0" wp14:anchorId="413A3923" wp14:editId="71AEBB6B">
            <wp:extent cx="6120130" cy="3474085"/>
            <wp:effectExtent l="0" t="0" r="0" b="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7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D4B" w:rsidRDefault="002413C3" w:rsidP="00EA2D4B">
      <w:pPr>
        <w:pStyle w:val="aa"/>
      </w:pPr>
      <w:bookmarkStart w:id="288" w:name="_Ref477426227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198</w:t>
      </w:r>
      <w:r w:rsidR="00A2665A">
        <w:rPr>
          <w:noProof/>
        </w:rPr>
        <w:fldChar w:fldCharType="end"/>
      </w:r>
      <w:bookmarkEnd w:id="288"/>
      <w:r w:rsidR="00EA2D4B">
        <w:t>. Кнопка «Согласование/Утверждение»</w:t>
      </w:r>
    </w:p>
    <w:p w:rsidR="00EA2D4B" w:rsidRDefault="00EA2D4B" w:rsidP="00EA2D4B">
      <w:pPr>
        <w:pStyle w:val="a0"/>
      </w:pPr>
      <w:r w:rsidRPr="00482132">
        <w:t>Для формирова</w:t>
      </w:r>
      <w:r>
        <w:t>ния</w:t>
      </w:r>
      <w:r w:rsidRPr="00482132">
        <w:t xml:space="preserve"> резолюции необходимо выделить соответствующую строку одним нажатием левой кнопки мыши и нажать на кнопку</w:t>
      </w:r>
      <w:r w:rsidRPr="00AF4D46">
        <w:t xml:space="preserve"> «Согласование</w:t>
      </w:r>
      <w:r w:rsidRPr="00B9774B">
        <w:t>/</w:t>
      </w:r>
      <w:r>
        <w:t>Утверждение</w:t>
      </w:r>
      <w:r w:rsidRPr="00AF4D46">
        <w:t>»</w:t>
      </w:r>
      <w:r>
        <w:t xml:space="preserve"> (</w:t>
      </w:r>
      <w:r w:rsidR="00A2665A">
        <w:fldChar w:fldCharType="begin"/>
      </w:r>
      <w:r>
        <w:instrText xml:space="preserve"> REF _Ref477426227 \h </w:instrText>
      </w:r>
      <w:r w:rsidR="00A2665A">
        <w:fldChar w:fldCharType="separate"/>
      </w:r>
      <w:r w:rsidR="00193A5D">
        <w:t>Рисунок </w:t>
      </w:r>
      <w:r w:rsidR="00193A5D">
        <w:rPr>
          <w:noProof/>
        </w:rPr>
        <w:t>198</w:t>
      </w:r>
      <w:r w:rsidR="00A2665A">
        <w:fldChar w:fldCharType="end"/>
      </w:r>
      <w:r>
        <w:t>).</w:t>
      </w:r>
    </w:p>
    <w:p w:rsidR="00EA2D4B" w:rsidRDefault="00EA2D4B" w:rsidP="00EA2D4B">
      <w:pPr>
        <w:pStyle w:val="aa"/>
      </w:pPr>
      <w:r>
        <w:rPr>
          <w:noProof/>
          <w:lang w:eastAsia="ru-RU"/>
        </w:rPr>
        <w:drawing>
          <wp:inline distT="0" distB="0" distL="0" distR="0" wp14:anchorId="5758F18E" wp14:editId="0A37ADD4">
            <wp:extent cx="6120130" cy="3139440"/>
            <wp:effectExtent l="0" t="0" r="0" b="381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3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D4B" w:rsidRDefault="00EA2D4B" w:rsidP="00EA2D4B">
      <w:pPr>
        <w:pStyle w:val="aa"/>
      </w:pPr>
      <w:bookmarkStart w:id="289" w:name="_Ref477777251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199</w:t>
      </w:r>
      <w:r w:rsidR="00A2665A">
        <w:rPr>
          <w:noProof/>
        </w:rPr>
        <w:fldChar w:fldCharType="end"/>
      </w:r>
      <w:bookmarkEnd w:id="289"/>
      <w:r>
        <w:t>. Окно «Решение»</w:t>
      </w:r>
    </w:p>
    <w:p w:rsidR="00EA2D4B" w:rsidRDefault="00EA2D4B" w:rsidP="00EA2D4B">
      <w:pPr>
        <w:pStyle w:val="a0"/>
      </w:pPr>
      <w:r w:rsidRPr="00482132">
        <w:t xml:space="preserve">В результате откроется окно </w:t>
      </w:r>
      <w:r>
        <w:t>р</w:t>
      </w:r>
      <w:r w:rsidRPr="00482132">
        <w:t>ешени</w:t>
      </w:r>
      <w:r>
        <w:t>я</w:t>
      </w:r>
      <w:r w:rsidRPr="00482132">
        <w:t xml:space="preserve"> о согласовании</w:t>
      </w:r>
      <w:r>
        <w:t xml:space="preserve"> (</w:t>
      </w:r>
      <w:r w:rsidR="00A2665A">
        <w:fldChar w:fldCharType="begin"/>
      </w:r>
      <w:r w:rsidR="00882BD6">
        <w:instrText xml:space="preserve"> REF _Ref477777251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199</w:t>
      </w:r>
      <w:r w:rsidR="00A2665A">
        <w:fldChar w:fldCharType="end"/>
      </w:r>
      <w:r>
        <w:t>).</w:t>
      </w:r>
    </w:p>
    <w:p w:rsidR="00EA2D4B" w:rsidRDefault="00EA2D4B" w:rsidP="00EA2D4B">
      <w:pPr>
        <w:pStyle w:val="a0"/>
      </w:pPr>
      <w:r>
        <w:t>Поля «Дата, время поступления на согласование» и «Курирующий департамент, должность, ФИО» заполняются автоматически.</w:t>
      </w:r>
    </w:p>
    <w:p w:rsidR="00EA2D4B" w:rsidRDefault="00EA2D4B" w:rsidP="00EA2D4B">
      <w:pPr>
        <w:pStyle w:val="a0"/>
      </w:pPr>
      <w:r w:rsidRPr="00482132">
        <w:t>В поле «</w:t>
      </w:r>
      <w:r>
        <w:t>Решение</w:t>
      </w:r>
      <w:r w:rsidRPr="00482132">
        <w:t>»</w:t>
      </w:r>
      <w:r>
        <w:t xml:space="preserve"> необходимо</w:t>
      </w:r>
      <w:r w:rsidRPr="00482132">
        <w:t xml:space="preserve"> выбрать значение «</w:t>
      </w:r>
      <w:r>
        <w:t>Подписано</w:t>
      </w:r>
      <w:r w:rsidRPr="00482132">
        <w:t>» или «</w:t>
      </w:r>
      <w:r>
        <w:t>Отклонено</w:t>
      </w:r>
      <w:r w:rsidRPr="00482132">
        <w:t xml:space="preserve">» из </w:t>
      </w:r>
      <w:r>
        <w:t>раскрывающегося</w:t>
      </w:r>
      <w:r w:rsidRPr="00482132">
        <w:t xml:space="preserve"> списка нажатием на кнопку </w:t>
      </w:r>
      <w:r>
        <w:rPr>
          <w:noProof/>
          <w:lang w:eastAsia="ru-RU"/>
        </w:rPr>
        <w:drawing>
          <wp:inline distT="0" distB="0" distL="0" distR="0" wp14:anchorId="15145E4F" wp14:editId="4972AA55">
            <wp:extent cx="146685" cy="172720"/>
            <wp:effectExtent l="0" t="0" r="5715" b="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" cy="17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2132">
        <w:t>.</w:t>
      </w:r>
    </w:p>
    <w:p w:rsidR="00EA2D4B" w:rsidRPr="00482132" w:rsidRDefault="00EA2D4B" w:rsidP="002413C3">
      <w:pPr>
        <w:pStyle w:val="a0"/>
      </w:pPr>
      <w:r w:rsidRPr="00482132">
        <w:rPr>
          <w:b/>
        </w:rPr>
        <w:t>Важно!</w:t>
      </w:r>
      <w:r w:rsidRPr="00E76A01">
        <w:t xml:space="preserve"> </w:t>
      </w:r>
      <w:r w:rsidRPr="00482132">
        <w:t>Поле «</w:t>
      </w:r>
      <w:r>
        <w:t>Решение</w:t>
      </w:r>
      <w:r w:rsidRPr="00482132">
        <w:t xml:space="preserve">» </w:t>
      </w:r>
      <w:r w:rsidRPr="002413C3">
        <w:t>обязательно</w:t>
      </w:r>
      <w:r w:rsidRPr="00482132">
        <w:t xml:space="preserve"> для заполнения</w:t>
      </w:r>
      <w:r>
        <w:t>.</w:t>
      </w:r>
    </w:p>
    <w:p w:rsidR="00EA2D4B" w:rsidRPr="00482132" w:rsidRDefault="00EA2D4B" w:rsidP="002413C3">
      <w:pPr>
        <w:pStyle w:val="a0"/>
      </w:pPr>
      <w:r w:rsidRPr="00482132">
        <w:t xml:space="preserve">Поле «Текст </w:t>
      </w:r>
      <w:r w:rsidRPr="002413C3">
        <w:t>решения</w:t>
      </w:r>
      <w:r w:rsidRPr="00482132">
        <w:t xml:space="preserve"> о согласовании» заполняется вручную.</w:t>
      </w:r>
    </w:p>
    <w:p w:rsidR="00EA2D4B" w:rsidRPr="00482132" w:rsidRDefault="00EA2D4B" w:rsidP="002413C3">
      <w:pPr>
        <w:pStyle w:val="a0"/>
      </w:pPr>
      <w:r w:rsidRPr="00482132">
        <w:rPr>
          <w:b/>
        </w:rPr>
        <w:t>Важно!</w:t>
      </w:r>
      <w:r w:rsidRPr="00E76A01">
        <w:rPr>
          <w:i/>
        </w:rPr>
        <w:t xml:space="preserve"> </w:t>
      </w:r>
      <w:r w:rsidRPr="00482132">
        <w:t xml:space="preserve">Поле «Текст решения о </w:t>
      </w:r>
      <w:r w:rsidRPr="002413C3">
        <w:t>согласовании</w:t>
      </w:r>
      <w:r w:rsidRPr="00482132">
        <w:t>» обязательно для заполнения, если в поле «</w:t>
      </w:r>
      <w:r>
        <w:t>Решение</w:t>
      </w:r>
      <w:r w:rsidRPr="00482132">
        <w:t>» выбрано значение «</w:t>
      </w:r>
      <w:r>
        <w:t>Отклонено</w:t>
      </w:r>
      <w:r w:rsidRPr="00482132">
        <w:t>».</w:t>
      </w:r>
    </w:p>
    <w:p w:rsidR="00EA2D4B" w:rsidRDefault="00EA2D4B" w:rsidP="002413C3">
      <w:pPr>
        <w:pStyle w:val="a0"/>
      </w:pPr>
      <w:r w:rsidRPr="00482132">
        <w:t>Поле «ФИО, должность, структурное подразделение автора резолюции» заполняется автоматически.</w:t>
      </w:r>
    </w:p>
    <w:p w:rsidR="00EA2D4B" w:rsidRDefault="00EA2D4B" w:rsidP="00EA2D4B">
      <w:pPr>
        <w:pStyle w:val="a9"/>
      </w:pPr>
      <w:r>
        <w:rPr>
          <w:lang w:val="ru-RU" w:eastAsia="ru-RU"/>
        </w:rPr>
        <w:drawing>
          <wp:inline distT="0" distB="0" distL="0" distR="0" wp14:anchorId="4EFD4A1B" wp14:editId="6610D5BB">
            <wp:extent cx="6120130" cy="3169920"/>
            <wp:effectExtent l="0" t="0" r="0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D4B" w:rsidRPr="00482132" w:rsidRDefault="00EA2D4B" w:rsidP="00EA2D4B">
      <w:pPr>
        <w:pStyle w:val="aa"/>
      </w:pPr>
      <w:bookmarkStart w:id="290" w:name="_Ref477777266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200</w:t>
      </w:r>
      <w:r w:rsidR="00A2665A">
        <w:rPr>
          <w:noProof/>
        </w:rPr>
        <w:fldChar w:fldCharType="end"/>
      </w:r>
      <w:bookmarkEnd w:id="290"/>
      <w:r>
        <w:t>. Кнопка «Сохранить»</w:t>
      </w:r>
    </w:p>
    <w:p w:rsidR="00EA2D4B" w:rsidRDefault="00EA2D4B" w:rsidP="00EA2D4B">
      <w:pPr>
        <w:pStyle w:val="a0"/>
      </w:pPr>
      <w:r w:rsidRPr="00482132">
        <w:t>После заполнения полей необходимо нажать на кнопку «Сохранить» (</w:t>
      </w:r>
      <w:r w:rsidR="00A2665A">
        <w:fldChar w:fldCharType="begin"/>
      </w:r>
      <w:r w:rsidR="00882BD6">
        <w:instrText xml:space="preserve"> REF _Ref477777266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200</w:t>
      </w:r>
      <w:r w:rsidR="00A2665A">
        <w:fldChar w:fldCharType="end"/>
      </w:r>
      <w:r w:rsidRPr="00482132">
        <w:t>).</w:t>
      </w:r>
    </w:p>
    <w:p w:rsidR="00EA2D4B" w:rsidRDefault="00EA2D4B" w:rsidP="00EA2D4B">
      <w:pPr>
        <w:pStyle w:val="2"/>
      </w:pPr>
      <w:bookmarkStart w:id="291" w:name="_Toc477447684"/>
      <w:bookmarkStart w:id="292" w:name="_Toc477954894"/>
      <w:r>
        <w:t>Формирование листа согласования</w:t>
      </w:r>
      <w:bookmarkEnd w:id="291"/>
      <w:r w:rsidR="008A3EF7">
        <w:t xml:space="preserve"> документа</w:t>
      </w:r>
      <w:bookmarkEnd w:id="292"/>
    </w:p>
    <w:p w:rsidR="00EA2D4B" w:rsidRPr="00E739B4" w:rsidRDefault="00EA2D4B" w:rsidP="00EA2D4B">
      <w:pPr>
        <w:pStyle w:val="a0"/>
      </w:pPr>
      <w:r>
        <w:t>Формирование листа согласования осуществляется аналогично описанию в п.п. </w:t>
      </w:r>
      <w:r w:rsidR="00A2665A">
        <w:fldChar w:fldCharType="begin"/>
      </w:r>
      <w:r>
        <w:instrText xml:space="preserve"> REF _Ref477438413 \r \h </w:instrText>
      </w:r>
      <w:r w:rsidR="00A2665A">
        <w:fldChar w:fldCharType="separate"/>
      </w:r>
      <w:r w:rsidR="00193A5D">
        <w:t>4.2.1</w:t>
      </w:r>
      <w:r w:rsidR="00A2665A">
        <w:fldChar w:fldCharType="end"/>
      </w:r>
      <w:r>
        <w:t xml:space="preserve"> настоящего руководства пользователя.</w:t>
      </w:r>
    </w:p>
    <w:p w:rsidR="00EA2D4B" w:rsidRDefault="00EA2D4B" w:rsidP="00EA2D4B">
      <w:pPr>
        <w:pStyle w:val="2"/>
      </w:pPr>
      <w:bookmarkStart w:id="293" w:name="_Toc477447685"/>
      <w:bookmarkStart w:id="294" w:name="_Toc477954895"/>
      <w:r>
        <w:t>Согласование</w:t>
      </w:r>
      <w:bookmarkEnd w:id="293"/>
      <w:r w:rsidR="008A3EF7">
        <w:t xml:space="preserve"> документа</w:t>
      </w:r>
      <w:bookmarkEnd w:id="294"/>
    </w:p>
    <w:p w:rsidR="00EA2D4B" w:rsidRPr="00E739B4" w:rsidRDefault="00EA2D4B" w:rsidP="00EA2D4B">
      <w:pPr>
        <w:pStyle w:val="a9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2EE464AA" wp14:editId="0AF69FA8">
            <wp:extent cx="6120130" cy="3551555"/>
            <wp:effectExtent l="0" t="0" r="0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5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D4B" w:rsidRPr="00AF4D46" w:rsidRDefault="00EA2D4B" w:rsidP="00EA2D4B">
      <w:pPr>
        <w:pStyle w:val="aa"/>
      </w:pPr>
      <w:bookmarkStart w:id="295" w:name="_Ref380592854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201</w:t>
      </w:r>
      <w:r w:rsidR="00A2665A">
        <w:rPr>
          <w:noProof/>
        </w:rPr>
        <w:fldChar w:fldCharType="end"/>
      </w:r>
      <w:bookmarkEnd w:id="295"/>
      <w:r w:rsidRPr="00AF4D46">
        <w:t xml:space="preserve">. </w:t>
      </w:r>
      <w:r>
        <w:t>Копка «Согласование/Утверждение»</w:t>
      </w:r>
    </w:p>
    <w:p w:rsidR="00EA2D4B" w:rsidRDefault="00EA2D4B" w:rsidP="00EA2D4B">
      <w:pPr>
        <w:pStyle w:val="a0"/>
      </w:pPr>
      <w:r w:rsidRPr="002842F0">
        <w:t xml:space="preserve">Для согласования </w:t>
      </w:r>
      <w:r w:rsidR="00447F9B">
        <w:t>документа</w:t>
      </w:r>
      <w:r w:rsidRPr="002842F0">
        <w:t xml:space="preserve"> согласующему необходимо выделить соответствующую строку одним нажатием левой кнопки, нажать на кнопку </w:t>
      </w:r>
      <w:r>
        <w:t>«Согласование/Утверждение»</w:t>
      </w:r>
      <w:r w:rsidRPr="002842F0">
        <w:t xml:space="preserve"> (</w:t>
      </w:r>
      <w:r w:rsidR="003417CB">
        <w:fldChar w:fldCharType="begin"/>
      </w:r>
      <w:r w:rsidR="003417CB">
        <w:instrText xml:space="preserve"> REF _Ref380592854 \h  \* MERGEFORMAT </w:instrText>
      </w:r>
      <w:r w:rsidR="003417CB">
        <w:fldChar w:fldCharType="separate"/>
      </w:r>
      <w:r w:rsidR="00193A5D">
        <w:t>Рисунок 201</w:t>
      </w:r>
      <w:r w:rsidR="003417CB">
        <w:fldChar w:fldCharType="end"/>
      </w:r>
      <w:r w:rsidRPr="002842F0">
        <w:t>).</w:t>
      </w:r>
    </w:p>
    <w:p w:rsidR="00EA2D4B" w:rsidRPr="002842F0" w:rsidRDefault="00EA2D4B" w:rsidP="00EA2D4B">
      <w:pPr>
        <w:pStyle w:val="a0"/>
      </w:pPr>
      <w:r w:rsidRPr="002842F0">
        <w:t>При необходимости согласующее лицо может назначить другое ответственное за согласование лицо согласно п.п. </w:t>
      </w:r>
      <w:r w:rsidR="00A2665A">
        <w:fldChar w:fldCharType="begin"/>
      </w:r>
      <w:r>
        <w:instrText xml:space="preserve"> REF _Ref477438413 \r \h </w:instrText>
      </w:r>
      <w:r w:rsidR="00A2665A">
        <w:fldChar w:fldCharType="separate"/>
      </w:r>
      <w:r w:rsidR="00193A5D">
        <w:t>4.2.1</w:t>
      </w:r>
      <w:r w:rsidR="00A2665A">
        <w:fldChar w:fldCharType="end"/>
      </w:r>
      <w:r w:rsidRPr="002842F0">
        <w:t xml:space="preserve"> настоящего руководства пользователя.</w:t>
      </w:r>
    </w:p>
    <w:p w:rsidR="00EA2D4B" w:rsidRPr="00482132" w:rsidRDefault="00EA2D4B" w:rsidP="00EA2D4B">
      <w:pPr>
        <w:pStyle w:val="a9"/>
      </w:pPr>
      <w:r>
        <w:rPr>
          <w:lang w:val="ru-RU" w:eastAsia="ru-RU"/>
        </w:rPr>
        <w:drawing>
          <wp:inline distT="0" distB="0" distL="0" distR="0" wp14:anchorId="3257B7F7" wp14:editId="6A394097">
            <wp:extent cx="5962914" cy="5372100"/>
            <wp:effectExtent l="0" t="0" r="0" b="0"/>
            <wp:docPr id="1002" name="Рисунок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4903" cy="5373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D4B" w:rsidRPr="00AF4D46" w:rsidRDefault="00EA2D4B" w:rsidP="00EA2D4B">
      <w:pPr>
        <w:pStyle w:val="aa"/>
      </w:pPr>
      <w:bookmarkStart w:id="296" w:name="_Ref380592859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202</w:t>
      </w:r>
      <w:r w:rsidR="00A2665A">
        <w:rPr>
          <w:noProof/>
        </w:rPr>
        <w:fldChar w:fldCharType="end"/>
      </w:r>
      <w:bookmarkEnd w:id="296"/>
      <w:r w:rsidRPr="00AF4D46">
        <w:t>. Кнопка «Согласовано»</w:t>
      </w:r>
    </w:p>
    <w:p w:rsidR="00EA2D4B" w:rsidRPr="002842F0" w:rsidRDefault="00EA2D4B" w:rsidP="00EA2D4B">
      <w:pPr>
        <w:pStyle w:val="a0"/>
      </w:pPr>
      <w:r w:rsidRPr="002842F0">
        <w:t>В открывшемся окне «Лист согласования» необходимо нажать на кнопку «Согласовано» (</w:t>
      </w:r>
      <w:r w:rsidR="003417CB">
        <w:fldChar w:fldCharType="begin"/>
      </w:r>
      <w:r w:rsidR="003417CB">
        <w:instrText xml:space="preserve"> REF _Ref380592859 \h  \* MERGEFORMAT </w:instrText>
      </w:r>
      <w:r w:rsidR="003417CB">
        <w:fldChar w:fldCharType="separate"/>
      </w:r>
      <w:r w:rsidR="00193A5D">
        <w:t>Рисунок 202</w:t>
      </w:r>
      <w:r w:rsidR="003417CB">
        <w:fldChar w:fldCharType="end"/>
      </w:r>
      <w:r w:rsidRPr="002842F0">
        <w:t>).</w:t>
      </w:r>
    </w:p>
    <w:p w:rsidR="00EA2D4B" w:rsidRPr="002842F0" w:rsidRDefault="00EA2D4B" w:rsidP="00EA2D4B">
      <w:pPr>
        <w:pStyle w:val="a0"/>
      </w:pPr>
      <w:r w:rsidRPr="002842F0">
        <w:t>После этого документ перейдет в статус «Согласовано».</w:t>
      </w:r>
    </w:p>
    <w:p w:rsidR="00EA2D4B" w:rsidRPr="00482132" w:rsidRDefault="00EA2D4B" w:rsidP="00EA2D4B">
      <w:pPr>
        <w:pStyle w:val="a9"/>
      </w:pPr>
      <w:r>
        <w:rPr>
          <w:lang w:val="ru-RU" w:eastAsia="ru-RU"/>
        </w:rPr>
        <w:drawing>
          <wp:inline distT="0" distB="0" distL="0" distR="0" wp14:anchorId="316FD419" wp14:editId="2A28847F">
            <wp:extent cx="6120130" cy="3551555"/>
            <wp:effectExtent l="0" t="0" r="0" b="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5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D4B" w:rsidRPr="00AF4D46" w:rsidRDefault="00EA2D4B" w:rsidP="00EA2D4B">
      <w:pPr>
        <w:pStyle w:val="aa"/>
      </w:pPr>
      <w:bookmarkStart w:id="297" w:name="_Ref380593038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203</w:t>
      </w:r>
      <w:r w:rsidR="00A2665A">
        <w:rPr>
          <w:noProof/>
        </w:rPr>
        <w:fldChar w:fldCharType="end"/>
      </w:r>
      <w:bookmarkEnd w:id="297"/>
      <w:r w:rsidRPr="00AF4D46">
        <w:t xml:space="preserve">. </w:t>
      </w:r>
      <w:r>
        <w:t>Кнопка «Согласование/Утверждение»</w:t>
      </w:r>
    </w:p>
    <w:p w:rsidR="00EA2D4B" w:rsidRPr="002842F0" w:rsidRDefault="00EA2D4B" w:rsidP="00EA2D4B">
      <w:pPr>
        <w:pStyle w:val="a0"/>
      </w:pPr>
      <w:r w:rsidRPr="002842F0">
        <w:t xml:space="preserve">Для отказа в согласовании </w:t>
      </w:r>
      <w:r w:rsidR="00447F9B">
        <w:t>документа</w:t>
      </w:r>
      <w:r w:rsidRPr="002842F0">
        <w:t xml:space="preserve"> согласующему необходимо выделить соответствующую строку одним нажатием левой кнопки мыши, нажать на кнопку «</w:t>
      </w:r>
      <w:r>
        <w:t>Согласование/Утверждение</w:t>
      </w:r>
      <w:r w:rsidRPr="002842F0">
        <w:t>» (</w:t>
      </w:r>
      <w:r w:rsidR="003417CB">
        <w:fldChar w:fldCharType="begin"/>
      </w:r>
      <w:r w:rsidR="003417CB">
        <w:instrText xml:space="preserve"> REF _Ref380593038 \h  \* MERGEFORMAT </w:instrText>
      </w:r>
      <w:r w:rsidR="003417CB">
        <w:fldChar w:fldCharType="separate"/>
      </w:r>
      <w:r w:rsidR="00193A5D">
        <w:t>Рисунок 203</w:t>
      </w:r>
      <w:r w:rsidR="003417CB">
        <w:fldChar w:fldCharType="end"/>
      </w:r>
      <w:r w:rsidRPr="002842F0">
        <w:t>).</w:t>
      </w:r>
    </w:p>
    <w:p w:rsidR="00EA2D4B" w:rsidRPr="00482132" w:rsidRDefault="00EA2D4B" w:rsidP="00EA2D4B">
      <w:pPr>
        <w:pStyle w:val="a9"/>
      </w:pPr>
      <w:r>
        <w:rPr>
          <w:lang w:val="ru-RU" w:eastAsia="ru-RU"/>
        </w:rPr>
        <w:drawing>
          <wp:inline distT="0" distB="0" distL="0" distR="0" wp14:anchorId="6F6FC590" wp14:editId="2DFB25D1">
            <wp:extent cx="5941769" cy="5353050"/>
            <wp:effectExtent l="0" t="0" r="1905" b="0"/>
            <wp:docPr id="1004" name="Рисунок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5857" cy="5356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D4B" w:rsidRPr="00AF4D46" w:rsidRDefault="00EA2D4B" w:rsidP="00EA2D4B">
      <w:pPr>
        <w:pStyle w:val="aa"/>
      </w:pPr>
      <w:bookmarkStart w:id="298" w:name="_Ref380593046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204</w:t>
      </w:r>
      <w:r w:rsidR="00A2665A">
        <w:rPr>
          <w:noProof/>
        </w:rPr>
        <w:fldChar w:fldCharType="end"/>
      </w:r>
      <w:bookmarkEnd w:id="298"/>
      <w:r w:rsidRPr="00AF4D46">
        <w:t>. Кнопка «Не согласовано»</w:t>
      </w:r>
    </w:p>
    <w:p w:rsidR="00EA2D4B" w:rsidRPr="002842F0" w:rsidRDefault="00EA2D4B" w:rsidP="00EA2D4B">
      <w:pPr>
        <w:pStyle w:val="a0"/>
      </w:pPr>
      <w:r w:rsidRPr="002842F0">
        <w:t>В открывшемся окне «Лист согласования» необходимо нажать на кнопку «Не согласовано» (</w:t>
      </w:r>
      <w:r w:rsidR="003417CB">
        <w:fldChar w:fldCharType="begin"/>
      </w:r>
      <w:r w:rsidR="003417CB">
        <w:instrText xml:space="preserve"> REF _Ref380593046 \h  \* MERGEFORMAT </w:instrText>
      </w:r>
      <w:r w:rsidR="003417CB">
        <w:fldChar w:fldCharType="separate"/>
      </w:r>
      <w:r w:rsidR="00193A5D">
        <w:t>Рисунок 204</w:t>
      </w:r>
      <w:r w:rsidR="003417CB">
        <w:fldChar w:fldCharType="end"/>
      </w:r>
      <w:r w:rsidRPr="002842F0">
        <w:t>).</w:t>
      </w:r>
    </w:p>
    <w:p w:rsidR="00EA2D4B" w:rsidRPr="002842F0" w:rsidRDefault="00EA2D4B" w:rsidP="00EA2D4B">
      <w:pPr>
        <w:pStyle w:val="a0"/>
      </w:pPr>
      <w:r w:rsidRPr="002842F0">
        <w:t>После этого документ перейдет в статус «Не согласовано».</w:t>
      </w:r>
    </w:p>
    <w:p w:rsidR="00EA2D4B" w:rsidRPr="00537489" w:rsidRDefault="00EA2D4B" w:rsidP="00EA2D4B">
      <w:pPr>
        <w:pStyle w:val="2"/>
      </w:pPr>
      <w:bookmarkStart w:id="299" w:name="_Ref398302955"/>
      <w:bookmarkStart w:id="300" w:name="_Toc470702968"/>
      <w:bookmarkStart w:id="301" w:name="_Toc470784427"/>
      <w:bookmarkStart w:id="302" w:name="_Toc477447686"/>
      <w:bookmarkStart w:id="303" w:name="_Toc477954896"/>
      <w:r w:rsidRPr="00537489">
        <w:t>Утверждение</w:t>
      </w:r>
      <w:bookmarkEnd w:id="299"/>
      <w:bookmarkEnd w:id="300"/>
      <w:bookmarkEnd w:id="301"/>
      <w:bookmarkEnd w:id="302"/>
      <w:r w:rsidR="008A3EF7">
        <w:t xml:space="preserve"> документа</w:t>
      </w:r>
      <w:bookmarkEnd w:id="303"/>
    </w:p>
    <w:p w:rsidR="00EA2D4B" w:rsidRPr="00482132" w:rsidRDefault="00EA2D4B" w:rsidP="00EA2D4B">
      <w:pPr>
        <w:pStyle w:val="a9"/>
      </w:pPr>
      <w:r>
        <w:rPr>
          <w:lang w:val="ru-RU" w:eastAsia="ru-RU"/>
        </w:rPr>
        <w:drawing>
          <wp:inline distT="0" distB="0" distL="0" distR="0" wp14:anchorId="16E68A2F" wp14:editId="254FFCF3">
            <wp:extent cx="6120130" cy="355155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5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D4B" w:rsidRPr="00AF4D46" w:rsidRDefault="00EA2D4B" w:rsidP="00EA2D4B">
      <w:pPr>
        <w:pStyle w:val="aa"/>
      </w:pPr>
      <w:bookmarkStart w:id="304" w:name="_Ref380593055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205</w:t>
      </w:r>
      <w:r w:rsidR="00A2665A">
        <w:rPr>
          <w:noProof/>
        </w:rPr>
        <w:fldChar w:fldCharType="end"/>
      </w:r>
      <w:bookmarkEnd w:id="304"/>
      <w:r w:rsidRPr="00AF4D46">
        <w:t xml:space="preserve">. </w:t>
      </w:r>
      <w:r>
        <w:t xml:space="preserve">Кнопка </w:t>
      </w:r>
      <w:r w:rsidRPr="002842F0">
        <w:t>«Согласование</w:t>
      </w:r>
      <w:r>
        <w:t>/Утверждение</w:t>
      </w:r>
      <w:r w:rsidRPr="002842F0">
        <w:t>»</w:t>
      </w:r>
    </w:p>
    <w:p w:rsidR="00EA2D4B" w:rsidRPr="002842F0" w:rsidRDefault="00EA2D4B" w:rsidP="00EA2D4B">
      <w:pPr>
        <w:pStyle w:val="a0"/>
      </w:pPr>
      <w:r w:rsidRPr="002842F0">
        <w:t xml:space="preserve">Для утверждения согласованного </w:t>
      </w:r>
      <w:r w:rsidR="00791614">
        <w:t>документа</w:t>
      </w:r>
      <w:r w:rsidRPr="002842F0">
        <w:t xml:space="preserve"> утверждающему необходимо выделить соответствующую строку одним нажатием левой кнопки мыши, нажать на кнопку «Согласование</w:t>
      </w:r>
      <w:r>
        <w:t>/Утверждение</w:t>
      </w:r>
      <w:r w:rsidRPr="002842F0">
        <w:t>» (</w:t>
      </w:r>
      <w:r w:rsidR="003417CB">
        <w:fldChar w:fldCharType="begin"/>
      </w:r>
      <w:r w:rsidR="003417CB">
        <w:instrText xml:space="preserve"> REF _Ref380593055 \h  \* MERGEFORMAT </w:instrText>
      </w:r>
      <w:r w:rsidR="003417CB">
        <w:fldChar w:fldCharType="separate"/>
      </w:r>
      <w:r w:rsidR="00193A5D">
        <w:t>Рисунок 205</w:t>
      </w:r>
      <w:r w:rsidR="003417CB">
        <w:fldChar w:fldCharType="end"/>
      </w:r>
      <w:r w:rsidRPr="002842F0">
        <w:t>).</w:t>
      </w:r>
    </w:p>
    <w:p w:rsidR="00EA2D4B" w:rsidRDefault="00EA2D4B" w:rsidP="00EA2D4B">
      <w:pPr>
        <w:pStyle w:val="a0"/>
      </w:pPr>
      <w:r w:rsidRPr="002842F0">
        <w:t>При необходимости утверждающее лицо может назначить другое ответственное за утверждение лицо согласно п.п. </w:t>
      </w:r>
      <w:r w:rsidR="00A2665A">
        <w:fldChar w:fldCharType="begin"/>
      </w:r>
      <w:r>
        <w:instrText xml:space="preserve"> REF _Ref477438413 \r \h </w:instrText>
      </w:r>
      <w:r w:rsidR="00A2665A">
        <w:fldChar w:fldCharType="separate"/>
      </w:r>
      <w:r w:rsidR="00193A5D">
        <w:t>4.2.1</w:t>
      </w:r>
      <w:r w:rsidR="00A2665A">
        <w:fldChar w:fldCharType="end"/>
      </w:r>
      <w:r w:rsidRPr="002842F0">
        <w:t xml:space="preserve"> настоящего руководства пользователя.</w:t>
      </w:r>
    </w:p>
    <w:p w:rsidR="00EA2D4B" w:rsidRPr="00482132" w:rsidRDefault="00EA2D4B" w:rsidP="00EA2D4B">
      <w:pPr>
        <w:pStyle w:val="a9"/>
      </w:pPr>
      <w:r>
        <w:rPr>
          <w:lang w:val="ru-RU" w:eastAsia="ru-RU"/>
        </w:rPr>
        <w:drawing>
          <wp:inline distT="0" distB="0" distL="0" distR="0" wp14:anchorId="08A7C1E2" wp14:editId="26C5B925">
            <wp:extent cx="5895279" cy="5486400"/>
            <wp:effectExtent l="0" t="0" r="0" b="0"/>
            <wp:docPr id="1006" name="Рисунок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387" cy="5492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D4B" w:rsidRPr="00AF4D46" w:rsidRDefault="00EA2D4B" w:rsidP="00EA2D4B">
      <w:pPr>
        <w:pStyle w:val="aa"/>
      </w:pPr>
      <w:bookmarkStart w:id="305" w:name="_Ref381344774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206</w:t>
      </w:r>
      <w:r w:rsidR="00A2665A">
        <w:rPr>
          <w:noProof/>
        </w:rPr>
        <w:fldChar w:fldCharType="end"/>
      </w:r>
      <w:bookmarkEnd w:id="305"/>
      <w:r w:rsidRPr="00AF4D46">
        <w:t xml:space="preserve"> Кнопка «Утверждено»</w:t>
      </w:r>
    </w:p>
    <w:p w:rsidR="00EA2D4B" w:rsidRDefault="00EA2D4B" w:rsidP="00EA2D4B">
      <w:pPr>
        <w:pStyle w:val="a0"/>
      </w:pPr>
      <w:r w:rsidRPr="002842F0">
        <w:t>В открывшемся окне «Лист согласования» необходимо нажать на кнопку «Утверждено» (</w:t>
      </w:r>
      <w:r w:rsidR="003417CB">
        <w:fldChar w:fldCharType="begin"/>
      </w:r>
      <w:r w:rsidR="003417CB">
        <w:instrText xml:space="preserve"> REF _Ref381344774 \h  \* MERGEFORMAT </w:instrText>
      </w:r>
      <w:r w:rsidR="003417CB">
        <w:fldChar w:fldCharType="separate"/>
      </w:r>
      <w:r w:rsidR="00193A5D">
        <w:t>Рисунок 206</w:t>
      </w:r>
      <w:r w:rsidR="003417CB">
        <w:fldChar w:fldCharType="end"/>
      </w:r>
      <w:r w:rsidRPr="002842F0">
        <w:t>).</w:t>
      </w:r>
    </w:p>
    <w:p w:rsidR="00EA2D4B" w:rsidRDefault="00EA2D4B" w:rsidP="00EA2D4B">
      <w:pPr>
        <w:pStyle w:val="a0"/>
      </w:pPr>
      <w:r>
        <w:t xml:space="preserve">Для подписания резолюции </w:t>
      </w:r>
      <w:r w:rsidRPr="003E49CB">
        <w:t>необходимо провести процедуру</w:t>
      </w:r>
      <w:r>
        <w:t xml:space="preserve"> согласования и утверждения, после которой откроется окно подписания.</w:t>
      </w:r>
    </w:p>
    <w:p w:rsidR="00EA2D4B" w:rsidRDefault="00EA2D4B" w:rsidP="00EA2D4B">
      <w:pPr>
        <w:pStyle w:val="a0"/>
      </w:pPr>
      <w:r>
        <w:t xml:space="preserve">В окне «Документ для подписи» </w:t>
      </w:r>
      <w:r w:rsidRPr="00482132">
        <w:t xml:space="preserve">необходимо проверить </w:t>
      </w:r>
      <w:r w:rsidRPr="00A502C8">
        <w:t>корректность</w:t>
      </w:r>
      <w:r w:rsidRPr="00482132">
        <w:t xml:space="preserve"> представленных данных.</w:t>
      </w:r>
    </w:p>
    <w:p w:rsidR="00EA2D4B" w:rsidRDefault="00EA2D4B" w:rsidP="00EA2D4B">
      <w:pPr>
        <w:pStyle w:val="a9"/>
      </w:pPr>
      <w:r>
        <w:rPr>
          <w:lang w:val="ru-RU" w:eastAsia="ru-RU"/>
        </w:rPr>
        <w:drawing>
          <wp:inline distT="0" distB="0" distL="0" distR="0" wp14:anchorId="0A5C8335" wp14:editId="1A2235AA">
            <wp:extent cx="6120130" cy="4587875"/>
            <wp:effectExtent l="0" t="0" r="0" b="317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D4B" w:rsidRDefault="00EA2D4B" w:rsidP="00EA2D4B">
      <w:pPr>
        <w:pStyle w:val="aa"/>
      </w:pPr>
      <w:bookmarkStart w:id="306" w:name="_Ref477777339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207</w:t>
      </w:r>
      <w:r w:rsidR="00A2665A">
        <w:rPr>
          <w:noProof/>
        </w:rPr>
        <w:fldChar w:fldCharType="end"/>
      </w:r>
      <w:bookmarkEnd w:id="306"/>
      <w:r>
        <w:t>. Выбор сертификата</w:t>
      </w:r>
    </w:p>
    <w:p w:rsidR="00EA2D4B" w:rsidRDefault="00EA2D4B" w:rsidP="00EA2D4B">
      <w:pPr>
        <w:pStyle w:val="a0"/>
      </w:pPr>
      <w:r w:rsidRPr="006553F0">
        <w:t>Если при проверке документа ошибки не обнаружены, необходимо нажать на кнопку «Подписать»</w:t>
      </w:r>
      <w:r w:rsidR="00882BD6">
        <w:t xml:space="preserve"> (</w:t>
      </w:r>
      <w:r w:rsidR="00A2665A">
        <w:fldChar w:fldCharType="begin"/>
      </w:r>
      <w:r w:rsidR="00882BD6">
        <w:instrText xml:space="preserve"> REF _Ref477777339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207</w:t>
      </w:r>
      <w:r w:rsidR="00A2665A">
        <w:fldChar w:fldCharType="end"/>
      </w:r>
      <w:r w:rsidR="00882BD6">
        <w:t>)</w:t>
      </w:r>
      <w:r>
        <w:t>.</w:t>
      </w:r>
    </w:p>
    <w:p w:rsidR="00EA2D4B" w:rsidRDefault="00EA2D4B" w:rsidP="00EA2D4B">
      <w:pPr>
        <w:pStyle w:val="a9"/>
      </w:pPr>
      <w:r>
        <w:rPr>
          <w:lang w:val="ru-RU" w:eastAsia="ru-RU"/>
        </w:rPr>
        <w:drawing>
          <wp:inline distT="0" distB="0" distL="0" distR="0" wp14:anchorId="2D717115" wp14:editId="740C008D">
            <wp:extent cx="4624070" cy="2795270"/>
            <wp:effectExtent l="0" t="0" r="5080" b="508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070" cy="279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D4B" w:rsidRDefault="00EA2D4B" w:rsidP="00EA2D4B">
      <w:pPr>
        <w:pStyle w:val="aa"/>
      </w:pPr>
      <w:bookmarkStart w:id="307" w:name="_Ref477777318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208</w:t>
      </w:r>
      <w:r w:rsidR="00A2665A">
        <w:rPr>
          <w:noProof/>
        </w:rPr>
        <w:fldChar w:fldCharType="end"/>
      </w:r>
      <w:bookmarkEnd w:id="307"/>
      <w:r>
        <w:t>. Выбор сертификата</w:t>
      </w:r>
    </w:p>
    <w:p w:rsidR="00EA2D4B" w:rsidRPr="00482132" w:rsidRDefault="00EA2D4B" w:rsidP="00EA2D4B">
      <w:pPr>
        <w:pStyle w:val="a0"/>
      </w:pPr>
      <w:r w:rsidRPr="00482132">
        <w:t xml:space="preserve">Далее в открывшемся окне «Подпись» необходимо нажать на кнопку </w:t>
      </w:r>
      <w:r>
        <w:rPr>
          <w:noProof/>
          <w:lang w:eastAsia="ru-RU"/>
        </w:rPr>
        <w:drawing>
          <wp:inline distT="0" distB="0" distL="0" distR="0" wp14:anchorId="0B7E1DD5" wp14:editId="004B2A8E">
            <wp:extent cx="155575" cy="198120"/>
            <wp:effectExtent l="0" t="0" r="0" b="0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2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2132">
        <w:t xml:space="preserve"> (1), выбрать из </w:t>
      </w:r>
      <w:r>
        <w:t>раскрывающегося</w:t>
      </w:r>
      <w:r w:rsidRPr="00482132">
        <w:t xml:space="preserve"> списка соответствующий сертификат </w:t>
      </w:r>
      <w:r>
        <w:t xml:space="preserve">одним нажатием левой кнопки мыши </w:t>
      </w:r>
      <w:r w:rsidRPr="00482132">
        <w:t>(2) и нажать кнопку «Подписать» (3) (</w:t>
      </w:r>
      <w:r w:rsidR="00A2665A">
        <w:fldChar w:fldCharType="begin"/>
      </w:r>
      <w:r w:rsidR="00882BD6">
        <w:instrText xml:space="preserve"> REF _Ref477777318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208</w:t>
      </w:r>
      <w:r w:rsidR="00A2665A">
        <w:fldChar w:fldCharType="end"/>
      </w:r>
      <w:r>
        <w:t>).</w:t>
      </w:r>
    </w:p>
    <w:p w:rsidR="00EA2D4B" w:rsidRPr="00482132" w:rsidRDefault="00EA2D4B" w:rsidP="00EA2D4B">
      <w:pPr>
        <w:pStyle w:val="a9"/>
      </w:pPr>
      <w:r>
        <w:rPr>
          <w:lang w:val="ru-RU" w:eastAsia="ru-RU"/>
        </w:rPr>
        <w:drawing>
          <wp:inline distT="0" distB="0" distL="0" distR="0" wp14:anchorId="5EAC4993" wp14:editId="128F6AE4">
            <wp:extent cx="4037330" cy="707390"/>
            <wp:effectExtent l="0" t="0" r="1270" b="0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330" cy="70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D4B" w:rsidRDefault="00EA2D4B" w:rsidP="00EA2D4B">
      <w:pPr>
        <w:pStyle w:val="a7"/>
      </w:pPr>
      <w:bookmarkStart w:id="308" w:name="_Ref437894329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209</w:t>
      </w:r>
      <w:r w:rsidR="00A2665A">
        <w:rPr>
          <w:noProof/>
        </w:rPr>
        <w:fldChar w:fldCharType="end"/>
      </w:r>
      <w:bookmarkEnd w:id="308"/>
      <w:r w:rsidRPr="00AF4D46">
        <w:t>. Системное сообщение</w:t>
      </w:r>
    </w:p>
    <w:p w:rsidR="00EA2D4B" w:rsidRDefault="00EA2D4B" w:rsidP="00EA2D4B">
      <w:pPr>
        <w:pStyle w:val="a0"/>
      </w:pPr>
      <w:r w:rsidRPr="00482132">
        <w:t xml:space="preserve">После этого выводится </w:t>
      </w:r>
      <w:r>
        <w:t xml:space="preserve">системное </w:t>
      </w:r>
      <w:r w:rsidRPr="00482132">
        <w:t>сообщение о том, что документ успешно подписан (</w:t>
      </w:r>
      <w:r w:rsidR="00A2665A">
        <w:fldChar w:fldCharType="begin"/>
      </w:r>
      <w:r>
        <w:instrText xml:space="preserve"> REF _Ref437894329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209</w:t>
      </w:r>
      <w:r w:rsidR="00A2665A">
        <w:fldChar w:fldCharType="end"/>
      </w:r>
      <w:r w:rsidRPr="00482132">
        <w:t>).</w:t>
      </w:r>
    </w:p>
    <w:p w:rsidR="00EA2D4B" w:rsidRPr="002842F0" w:rsidRDefault="00EA2D4B" w:rsidP="00EA2D4B">
      <w:pPr>
        <w:pStyle w:val="a0"/>
      </w:pPr>
      <w:r w:rsidRPr="002842F0">
        <w:t xml:space="preserve">После этого документ перейдет в статус «Утверждено», и индикатор внешнего согласования </w:t>
      </w:r>
      <w:r w:rsidR="00882BD6">
        <w:t xml:space="preserve">«ФОИВ» </w:t>
      </w:r>
      <w:r w:rsidRPr="002842F0">
        <w:t>в графе внешнего согласующего (если требуется) отобразится желтым цветом.</w:t>
      </w:r>
    </w:p>
    <w:p w:rsidR="00EA2D4B" w:rsidRPr="00482132" w:rsidRDefault="00EA2D4B" w:rsidP="00EA2D4B">
      <w:pPr>
        <w:pStyle w:val="a9"/>
      </w:pPr>
      <w:r>
        <w:rPr>
          <w:lang w:val="ru-RU" w:eastAsia="ru-RU"/>
        </w:rPr>
        <w:drawing>
          <wp:inline distT="0" distB="0" distL="0" distR="0" wp14:anchorId="23047091" wp14:editId="7C5F25F1">
            <wp:extent cx="6120130" cy="356298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6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D4B" w:rsidRPr="00AF4D46" w:rsidRDefault="00EA2D4B" w:rsidP="00EA2D4B">
      <w:pPr>
        <w:pStyle w:val="aa"/>
      </w:pPr>
      <w:bookmarkStart w:id="309" w:name="_Ref380593071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210</w:t>
      </w:r>
      <w:r w:rsidR="00A2665A">
        <w:rPr>
          <w:noProof/>
        </w:rPr>
        <w:fldChar w:fldCharType="end"/>
      </w:r>
      <w:bookmarkEnd w:id="309"/>
      <w:r w:rsidRPr="00AF4D46">
        <w:t xml:space="preserve">. </w:t>
      </w:r>
      <w:r>
        <w:t>Кнопка «Согласование/Утверждение»</w:t>
      </w:r>
    </w:p>
    <w:p w:rsidR="00EA2D4B" w:rsidRPr="002842F0" w:rsidRDefault="00EA2D4B" w:rsidP="00EA2D4B">
      <w:pPr>
        <w:pStyle w:val="a0"/>
      </w:pPr>
      <w:r w:rsidRPr="002842F0">
        <w:t xml:space="preserve">Для отказа в утверждении </w:t>
      </w:r>
      <w:r w:rsidR="00791614">
        <w:t>документа</w:t>
      </w:r>
      <w:r w:rsidRPr="002842F0">
        <w:t xml:space="preserve">, утверждающему необходимо выделить соответствующую строку одним нажатием левой кнопки мыши, нажать на кнопку </w:t>
      </w:r>
      <w:r>
        <w:t>«Согласование/Утверждение»</w:t>
      </w:r>
      <w:r w:rsidRPr="002842F0">
        <w:t xml:space="preserve"> (</w:t>
      </w:r>
      <w:r w:rsidR="003417CB">
        <w:fldChar w:fldCharType="begin"/>
      </w:r>
      <w:r w:rsidR="003417CB">
        <w:instrText xml:space="preserve"> REF _Ref380593071 \h  \* MERGEFORMAT </w:instrText>
      </w:r>
      <w:r w:rsidR="003417CB">
        <w:fldChar w:fldCharType="separate"/>
      </w:r>
      <w:r w:rsidR="00193A5D">
        <w:t>Рисунок 210</w:t>
      </w:r>
      <w:r w:rsidR="003417CB">
        <w:fldChar w:fldCharType="end"/>
      </w:r>
      <w:r w:rsidRPr="002842F0">
        <w:t>).</w:t>
      </w:r>
    </w:p>
    <w:p w:rsidR="00EA2D4B" w:rsidRPr="00482132" w:rsidRDefault="00EA2D4B" w:rsidP="00EA2D4B">
      <w:pPr>
        <w:pStyle w:val="a9"/>
      </w:pPr>
      <w:r>
        <w:rPr>
          <w:lang w:val="ru-RU" w:eastAsia="ru-RU"/>
        </w:rPr>
        <w:drawing>
          <wp:inline distT="0" distB="0" distL="0" distR="0" wp14:anchorId="693F8263" wp14:editId="447A0946">
            <wp:extent cx="5578000" cy="5191125"/>
            <wp:effectExtent l="0" t="0" r="3810" b="0"/>
            <wp:docPr id="1009" name="Рисунок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2897" cy="5195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D4B" w:rsidRPr="00AF4D46" w:rsidRDefault="00EA2D4B" w:rsidP="00EA2D4B">
      <w:pPr>
        <w:pStyle w:val="aa"/>
      </w:pPr>
      <w:bookmarkStart w:id="310" w:name="_Ref380593113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211</w:t>
      </w:r>
      <w:r w:rsidR="00A2665A">
        <w:rPr>
          <w:noProof/>
        </w:rPr>
        <w:fldChar w:fldCharType="end"/>
      </w:r>
      <w:bookmarkEnd w:id="310"/>
      <w:r w:rsidRPr="00AF4D46">
        <w:t>. Кнопка «Не утверждено»</w:t>
      </w:r>
    </w:p>
    <w:p w:rsidR="00EA2D4B" w:rsidRPr="002842F0" w:rsidRDefault="00EA2D4B" w:rsidP="00EA2D4B">
      <w:pPr>
        <w:pStyle w:val="a0"/>
      </w:pPr>
      <w:r w:rsidRPr="002842F0">
        <w:t>В открывшемся окне «Лист согласования» необходимо нажать на кнопку «Не утверждено» (</w:t>
      </w:r>
      <w:r w:rsidR="003417CB">
        <w:fldChar w:fldCharType="begin"/>
      </w:r>
      <w:r w:rsidR="003417CB">
        <w:instrText xml:space="preserve"> REF _Ref380593113 \h  \* MERGEFORMAT </w:instrText>
      </w:r>
      <w:r w:rsidR="003417CB">
        <w:fldChar w:fldCharType="separate"/>
      </w:r>
      <w:r w:rsidR="00193A5D">
        <w:t>Рисунок 211</w:t>
      </w:r>
      <w:r w:rsidR="003417CB">
        <w:fldChar w:fldCharType="end"/>
      </w:r>
      <w:r w:rsidRPr="002842F0">
        <w:t>).</w:t>
      </w:r>
    </w:p>
    <w:p w:rsidR="00EA2D4B" w:rsidRPr="002842F0" w:rsidRDefault="00EA2D4B" w:rsidP="00EA2D4B">
      <w:pPr>
        <w:pStyle w:val="a0"/>
      </w:pPr>
      <w:r w:rsidRPr="002842F0">
        <w:t>После этого документ перейдет в статус «Не согласовано».</w:t>
      </w:r>
    </w:p>
    <w:p w:rsidR="00EA2D4B" w:rsidRPr="006434B0" w:rsidRDefault="00EA2D4B" w:rsidP="00EA2D4B">
      <w:pPr>
        <w:pStyle w:val="2"/>
      </w:pPr>
      <w:bookmarkStart w:id="311" w:name="_Ref452389251"/>
      <w:bookmarkStart w:id="312" w:name="_Toc470702969"/>
      <w:bookmarkStart w:id="313" w:name="_Toc470784428"/>
      <w:bookmarkStart w:id="314" w:name="_Toc477447687"/>
      <w:bookmarkStart w:id="315" w:name="_Toc477954897"/>
      <w:r w:rsidRPr="006434B0">
        <w:t>Редактирование и повторное согласование</w:t>
      </w:r>
      <w:bookmarkEnd w:id="311"/>
      <w:bookmarkEnd w:id="312"/>
      <w:bookmarkEnd w:id="313"/>
      <w:bookmarkEnd w:id="314"/>
      <w:r w:rsidR="008A3EF7">
        <w:t xml:space="preserve"> документа</w:t>
      </w:r>
      <w:bookmarkEnd w:id="315"/>
    </w:p>
    <w:p w:rsidR="00EA2D4B" w:rsidRDefault="00FC22BC" w:rsidP="00EA2D4B">
      <w:pPr>
        <w:pStyle w:val="a9"/>
      </w:pPr>
      <w:r>
        <w:rPr>
          <w:lang w:val="ru-RU" w:eastAsia="ru-RU"/>
        </w:rPr>
        <w:drawing>
          <wp:inline distT="0" distB="0" distL="0" distR="0" wp14:anchorId="0F1E903A" wp14:editId="5009B098">
            <wp:extent cx="6120130" cy="3551555"/>
            <wp:effectExtent l="0" t="0" r="0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5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D4B" w:rsidRDefault="00EA2D4B" w:rsidP="00EA2D4B">
      <w:pPr>
        <w:pStyle w:val="aa"/>
        <w:rPr>
          <w:i/>
        </w:rPr>
      </w:pPr>
      <w:bookmarkStart w:id="316" w:name="_Ref398302085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212</w:t>
      </w:r>
      <w:r w:rsidR="00A2665A">
        <w:rPr>
          <w:noProof/>
        </w:rPr>
        <w:fldChar w:fldCharType="end"/>
      </w:r>
      <w:bookmarkEnd w:id="316"/>
      <w:r w:rsidRPr="00482132">
        <w:t>.</w:t>
      </w:r>
      <w:r w:rsidRPr="005D4470">
        <w:t xml:space="preserve"> </w:t>
      </w:r>
      <w:r>
        <w:t>Кнопка «Согласование/Утверждение»</w:t>
      </w:r>
    </w:p>
    <w:p w:rsidR="00EA2D4B" w:rsidRPr="002842F0" w:rsidRDefault="00EA2D4B" w:rsidP="00EA2D4B">
      <w:pPr>
        <w:pStyle w:val="a0"/>
      </w:pPr>
      <w:r w:rsidRPr="002842F0">
        <w:t xml:space="preserve">Для устранения замечаний и повторной отправки документа на согласование необходимо выделить несогласованную строку одним нажатием левой кнопки мыши, нажать на кнопку </w:t>
      </w:r>
      <w:r>
        <w:t>«Согласование/Утверждение»</w:t>
      </w:r>
      <w:r w:rsidRPr="002842F0">
        <w:t xml:space="preserve"> (</w:t>
      </w:r>
      <w:r w:rsidR="00A2665A" w:rsidRPr="002842F0">
        <w:fldChar w:fldCharType="begin"/>
      </w:r>
      <w:r w:rsidRPr="002842F0">
        <w:instrText xml:space="preserve"> REF _Ref398302085 \h </w:instrText>
      </w:r>
      <w:r w:rsidR="00A2665A" w:rsidRPr="002842F0">
        <w:fldChar w:fldCharType="separate"/>
      </w:r>
      <w:r w:rsidR="00193A5D">
        <w:t>Рисунок </w:t>
      </w:r>
      <w:r w:rsidR="00193A5D">
        <w:rPr>
          <w:noProof/>
        </w:rPr>
        <w:t>212</w:t>
      </w:r>
      <w:r w:rsidR="00A2665A" w:rsidRPr="002842F0">
        <w:fldChar w:fldCharType="end"/>
      </w:r>
      <w:r w:rsidRPr="002842F0">
        <w:t>).</w:t>
      </w:r>
    </w:p>
    <w:p w:rsidR="00EA2D4B" w:rsidRDefault="00EA2D4B" w:rsidP="00EA2D4B">
      <w:pPr>
        <w:pStyle w:val="a9"/>
      </w:pPr>
      <w:r>
        <w:rPr>
          <w:lang w:val="ru-RU" w:eastAsia="ru-RU"/>
        </w:rPr>
        <w:drawing>
          <wp:inline distT="0" distB="0" distL="0" distR="0" wp14:anchorId="313551C9" wp14:editId="658F68DB">
            <wp:extent cx="5279366" cy="4521434"/>
            <wp:effectExtent l="0" t="0" r="0" b="0"/>
            <wp:docPr id="1012" name="Рисунок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0981" cy="4522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D4B" w:rsidRDefault="00EA2D4B" w:rsidP="00EA2D4B">
      <w:pPr>
        <w:pStyle w:val="aa"/>
      </w:pPr>
      <w:bookmarkStart w:id="317" w:name="_Ref398302091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213</w:t>
      </w:r>
      <w:r w:rsidR="00A2665A">
        <w:rPr>
          <w:noProof/>
        </w:rPr>
        <w:fldChar w:fldCharType="end"/>
      </w:r>
      <w:bookmarkEnd w:id="317"/>
      <w:r w:rsidRPr="00482132">
        <w:t>.</w:t>
      </w:r>
      <w:r w:rsidRPr="00017A13">
        <w:t xml:space="preserve"> Кнопка «Перейти к редактированию»</w:t>
      </w:r>
    </w:p>
    <w:p w:rsidR="00EA2D4B" w:rsidRPr="002842F0" w:rsidRDefault="00EA2D4B" w:rsidP="00EA2D4B">
      <w:pPr>
        <w:pStyle w:val="a0"/>
      </w:pPr>
      <w:r w:rsidRPr="002842F0">
        <w:t>В открывшемся окне «Лист согласования» для устранения замечаний и повторной отправки на согласование, необходимо нажать на кнопку «Перейти к редактированию» (</w:t>
      </w:r>
      <w:r w:rsidR="00A2665A" w:rsidRPr="002842F0">
        <w:fldChar w:fldCharType="begin"/>
      </w:r>
      <w:r w:rsidRPr="002842F0">
        <w:instrText xml:space="preserve"> REF _Ref398302091 \h </w:instrText>
      </w:r>
      <w:r w:rsidR="00A2665A" w:rsidRPr="002842F0">
        <w:fldChar w:fldCharType="separate"/>
      </w:r>
      <w:r w:rsidR="00193A5D">
        <w:t>Рисунок </w:t>
      </w:r>
      <w:r w:rsidR="00193A5D">
        <w:rPr>
          <w:noProof/>
        </w:rPr>
        <w:t>213</w:t>
      </w:r>
      <w:r w:rsidR="00A2665A" w:rsidRPr="002842F0">
        <w:fldChar w:fldCharType="end"/>
      </w:r>
      <w:r w:rsidRPr="002842F0">
        <w:t>).</w:t>
      </w:r>
    </w:p>
    <w:p w:rsidR="00EA2D4B" w:rsidRPr="00482132" w:rsidRDefault="00EA2D4B" w:rsidP="00EA2D4B">
      <w:pPr>
        <w:pStyle w:val="a9"/>
      </w:pPr>
      <w:r>
        <w:rPr>
          <w:lang w:val="ru-RU" w:eastAsia="ru-RU"/>
        </w:rPr>
        <w:drawing>
          <wp:inline distT="0" distB="0" distL="0" distR="0" wp14:anchorId="49B6756C" wp14:editId="77C37E3B">
            <wp:extent cx="5167223" cy="4425391"/>
            <wp:effectExtent l="0" t="0" r="0" b="0"/>
            <wp:docPr id="1013" name="Рисунок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8803" cy="442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D4B" w:rsidRDefault="00EA2D4B" w:rsidP="00EA2D4B">
      <w:pPr>
        <w:pStyle w:val="aa"/>
      </w:pPr>
      <w:bookmarkStart w:id="318" w:name="_Ref398302096"/>
      <w:r>
        <w:t>Рисунок 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214</w:t>
      </w:r>
      <w:r w:rsidR="00A2665A">
        <w:rPr>
          <w:noProof/>
        </w:rPr>
        <w:fldChar w:fldCharType="end"/>
      </w:r>
      <w:bookmarkEnd w:id="318"/>
      <w:r w:rsidRPr="00482132">
        <w:t>.</w:t>
      </w:r>
      <w:r w:rsidRPr="00017A13">
        <w:t xml:space="preserve"> Кнопка «История согласования»</w:t>
      </w:r>
    </w:p>
    <w:p w:rsidR="00EA2D4B" w:rsidRDefault="00EA2D4B" w:rsidP="00EA2D4B">
      <w:pPr>
        <w:pStyle w:val="a0"/>
      </w:pPr>
      <w:r w:rsidRPr="002842F0">
        <w:t>Для просмотра истории согласования необходимо в окне «Лист согласования» нажать на кнопку «История согласования» (</w:t>
      </w:r>
      <w:r w:rsidR="00A2665A" w:rsidRPr="002842F0">
        <w:fldChar w:fldCharType="begin"/>
      </w:r>
      <w:r w:rsidRPr="002842F0">
        <w:instrText xml:space="preserve"> REF _Ref398302096 \h </w:instrText>
      </w:r>
      <w:r w:rsidR="00A2665A" w:rsidRPr="002842F0">
        <w:fldChar w:fldCharType="separate"/>
      </w:r>
      <w:r w:rsidR="00193A5D">
        <w:t>Рисунок </w:t>
      </w:r>
      <w:r w:rsidR="00193A5D">
        <w:rPr>
          <w:noProof/>
        </w:rPr>
        <w:t>214</w:t>
      </w:r>
      <w:r w:rsidR="00A2665A" w:rsidRPr="002842F0">
        <w:fldChar w:fldCharType="end"/>
      </w:r>
      <w:r w:rsidRPr="002842F0">
        <w:t>).</w:t>
      </w:r>
    </w:p>
    <w:p w:rsidR="00EA2D4B" w:rsidRDefault="00EA2D4B" w:rsidP="00EA2D4B">
      <w:pPr>
        <w:pStyle w:val="a9"/>
      </w:pPr>
      <w:r>
        <w:rPr>
          <w:lang w:val="ru-RU" w:eastAsia="ru-RU"/>
        </w:rPr>
        <w:drawing>
          <wp:inline distT="0" distB="0" distL="0" distR="0" wp14:anchorId="21CEA103" wp14:editId="0F03A212">
            <wp:extent cx="6120130" cy="356806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6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D4B" w:rsidRDefault="00EA2D4B" w:rsidP="00EA2D4B">
      <w:pPr>
        <w:pStyle w:val="aa"/>
      </w:pPr>
      <w:bookmarkStart w:id="319" w:name="_Ref410136379"/>
      <w:r>
        <w:t xml:space="preserve">Рисунок </w:t>
      </w:r>
      <w:r w:rsidR="00A2665A">
        <w:fldChar w:fldCharType="begin"/>
      </w:r>
      <w:r w:rsidR="006342D3">
        <w:instrText xml:space="preserve"> SEQ Рисунок \* ARABIC </w:instrText>
      </w:r>
      <w:r w:rsidR="00A2665A">
        <w:fldChar w:fldCharType="separate"/>
      </w:r>
      <w:r w:rsidR="00193A5D">
        <w:rPr>
          <w:noProof/>
        </w:rPr>
        <w:t>215</w:t>
      </w:r>
      <w:r w:rsidR="00A2665A">
        <w:rPr>
          <w:noProof/>
        </w:rPr>
        <w:fldChar w:fldCharType="end"/>
      </w:r>
      <w:bookmarkEnd w:id="319"/>
      <w:r>
        <w:t>. Строка со статусом «Подписано соглашение»</w:t>
      </w:r>
    </w:p>
    <w:p w:rsidR="00EA2D4B" w:rsidRDefault="00EA2D4B" w:rsidP="00EA2D4B">
      <w:pPr>
        <w:pStyle w:val="a0"/>
      </w:pPr>
      <w:r w:rsidRPr="00482132">
        <w:t>После этого документ перейдет в статус «</w:t>
      </w:r>
      <w:r>
        <w:t>Подписано соглашение</w:t>
      </w:r>
      <w:r w:rsidRPr="00482132">
        <w:t xml:space="preserve">» и индикатор </w:t>
      </w:r>
      <w:r>
        <w:t xml:space="preserve">согласования в графе «ФОИВ» </w:t>
      </w:r>
      <w:r w:rsidRPr="00482132">
        <w:t xml:space="preserve">отобразится </w:t>
      </w:r>
      <w:r>
        <w:t>зеленым</w:t>
      </w:r>
      <w:r w:rsidRPr="00482132">
        <w:t xml:space="preserve"> цветом (</w:t>
      </w:r>
      <w:r w:rsidR="00A2665A">
        <w:fldChar w:fldCharType="begin"/>
      </w:r>
      <w:r>
        <w:instrText xml:space="preserve"> REF _Ref410136379 \h </w:instrText>
      </w:r>
      <w:r w:rsidR="00A2665A">
        <w:fldChar w:fldCharType="separate"/>
      </w:r>
      <w:r w:rsidR="00193A5D">
        <w:t xml:space="preserve">Рисунок </w:t>
      </w:r>
      <w:r w:rsidR="00193A5D">
        <w:rPr>
          <w:noProof/>
        </w:rPr>
        <w:t>215</w:t>
      </w:r>
      <w:r w:rsidR="00A2665A">
        <w:fldChar w:fldCharType="end"/>
      </w:r>
      <w:r w:rsidRPr="00482132">
        <w:t>).</w:t>
      </w:r>
      <w:bookmarkEnd w:id="276"/>
      <w:bookmarkEnd w:id="277"/>
      <w:bookmarkEnd w:id="278"/>
      <w:bookmarkEnd w:id="279"/>
      <w:bookmarkEnd w:id="280"/>
    </w:p>
    <w:sectPr w:rsidR="00EA2D4B" w:rsidSect="00412735">
      <w:headerReference w:type="default" r:id="rId223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F51B7" w:rsidRDefault="009F51B7" w:rsidP="00B8542D">
      <w:r>
        <w:separator/>
      </w:r>
    </w:p>
  </w:endnote>
  <w:endnote w:type="continuationSeparator" w:id="0">
    <w:p w:rsidR="009F51B7" w:rsidRDefault="009F51B7" w:rsidP="00B854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ntiqua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F51B7" w:rsidRDefault="009F51B7" w:rsidP="00B8542D">
      <w:r>
        <w:separator/>
      </w:r>
    </w:p>
  </w:footnote>
  <w:footnote w:type="continuationSeparator" w:id="0">
    <w:p w:rsidR="009F51B7" w:rsidRDefault="009F51B7" w:rsidP="00B8542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52455531"/>
      <w:docPartObj>
        <w:docPartGallery w:val="Page Numbers (Top of Page)"/>
        <w:docPartUnique/>
      </w:docPartObj>
    </w:sdtPr>
    <w:sdtEndPr/>
    <w:sdtContent>
      <w:p w:rsidR="00CD5887" w:rsidRDefault="00CD5887" w:rsidP="00B8542D">
        <w:pPr>
          <w:pStyle w:val="afc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632A4">
          <w:t>9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9A38EC"/>
    <w:multiLevelType w:val="hybridMultilevel"/>
    <w:tmpl w:val="8AC8AA4A"/>
    <w:lvl w:ilvl="0" w:tplc="4E66302C">
      <w:start w:val="3"/>
      <w:numFmt w:val="decimal"/>
      <w:lvlText w:val="%1."/>
      <w:lvlJc w:val="left"/>
      <w:pPr>
        <w:ind w:left="81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34" w:hanging="360"/>
      </w:pPr>
    </w:lvl>
    <w:lvl w:ilvl="2" w:tplc="0419001B" w:tentative="1">
      <w:start w:val="1"/>
      <w:numFmt w:val="lowerRoman"/>
      <w:lvlText w:val="%3."/>
      <w:lvlJc w:val="right"/>
      <w:pPr>
        <w:ind w:left="2254" w:hanging="180"/>
      </w:pPr>
    </w:lvl>
    <w:lvl w:ilvl="3" w:tplc="0419000F" w:tentative="1">
      <w:start w:val="1"/>
      <w:numFmt w:val="decimal"/>
      <w:lvlText w:val="%4."/>
      <w:lvlJc w:val="left"/>
      <w:pPr>
        <w:ind w:left="2974" w:hanging="360"/>
      </w:pPr>
    </w:lvl>
    <w:lvl w:ilvl="4" w:tplc="04190019" w:tentative="1">
      <w:start w:val="1"/>
      <w:numFmt w:val="lowerLetter"/>
      <w:lvlText w:val="%5."/>
      <w:lvlJc w:val="left"/>
      <w:pPr>
        <w:ind w:left="3694" w:hanging="360"/>
      </w:pPr>
    </w:lvl>
    <w:lvl w:ilvl="5" w:tplc="0419001B" w:tentative="1">
      <w:start w:val="1"/>
      <w:numFmt w:val="lowerRoman"/>
      <w:lvlText w:val="%6."/>
      <w:lvlJc w:val="right"/>
      <w:pPr>
        <w:ind w:left="4414" w:hanging="180"/>
      </w:pPr>
    </w:lvl>
    <w:lvl w:ilvl="6" w:tplc="0419000F" w:tentative="1">
      <w:start w:val="1"/>
      <w:numFmt w:val="decimal"/>
      <w:lvlText w:val="%7."/>
      <w:lvlJc w:val="left"/>
      <w:pPr>
        <w:ind w:left="5134" w:hanging="360"/>
      </w:pPr>
    </w:lvl>
    <w:lvl w:ilvl="7" w:tplc="04190019" w:tentative="1">
      <w:start w:val="1"/>
      <w:numFmt w:val="lowerLetter"/>
      <w:lvlText w:val="%8."/>
      <w:lvlJc w:val="left"/>
      <w:pPr>
        <w:ind w:left="5854" w:hanging="360"/>
      </w:pPr>
    </w:lvl>
    <w:lvl w:ilvl="8" w:tplc="0419001B" w:tentative="1">
      <w:start w:val="1"/>
      <w:numFmt w:val="lowerRoman"/>
      <w:lvlText w:val="%9."/>
      <w:lvlJc w:val="right"/>
      <w:pPr>
        <w:ind w:left="6574" w:hanging="180"/>
      </w:pPr>
    </w:lvl>
  </w:abstractNum>
  <w:abstractNum w:abstractNumId="1" w15:restartNumberingAfterBreak="0">
    <w:nsid w:val="02D41D65"/>
    <w:multiLevelType w:val="hybridMultilevel"/>
    <w:tmpl w:val="2806E0A0"/>
    <w:lvl w:ilvl="0" w:tplc="1094519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B67873"/>
    <w:multiLevelType w:val="multilevel"/>
    <w:tmpl w:val="59AE01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D966240"/>
    <w:multiLevelType w:val="multilevel"/>
    <w:tmpl w:val="D9E85CFC"/>
    <w:lvl w:ilvl="0">
      <w:start w:val="1"/>
      <w:numFmt w:val="decimal"/>
      <w:pStyle w:val="1"/>
      <w:suff w:val="space"/>
      <w:lvlText w:val="%1"/>
      <w:lvlJc w:val="left"/>
      <w:pPr>
        <w:ind w:left="0" w:firstLine="454"/>
      </w:pPr>
      <w:rPr>
        <w:rFonts w:ascii="Times New Roman" w:hAnsi="Times New Roman" w:hint="default"/>
      </w:rPr>
    </w:lvl>
    <w:lvl w:ilvl="1">
      <w:start w:val="1"/>
      <w:numFmt w:val="decimal"/>
      <w:pStyle w:val="2"/>
      <w:suff w:val="space"/>
      <w:lvlText w:val="%1.%2"/>
      <w:lvlJc w:val="left"/>
      <w:pPr>
        <w:ind w:left="0" w:firstLine="624"/>
      </w:pPr>
      <w:rPr>
        <w:rFonts w:ascii="Times New Roman" w:hAnsi="Times New Roman" w:hint="default"/>
      </w:rPr>
    </w:lvl>
    <w:lvl w:ilvl="2">
      <w:start w:val="1"/>
      <w:numFmt w:val="decimal"/>
      <w:pStyle w:val="3"/>
      <w:suff w:val="space"/>
      <w:lvlText w:val="%1.%2.%3"/>
      <w:lvlJc w:val="left"/>
      <w:pPr>
        <w:ind w:left="0" w:firstLine="624"/>
      </w:pPr>
      <w:rPr>
        <w:rFonts w:ascii="Times New Roman" w:hAnsi="Times New Roman" w:hint="default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" w15:restartNumberingAfterBreak="0">
    <w:nsid w:val="184C60F0"/>
    <w:multiLevelType w:val="singleLevel"/>
    <w:tmpl w:val="7B76BFD6"/>
    <w:lvl w:ilvl="0">
      <w:start w:val="1"/>
      <w:numFmt w:val="bullet"/>
      <w:pStyle w:val="-"/>
      <w:lvlText w:val="–"/>
      <w:lvlJc w:val="left"/>
      <w:pPr>
        <w:tabs>
          <w:tab w:val="num" w:pos="1353"/>
        </w:tabs>
        <w:ind w:left="369" w:firstLine="624"/>
      </w:pPr>
      <w:rPr>
        <w:rFonts w:ascii="Times New Roman" w:hAnsi="Times New Roman" w:cs="Times New Roman" w:hint="default"/>
      </w:rPr>
    </w:lvl>
  </w:abstractNum>
  <w:abstractNum w:abstractNumId="5" w15:restartNumberingAfterBreak="0">
    <w:nsid w:val="1A81019A"/>
    <w:multiLevelType w:val="hybridMultilevel"/>
    <w:tmpl w:val="54FE148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E257FC"/>
    <w:multiLevelType w:val="hybridMultilevel"/>
    <w:tmpl w:val="69E8613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5D5007"/>
    <w:multiLevelType w:val="hybridMultilevel"/>
    <w:tmpl w:val="928EC0CA"/>
    <w:lvl w:ilvl="0" w:tplc="0EBA755A">
      <w:start w:val="2"/>
      <w:numFmt w:val="decimal"/>
      <w:lvlText w:val="%1."/>
      <w:lvlJc w:val="left"/>
      <w:pPr>
        <w:ind w:left="81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34" w:hanging="360"/>
      </w:pPr>
    </w:lvl>
    <w:lvl w:ilvl="2" w:tplc="0419001B" w:tentative="1">
      <w:start w:val="1"/>
      <w:numFmt w:val="lowerRoman"/>
      <w:lvlText w:val="%3."/>
      <w:lvlJc w:val="right"/>
      <w:pPr>
        <w:ind w:left="2254" w:hanging="180"/>
      </w:pPr>
    </w:lvl>
    <w:lvl w:ilvl="3" w:tplc="0419000F" w:tentative="1">
      <w:start w:val="1"/>
      <w:numFmt w:val="decimal"/>
      <w:lvlText w:val="%4."/>
      <w:lvlJc w:val="left"/>
      <w:pPr>
        <w:ind w:left="2974" w:hanging="360"/>
      </w:pPr>
    </w:lvl>
    <w:lvl w:ilvl="4" w:tplc="04190019" w:tentative="1">
      <w:start w:val="1"/>
      <w:numFmt w:val="lowerLetter"/>
      <w:lvlText w:val="%5."/>
      <w:lvlJc w:val="left"/>
      <w:pPr>
        <w:ind w:left="3694" w:hanging="360"/>
      </w:pPr>
    </w:lvl>
    <w:lvl w:ilvl="5" w:tplc="0419001B" w:tentative="1">
      <w:start w:val="1"/>
      <w:numFmt w:val="lowerRoman"/>
      <w:lvlText w:val="%6."/>
      <w:lvlJc w:val="right"/>
      <w:pPr>
        <w:ind w:left="4414" w:hanging="180"/>
      </w:pPr>
    </w:lvl>
    <w:lvl w:ilvl="6" w:tplc="0419000F" w:tentative="1">
      <w:start w:val="1"/>
      <w:numFmt w:val="decimal"/>
      <w:lvlText w:val="%7."/>
      <w:lvlJc w:val="left"/>
      <w:pPr>
        <w:ind w:left="5134" w:hanging="360"/>
      </w:pPr>
    </w:lvl>
    <w:lvl w:ilvl="7" w:tplc="04190019" w:tentative="1">
      <w:start w:val="1"/>
      <w:numFmt w:val="lowerLetter"/>
      <w:lvlText w:val="%8."/>
      <w:lvlJc w:val="left"/>
      <w:pPr>
        <w:ind w:left="5854" w:hanging="360"/>
      </w:pPr>
    </w:lvl>
    <w:lvl w:ilvl="8" w:tplc="0419001B" w:tentative="1">
      <w:start w:val="1"/>
      <w:numFmt w:val="lowerRoman"/>
      <w:lvlText w:val="%9."/>
      <w:lvlJc w:val="right"/>
      <w:pPr>
        <w:ind w:left="6574" w:hanging="180"/>
      </w:pPr>
    </w:lvl>
  </w:abstractNum>
  <w:abstractNum w:abstractNumId="8" w15:restartNumberingAfterBreak="0">
    <w:nsid w:val="2A732DA0"/>
    <w:multiLevelType w:val="multilevel"/>
    <w:tmpl w:val="2D28BB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2260C4E"/>
    <w:multiLevelType w:val="hybridMultilevel"/>
    <w:tmpl w:val="5798ECA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4962F48"/>
    <w:multiLevelType w:val="hybridMultilevel"/>
    <w:tmpl w:val="B9880D46"/>
    <w:lvl w:ilvl="0" w:tplc="167C0B02">
      <w:start w:val="1"/>
      <w:numFmt w:val="decimal"/>
      <w:lvlText w:val="%1."/>
      <w:lvlJc w:val="right"/>
      <w:pPr>
        <w:ind w:left="720" w:hanging="360"/>
      </w:pPr>
      <w:rPr>
        <w:rFonts w:ascii="Times New Roman" w:hAnsi="Times New Roman" w:hint="default"/>
        <w:b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4E74E0B"/>
    <w:multiLevelType w:val="multilevel"/>
    <w:tmpl w:val="7166EF7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F4C1682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5DC52799"/>
    <w:multiLevelType w:val="multilevel"/>
    <w:tmpl w:val="9190E4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60C70092"/>
    <w:multiLevelType w:val="singleLevel"/>
    <w:tmpl w:val="F9BEB00A"/>
    <w:lvl w:ilvl="0">
      <w:start w:val="1"/>
      <w:numFmt w:val="decimal"/>
      <w:pStyle w:val="10"/>
      <w:lvlText w:val="%1)"/>
      <w:lvlJc w:val="left"/>
      <w:pPr>
        <w:tabs>
          <w:tab w:val="num" w:pos="987"/>
        </w:tabs>
        <w:ind w:left="0" w:firstLine="624"/>
      </w:pPr>
      <w:rPr>
        <w:rFonts w:hint="default"/>
      </w:rPr>
    </w:lvl>
  </w:abstractNum>
  <w:abstractNum w:abstractNumId="15" w15:restartNumberingAfterBreak="0">
    <w:nsid w:val="6488142C"/>
    <w:multiLevelType w:val="hybridMultilevel"/>
    <w:tmpl w:val="067E673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D70434E"/>
    <w:multiLevelType w:val="hybridMultilevel"/>
    <w:tmpl w:val="9052178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4FB1F09"/>
    <w:multiLevelType w:val="hybridMultilevel"/>
    <w:tmpl w:val="CD7236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86631AB"/>
    <w:multiLevelType w:val="hybridMultilevel"/>
    <w:tmpl w:val="6D76B16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F8F543B"/>
    <w:multiLevelType w:val="hybridMultilevel"/>
    <w:tmpl w:val="5F32689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  <w:lvlOverride w:ilvl="0">
      <w:startOverride w:val="1"/>
    </w:lvlOverride>
  </w:num>
  <w:num w:numId="2">
    <w:abstractNumId w:val="4"/>
  </w:num>
  <w:num w:numId="3">
    <w:abstractNumId w:val="14"/>
    <w:lvlOverride w:ilvl="0">
      <w:startOverride w:val="1"/>
    </w:lvlOverride>
  </w:num>
  <w:num w:numId="4">
    <w:abstractNumId w:val="3"/>
  </w:num>
  <w:num w:numId="5">
    <w:abstractNumId w:val="10"/>
  </w:num>
  <w:num w:numId="6">
    <w:abstractNumId w:val="2"/>
  </w:num>
  <w:num w:numId="7">
    <w:abstractNumId w:val="8"/>
  </w:num>
  <w:num w:numId="8">
    <w:abstractNumId w:val="13"/>
  </w:num>
  <w:num w:numId="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1"/>
  </w:num>
  <w:num w:numId="11">
    <w:abstractNumId w:val="17"/>
  </w:num>
  <w:num w:numId="12">
    <w:abstractNumId w:val="5"/>
  </w:num>
  <w:num w:numId="13">
    <w:abstractNumId w:val="15"/>
  </w:num>
  <w:num w:numId="14">
    <w:abstractNumId w:val="0"/>
  </w:num>
  <w:num w:numId="15">
    <w:abstractNumId w:val="7"/>
  </w:num>
  <w:num w:numId="16">
    <w:abstractNumId w:val="16"/>
  </w:num>
  <w:num w:numId="17">
    <w:abstractNumId w:val="9"/>
  </w:num>
  <w:num w:numId="18">
    <w:abstractNumId w:val="19"/>
  </w:num>
  <w:num w:numId="19">
    <w:abstractNumId w:val="1"/>
  </w:num>
  <w:num w:numId="20">
    <w:abstractNumId w:val="6"/>
  </w:num>
  <w:num w:numId="21">
    <w:abstractNumId w:val="18"/>
  </w:num>
  <w:num w:numId="2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75A3"/>
    <w:rsid w:val="00001631"/>
    <w:rsid w:val="000030E3"/>
    <w:rsid w:val="00010BA1"/>
    <w:rsid w:val="000200E3"/>
    <w:rsid w:val="0002140D"/>
    <w:rsid w:val="00022747"/>
    <w:rsid w:val="0002329B"/>
    <w:rsid w:val="0002435A"/>
    <w:rsid w:val="00026596"/>
    <w:rsid w:val="000307F0"/>
    <w:rsid w:val="00031615"/>
    <w:rsid w:val="00033AE1"/>
    <w:rsid w:val="00037802"/>
    <w:rsid w:val="00041E51"/>
    <w:rsid w:val="00042FEB"/>
    <w:rsid w:val="000501CE"/>
    <w:rsid w:val="00050EEE"/>
    <w:rsid w:val="000541D3"/>
    <w:rsid w:val="00056EE1"/>
    <w:rsid w:val="00057357"/>
    <w:rsid w:val="0006034C"/>
    <w:rsid w:val="00060B5B"/>
    <w:rsid w:val="00060E99"/>
    <w:rsid w:val="000653AA"/>
    <w:rsid w:val="000672DA"/>
    <w:rsid w:val="00073771"/>
    <w:rsid w:val="00074810"/>
    <w:rsid w:val="00083638"/>
    <w:rsid w:val="0009138A"/>
    <w:rsid w:val="00094BED"/>
    <w:rsid w:val="00096AF1"/>
    <w:rsid w:val="000A0E47"/>
    <w:rsid w:val="000A1060"/>
    <w:rsid w:val="000B4329"/>
    <w:rsid w:val="000B590E"/>
    <w:rsid w:val="000B5AC6"/>
    <w:rsid w:val="000C16D8"/>
    <w:rsid w:val="000C302A"/>
    <w:rsid w:val="000C5554"/>
    <w:rsid w:val="000D2500"/>
    <w:rsid w:val="000D594E"/>
    <w:rsid w:val="000E4ADD"/>
    <w:rsid w:val="000E52CF"/>
    <w:rsid w:val="00103CEA"/>
    <w:rsid w:val="00104349"/>
    <w:rsid w:val="001064A9"/>
    <w:rsid w:val="00112075"/>
    <w:rsid w:val="00116261"/>
    <w:rsid w:val="00120D57"/>
    <w:rsid w:val="00122477"/>
    <w:rsid w:val="00122D38"/>
    <w:rsid w:val="00126EED"/>
    <w:rsid w:val="00126FEE"/>
    <w:rsid w:val="00127640"/>
    <w:rsid w:val="00127E52"/>
    <w:rsid w:val="001304C2"/>
    <w:rsid w:val="0013301A"/>
    <w:rsid w:val="00134BD9"/>
    <w:rsid w:val="001358AF"/>
    <w:rsid w:val="001469B4"/>
    <w:rsid w:val="00152F2E"/>
    <w:rsid w:val="00153BB2"/>
    <w:rsid w:val="001548DA"/>
    <w:rsid w:val="00160204"/>
    <w:rsid w:val="00160DF9"/>
    <w:rsid w:val="00161C13"/>
    <w:rsid w:val="001630A0"/>
    <w:rsid w:val="00166B4D"/>
    <w:rsid w:val="00166C5A"/>
    <w:rsid w:val="00166D25"/>
    <w:rsid w:val="00173220"/>
    <w:rsid w:val="00185069"/>
    <w:rsid w:val="001876E4"/>
    <w:rsid w:val="00190B2B"/>
    <w:rsid w:val="00193103"/>
    <w:rsid w:val="00193A5D"/>
    <w:rsid w:val="00197F13"/>
    <w:rsid w:val="001A6AC1"/>
    <w:rsid w:val="001B02EC"/>
    <w:rsid w:val="001B0A37"/>
    <w:rsid w:val="001B1C50"/>
    <w:rsid w:val="001B39A3"/>
    <w:rsid w:val="001B422F"/>
    <w:rsid w:val="001B6D16"/>
    <w:rsid w:val="001C06BC"/>
    <w:rsid w:val="001C1014"/>
    <w:rsid w:val="001C3B4F"/>
    <w:rsid w:val="001C4312"/>
    <w:rsid w:val="001C7EAD"/>
    <w:rsid w:val="001D05CF"/>
    <w:rsid w:val="001D3C17"/>
    <w:rsid w:val="001D7DEF"/>
    <w:rsid w:val="001E1263"/>
    <w:rsid w:val="001E2DC0"/>
    <w:rsid w:val="001E2F37"/>
    <w:rsid w:val="001E3383"/>
    <w:rsid w:val="001E34E9"/>
    <w:rsid w:val="001E4074"/>
    <w:rsid w:val="001E6A62"/>
    <w:rsid w:val="001E7F83"/>
    <w:rsid w:val="001F2A51"/>
    <w:rsid w:val="001F2B8D"/>
    <w:rsid w:val="002034BD"/>
    <w:rsid w:val="002047B0"/>
    <w:rsid w:val="00216103"/>
    <w:rsid w:val="00220DA9"/>
    <w:rsid w:val="00221ACB"/>
    <w:rsid w:val="00224924"/>
    <w:rsid w:val="0023349F"/>
    <w:rsid w:val="00235101"/>
    <w:rsid w:val="00236D2D"/>
    <w:rsid w:val="00240FCB"/>
    <w:rsid w:val="002413C3"/>
    <w:rsid w:val="00242149"/>
    <w:rsid w:val="00243E51"/>
    <w:rsid w:val="00245B53"/>
    <w:rsid w:val="00246C92"/>
    <w:rsid w:val="00246DD2"/>
    <w:rsid w:val="00251C82"/>
    <w:rsid w:val="002528FF"/>
    <w:rsid w:val="002538A6"/>
    <w:rsid w:val="00254B85"/>
    <w:rsid w:val="002558FC"/>
    <w:rsid w:val="0025745D"/>
    <w:rsid w:val="00260B6E"/>
    <w:rsid w:val="00264D8F"/>
    <w:rsid w:val="00265ADE"/>
    <w:rsid w:val="00265F35"/>
    <w:rsid w:val="002678AE"/>
    <w:rsid w:val="00270AB7"/>
    <w:rsid w:val="002712A5"/>
    <w:rsid w:val="00293D5F"/>
    <w:rsid w:val="00294ED9"/>
    <w:rsid w:val="00295596"/>
    <w:rsid w:val="002967E1"/>
    <w:rsid w:val="002A38CB"/>
    <w:rsid w:val="002A3C60"/>
    <w:rsid w:val="002A48A9"/>
    <w:rsid w:val="002B5A15"/>
    <w:rsid w:val="002B690B"/>
    <w:rsid w:val="002C2F49"/>
    <w:rsid w:val="002E0F8D"/>
    <w:rsid w:val="002E3293"/>
    <w:rsid w:val="002E65F1"/>
    <w:rsid w:val="002E7543"/>
    <w:rsid w:val="002F1323"/>
    <w:rsid w:val="002F277F"/>
    <w:rsid w:val="003003FD"/>
    <w:rsid w:val="00302BCE"/>
    <w:rsid w:val="003143C9"/>
    <w:rsid w:val="00315181"/>
    <w:rsid w:val="003166FF"/>
    <w:rsid w:val="003230A4"/>
    <w:rsid w:val="00323474"/>
    <w:rsid w:val="0032524E"/>
    <w:rsid w:val="0032669E"/>
    <w:rsid w:val="00331434"/>
    <w:rsid w:val="00335A99"/>
    <w:rsid w:val="003417CB"/>
    <w:rsid w:val="0034440B"/>
    <w:rsid w:val="00345001"/>
    <w:rsid w:val="00346A64"/>
    <w:rsid w:val="00347ECD"/>
    <w:rsid w:val="00351316"/>
    <w:rsid w:val="00351821"/>
    <w:rsid w:val="00352317"/>
    <w:rsid w:val="00355E54"/>
    <w:rsid w:val="00357C24"/>
    <w:rsid w:val="00364F51"/>
    <w:rsid w:val="00364FA0"/>
    <w:rsid w:val="00365C3F"/>
    <w:rsid w:val="00366531"/>
    <w:rsid w:val="00370118"/>
    <w:rsid w:val="00370C0F"/>
    <w:rsid w:val="00374E89"/>
    <w:rsid w:val="00375019"/>
    <w:rsid w:val="0037635B"/>
    <w:rsid w:val="0038064C"/>
    <w:rsid w:val="00382108"/>
    <w:rsid w:val="00385B2E"/>
    <w:rsid w:val="00386E7F"/>
    <w:rsid w:val="00390345"/>
    <w:rsid w:val="00390F0B"/>
    <w:rsid w:val="003914CC"/>
    <w:rsid w:val="0039405E"/>
    <w:rsid w:val="00396E77"/>
    <w:rsid w:val="003A04F2"/>
    <w:rsid w:val="003A0F25"/>
    <w:rsid w:val="003A3137"/>
    <w:rsid w:val="003A67C6"/>
    <w:rsid w:val="003A7419"/>
    <w:rsid w:val="003B3195"/>
    <w:rsid w:val="003B38B3"/>
    <w:rsid w:val="003B7277"/>
    <w:rsid w:val="003C3093"/>
    <w:rsid w:val="003C36F8"/>
    <w:rsid w:val="003C54B1"/>
    <w:rsid w:val="003D3901"/>
    <w:rsid w:val="003D625B"/>
    <w:rsid w:val="003E08FB"/>
    <w:rsid w:val="003E1BE8"/>
    <w:rsid w:val="003E1DE5"/>
    <w:rsid w:val="003E4EF6"/>
    <w:rsid w:val="003E7BB6"/>
    <w:rsid w:val="003F5C7E"/>
    <w:rsid w:val="004004B4"/>
    <w:rsid w:val="00405CD6"/>
    <w:rsid w:val="00412735"/>
    <w:rsid w:val="004157BE"/>
    <w:rsid w:val="004171E6"/>
    <w:rsid w:val="00425441"/>
    <w:rsid w:val="00431D9F"/>
    <w:rsid w:val="00435EC7"/>
    <w:rsid w:val="00443736"/>
    <w:rsid w:val="00447F9B"/>
    <w:rsid w:val="00450D7E"/>
    <w:rsid w:val="004622EB"/>
    <w:rsid w:val="00462A59"/>
    <w:rsid w:val="00464ABB"/>
    <w:rsid w:val="00465671"/>
    <w:rsid w:val="004656DD"/>
    <w:rsid w:val="004704A7"/>
    <w:rsid w:val="00470679"/>
    <w:rsid w:val="00470CD3"/>
    <w:rsid w:val="00476725"/>
    <w:rsid w:val="00477C4F"/>
    <w:rsid w:val="0049223A"/>
    <w:rsid w:val="00495C50"/>
    <w:rsid w:val="00496704"/>
    <w:rsid w:val="004A48C1"/>
    <w:rsid w:val="004B2F77"/>
    <w:rsid w:val="004B6485"/>
    <w:rsid w:val="004C1A3C"/>
    <w:rsid w:val="004C481E"/>
    <w:rsid w:val="004C59D6"/>
    <w:rsid w:val="004C686B"/>
    <w:rsid w:val="004C78B0"/>
    <w:rsid w:val="004D0A75"/>
    <w:rsid w:val="004D19D2"/>
    <w:rsid w:val="004D24B6"/>
    <w:rsid w:val="004D522B"/>
    <w:rsid w:val="004D5569"/>
    <w:rsid w:val="004D759A"/>
    <w:rsid w:val="004E46DC"/>
    <w:rsid w:val="004E4EAB"/>
    <w:rsid w:val="004E7847"/>
    <w:rsid w:val="004E7C60"/>
    <w:rsid w:val="004F2ED8"/>
    <w:rsid w:val="004F48FF"/>
    <w:rsid w:val="004F6BB0"/>
    <w:rsid w:val="00500275"/>
    <w:rsid w:val="00503AD9"/>
    <w:rsid w:val="0050479B"/>
    <w:rsid w:val="00510463"/>
    <w:rsid w:val="00514295"/>
    <w:rsid w:val="00514477"/>
    <w:rsid w:val="0051690E"/>
    <w:rsid w:val="00522528"/>
    <w:rsid w:val="005278FB"/>
    <w:rsid w:val="00527AF4"/>
    <w:rsid w:val="005301C9"/>
    <w:rsid w:val="005315DA"/>
    <w:rsid w:val="005326A6"/>
    <w:rsid w:val="00533965"/>
    <w:rsid w:val="00547227"/>
    <w:rsid w:val="0054777E"/>
    <w:rsid w:val="00551964"/>
    <w:rsid w:val="005519A3"/>
    <w:rsid w:val="005529F8"/>
    <w:rsid w:val="0056073F"/>
    <w:rsid w:val="00561156"/>
    <w:rsid w:val="00563A72"/>
    <w:rsid w:val="0056428B"/>
    <w:rsid w:val="005709D1"/>
    <w:rsid w:val="00571199"/>
    <w:rsid w:val="00571C5E"/>
    <w:rsid w:val="00572C4C"/>
    <w:rsid w:val="005749CC"/>
    <w:rsid w:val="00583826"/>
    <w:rsid w:val="005846C6"/>
    <w:rsid w:val="0059044E"/>
    <w:rsid w:val="00591155"/>
    <w:rsid w:val="00592F0D"/>
    <w:rsid w:val="005945BD"/>
    <w:rsid w:val="00594F80"/>
    <w:rsid w:val="00597850"/>
    <w:rsid w:val="005A0684"/>
    <w:rsid w:val="005A3C68"/>
    <w:rsid w:val="005A40F9"/>
    <w:rsid w:val="005A46B4"/>
    <w:rsid w:val="005B2560"/>
    <w:rsid w:val="005B3FB4"/>
    <w:rsid w:val="005C014F"/>
    <w:rsid w:val="005C3D12"/>
    <w:rsid w:val="005C57C8"/>
    <w:rsid w:val="005C601D"/>
    <w:rsid w:val="005C645D"/>
    <w:rsid w:val="005D508D"/>
    <w:rsid w:val="005E09B4"/>
    <w:rsid w:val="005E1888"/>
    <w:rsid w:val="005E3F8A"/>
    <w:rsid w:val="005E4C67"/>
    <w:rsid w:val="005E5199"/>
    <w:rsid w:val="005F0907"/>
    <w:rsid w:val="005F2298"/>
    <w:rsid w:val="005F30AA"/>
    <w:rsid w:val="005F7BE9"/>
    <w:rsid w:val="00600988"/>
    <w:rsid w:val="00600C17"/>
    <w:rsid w:val="006025F0"/>
    <w:rsid w:val="00607352"/>
    <w:rsid w:val="006211C2"/>
    <w:rsid w:val="006223DA"/>
    <w:rsid w:val="00622AAC"/>
    <w:rsid w:val="006252F0"/>
    <w:rsid w:val="00627167"/>
    <w:rsid w:val="00631202"/>
    <w:rsid w:val="006342D3"/>
    <w:rsid w:val="00640B01"/>
    <w:rsid w:val="0064783F"/>
    <w:rsid w:val="00653C59"/>
    <w:rsid w:val="00655032"/>
    <w:rsid w:val="0065739C"/>
    <w:rsid w:val="0066270F"/>
    <w:rsid w:val="00680B9B"/>
    <w:rsid w:val="00684D89"/>
    <w:rsid w:val="00686BA3"/>
    <w:rsid w:val="006963A5"/>
    <w:rsid w:val="006A08E6"/>
    <w:rsid w:val="006A3057"/>
    <w:rsid w:val="006A4EE9"/>
    <w:rsid w:val="006B0FD9"/>
    <w:rsid w:val="006B10A9"/>
    <w:rsid w:val="006B7B69"/>
    <w:rsid w:val="006C1598"/>
    <w:rsid w:val="006C4017"/>
    <w:rsid w:val="006C4820"/>
    <w:rsid w:val="006C4A97"/>
    <w:rsid w:val="006C5D1A"/>
    <w:rsid w:val="006D0FD6"/>
    <w:rsid w:val="006D16DC"/>
    <w:rsid w:val="006D35A1"/>
    <w:rsid w:val="006D3D0E"/>
    <w:rsid w:val="006D64AF"/>
    <w:rsid w:val="006E6EB5"/>
    <w:rsid w:val="006F011D"/>
    <w:rsid w:val="00701A87"/>
    <w:rsid w:val="00702EBD"/>
    <w:rsid w:val="007045B1"/>
    <w:rsid w:val="00704F88"/>
    <w:rsid w:val="00705A22"/>
    <w:rsid w:val="007106AB"/>
    <w:rsid w:val="00713A73"/>
    <w:rsid w:val="00722B5A"/>
    <w:rsid w:val="00731C40"/>
    <w:rsid w:val="00733533"/>
    <w:rsid w:val="00734FA8"/>
    <w:rsid w:val="00735C90"/>
    <w:rsid w:val="00736BBF"/>
    <w:rsid w:val="00745F12"/>
    <w:rsid w:val="00745FE9"/>
    <w:rsid w:val="007476AE"/>
    <w:rsid w:val="0075331C"/>
    <w:rsid w:val="00753392"/>
    <w:rsid w:val="00753FCE"/>
    <w:rsid w:val="007549ED"/>
    <w:rsid w:val="00763740"/>
    <w:rsid w:val="0076486E"/>
    <w:rsid w:val="0076691E"/>
    <w:rsid w:val="007713AD"/>
    <w:rsid w:val="00771D43"/>
    <w:rsid w:val="007764A1"/>
    <w:rsid w:val="00780E89"/>
    <w:rsid w:val="00782ED8"/>
    <w:rsid w:val="00785044"/>
    <w:rsid w:val="00791614"/>
    <w:rsid w:val="007917C9"/>
    <w:rsid w:val="00792D5B"/>
    <w:rsid w:val="007A47D0"/>
    <w:rsid w:val="007B38EE"/>
    <w:rsid w:val="007B48A1"/>
    <w:rsid w:val="007B5F35"/>
    <w:rsid w:val="007B71EB"/>
    <w:rsid w:val="007C0EA3"/>
    <w:rsid w:val="007C1F5D"/>
    <w:rsid w:val="007D1A90"/>
    <w:rsid w:val="007D25C4"/>
    <w:rsid w:val="007D3FCD"/>
    <w:rsid w:val="007D5A39"/>
    <w:rsid w:val="007E1052"/>
    <w:rsid w:val="007E1430"/>
    <w:rsid w:val="007E2B3A"/>
    <w:rsid w:val="007E5C2E"/>
    <w:rsid w:val="007F1991"/>
    <w:rsid w:val="007F59F5"/>
    <w:rsid w:val="007F5C5C"/>
    <w:rsid w:val="00801DE0"/>
    <w:rsid w:val="00802B0B"/>
    <w:rsid w:val="00811C0C"/>
    <w:rsid w:val="0081688E"/>
    <w:rsid w:val="00820C67"/>
    <w:rsid w:val="0082216A"/>
    <w:rsid w:val="00830903"/>
    <w:rsid w:val="008311AB"/>
    <w:rsid w:val="00832E33"/>
    <w:rsid w:val="008351C9"/>
    <w:rsid w:val="00835480"/>
    <w:rsid w:val="0083648A"/>
    <w:rsid w:val="0083733E"/>
    <w:rsid w:val="00840830"/>
    <w:rsid w:val="00846444"/>
    <w:rsid w:val="00847F28"/>
    <w:rsid w:val="00851A09"/>
    <w:rsid w:val="00851F1E"/>
    <w:rsid w:val="00852544"/>
    <w:rsid w:val="00852FFA"/>
    <w:rsid w:val="008539C5"/>
    <w:rsid w:val="00853B00"/>
    <w:rsid w:val="00854AAD"/>
    <w:rsid w:val="00857080"/>
    <w:rsid w:val="008721A2"/>
    <w:rsid w:val="00881421"/>
    <w:rsid w:val="00882BD6"/>
    <w:rsid w:val="00884C93"/>
    <w:rsid w:val="0088648D"/>
    <w:rsid w:val="00887539"/>
    <w:rsid w:val="008879BB"/>
    <w:rsid w:val="008907DF"/>
    <w:rsid w:val="00891C81"/>
    <w:rsid w:val="00893404"/>
    <w:rsid w:val="008956AD"/>
    <w:rsid w:val="0089583E"/>
    <w:rsid w:val="00895F53"/>
    <w:rsid w:val="008A3EF7"/>
    <w:rsid w:val="008B667A"/>
    <w:rsid w:val="008B734B"/>
    <w:rsid w:val="008C0903"/>
    <w:rsid w:val="008C18F6"/>
    <w:rsid w:val="008D0559"/>
    <w:rsid w:val="008D301C"/>
    <w:rsid w:val="008D5D73"/>
    <w:rsid w:val="008D607E"/>
    <w:rsid w:val="008D60F6"/>
    <w:rsid w:val="008E0286"/>
    <w:rsid w:val="008E2727"/>
    <w:rsid w:val="008F1667"/>
    <w:rsid w:val="008F1C29"/>
    <w:rsid w:val="00903674"/>
    <w:rsid w:val="00911901"/>
    <w:rsid w:val="00914B74"/>
    <w:rsid w:val="0092062E"/>
    <w:rsid w:val="0092099A"/>
    <w:rsid w:val="00922C61"/>
    <w:rsid w:val="00926883"/>
    <w:rsid w:val="00926A2F"/>
    <w:rsid w:val="009271A8"/>
    <w:rsid w:val="009275A3"/>
    <w:rsid w:val="0093030D"/>
    <w:rsid w:val="009343FE"/>
    <w:rsid w:val="00935ED6"/>
    <w:rsid w:val="00945019"/>
    <w:rsid w:val="00954CA9"/>
    <w:rsid w:val="009563BC"/>
    <w:rsid w:val="00961734"/>
    <w:rsid w:val="00962B65"/>
    <w:rsid w:val="00966977"/>
    <w:rsid w:val="009706E0"/>
    <w:rsid w:val="00973551"/>
    <w:rsid w:val="0097552B"/>
    <w:rsid w:val="009772C9"/>
    <w:rsid w:val="0098749A"/>
    <w:rsid w:val="009910BA"/>
    <w:rsid w:val="00991A52"/>
    <w:rsid w:val="00997393"/>
    <w:rsid w:val="009A0B11"/>
    <w:rsid w:val="009A16DC"/>
    <w:rsid w:val="009A4879"/>
    <w:rsid w:val="009A4F6B"/>
    <w:rsid w:val="009A5580"/>
    <w:rsid w:val="009A5B66"/>
    <w:rsid w:val="009A60AE"/>
    <w:rsid w:val="009A69BC"/>
    <w:rsid w:val="009A7DC9"/>
    <w:rsid w:val="009B04AF"/>
    <w:rsid w:val="009B1778"/>
    <w:rsid w:val="009B1A02"/>
    <w:rsid w:val="009B1F23"/>
    <w:rsid w:val="009B38A8"/>
    <w:rsid w:val="009B57A4"/>
    <w:rsid w:val="009C306B"/>
    <w:rsid w:val="009C5AB2"/>
    <w:rsid w:val="009D758C"/>
    <w:rsid w:val="009E166E"/>
    <w:rsid w:val="009E348C"/>
    <w:rsid w:val="009E416B"/>
    <w:rsid w:val="009F1D84"/>
    <w:rsid w:val="009F51B7"/>
    <w:rsid w:val="009F52C3"/>
    <w:rsid w:val="00A023F2"/>
    <w:rsid w:val="00A02FF1"/>
    <w:rsid w:val="00A04BD7"/>
    <w:rsid w:val="00A04CB5"/>
    <w:rsid w:val="00A07B80"/>
    <w:rsid w:val="00A10300"/>
    <w:rsid w:val="00A11525"/>
    <w:rsid w:val="00A11C3D"/>
    <w:rsid w:val="00A13B9A"/>
    <w:rsid w:val="00A1536D"/>
    <w:rsid w:val="00A15F21"/>
    <w:rsid w:val="00A16C92"/>
    <w:rsid w:val="00A20A50"/>
    <w:rsid w:val="00A212E3"/>
    <w:rsid w:val="00A245AD"/>
    <w:rsid w:val="00A2495F"/>
    <w:rsid w:val="00A26150"/>
    <w:rsid w:val="00A2665A"/>
    <w:rsid w:val="00A317D4"/>
    <w:rsid w:val="00A358DA"/>
    <w:rsid w:val="00A3763B"/>
    <w:rsid w:val="00A40433"/>
    <w:rsid w:val="00A40820"/>
    <w:rsid w:val="00A45DA0"/>
    <w:rsid w:val="00A51EC4"/>
    <w:rsid w:val="00A52BAC"/>
    <w:rsid w:val="00A52F30"/>
    <w:rsid w:val="00A54B42"/>
    <w:rsid w:val="00A57AA3"/>
    <w:rsid w:val="00A63433"/>
    <w:rsid w:val="00A642E4"/>
    <w:rsid w:val="00A64BBB"/>
    <w:rsid w:val="00A71EF0"/>
    <w:rsid w:val="00A74F3D"/>
    <w:rsid w:val="00A84107"/>
    <w:rsid w:val="00A91332"/>
    <w:rsid w:val="00A95D8D"/>
    <w:rsid w:val="00A97D59"/>
    <w:rsid w:val="00AA2AFA"/>
    <w:rsid w:val="00AA37AD"/>
    <w:rsid w:val="00AA3FE2"/>
    <w:rsid w:val="00AB16F3"/>
    <w:rsid w:val="00AB1CE6"/>
    <w:rsid w:val="00AB276C"/>
    <w:rsid w:val="00AB39C4"/>
    <w:rsid w:val="00AB4E05"/>
    <w:rsid w:val="00AB7C32"/>
    <w:rsid w:val="00AB7F9B"/>
    <w:rsid w:val="00AC12BE"/>
    <w:rsid w:val="00AC2184"/>
    <w:rsid w:val="00AC3C28"/>
    <w:rsid w:val="00AC41B7"/>
    <w:rsid w:val="00AC496A"/>
    <w:rsid w:val="00AC6F67"/>
    <w:rsid w:val="00AD28D5"/>
    <w:rsid w:val="00AD5A8C"/>
    <w:rsid w:val="00AD5C9A"/>
    <w:rsid w:val="00AE330B"/>
    <w:rsid w:val="00AE3E55"/>
    <w:rsid w:val="00AE7717"/>
    <w:rsid w:val="00AE781C"/>
    <w:rsid w:val="00AF1CB6"/>
    <w:rsid w:val="00AF6083"/>
    <w:rsid w:val="00B03FD1"/>
    <w:rsid w:val="00B04A5C"/>
    <w:rsid w:val="00B056BB"/>
    <w:rsid w:val="00B15D7A"/>
    <w:rsid w:val="00B2041D"/>
    <w:rsid w:val="00B20ED2"/>
    <w:rsid w:val="00B318C2"/>
    <w:rsid w:val="00B31B07"/>
    <w:rsid w:val="00B35926"/>
    <w:rsid w:val="00B408DC"/>
    <w:rsid w:val="00B4303E"/>
    <w:rsid w:val="00B4477C"/>
    <w:rsid w:val="00B56E5D"/>
    <w:rsid w:val="00B57473"/>
    <w:rsid w:val="00B63264"/>
    <w:rsid w:val="00B64B6C"/>
    <w:rsid w:val="00B64EB3"/>
    <w:rsid w:val="00B65AFD"/>
    <w:rsid w:val="00B66489"/>
    <w:rsid w:val="00B726C9"/>
    <w:rsid w:val="00B752C0"/>
    <w:rsid w:val="00B800A6"/>
    <w:rsid w:val="00B80E19"/>
    <w:rsid w:val="00B83369"/>
    <w:rsid w:val="00B8542D"/>
    <w:rsid w:val="00B85BEB"/>
    <w:rsid w:val="00B86A41"/>
    <w:rsid w:val="00B90E9A"/>
    <w:rsid w:val="00B921BD"/>
    <w:rsid w:val="00B95F31"/>
    <w:rsid w:val="00B9674D"/>
    <w:rsid w:val="00B975E6"/>
    <w:rsid w:val="00BA010F"/>
    <w:rsid w:val="00BA2AF8"/>
    <w:rsid w:val="00BB4D8E"/>
    <w:rsid w:val="00BB4EF8"/>
    <w:rsid w:val="00BB5C10"/>
    <w:rsid w:val="00BC2340"/>
    <w:rsid w:val="00BC32DF"/>
    <w:rsid w:val="00BC3B37"/>
    <w:rsid w:val="00BD2BC5"/>
    <w:rsid w:val="00BD4E44"/>
    <w:rsid w:val="00BD4EBA"/>
    <w:rsid w:val="00BE3E4C"/>
    <w:rsid w:val="00BE50F9"/>
    <w:rsid w:val="00BF00DF"/>
    <w:rsid w:val="00BF16F7"/>
    <w:rsid w:val="00BF455C"/>
    <w:rsid w:val="00C00CAE"/>
    <w:rsid w:val="00C0305B"/>
    <w:rsid w:val="00C03E28"/>
    <w:rsid w:val="00C05BC2"/>
    <w:rsid w:val="00C06244"/>
    <w:rsid w:val="00C124AE"/>
    <w:rsid w:val="00C152D8"/>
    <w:rsid w:val="00C161AC"/>
    <w:rsid w:val="00C216D0"/>
    <w:rsid w:val="00C24E2A"/>
    <w:rsid w:val="00C306DC"/>
    <w:rsid w:val="00C31079"/>
    <w:rsid w:val="00C31F32"/>
    <w:rsid w:val="00C35895"/>
    <w:rsid w:val="00C53FD4"/>
    <w:rsid w:val="00C577ED"/>
    <w:rsid w:val="00C600D5"/>
    <w:rsid w:val="00C62EC9"/>
    <w:rsid w:val="00C641CA"/>
    <w:rsid w:val="00C664B0"/>
    <w:rsid w:val="00C72C70"/>
    <w:rsid w:val="00C734AC"/>
    <w:rsid w:val="00C75A00"/>
    <w:rsid w:val="00C8160B"/>
    <w:rsid w:val="00C86C0B"/>
    <w:rsid w:val="00C90ECF"/>
    <w:rsid w:val="00C91D83"/>
    <w:rsid w:val="00C92829"/>
    <w:rsid w:val="00C93E21"/>
    <w:rsid w:val="00CA42EF"/>
    <w:rsid w:val="00CA66ED"/>
    <w:rsid w:val="00CA747E"/>
    <w:rsid w:val="00CB076F"/>
    <w:rsid w:val="00CB1BCA"/>
    <w:rsid w:val="00CB5CE7"/>
    <w:rsid w:val="00CB63BF"/>
    <w:rsid w:val="00CB718D"/>
    <w:rsid w:val="00CC2423"/>
    <w:rsid w:val="00CD2F40"/>
    <w:rsid w:val="00CD318C"/>
    <w:rsid w:val="00CD4B38"/>
    <w:rsid w:val="00CD5887"/>
    <w:rsid w:val="00CD5BB3"/>
    <w:rsid w:val="00CE509C"/>
    <w:rsid w:val="00CE5D80"/>
    <w:rsid w:val="00CF021A"/>
    <w:rsid w:val="00CF0D39"/>
    <w:rsid w:val="00CF4947"/>
    <w:rsid w:val="00D01492"/>
    <w:rsid w:val="00D037C0"/>
    <w:rsid w:val="00D03A82"/>
    <w:rsid w:val="00D0454A"/>
    <w:rsid w:val="00D079A2"/>
    <w:rsid w:val="00D1299D"/>
    <w:rsid w:val="00D164E2"/>
    <w:rsid w:val="00D1771A"/>
    <w:rsid w:val="00D24978"/>
    <w:rsid w:val="00D256A1"/>
    <w:rsid w:val="00D31BB2"/>
    <w:rsid w:val="00D31DF5"/>
    <w:rsid w:val="00D374E4"/>
    <w:rsid w:val="00D41B6D"/>
    <w:rsid w:val="00D44FDC"/>
    <w:rsid w:val="00D532AD"/>
    <w:rsid w:val="00D57D56"/>
    <w:rsid w:val="00D60802"/>
    <w:rsid w:val="00D60D5B"/>
    <w:rsid w:val="00D617B2"/>
    <w:rsid w:val="00D63F4A"/>
    <w:rsid w:val="00D70459"/>
    <w:rsid w:val="00D721E3"/>
    <w:rsid w:val="00D72AD3"/>
    <w:rsid w:val="00D7488D"/>
    <w:rsid w:val="00D839E4"/>
    <w:rsid w:val="00D97659"/>
    <w:rsid w:val="00DA4BC1"/>
    <w:rsid w:val="00DA7015"/>
    <w:rsid w:val="00DA7633"/>
    <w:rsid w:val="00DB0A96"/>
    <w:rsid w:val="00DB1027"/>
    <w:rsid w:val="00DB131D"/>
    <w:rsid w:val="00DB3639"/>
    <w:rsid w:val="00DB4B02"/>
    <w:rsid w:val="00DB609A"/>
    <w:rsid w:val="00DB6FF3"/>
    <w:rsid w:val="00DB7038"/>
    <w:rsid w:val="00DB73CF"/>
    <w:rsid w:val="00DD4EB3"/>
    <w:rsid w:val="00DD6115"/>
    <w:rsid w:val="00DD6528"/>
    <w:rsid w:val="00DE010F"/>
    <w:rsid w:val="00DE4C92"/>
    <w:rsid w:val="00DF257A"/>
    <w:rsid w:val="00DF29F0"/>
    <w:rsid w:val="00DF3616"/>
    <w:rsid w:val="00DF5E6B"/>
    <w:rsid w:val="00DF6506"/>
    <w:rsid w:val="00DF6EDF"/>
    <w:rsid w:val="00E00343"/>
    <w:rsid w:val="00E00D05"/>
    <w:rsid w:val="00E0664B"/>
    <w:rsid w:val="00E10814"/>
    <w:rsid w:val="00E132E4"/>
    <w:rsid w:val="00E21D96"/>
    <w:rsid w:val="00E2454D"/>
    <w:rsid w:val="00E27BEE"/>
    <w:rsid w:val="00E35B53"/>
    <w:rsid w:val="00E40E95"/>
    <w:rsid w:val="00E40F6A"/>
    <w:rsid w:val="00E4582F"/>
    <w:rsid w:val="00E479C5"/>
    <w:rsid w:val="00E5507C"/>
    <w:rsid w:val="00E5510F"/>
    <w:rsid w:val="00E55C79"/>
    <w:rsid w:val="00E570C4"/>
    <w:rsid w:val="00E62559"/>
    <w:rsid w:val="00E632A4"/>
    <w:rsid w:val="00E64498"/>
    <w:rsid w:val="00E644E3"/>
    <w:rsid w:val="00E64CC4"/>
    <w:rsid w:val="00E713E4"/>
    <w:rsid w:val="00E75628"/>
    <w:rsid w:val="00E80A27"/>
    <w:rsid w:val="00E81AD2"/>
    <w:rsid w:val="00E82D9F"/>
    <w:rsid w:val="00E832F2"/>
    <w:rsid w:val="00E837AA"/>
    <w:rsid w:val="00E87580"/>
    <w:rsid w:val="00E93ED9"/>
    <w:rsid w:val="00E972F2"/>
    <w:rsid w:val="00EA048A"/>
    <w:rsid w:val="00EA2D4B"/>
    <w:rsid w:val="00EA3AD8"/>
    <w:rsid w:val="00EA402A"/>
    <w:rsid w:val="00EB0635"/>
    <w:rsid w:val="00EB0A51"/>
    <w:rsid w:val="00EB4945"/>
    <w:rsid w:val="00ED3BA4"/>
    <w:rsid w:val="00ED4A09"/>
    <w:rsid w:val="00ED5315"/>
    <w:rsid w:val="00ED5ECC"/>
    <w:rsid w:val="00EE534D"/>
    <w:rsid w:val="00EE535E"/>
    <w:rsid w:val="00EF0845"/>
    <w:rsid w:val="00EF280C"/>
    <w:rsid w:val="00EF3091"/>
    <w:rsid w:val="00EF3DEC"/>
    <w:rsid w:val="00EF4D37"/>
    <w:rsid w:val="00EF63BB"/>
    <w:rsid w:val="00F04804"/>
    <w:rsid w:val="00F04E57"/>
    <w:rsid w:val="00F10F28"/>
    <w:rsid w:val="00F15140"/>
    <w:rsid w:val="00F161CD"/>
    <w:rsid w:val="00F1772E"/>
    <w:rsid w:val="00F219A3"/>
    <w:rsid w:val="00F24A47"/>
    <w:rsid w:val="00F2501D"/>
    <w:rsid w:val="00F25EED"/>
    <w:rsid w:val="00F26B17"/>
    <w:rsid w:val="00F301EE"/>
    <w:rsid w:val="00F30D91"/>
    <w:rsid w:val="00F3679A"/>
    <w:rsid w:val="00F41474"/>
    <w:rsid w:val="00F4271D"/>
    <w:rsid w:val="00F443D7"/>
    <w:rsid w:val="00F56768"/>
    <w:rsid w:val="00F57348"/>
    <w:rsid w:val="00F621A3"/>
    <w:rsid w:val="00F62DF6"/>
    <w:rsid w:val="00F6663A"/>
    <w:rsid w:val="00F66DB6"/>
    <w:rsid w:val="00F67161"/>
    <w:rsid w:val="00F67E09"/>
    <w:rsid w:val="00F7168B"/>
    <w:rsid w:val="00F73AAA"/>
    <w:rsid w:val="00F73FE6"/>
    <w:rsid w:val="00F8158E"/>
    <w:rsid w:val="00F82645"/>
    <w:rsid w:val="00F84BD1"/>
    <w:rsid w:val="00F85C82"/>
    <w:rsid w:val="00F90CDC"/>
    <w:rsid w:val="00F932DF"/>
    <w:rsid w:val="00F93321"/>
    <w:rsid w:val="00F95E8F"/>
    <w:rsid w:val="00FA036F"/>
    <w:rsid w:val="00FA36AF"/>
    <w:rsid w:val="00FA4ACC"/>
    <w:rsid w:val="00FB2132"/>
    <w:rsid w:val="00FB73FA"/>
    <w:rsid w:val="00FC22BC"/>
    <w:rsid w:val="00FC4E03"/>
    <w:rsid w:val="00FC753E"/>
    <w:rsid w:val="00FD2AB4"/>
    <w:rsid w:val="00FD7618"/>
    <w:rsid w:val="00FE233E"/>
    <w:rsid w:val="00FF2F1B"/>
    <w:rsid w:val="00FF3020"/>
    <w:rsid w:val="00FF31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29EB4CD3-6893-4856-8A62-595365E3F8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D508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aliases w:val="H1,H11,H12,H111,H13,H112,H14,H15,H16,H17,H18,H19,H113,H121,H1111,H131,H1121,H141,H151,H161,H171,H181,..."/>
    <w:next w:val="2"/>
    <w:link w:val="11"/>
    <w:qFormat/>
    <w:rsid w:val="005D508D"/>
    <w:pPr>
      <w:keepNext/>
      <w:pageBreakBefore/>
      <w:numPr>
        <w:numId w:val="4"/>
      </w:numPr>
      <w:tabs>
        <w:tab w:val="left" w:pos="567"/>
        <w:tab w:val="left" w:pos="709"/>
        <w:tab w:val="left" w:pos="851"/>
        <w:tab w:val="left" w:pos="993"/>
      </w:tabs>
      <w:suppressAutoHyphens/>
      <w:spacing w:before="360" w:after="360" w:line="360" w:lineRule="auto"/>
      <w:ind w:firstLine="0"/>
      <w:jc w:val="center"/>
      <w:outlineLvl w:val="0"/>
    </w:pPr>
    <w:rPr>
      <w:rFonts w:ascii="Times New Roman" w:eastAsia="Times New Roman" w:hAnsi="Times New Roman" w:cs="Times New Roman"/>
      <w:b/>
      <w:sz w:val="24"/>
      <w:szCs w:val="20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"/>
    <w:next w:val="3"/>
    <w:link w:val="20"/>
    <w:qFormat/>
    <w:rsid w:val="005D508D"/>
    <w:pPr>
      <w:keepNext/>
      <w:keepLines/>
      <w:numPr>
        <w:ilvl w:val="1"/>
        <w:numId w:val="4"/>
      </w:numPr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 w:cs="Times New Roman"/>
      <w:b/>
      <w:snapToGrid w:val="0"/>
      <w:sz w:val="24"/>
      <w:szCs w:val="20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"/>
    <w:basedOn w:val="2"/>
    <w:link w:val="30"/>
    <w:qFormat/>
    <w:rsid w:val="005D508D"/>
    <w:pPr>
      <w:numPr>
        <w:ilvl w:val="2"/>
      </w:numPr>
      <w:tabs>
        <w:tab w:val="left" w:pos="1418"/>
      </w:tabs>
      <w:ind w:left="709" w:firstLine="0"/>
      <w:outlineLvl w:val="2"/>
    </w:pPr>
  </w:style>
  <w:style w:type="paragraph" w:styleId="4">
    <w:name w:val="heading 4"/>
    <w:aliases w:val="(подпункт),c4,H4,Параграф,Заголовок 4 (Приложение),H41"/>
    <w:basedOn w:val="2"/>
    <w:next w:val="a0"/>
    <w:link w:val="40"/>
    <w:qFormat/>
    <w:rsid w:val="005D508D"/>
    <w:pPr>
      <w:numPr>
        <w:ilvl w:val="3"/>
      </w:numPr>
      <w:tabs>
        <w:tab w:val="left" w:pos="720"/>
        <w:tab w:val="left" w:pos="1276"/>
        <w:tab w:val="left" w:pos="1560"/>
      </w:tabs>
      <w:ind w:left="709" w:firstLine="0"/>
      <w:outlineLvl w:val="3"/>
    </w:pPr>
  </w:style>
  <w:style w:type="paragraph" w:styleId="5">
    <w:name w:val="heading 5"/>
    <w:basedOn w:val="2"/>
    <w:next w:val="a0"/>
    <w:link w:val="50"/>
    <w:qFormat/>
    <w:rsid w:val="005D508D"/>
    <w:pPr>
      <w:numPr>
        <w:ilvl w:val="4"/>
      </w:numPr>
      <w:tabs>
        <w:tab w:val="left" w:pos="1701"/>
      </w:tabs>
      <w:ind w:left="709" w:firstLine="0"/>
      <w:outlineLvl w:val="4"/>
    </w:pPr>
    <w:rPr>
      <w:szCs w:val="24"/>
    </w:rPr>
  </w:style>
  <w:style w:type="paragraph" w:styleId="6">
    <w:name w:val="heading 6"/>
    <w:basedOn w:val="5"/>
    <w:next w:val="a"/>
    <w:link w:val="60"/>
    <w:rsid w:val="005D508D"/>
    <w:pPr>
      <w:tabs>
        <w:tab w:val="left" w:pos="1871"/>
      </w:tabs>
      <w:outlineLvl w:val="5"/>
    </w:pPr>
    <w:rPr>
      <w:rFonts w:ascii="Antiqua" w:hAnsi="Antiqua"/>
      <w:lang w:val="en-US"/>
    </w:rPr>
  </w:style>
  <w:style w:type="paragraph" w:styleId="7">
    <w:name w:val="heading 7"/>
    <w:basedOn w:val="a"/>
    <w:next w:val="a"/>
    <w:link w:val="70"/>
    <w:qFormat/>
    <w:rsid w:val="005D508D"/>
    <w:pPr>
      <w:spacing w:before="360" w:after="360" w:line="360" w:lineRule="auto"/>
      <w:jc w:val="both"/>
      <w:outlineLvl w:val="6"/>
    </w:pPr>
    <w:rPr>
      <w:rFonts w:ascii="Arial" w:hAnsi="Arial"/>
      <w:sz w:val="20"/>
      <w:lang w:val="en-US"/>
    </w:rPr>
  </w:style>
  <w:style w:type="paragraph" w:styleId="8">
    <w:name w:val="heading 8"/>
    <w:basedOn w:val="a"/>
    <w:next w:val="a"/>
    <w:link w:val="80"/>
    <w:qFormat/>
    <w:rsid w:val="005D508D"/>
    <w:pPr>
      <w:spacing w:before="360" w:after="360" w:line="360" w:lineRule="auto"/>
      <w:ind w:firstLine="709"/>
      <w:jc w:val="both"/>
      <w:outlineLvl w:val="7"/>
    </w:pPr>
    <w:rPr>
      <w:rFonts w:ascii="Arial" w:hAnsi="Arial"/>
      <w:i/>
      <w:sz w:val="20"/>
      <w:lang w:val="en-US"/>
    </w:rPr>
  </w:style>
  <w:style w:type="paragraph" w:styleId="9">
    <w:name w:val="heading 9"/>
    <w:basedOn w:val="3"/>
    <w:next w:val="a"/>
    <w:link w:val="90"/>
    <w:rsid w:val="005D508D"/>
    <w:pPr>
      <w:outlineLvl w:val="8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"/>
    <w:basedOn w:val="a1"/>
    <w:link w:val="1"/>
    <w:rsid w:val="005D508D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20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"/>
    <w:rsid w:val="005D508D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30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basedOn w:val="a1"/>
    <w:link w:val="3"/>
    <w:rsid w:val="005D508D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40">
    <w:name w:val="Заголовок 4 Знак"/>
    <w:aliases w:val="(подпункт) Знак,c4 Знак,H4 Знак,Параграф Знак,Заголовок 4 (Приложение) Знак,H41 Знак"/>
    <w:basedOn w:val="a1"/>
    <w:link w:val="4"/>
    <w:rsid w:val="005D508D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50">
    <w:name w:val="Заголовок 5 Знак"/>
    <w:basedOn w:val="a1"/>
    <w:link w:val="5"/>
    <w:rsid w:val="005D508D"/>
    <w:rPr>
      <w:rFonts w:ascii="Times New Roman" w:eastAsia="Times New Roman" w:hAnsi="Times New Roman" w:cs="Times New Roman"/>
      <w:b/>
      <w:snapToGrid w:val="0"/>
      <w:sz w:val="24"/>
      <w:szCs w:val="24"/>
    </w:rPr>
  </w:style>
  <w:style w:type="character" w:customStyle="1" w:styleId="60">
    <w:name w:val="Заголовок 6 Знак"/>
    <w:basedOn w:val="a1"/>
    <w:link w:val="6"/>
    <w:rsid w:val="005D508D"/>
    <w:rPr>
      <w:rFonts w:ascii="Antiqua" w:eastAsia="Times New Roman" w:hAnsi="Antiqua" w:cs="Times New Roman"/>
      <w:b/>
      <w:snapToGrid w:val="0"/>
      <w:sz w:val="24"/>
      <w:szCs w:val="24"/>
      <w:lang w:val="en-US"/>
    </w:rPr>
  </w:style>
  <w:style w:type="character" w:customStyle="1" w:styleId="70">
    <w:name w:val="Заголовок 7 Знак"/>
    <w:link w:val="7"/>
    <w:rsid w:val="005D508D"/>
    <w:rPr>
      <w:rFonts w:ascii="Arial" w:eastAsia="Times New Roman" w:hAnsi="Arial" w:cs="Times New Roman"/>
      <w:sz w:val="20"/>
      <w:szCs w:val="24"/>
      <w:lang w:val="en-US" w:eastAsia="ru-RU"/>
    </w:rPr>
  </w:style>
  <w:style w:type="character" w:customStyle="1" w:styleId="80">
    <w:name w:val="Заголовок 8 Знак"/>
    <w:link w:val="8"/>
    <w:rsid w:val="005D508D"/>
    <w:rPr>
      <w:rFonts w:ascii="Arial" w:eastAsia="Times New Roman" w:hAnsi="Arial" w:cs="Times New Roman"/>
      <w:i/>
      <w:sz w:val="20"/>
      <w:szCs w:val="24"/>
      <w:lang w:val="en-US" w:eastAsia="ru-RU"/>
    </w:rPr>
  </w:style>
  <w:style w:type="character" w:customStyle="1" w:styleId="90">
    <w:name w:val="Заголовок 9 Знак"/>
    <w:link w:val="9"/>
    <w:rsid w:val="005D508D"/>
    <w:rPr>
      <w:rFonts w:ascii="Times New Roman" w:eastAsia="Times New Roman" w:hAnsi="Times New Roman" w:cs="Times New Roman"/>
      <w:b/>
      <w:snapToGrid w:val="0"/>
      <w:sz w:val="24"/>
      <w:szCs w:val="20"/>
    </w:rPr>
  </w:style>
  <w:style w:type="paragraph" w:customStyle="1" w:styleId="a0">
    <w:name w:val="Текст пункта"/>
    <w:link w:val="12"/>
    <w:qFormat/>
    <w:rsid w:val="005D508D"/>
    <w:pPr>
      <w:tabs>
        <w:tab w:val="left" w:pos="1134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pacing w:val="2"/>
      <w:sz w:val="24"/>
      <w:szCs w:val="24"/>
    </w:rPr>
  </w:style>
  <w:style w:type="character" w:customStyle="1" w:styleId="12">
    <w:name w:val="Текст пункта Знак1"/>
    <w:link w:val="a0"/>
    <w:rsid w:val="005D508D"/>
    <w:rPr>
      <w:rFonts w:ascii="Times New Roman" w:eastAsia="Times New Roman" w:hAnsi="Times New Roman" w:cs="Times New Roman"/>
      <w:spacing w:val="2"/>
      <w:sz w:val="24"/>
      <w:szCs w:val="24"/>
    </w:rPr>
  </w:style>
  <w:style w:type="paragraph" w:customStyle="1" w:styleId="--">
    <w:name w:val="Список--"/>
    <w:basedOn w:val="-"/>
    <w:qFormat/>
    <w:rsid w:val="005D508D"/>
    <w:pPr>
      <w:tabs>
        <w:tab w:val="clear" w:pos="993"/>
        <w:tab w:val="num" w:pos="1276"/>
      </w:tabs>
      <w:ind w:left="1276"/>
    </w:pPr>
    <w:rPr>
      <w:i/>
    </w:rPr>
  </w:style>
  <w:style w:type="paragraph" w:customStyle="1" w:styleId="-">
    <w:name w:val="Список-"/>
    <w:link w:val="-1"/>
    <w:autoRedefine/>
    <w:rsid w:val="005D508D"/>
    <w:pPr>
      <w:numPr>
        <w:numId w:val="2"/>
      </w:numPr>
      <w:tabs>
        <w:tab w:val="clear" w:pos="1353"/>
        <w:tab w:val="num" w:pos="993"/>
      </w:tabs>
      <w:spacing w:after="0" w:line="360" w:lineRule="auto"/>
      <w:ind w:left="993" w:hanging="284"/>
      <w:jc w:val="both"/>
    </w:pPr>
    <w:rPr>
      <w:rFonts w:ascii="Times New Roman" w:eastAsia="Times New Roman" w:hAnsi="Times New Roman" w:cs="Times New Roman"/>
      <w:snapToGrid w:val="0"/>
      <w:spacing w:val="2"/>
      <w:sz w:val="24"/>
      <w:szCs w:val="24"/>
    </w:rPr>
  </w:style>
  <w:style w:type="character" w:customStyle="1" w:styleId="-1">
    <w:name w:val="Список- Знак1"/>
    <w:link w:val="-"/>
    <w:rsid w:val="005D508D"/>
    <w:rPr>
      <w:rFonts w:ascii="Times New Roman" w:eastAsia="Times New Roman" w:hAnsi="Times New Roman" w:cs="Times New Roman"/>
      <w:snapToGrid w:val="0"/>
      <w:spacing w:val="2"/>
      <w:sz w:val="24"/>
      <w:szCs w:val="24"/>
    </w:rPr>
  </w:style>
  <w:style w:type="paragraph" w:customStyle="1" w:styleId="TableGraf10L">
    <w:name w:val="TableGraf 10L"/>
    <w:basedOn w:val="a"/>
    <w:rsid w:val="005D508D"/>
    <w:pPr>
      <w:spacing w:before="40" w:after="40"/>
    </w:pPr>
    <w:rPr>
      <w:sz w:val="20"/>
      <w:szCs w:val="20"/>
      <w:lang w:eastAsia="en-US"/>
    </w:rPr>
  </w:style>
  <w:style w:type="paragraph" w:customStyle="1" w:styleId="Head10L">
    <w:name w:val="Head 10L"/>
    <w:basedOn w:val="TableGraf10L"/>
    <w:rsid w:val="005D508D"/>
    <w:rPr>
      <w:b/>
    </w:rPr>
  </w:style>
  <w:style w:type="paragraph" w:customStyle="1" w:styleId="Head10M">
    <w:name w:val="Head 10M"/>
    <w:basedOn w:val="a"/>
    <w:rsid w:val="005D508D"/>
    <w:pPr>
      <w:spacing w:before="40" w:after="40"/>
      <w:jc w:val="center"/>
    </w:pPr>
    <w:rPr>
      <w:b/>
      <w:sz w:val="20"/>
      <w:szCs w:val="20"/>
      <w:lang w:eastAsia="en-US"/>
    </w:rPr>
  </w:style>
  <w:style w:type="paragraph" w:customStyle="1" w:styleId="Head12M">
    <w:name w:val="Head 12M"/>
    <w:rsid w:val="005D508D"/>
    <w:pPr>
      <w:keepLines/>
      <w:spacing w:after="0"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4">
    <w:name w:val="Наименование таблицы"/>
    <w:basedOn w:val="a"/>
    <w:rsid w:val="005D508D"/>
    <w:pPr>
      <w:keepNext/>
      <w:keepLines/>
      <w:spacing w:line="360" w:lineRule="auto"/>
      <w:ind w:firstLine="709"/>
      <w:jc w:val="both"/>
    </w:pPr>
    <w:rPr>
      <w:szCs w:val="20"/>
      <w:lang w:eastAsia="en-US"/>
    </w:rPr>
  </w:style>
  <w:style w:type="paragraph" w:customStyle="1" w:styleId="TableGraf10M">
    <w:name w:val="TableGraf 10M"/>
    <w:basedOn w:val="a"/>
    <w:rsid w:val="005D508D"/>
    <w:pPr>
      <w:spacing w:before="40" w:after="40"/>
      <w:jc w:val="center"/>
    </w:pPr>
    <w:rPr>
      <w:sz w:val="20"/>
      <w:szCs w:val="20"/>
      <w:lang w:eastAsia="en-US"/>
    </w:rPr>
  </w:style>
  <w:style w:type="paragraph" w:customStyle="1" w:styleId="TableGraf10R">
    <w:name w:val="TableGraf 10R"/>
    <w:basedOn w:val="a"/>
    <w:rsid w:val="005D508D"/>
    <w:pPr>
      <w:spacing w:before="40" w:after="40"/>
      <w:jc w:val="right"/>
    </w:pPr>
    <w:rPr>
      <w:sz w:val="20"/>
      <w:szCs w:val="20"/>
      <w:lang w:eastAsia="en-US"/>
    </w:rPr>
  </w:style>
  <w:style w:type="paragraph" w:customStyle="1" w:styleId="TableGraf12L">
    <w:name w:val="TableGraf 12L"/>
    <w:basedOn w:val="a"/>
    <w:rsid w:val="005D508D"/>
    <w:pPr>
      <w:spacing w:line="360" w:lineRule="auto"/>
    </w:pPr>
    <w:rPr>
      <w:szCs w:val="20"/>
      <w:lang w:eastAsia="en-US"/>
    </w:rPr>
  </w:style>
  <w:style w:type="paragraph" w:customStyle="1" w:styleId="TableGraf12M">
    <w:name w:val="TableGraf 12M"/>
    <w:basedOn w:val="a"/>
    <w:rsid w:val="005D508D"/>
    <w:pPr>
      <w:spacing w:line="360" w:lineRule="auto"/>
      <w:jc w:val="center"/>
    </w:pPr>
    <w:rPr>
      <w:szCs w:val="20"/>
      <w:lang w:eastAsia="en-US"/>
    </w:rPr>
  </w:style>
  <w:style w:type="paragraph" w:customStyle="1" w:styleId="TableGraf12R">
    <w:name w:val="TableGraf 12R"/>
    <w:basedOn w:val="a"/>
    <w:rsid w:val="005D508D"/>
    <w:pPr>
      <w:spacing w:line="360" w:lineRule="auto"/>
      <w:jc w:val="right"/>
    </w:pPr>
    <w:rPr>
      <w:szCs w:val="20"/>
      <w:lang w:eastAsia="en-US"/>
    </w:rPr>
  </w:style>
  <w:style w:type="paragraph" w:styleId="a5">
    <w:name w:val="header"/>
    <w:link w:val="a6"/>
    <w:autoRedefine/>
    <w:uiPriority w:val="99"/>
    <w:rsid w:val="005D508D"/>
    <w:pPr>
      <w:tabs>
        <w:tab w:val="center" w:pos="4153"/>
        <w:tab w:val="right" w:pos="8306"/>
      </w:tabs>
      <w:spacing w:after="0" w:line="240" w:lineRule="auto"/>
      <w:jc w:val="center"/>
    </w:pPr>
    <w:rPr>
      <w:rFonts w:ascii="Arial" w:eastAsia="Times New Roman" w:hAnsi="Arial" w:cs="Times New Roman"/>
      <w:noProof/>
      <w:sz w:val="10"/>
      <w:szCs w:val="24"/>
    </w:rPr>
  </w:style>
  <w:style w:type="character" w:customStyle="1" w:styleId="a6">
    <w:name w:val="Верхний колонтитул Знак"/>
    <w:link w:val="a5"/>
    <w:uiPriority w:val="99"/>
    <w:rsid w:val="005D508D"/>
    <w:rPr>
      <w:rFonts w:ascii="Arial" w:eastAsia="Times New Roman" w:hAnsi="Arial" w:cs="Times New Roman"/>
      <w:noProof/>
      <w:sz w:val="10"/>
      <w:szCs w:val="24"/>
    </w:rPr>
  </w:style>
  <w:style w:type="paragraph" w:styleId="a7">
    <w:name w:val="caption"/>
    <w:aliases w:val="Рисунки"/>
    <w:basedOn w:val="a"/>
    <w:next w:val="a"/>
    <w:qFormat/>
    <w:rsid w:val="005D508D"/>
    <w:pPr>
      <w:keepNext/>
      <w:spacing w:before="240" w:after="360"/>
      <w:jc w:val="center"/>
    </w:pPr>
    <w:rPr>
      <w:b/>
      <w:szCs w:val="20"/>
      <w:lang w:eastAsia="en-US"/>
    </w:rPr>
  </w:style>
  <w:style w:type="paragraph" w:customStyle="1" w:styleId="a8">
    <w:name w:val="Раздел документа"/>
    <w:basedOn w:val="a"/>
    <w:next w:val="a"/>
    <w:rsid w:val="005D508D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  <w:lang w:eastAsia="en-US"/>
    </w:rPr>
  </w:style>
  <w:style w:type="paragraph" w:customStyle="1" w:styleId="a9">
    <w:name w:val="Рис"/>
    <w:next w:val="aa"/>
    <w:link w:val="ab"/>
    <w:qFormat/>
    <w:rsid w:val="005D508D"/>
    <w:pPr>
      <w:keepNext/>
      <w:keepLines/>
      <w:spacing w:after="0" w:line="360" w:lineRule="auto"/>
      <w:jc w:val="center"/>
    </w:pPr>
    <w:rPr>
      <w:rFonts w:ascii="Times New Roman" w:eastAsia="Times New Roman" w:hAnsi="Times New Roman" w:cs="Times New Roman"/>
      <w:noProof/>
      <w:sz w:val="24"/>
      <w:szCs w:val="20"/>
      <w:lang w:val="en-US"/>
    </w:rPr>
  </w:style>
  <w:style w:type="paragraph" w:customStyle="1" w:styleId="aa">
    <w:name w:val="Рис Имя"/>
    <w:basedOn w:val="a"/>
    <w:next w:val="a9"/>
    <w:link w:val="ac"/>
    <w:qFormat/>
    <w:rsid w:val="005D508D"/>
    <w:pPr>
      <w:spacing w:line="360" w:lineRule="auto"/>
      <w:jc w:val="center"/>
    </w:pPr>
    <w:rPr>
      <w:b/>
      <w:szCs w:val="20"/>
      <w:lang w:eastAsia="en-US"/>
    </w:rPr>
  </w:style>
  <w:style w:type="paragraph" w:customStyle="1" w:styleId="ad">
    <w:name w:val="Содержание"/>
    <w:basedOn w:val="a"/>
    <w:next w:val="a"/>
    <w:rsid w:val="005D508D"/>
    <w:pPr>
      <w:keepNext/>
      <w:pageBreakBefore/>
      <w:suppressAutoHyphens/>
      <w:spacing w:before="360" w:after="360" w:line="360" w:lineRule="auto"/>
      <w:jc w:val="center"/>
    </w:pPr>
    <w:rPr>
      <w:b/>
      <w:caps/>
      <w:szCs w:val="20"/>
      <w:lang w:eastAsia="en-US"/>
    </w:rPr>
  </w:style>
  <w:style w:type="paragraph" w:customStyle="1" w:styleId="10">
    <w:name w:val="Список_1)"/>
    <w:basedOn w:val="-"/>
    <w:link w:val="13"/>
    <w:qFormat/>
    <w:rsid w:val="005D508D"/>
    <w:pPr>
      <w:numPr>
        <w:numId w:val="1"/>
      </w:numPr>
      <w:ind w:left="993" w:hanging="284"/>
    </w:pPr>
    <w:rPr>
      <w:kern w:val="24"/>
    </w:rPr>
  </w:style>
  <w:style w:type="character" w:customStyle="1" w:styleId="13">
    <w:name w:val="Список_1) Знак"/>
    <w:link w:val="10"/>
    <w:rsid w:val="005D508D"/>
    <w:rPr>
      <w:rFonts w:ascii="Times New Roman" w:eastAsia="Times New Roman" w:hAnsi="Times New Roman" w:cs="Times New Roman"/>
      <w:snapToGrid w:val="0"/>
      <w:spacing w:val="2"/>
      <w:kern w:val="24"/>
      <w:sz w:val="24"/>
      <w:szCs w:val="24"/>
    </w:rPr>
  </w:style>
  <w:style w:type="paragraph" w:styleId="ae">
    <w:name w:val="Document Map"/>
    <w:basedOn w:val="a"/>
    <w:link w:val="af"/>
    <w:semiHidden/>
    <w:rsid w:val="005D508D"/>
    <w:pPr>
      <w:shd w:val="clear" w:color="auto" w:fill="000080"/>
    </w:pPr>
    <w:rPr>
      <w:rFonts w:ascii="Tahoma" w:hAnsi="Tahoma" w:cs="Tahoma"/>
    </w:rPr>
  </w:style>
  <w:style w:type="character" w:customStyle="1" w:styleId="af">
    <w:name w:val="Схема документа Знак"/>
    <w:basedOn w:val="a1"/>
    <w:link w:val="ae"/>
    <w:semiHidden/>
    <w:rsid w:val="005D508D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paragraph" w:styleId="af0">
    <w:name w:val="footer"/>
    <w:basedOn w:val="a"/>
    <w:link w:val="af1"/>
    <w:rsid w:val="005D508D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1"/>
    <w:link w:val="af0"/>
    <w:rsid w:val="005D508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1">
    <w:name w:val="toc 4"/>
    <w:next w:val="a"/>
    <w:autoRedefine/>
    <w:semiHidden/>
    <w:rsid w:val="005D508D"/>
    <w:pPr>
      <w:tabs>
        <w:tab w:val="right" w:leader="dot" w:pos="9809"/>
      </w:tabs>
      <w:spacing w:after="0" w:line="240" w:lineRule="auto"/>
      <w:ind w:left="227" w:right="851"/>
    </w:pPr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Head12L">
    <w:name w:val="Head 12L"/>
    <w:basedOn w:val="Head10L"/>
    <w:rsid w:val="005D508D"/>
    <w:rPr>
      <w:sz w:val="24"/>
    </w:rPr>
  </w:style>
  <w:style w:type="character" w:styleId="af2">
    <w:name w:val="page number"/>
    <w:rsid w:val="005D508D"/>
    <w:rPr>
      <w:rFonts w:ascii="Times New Roman" w:hAnsi="Times New Roman"/>
      <w:sz w:val="24"/>
    </w:rPr>
  </w:style>
  <w:style w:type="character" w:customStyle="1" w:styleId="Internetlink">
    <w:name w:val="Internet link"/>
    <w:rsid w:val="005D508D"/>
    <w:rPr>
      <w:color w:val="000080"/>
      <w:u w:val="single"/>
    </w:rPr>
  </w:style>
  <w:style w:type="paragraph" w:styleId="af3">
    <w:name w:val="Title"/>
    <w:basedOn w:val="a"/>
    <w:next w:val="a"/>
    <w:link w:val="af4"/>
    <w:qFormat/>
    <w:rsid w:val="005D508D"/>
    <w:pPr>
      <w:keepNext/>
      <w:widowControl w:val="0"/>
      <w:autoSpaceDE w:val="0"/>
      <w:autoSpaceDN w:val="0"/>
      <w:adjustRightInd w:val="0"/>
      <w:spacing w:before="240" w:after="120"/>
    </w:pPr>
    <w:rPr>
      <w:rFonts w:ascii="Arial" w:hAnsi="Arial" w:cs="Arial"/>
      <w:sz w:val="28"/>
      <w:szCs w:val="28"/>
    </w:rPr>
  </w:style>
  <w:style w:type="character" w:customStyle="1" w:styleId="af4">
    <w:name w:val="Название Знак"/>
    <w:link w:val="af3"/>
    <w:rsid w:val="005D508D"/>
    <w:rPr>
      <w:rFonts w:ascii="Arial" w:eastAsia="Times New Roman" w:hAnsi="Arial" w:cs="Arial"/>
      <w:sz w:val="28"/>
      <w:szCs w:val="28"/>
      <w:lang w:eastAsia="ru-RU"/>
    </w:rPr>
  </w:style>
  <w:style w:type="paragraph" w:customStyle="1" w:styleId="af5">
    <w:name w:val="Наименование титульного листа"/>
    <w:basedOn w:val="a0"/>
    <w:qFormat/>
    <w:rsid w:val="005D508D"/>
    <w:pPr>
      <w:spacing w:before="4080" w:line="240" w:lineRule="auto"/>
      <w:ind w:firstLine="0"/>
      <w:contextualSpacing/>
      <w:jc w:val="center"/>
    </w:pPr>
    <w:rPr>
      <w:caps/>
    </w:rPr>
  </w:style>
  <w:style w:type="paragraph" w:customStyle="1" w:styleId="af6">
    <w:name w:val="Версия документа"/>
    <w:basedOn w:val="a0"/>
    <w:qFormat/>
    <w:rsid w:val="005D508D"/>
    <w:pPr>
      <w:ind w:firstLine="0"/>
      <w:jc w:val="center"/>
    </w:pPr>
  </w:style>
  <w:style w:type="paragraph" w:styleId="af7">
    <w:name w:val="TOC Heading"/>
    <w:basedOn w:val="1"/>
    <w:next w:val="a"/>
    <w:uiPriority w:val="39"/>
    <w:unhideWhenUsed/>
    <w:qFormat/>
    <w:rsid w:val="005D508D"/>
    <w:pPr>
      <w:keepLines/>
      <w:pageBreakBefore w:val="0"/>
      <w:numPr>
        <w:numId w:val="0"/>
      </w:numPr>
      <w:tabs>
        <w:tab w:val="clear" w:pos="567"/>
        <w:tab w:val="clear" w:pos="709"/>
        <w:tab w:val="clear" w:pos="851"/>
        <w:tab w:val="clear" w:pos="993"/>
      </w:tabs>
      <w:suppressAutoHyphens w:val="0"/>
      <w:spacing w:before="480" w:after="0" w:line="276" w:lineRule="auto"/>
      <w:jc w:val="left"/>
      <w:outlineLvl w:val="9"/>
    </w:pPr>
    <w:rPr>
      <w:rFonts w:ascii="Cambria" w:hAnsi="Cambria"/>
      <w:bCs/>
      <w:color w:val="365F91"/>
      <w:sz w:val="28"/>
      <w:szCs w:val="28"/>
      <w:lang w:eastAsia="ru-RU"/>
    </w:rPr>
  </w:style>
  <w:style w:type="paragraph" w:styleId="14">
    <w:name w:val="toc 1"/>
    <w:basedOn w:val="a"/>
    <w:next w:val="a"/>
    <w:autoRedefine/>
    <w:uiPriority w:val="39"/>
    <w:rsid w:val="005D508D"/>
    <w:pPr>
      <w:tabs>
        <w:tab w:val="left" w:pos="284"/>
        <w:tab w:val="right" w:leader="dot" w:pos="9639"/>
      </w:tabs>
      <w:spacing w:line="360" w:lineRule="auto"/>
      <w:ind w:right="567"/>
      <w:jc w:val="both"/>
    </w:pPr>
  </w:style>
  <w:style w:type="paragraph" w:styleId="21">
    <w:name w:val="toc 2"/>
    <w:basedOn w:val="a"/>
    <w:next w:val="a"/>
    <w:autoRedefine/>
    <w:uiPriority w:val="39"/>
    <w:rsid w:val="005D508D"/>
    <w:pPr>
      <w:tabs>
        <w:tab w:val="left" w:leader="dot" w:pos="284"/>
        <w:tab w:val="right" w:leader="dot" w:pos="9639"/>
      </w:tabs>
      <w:spacing w:line="360" w:lineRule="auto"/>
      <w:ind w:right="567"/>
      <w:jc w:val="both"/>
    </w:pPr>
  </w:style>
  <w:style w:type="paragraph" w:styleId="31">
    <w:name w:val="toc 3"/>
    <w:basedOn w:val="a"/>
    <w:next w:val="a"/>
    <w:autoRedefine/>
    <w:uiPriority w:val="39"/>
    <w:rsid w:val="005D508D"/>
    <w:pPr>
      <w:tabs>
        <w:tab w:val="left" w:leader="dot" w:pos="284"/>
        <w:tab w:val="right" w:leader="dot" w:pos="9639"/>
      </w:tabs>
      <w:spacing w:line="360" w:lineRule="auto"/>
      <w:ind w:right="567"/>
      <w:jc w:val="both"/>
    </w:pPr>
  </w:style>
  <w:style w:type="character" w:styleId="af8">
    <w:name w:val="Hyperlink"/>
    <w:uiPriority w:val="99"/>
    <w:unhideWhenUsed/>
    <w:rsid w:val="005D508D"/>
    <w:rPr>
      <w:color w:val="0000FF"/>
      <w:u w:val="single"/>
    </w:rPr>
  </w:style>
  <w:style w:type="paragraph" w:styleId="af9">
    <w:name w:val="Balloon Text"/>
    <w:basedOn w:val="a"/>
    <w:link w:val="afa"/>
    <w:rsid w:val="005D508D"/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link w:val="af9"/>
    <w:rsid w:val="005D508D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fb">
    <w:name w:val="Перечень содержания"/>
    <w:basedOn w:val="14"/>
    <w:qFormat/>
    <w:rsid w:val="005D508D"/>
    <w:pPr>
      <w:tabs>
        <w:tab w:val="left" w:pos="454"/>
        <w:tab w:val="left" w:pos="567"/>
        <w:tab w:val="right" w:leader="dot" w:pos="9344"/>
      </w:tabs>
    </w:pPr>
    <w:rPr>
      <w:noProof/>
    </w:rPr>
  </w:style>
  <w:style w:type="paragraph" w:customStyle="1" w:styleId="afc">
    <w:name w:val="Нумерация страницы"/>
    <w:basedOn w:val="a5"/>
    <w:qFormat/>
    <w:rsid w:val="005D508D"/>
    <w:rPr>
      <w:rFonts w:ascii="Times New Roman" w:hAnsi="Times New Roman"/>
      <w:sz w:val="24"/>
    </w:rPr>
  </w:style>
  <w:style w:type="paragraph" w:styleId="afd">
    <w:name w:val="List Paragraph"/>
    <w:basedOn w:val="a"/>
    <w:uiPriority w:val="34"/>
    <w:qFormat/>
    <w:rsid w:val="005D508D"/>
    <w:pPr>
      <w:ind w:left="720"/>
      <w:contextualSpacing/>
    </w:pPr>
  </w:style>
  <w:style w:type="paragraph" w:styleId="afe">
    <w:name w:val="No Spacing"/>
    <w:uiPriority w:val="1"/>
    <w:qFormat/>
    <w:rsid w:val="005D508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">
    <w:name w:val="annotation reference"/>
    <w:basedOn w:val="a1"/>
    <w:uiPriority w:val="99"/>
    <w:semiHidden/>
    <w:unhideWhenUsed/>
    <w:rsid w:val="005D508D"/>
    <w:rPr>
      <w:sz w:val="16"/>
      <w:szCs w:val="16"/>
    </w:rPr>
  </w:style>
  <w:style w:type="paragraph" w:styleId="aff0">
    <w:name w:val="annotation text"/>
    <w:basedOn w:val="a"/>
    <w:link w:val="aff1"/>
    <w:uiPriority w:val="99"/>
    <w:unhideWhenUsed/>
    <w:rsid w:val="005D508D"/>
    <w:rPr>
      <w:sz w:val="20"/>
      <w:szCs w:val="20"/>
    </w:rPr>
  </w:style>
  <w:style w:type="character" w:customStyle="1" w:styleId="aff1">
    <w:name w:val="Текст примечания Знак"/>
    <w:basedOn w:val="a1"/>
    <w:link w:val="aff0"/>
    <w:uiPriority w:val="99"/>
    <w:rsid w:val="005D508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2">
    <w:name w:val="annotation subject"/>
    <w:basedOn w:val="aff0"/>
    <w:next w:val="aff0"/>
    <w:link w:val="aff3"/>
    <w:uiPriority w:val="99"/>
    <w:semiHidden/>
    <w:unhideWhenUsed/>
    <w:rsid w:val="005D508D"/>
    <w:rPr>
      <w:b/>
      <w:bCs/>
    </w:rPr>
  </w:style>
  <w:style w:type="character" w:customStyle="1" w:styleId="aff3">
    <w:name w:val="Тема примечания Знак"/>
    <w:basedOn w:val="aff1"/>
    <w:link w:val="aff2"/>
    <w:uiPriority w:val="99"/>
    <w:semiHidden/>
    <w:rsid w:val="005D508D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4">
    <w:name w:val="Revision"/>
    <w:hidden/>
    <w:uiPriority w:val="99"/>
    <w:semiHidden/>
    <w:rsid w:val="005D508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5">
    <w:name w:val="FollowedHyperlink"/>
    <w:basedOn w:val="a1"/>
    <w:uiPriority w:val="99"/>
    <w:semiHidden/>
    <w:unhideWhenUsed/>
    <w:rsid w:val="005D508D"/>
    <w:rPr>
      <w:color w:val="800080" w:themeColor="followedHyperlink"/>
      <w:u w:val="single"/>
    </w:rPr>
  </w:style>
  <w:style w:type="character" w:customStyle="1" w:styleId="ab">
    <w:name w:val="Рис Знак"/>
    <w:link w:val="a9"/>
    <w:locked/>
    <w:rsid w:val="005D508D"/>
    <w:rPr>
      <w:rFonts w:ascii="Times New Roman" w:eastAsia="Times New Roman" w:hAnsi="Times New Roman" w:cs="Times New Roman"/>
      <w:noProof/>
      <w:sz w:val="24"/>
      <w:szCs w:val="20"/>
      <w:lang w:val="en-US"/>
    </w:rPr>
  </w:style>
  <w:style w:type="character" w:customStyle="1" w:styleId="ac">
    <w:name w:val="Рис Имя Знак"/>
    <w:link w:val="aa"/>
    <w:locked/>
    <w:rsid w:val="005D508D"/>
    <w:rPr>
      <w:rFonts w:ascii="Times New Roman" w:eastAsia="Times New Roman" w:hAnsi="Times New Roman" w:cs="Times New Roman"/>
      <w:b/>
      <w:sz w:val="24"/>
      <w:szCs w:val="20"/>
    </w:rPr>
  </w:style>
  <w:style w:type="character" w:styleId="aff6">
    <w:name w:val="Emphasis"/>
    <w:basedOn w:val="a1"/>
    <w:uiPriority w:val="20"/>
    <w:qFormat/>
    <w:rsid w:val="005D508D"/>
    <w:rPr>
      <w:i/>
      <w:iCs/>
    </w:rPr>
  </w:style>
  <w:style w:type="paragraph" w:customStyle="1" w:styleId="aff7">
    <w:name w:val="Рис_имя"/>
    <w:next w:val="a0"/>
    <w:qFormat/>
    <w:rsid w:val="005D508D"/>
    <w:pPr>
      <w:spacing w:after="0" w:line="360" w:lineRule="auto"/>
      <w:jc w:val="center"/>
    </w:pPr>
    <w:rPr>
      <w:rFonts w:ascii="Times New Roman" w:eastAsia="Times New Roman" w:hAnsi="Times New Roman" w:cs="Times New Roman"/>
      <w:noProof/>
      <w:spacing w:val="2"/>
      <w:sz w:val="24"/>
      <w:szCs w:val="28"/>
      <w:lang w:eastAsia="ru-RU"/>
    </w:rPr>
  </w:style>
  <w:style w:type="paragraph" w:styleId="aff8">
    <w:name w:val="Subtitle"/>
    <w:basedOn w:val="a"/>
    <w:next w:val="a"/>
    <w:link w:val="aff9"/>
    <w:uiPriority w:val="11"/>
    <w:qFormat/>
    <w:rsid w:val="005D508D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ff9">
    <w:name w:val="Подзаголовок Знак"/>
    <w:basedOn w:val="a1"/>
    <w:link w:val="aff8"/>
    <w:uiPriority w:val="11"/>
    <w:rsid w:val="005D508D"/>
    <w:rPr>
      <w:rFonts w:eastAsiaTheme="minorEastAsia"/>
      <w:color w:val="5A5A5A" w:themeColor="text1" w:themeTint="A5"/>
      <w:spacing w:val="15"/>
      <w:lang w:eastAsia="ru-RU"/>
    </w:rPr>
  </w:style>
  <w:style w:type="character" w:customStyle="1" w:styleId="apple-converted-space">
    <w:name w:val="apple-converted-space"/>
    <w:basedOn w:val="a1"/>
    <w:rsid w:val="005642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8039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12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3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59" Type="http://schemas.openxmlformats.org/officeDocument/2006/relationships/image" Target="media/image150.png"/><Relationship Id="rId170" Type="http://schemas.openxmlformats.org/officeDocument/2006/relationships/image" Target="media/image161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107" Type="http://schemas.openxmlformats.org/officeDocument/2006/relationships/image" Target="media/image98.png"/><Relationship Id="rId11" Type="http://schemas.openxmlformats.org/officeDocument/2006/relationships/image" Target="media/image2.emf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5" Type="http://schemas.openxmlformats.org/officeDocument/2006/relationships/webSettings" Target="webSettings.xml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181" Type="http://schemas.openxmlformats.org/officeDocument/2006/relationships/image" Target="media/image172.png"/><Relationship Id="rId216" Type="http://schemas.openxmlformats.org/officeDocument/2006/relationships/image" Target="media/image207.png"/><Relationship Id="rId22" Type="http://schemas.openxmlformats.org/officeDocument/2006/relationships/image" Target="media/image13.png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139" Type="http://schemas.openxmlformats.org/officeDocument/2006/relationships/image" Target="media/image130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71" Type="http://schemas.openxmlformats.org/officeDocument/2006/relationships/image" Target="media/image162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12" Type="http://schemas.openxmlformats.org/officeDocument/2006/relationships/image" Target="media/image3.emf"/><Relationship Id="rId33" Type="http://schemas.openxmlformats.org/officeDocument/2006/relationships/image" Target="media/image24.png"/><Relationship Id="rId108" Type="http://schemas.openxmlformats.org/officeDocument/2006/relationships/image" Target="media/image99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5" Type="http://schemas.openxmlformats.org/officeDocument/2006/relationships/image" Target="media/image66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61" Type="http://schemas.openxmlformats.org/officeDocument/2006/relationships/image" Target="media/image152.png"/><Relationship Id="rId182" Type="http://schemas.openxmlformats.org/officeDocument/2006/relationships/image" Target="media/image173.png"/><Relationship Id="rId217" Type="http://schemas.openxmlformats.org/officeDocument/2006/relationships/image" Target="media/image208.png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5" Type="http://schemas.openxmlformats.org/officeDocument/2006/relationships/image" Target="media/image56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51" Type="http://schemas.openxmlformats.org/officeDocument/2006/relationships/image" Target="media/image142.png"/><Relationship Id="rId172" Type="http://schemas.openxmlformats.org/officeDocument/2006/relationships/image" Target="media/image163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13" Type="http://schemas.openxmlformats.org/officeDocument/2006/relationships/image" Target="media/image4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20" Type="http://schemas.openxmlformats.org/officeDocument/2006/relationships/image" Target="media/image111.png"/><Relationship Id="rId141" Type="http://schemas.openxmlformats.org/officeDocument/2006/relationships/image" Target="media/image132.png"/><Relationship Id="rId7" Type="http://schemas.openxmlformats.org/officeDocument/2006/relationships/endnotes" Target="endnotes.xml"/><Relationship Id="rId162" Type="http://schemas.openxmlformats.org/officeDocument/2006/relationships/image" Target="media/image153.png"/><Relationship Id="rId183" Type="http://schemas.openxmlformats.org/officeDocument/2006/relationships/image" Target="media/image174.png"/><Relationship Id="rId218" Type="http://schemas.openxmlformats.org/officeDocument/2006/relationships/image" Target="media/image209.png"/><Relationship Id="rId24" Type="http://schemas.openxmlformats.org/officeDocument/2006/relationships/image" Target="media/image15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31" Type="http://schemas.openxmlformats.org/officeDocument/2006/relationships/image" Target="media/image122.pn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4" Type="http://schemas.openxmlformats.org/officeDocument/2006/relationships/image" Target="media/image185.png"/><Relationship Id="rId208" Type="http://schemas.openxmlformats.org/officeDocument/2006/relationships/image" Target="media/image199.png"/><Relationship Id="rId14" Type="http://schemas.openxmlformats.org/officeDocument/2006/relationships/image" Target="media/image5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8" Type="http://schemas.openxmlformats.org/officeDocument/2006/relationships/hyperlink" Target="http://budget.gov.ru/lk" TargetMode="External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184" Type="http://schemas.openxmlformats.org/officeDocument/2006/relationships/image" Target="media/image175.png"/><Relationship Id="rId219" Type="http://schemas.openxmlformats.org/officeDocument/2006/relationships/image" Target="media/image210.png"/><Relationship Id="rId3" Type="http://schemas.openxmlformats.org/officeDocument/2006/relationships/styles" Target="styles.xml"/><Relationship Id="rId214" Type="http://schemas.openxmlformats.org/officeDocument/2006/relationships/image" Target="media/image205.png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5.png"/><Relationship Id="rId179" Type="http://schemas.openxmlformats.org/officeDocument/2006/relationships/image" Target="media/image170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20" Type="http://schemas.openxmlformats.org/officeDocument/2006/relationships/image" Target="media/image211.png"/><Relationship Id="rId225" Type="http://schemas.openxmlformats.org/officeDocument/2006/relationships/theme" Target="theme/theme1.xml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hyperlink" Target="https://ssl.budgetplan.minfin.ru/http/BudgetPlan/" TargetMode="External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185" Type="http://schemas.openxmlformats.org/officeDocument/2006/relationships/image" Target="media/image176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80" Type="http://schemas.openxmlformats.org/officeDocument/2006/relationships/image" Target="media/image171.png"/><Relationship Id="rId210" Type="http://schemas.openxmlformats.org/officeDocument/2006/relationships/image" Target="media/image201.png"/><Relationship Id="rId215" Type="http://schemas.openxmlformats.org/officeDocument/2006/relationships/image" Target="media/image206.png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image" Target="media/image166.png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16" Type="http://schemas.openxmlformats.org/officeDocument/2006/relationships/image" Target="media/image7.png"/><Relationship Id="rId221" Type="http://schemas.openxmlformats.org/officeDocument/2006/relationships/image" Target="media/image212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Relationship Id="rId165" Type="http://schemas.openxmlformats.org/officeDocument/2006/relationships/image" Target="media/image156.png"/><Relationship Id="rId186" Type="http://schemas.openxmlformats.org/officeDocument/2006/relationships/image" Target="media/image177.png"/><Relationship Id="rId211" Type="http://schemas.openxmlformats.org/officeDocument/2006/relationships/image" Target="media/image202.png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80" Type="http://schemas.openxmlformats.org/officeDocument/2006/relationships/image" Target="media/image71.png"/><Relationship Id="rId155" Type="http://schemas.openxmlformats.org/officeDocument/2006/relationships/image" Target="media/image146.png"/><Relationship Id="rId176" Type="http://schemas.openxmlformats.org/officeDocument/2006/relationships/image" Target="media/image167.png"/><Relationship Id="rId197" Type="http://schemas.openxmlformats.org/officeDocument/2006/relationships/image" Target="media/image188.png"/><Relationship Id="rId201" Type="http://schemas.openxmlformats.org/officeDocument/2006/relationships/image" Target="media/image192.png"/><Relationship Id="rId222" Type="http://schemas.openxmlformats.org/officeDocument/2006/relationships/image" Target="media/image213.png"/><Relationship Id="rId17" Type="http://schemas.openxmlformats.org/officeDocument/2006/relationships/image" Target="media/image8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7.png"/><Relationship Id="rId187" Type="http://schemas.openxmlformats.org/officeDocument/2006/relationships/image" Target="media/image178.png"/><Relationship Id="rId1" Type="http://schemas.openxmlformats.org/officeDocument/2006/relationships/customXml" Target="../customXml/item1.xml"/><Relationship Id="rId212" Type="http://schemas.openxmlformats.org/officeDocument/2006/relationships/image" Target="media/image203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60" Type="http://schemas.openxmlformats.org/officeDocument/2006/relationships/image" Target="media/image51.png"/><Relationship Id="rId81" Type="http://schemas.openxmlformats.org/officeDocument/2006/relationships/image" Target="media/image72.png"/><Relationship Id="rId135" Type="http://schemas.openxmlformats.org/officeDocument/2006/relationships/image" Target="media/image126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198" Type="http://schemas.openxmlformats.org/officeDocument/2006/relationships/image" Target="media/image189.png"/><Relationship Id="rId202" Type="http://schemas.openxmlformats.org/officeDocument/2006/relationships/image" Target="media/image193.png"/><Relationship Id="rId223" Type="http://schemas.openxmlformats.org/officeDocument/2006/relationships/header" Target="header1.xml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50" Type="http://schemas.openxmlformats.org/officeDocument/2006/relationships/image" Target="media/image41.png"/><Relationship Id="rId104" Type="http://schemas.openxmlformats.org/officeDocument/2006/relationships/image" Target="media/image95.png"/><Relationship Id="rId125" Type="http://schemas.openxmlformats.org/officeDocument/2006/relationships/image" Target="media/image116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9.png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13" Type="http://schemas.openxmlformats.org/officeDocument/2006/relationships/image" Target="media/image204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40" Type="http://schemas.openxmlformats.org/officeDocument/2006/relationships/image" Target="media/image31.png"/><Relationship Id="rId115" Type="http://schemas.openxmlformats.org/officeDocument/2006/relationships/image" Target="media/image106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9" Type="http://schemas.openxmlformats.org/officeDocument/2006/relationships/image" Target="media/image190.png"/><Relationship Id="rId203" Type="http://schemas.openxmlformats.org/officeDocument/2006/relationships/image" Target="media/image194.png"/><Relationship Id="rId19" Type="http://schemas.openxmlformats.org/officeDocument/2006/relationships/image" Target="media/image10.png"/><Relationship Id="rId224" Type="http://schemas.openxmlformats.org/officeDocument/2006/relationships/fontTable" Target="fontTable.xml"/><Relationship Id="rId30" Type="http://schemas.openxmlformats.org/officeDocument/2006/relationships/image" Target="media/image2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189" Type="http://schemas.openxmlformats.org/officeDocument/2006/relationships/image" Target="media/image18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.dolganova\Desktop\&#1096;&#1072;&#1073;&#1083;&#1086;&#1085;%20&#1056;&#1055;%20&#1087;&#1086;%20&#1054;&#1090;&#1095;&#1077;&#1090;&#1072;&#1084;%20&#1087;&#1086;%20&#1057;&#1086;&#1075;&#1083;&#1072;&#1096;&#1077;&#1085;&#1080;&#1103;&#1084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160E1C-9BF1-454E-B88D-30F28B38E0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 РП по Отчетам по Соглашениям.dotx</Template>
  <TotalTime>0</TotalTime>
  <Pages>10</Pages>
  <Words>12765</Words>
  <Characters>72762</Characters>
  <Application>Microsoft Office Word</Application>
  <DocSecurity>0</DocSecurity>
  <Lines>606</Lines>
  <Paragraphs>170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Руководство пользователя</vt:lpstr>
    </vt:vector>
  </TitlesOfParts>
  <Company>АО "БАРС Груп"</Company>
  <LinksUpToDate>false</LinksUpToDate>
  <CharactersWithSpaces>85357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Руководство пользователя</dc:title>
  <dc:creator>Елена Долганова</dc:creator>
  <cp:lastModifiedBy>Светлана Миронова</cp:lastModifiedBy>
  <cp:revision>2</cp:revision>
  <dcterms:created xsi:type="dcterms:W3CDTF">2017-03-22T11:15:00Z</dcterms:created>
  <dcterms:modified xsi:type="dcterms:W3CDTF">2017-03-22T11:15:00Z</dcterms:modified>
</cp:coreProperties>
</file>