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7F8" w:rsidRDefault="001527F8" w:rsidP="001527F8">
      <w:pPr>
        <w:jc w:val="right"/>
        <w:rPr>
          <w:rFonts w:ascii="Times New Roman" w:hAnsi="Times New Roman" w:cs="Times New Roman"/>
          <w:sz w:val="28"/>
          <w:szCs w:val="20"/>
        </w:rPr>
      </w:pPr>
      <w:r>
        <w:rPr>
          <w:rFonts w:ascii="Times New Roman" w:hAnsi="Times New Roman" w:cs="Times New Roman"/>
          <w:sz w:val="28"/>
          <w:szCs w:val="20"/>
        </w:rPr>
        <w:t xml:space="preserve">За </w:t>
      </w:r>
      <w:r>
        <w:rPr>
          <w:rFonts w:ascii="Times New Roman" w:hAnsi="Times New Roman" w:cs="Times New Roman"/>
          <w:sz w:val="28"/>
          <w:szCs w:val="20"/>
          <w:lang w:val="en-US"/>
        </w:rPr>
        <w:t>IV</w:t>
      </w:r>
      <w:r w:rsidRPr="001527F8">
        <w:rPr>
          <w:rFonts w:ascii="Times New Roman" w:hAnsi="Times New Roman" w:cs="Times New Roman"/>
          <w:sz w:val="28"/>
          <w:szCs w:val="20"/>
        </w:rPr>
        <w:t xml:space="preserve"> </w:t>
      </w:r>
      <w:r>
        <w:rPr>
          <w:rFonts w:ascii="Times New Roman" w:hAnsi="Times New Roman" w:cs="Times New Roman"/>
          <w:sz w:val="28"/>
          <w:szCs w:val="20"/>
        </w:rPr>
        <w:t>квартал 2016 года</w:t>
      </w:r>
    </w:p>
    <w:p w:rsidR="001527F8" w:rsidRDefault="001527F8" w:rsidP="001527F8">
      <w:pPr>
        <w:spacing w:after="0" w:line="240" w:lineRule="auto"/>
        <w:jc w:val="center"/>
        <w:rPr>
          <w:rFonts w:ascii="Times New Roman" w:eastAsia="Times New Roman" w:hAnsi="Times New Roman" w:cs="Times New Roman"/>
          <w:b/>
          <w:color w:val="000000"/>
          <w:sz w:val="28"/>
          <w:szCs w:val="20"/>
          <w:lang w:eastAsia="ru-RU"/>
        </w:rPr>
      </w:pPr>
      <w:r>
        <w:rPr>
          <w:rFonts w:ascii="Times New Roman" w:eastAsia="Times New Roman" w:hAnsi="Times New Roman" w:cs="Times New Roman"/>
          <w:b/>
          <w:color w:val="000000"/>
          <w:sz w:val="28"/>
          <w:szCs w:val="20"/>
          <w:lang w:eastAsia="ru-RU"/>
        </w:rPr>
        <w:t xml:space="preserve">Информация о поступивших заключениях по результатам антикоррупционных экспертиз нормативных правовых актов и проектов нормативных правовых </w:t>
      </w:r>
      <w:r>
        <w:rPr>
          <w:rFonts w:ascii="Times New Roman" w:eastAsia="Times New Roman" w:hAnsi="Times New Roman" w:cs="Times New Roman"/>
          <w:b/>
          <w:color w:val="000000"/>
          <w:sz w:val="28"/>
          <w:szCs w:val="20"/>
          <w:lang w:eastAsia="ru-RU"/>
        </w:rPr>
        <w:br/>
        <w:t>актов, разработанных Минфином России</w:t>
      </w:r>
    </w:p>
    <w:p w:rsidR="001527F8" w:rsidRDefault="001527F8" w:rsidP="001527F8">
      <w:pPr>
        <w:spacing w:after="0" w:line="240" w:lineRule="auto"/>
        <w:jc w:val="center"/>
        <w:rPr>
          <w:rFonts w:ascii="Times New Roman" w:eastAsia="Times New Roman" w:hAnsi="Times New Roman" w:cs="Times New Roman"/>
          <w:color w:val="000000"/>
          <w:sz w:val="20"/>
          <w:szCs w:val="20"/>
          <w:lang w:eastAsia="ru-RU"/>
        </w:rPr>
      </w:pPr>
      <w:bookmarkStart w:id="0" w:name="_GoBack"/>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6421"/>
        <w:gridCol w:w="4561"/>
        <w:gridCol w:w="3276"/>
      </w:tblGrid>
      <w:tr w:rsidR="001E4DDB" w:rsidTr="001E4DDB">
        <w:trPr>
          <w:trHeight w:val="20"/>
          <w:tblHeader/>
        </w:trPr>
        <w:tc>
          <w:tcPr>
            <w:tcW w:w="0" w:type="auto"/>
            <w:tcBorders>
              <w:top w:val="single" w:sz="4" w:space="0" w:color="000000"/>
              <w:left w:val="single" w:sz="4" w:space="0" w:color="000000"/>
              <w:bottom w:val="single" w:sz="4" w:space="0" w:color="000000"/>
              <w:right w:val="single" w:sz="4" w:space="0" w:color="000000"/>
            </w:tcBorders>
            <w:hideMark/>
          </w:tcPr>
          <w:p w:rsidR="001527F8" w:rsidRPr="001E4DDB" w:rsidRDefault="001527F8">
            <w:pPr>
              <w:spacing w:after="0" w:line="240" w:lineRule="auto"/>
              <w:jc w:val="center"/>
              <w:rPr>
                <w:rFonts w:ascii="Times New Roman" w:eastAsia="Times New Roman" w:hAnsi="Times New Roman" w:cs="Times New Roman"/>
                <w:b/>
                <w:color w:val="000000"/>
                <w:sz w:val="20"/>
                <w:szCs w:val="20"/>
                <w:lang w:eastAsia="ru-RU"/>
              </w:rPr>
            </w:pPr>
            <w:r w:rsidRPr="001E4DDB">
              <w:rPr>
                <w:rFonts w:ascii="Times New Roman" w:eastAsia="Times New Roman" w:hAnsi="Times New Roman" w:cs="Times New Roman"/>
                <w:b/>
                <w:color w:val="000000"/>
                <w:sz w:val="20"/>
                <w:szCs w:val="20"/>
                <w:lang w:eastAsia="ru-RU"/>
              </w:rPr>
              <w:t xml:space="preserve">№ </w:t>
            </w:r>
            <w:proofErr w:type="gramStart"/>
            <w:r w:rsidRPr="001E4DDB">
              <w:rPr>
                <w:rFonts w:ascii="Times New Roman" w:eastAsia="Times New Roman" w:hAnsi="Times New Roman" w:cs="Times New Roman"/>
                <w:b/>
                <w:color w:val="000000"/>
                <w:sz w:val="20"/>
                <w:szCs w:val="20"/>
                <w:lang w:eastAsia="ru-RU"/>
              </w:rPr>
              <w:t>п</w:t>
            </w:r>
            <w:proofErr w:type="gramEnd"/>
            <w:r w:rsidRPr="001E4DDB">
              <w:rPr>
                <w:rFonts w:ascii="Times New Roman" w:eastAsia="Times New Roman" w:hAnsi="Times New Roman" w:cs="Times New Roman"/>
                <w:b/>
                <w:color w:val="000000"/>
                <w:sz w:val="20"/>
                <w:szCs w:val="20"/>
                <w:lang w:eastAsia="ru-RU"/>
              </w:rPr>
              <w:t>/п</w:t>
            </w:r>
          </w:p>
        </w:tc>
        <w:tc>
          <w:tcPr>
            <w:tcW w:w="0" w:type="auto"/>
            <w:tcBorders>
              <w:top w:val="single" w:sz="4" w:space="0" w:color="000000"/>
              <w:left w:val="single" w:sz="4" w:space="0" w:color="000000"/>
              <w:bottom w:val="single" w:sz="4" w:space="0" w:color="000000"/>
              <w:right w:val="single" w:sz="4" w:space="0" w:color="000000"/>
            </w:tcBorders>
            <w:hideMark/>
          </w:tcPr>
          <w:p w:rsidR="001527F8" w:rsidRPr="001E4DDB" w:rsidRDefault="001527F8" w:rsidP="001E4DDB">
            <w:pPr>
              <w:pStyle w:val="a3"/>
              <w:spacing w:line="276" w:lineRule="auto"/>
              <w:jc w:val="center"/>
              <w:rPr>
                <w:rFonts w:ascii="Times New Roman" w:hAnsi="Times New Roman" w:cs="Times New Roman"/>
                <w:b/>
                <w:lang w:eastAsia="ru-RU"/>
              </w:rPr>
            </w:pPr>
            <w:r w:rsidRPr="001E4DDB">
              <w:rPr>
                <w:rFonts w:ascii="Times New Roman" w:hAnsi="Times New Roman" w:cs="Times New Roman"/>
                <w:b/>
                <w:lang w:eastAsia="ru-RU"/>
              </w:rPr>
              <w:t>Наименование нормативного правового акта (проекта нормативного правового акта), по которому проводились антикоррупционные экспертизы</w:t>
            </w:r>
          </w:p>
        </w:tc>
        <w:tc>
          <w:tcPr>
            <w:tcW w:w="0" w:type="auto"/>
            <w:tcBorders>
              <w:top w:val="single" w:sz="4" w:space="0" w:color="000000"/>
              <w:left w:val="single" w:sz="4" w:space="0" w:color="000000"/>
              <w:bottom w:val="single" w:sz="4" w:space="0" w:color="000000"/>
              <w:right w:val="single" w:sz="4" w:space="0" w:color="000000"/>
            </w:tcBorders>
          </w:tcPr>
          <w:p w:rsidR="001527F8" w:rsidRPr="001E4DDB" w:rsidRDefault="001527F8" w:rsidP="001E4DDB">
            <w:pPr>
              <w:pStyle w:val="a3"/>
              <w:spacing w:line="276" w:lineRule="auto"/>
              <w:jc w:val="center"/>
              <w:rPr>
                <w:rFonts w:ascii="Times New Roman" w:hAnsi="Times New Roman" w:cs="Times New Roman"/>
                <w:b/>
                <w:lang w:eastAsia="ru-RU"/>
              </w:rPr>
            </w:pPr>
            <w:r w:rsidRPr="001E4DDB">
              <w:rPr>
                <w:rFonts w:ascii="Times New Roman" w:hAnsi="Times New Roman" w:cs="Times New Roman"/>
                <w:b/>
                <w:lang w:eastAsia="ru-RU"/>
              </w:rPr>
              <w:t>Результат проведенных антикоррупционных экспертиз</w:t>
            </w:r>
            <w:r w:rsidR="001E4DDB" w:rsidRPr="001E4DDB">
              <w:rPr>
                <w:rFonts w:ascii="Times New Roman" w:hAnsi="Times New Roman" w:cs="Times New Roman"/>
                <w:b/>
                <w:lang w:eastAsia="ru-RU"/>
              </w:rPr>
              <w:t xml:space="preserve"> </w:t>
            </w:r>
            <w:r w:rsidRPr="001E4DDB">
              <w:rPr>
                <w:rFonts w:ascii="Times New Roman" w:hAnsi="Times New Roman" w:cs="Times New Roman"/>
                <w:b/>
                <w:lang w:eastAsia="ru-RU"/>
              </w:rPr>
              <w:t>по нормативному правовому акту (проекту нормативного правового акта) (указать замечания, в случае их наличия в заключениях по результатам проведенных антикоррупционных экспертиз)</w:t>
            </w:r>
          </w:p>
        </w:tc>
        <w:tc>
          <w:tcPr>
            <w:tcW w:w="0" w:type="auto"/>
            <w:tcBorders>
              <w:top w:val="single" w:sz="4" w:space="0" w:color="000000"/>
              <w:left w:val="single" w:sz="4" w:space="0" w:color="000000"/>
              <w:bottom w:val="single" w:sz="4" w:space="0" w:color="000000"/>
              <w:right w:val="single" w:sz="4" w:space="0" w:color="000000"/>
            </w:tcBorders>
            <w:hideMark/>
          </w:tcPr>
          <w:p w:rsidR="001527F8" w:rsidRPr="001E4DDB" w:rsidRDefault="001527F8" w:rsidP="001E4DDB">
            <w:pPr>
              <w:pStyle w:val="a3"/>
              <w:spacing w:line="276" w:lineRule="auto"/>
              <w:jc w:val="center"/>
              <w:rPr>
                <w:rFonts w:ascii="Times New Roman" w:hAnsi="Times New Roman" w:cs="Times New Roman"/>
                <w:b/>
                <w:lang w:eastAsia="ru-RU"/>
              </w:rPr>
            </w:pPr>
            <w:r w:rsidRPr="001E4DDB">
              <w:rPr>
                <w:rFonts w:ascii="Times New Roman" w:hAnsi="Times New Roman" w:cs="Times New Roman"/>
                <w:b/>
                <w:lang w:eastAsia="ru-RU"/>
              </w:rPr>
              <w:t xml:space="preserve">Обоснование </w:t>
            </w:r>
            <w:r w:rsidRPr="001E4DDB">
              <w:rPr>
                <w:rFonts w:ascii="Times New Roman" w:hAnsi="Times New Roman" w:cs="Times New Roman"/>
                <w:b/>
                <w:lang w:eastAsia="ru-RU"/>
              </w:rPr>
              <w:br/>
              <w:t>учета (не учета) замечаний, содержащихся в заключениях по результатам проведенных антикоррупционных экспертиз</w:t>
            </w:r>
          </w:p>
        </w:tc>
      </w:tr>
      <w:tr w:rsidR="001E4DDB" w:rsidRPr="00024DED" w:rsidTr="001E4DDB">
        <w:trPr>
          <w:trHeight w:val="20"/>
        </w:trPr>
        <w:tc>
          <w:tcPr>
            <w:tcW w:w="0" w:type="auto"/>
            <w:tcBorders>
              <w:top w:val="single" w:sz="4" w:space="0" w:color="000000"/>
              <w:left w:val="single" w:sz="4" w:space="0" w:color="000000"/>
              <w:bottom w:val="single" w:sz="4" w:space="0" w:color="000000"/>
              <w:right w:val="single" w:sz="4" w:space="0" w:color="000000"/>
            </w:tcBorders>
          </w:tcPr>
          <w:p w:rsidR="001527F8" w:rsidRPr="00024DED" w:rsidRDefault="001527F8"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B60998" w:rsidRDefault="00BB2ABB" w:rsidP="00E90399">
            <w:pPr>
              <w:pStyle w:val="a3"/>
              <w:spacing w:line="276" w:lineRule="auto"/>
              <w:jc w:val="both"/>
              <w:rPr>
                <w:rFonts w:ascii="Times New Roman" w:hAnsi="Times New Roman" w:cs="Times New Roman"/>
                <w:lang w:eastAsia="ru-RU"/>
              </w:rPr>
            </w:pPr>
            <w:proofErr w:type="gramStart"/>
            <w:r w:rsidRPr="00024DED">
              <w:rPr>
                <w:rFonts w:ascii="Times New Roman" w:hAnsi="Times New Roman" w:cs="Times New Roman"/>
                <w:lang w:eastAsia="ru-RU"/>
              </w:rPr>
              <w:t>Проект указа Президента Российской Федерации «О внесении изменений в порядок и условия командирования федеральных государственных гражданских служащих, утвержденные Указом Президента Российской Федерации от 18 июля 2005 г. № 813, пункт 8 Указа Президента Российской Федерации от 14 сентября 1995 г. № 941 «О мерах по обеспечению материальных гарантий независимости судей Конституционного Суда Российской Федерации» и признании утратившими силу подпунктов «г» и «и</w:t>
            </w:r>
            <w:proofErr w:type="gramEnd"/>
            <w:r w:rsidRPr="00024DED">
              <w:rPr>
                <w:rFonts w:ascii="Times New Roman" w:hAnsi="Times New Roman" w:cs="Times New Roman"/>
                <w:lang w:eastAsia="ru-RU"/>
              </w:rPr>
              <w:t xml:space="preserve">» </w:t>
            </w:r>
            <w:proofErr w:type="gramStart"/>
            <w:r w:rsidRPr="00024DED">
              <w:rPr>
                <w:rFonts w:ascii="Times New Roman" w:hAnsi="Times New Roman" w:cs="Times New Roman"/>
                <w:lang w:eastAsia="ru-RU"/>
              </w:rPr>
              <w:t>пункта 1 Указа Президента Российской Федерации от 12 декабря 2014 г. № 765 «О внесении изменений в порядок и условия командирования федеральных государственных гражданских служащих, утвержденные Указом Президента Российской Федерации от 18 июля 2005 г</w:t>
            </w:r>
            <w:proofErr w:type="gramEnd"/>
            <w:r w:rsidRPr="00024DED">
              <w:rPr>
                <w:rFonts w:ascii="Times New Roman" w:hAnsi="Times New Roman" w:cs="Times New Roman"/>
                <w:lang w:eastAsia="ru-RU"/>
              </w:rPr>
              <w:t>. № 813»</w:t>
            </w:r>
          </w:p>
        </w:tc>
        <w:tc>
          <w:tcPr>
            <w:tcW w:w="0" w:type="auto"/>
            <w:tcBorders>
              <w:top w:val="single" w:sz="4" w:space="0" w:color="000000"/>
              <w:left w:val="single" w:sz="4" w:space="0" w:color="000000"/>
              <w:bottom w:val="single" w:sz="4" w:space="0" w:color="000000"/>
              <w:right w:val="single" w:sz="4" w:space="0" w:color="000000"/>
            </w:tcBorders>
            <w:hideMark/>
          </w:tcPr>
          <w:p w:rsidR="001527F8" w:rsidRDefault="001527F8">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000000"/>
              <w:left w:val="single" w:sz="4" w:space="0" w:color="000000"/>
              <w:bottom w:val="single" w:sz="4" w:space="0" w:color="000000"/>
              <w:right w:val="single" w:sz="4" w:space="0" w:color="000000"/>
            </w:tcBorders>
            <w:hideMark/>
          </w:tcPr>
          <w:p w:rsidR="001527F8" w:rsidRDefault="001527F8"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w:t>
            </w:r>
          </w:p>
        </w:tc>
      </w:tr>
      <w:tr w:rsidR="001E4DDB" w:rsidRPr="00024DED" w:rsidTr="001E4DDB">
        <w:trPr>
          <w:trHeight w:val="20"/>
        </w:trPr>
        <w:tc>
          <w:tcPr>
            <w:tcW w:w="0" w:type="auto"/>
            <w:tcBorders>
              <w:top w:val="single" w:sz="4" w:space="0" w:color="000000"/>
              <w:left w:val="single" w:sz="4" w:space="0" w:color="000000"/>
              <w:bottom w:val="single" w:sz="4" w:space="0" w:color="auto"/>
              <w:right w:val="single" w:sz="4" w:space="0" w:color="000000"/>
            </w:tcBorders>
          </w:tcPr>
          <w:p w:rsidR="001527F8" w:rsidRPr="00024DED" w:rsidRDefault="001527F8"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000000"/>
              <w:left w:val="single" w:sz="4" w:space="0" w:color="000000"/>
              <w:bottom w:val="single" w:sz="4" w:space="0" w:color="auto"/>
              <w:right w:val="single" w:sz="4" w:space="0" w:color="000000"/>
            </w:tcBorders>
          </w:tcPr>
          <w:p w:rsidR="001527F8" w:rsidRDefault="00BB2ABB" w:rsidP="001E4DDB">
            <w:pPr>
              <w:pStyle w:val="a3"/>
              <w:spacing w:line="276" w:lineRule="auto"/>
              <w:jc w:val="both"/>
              <w:rPr>
                <w:rFonts w:ascii="Times New Roman" w:hAnsi="Times New Roman" w:cs="Times New Roman"/>
                <w:lang w:eastAsia="ru-RU"/>
              </w:rPr>
            </w:pPr>
            <w:r w:rsidRPr="00024DED">
              <w:rPr>
                <w:rFonts w:ascii="Times New Roman" w:hAnsi="Times New Roman" w:cs="Times New Roman"/>
                <w:lang w:eastAsia="ru-RU"/>
              </w:rPr>
              <w:t xml:space="preserve">Проект постановления Правительства Российской Федерации «О признании </w:t>
            </w:r>
            <w:proofErr w:type="gramStart"/>
            <w:r w:rsidRPr="00024DED">
              <w:rPr>
                <w:rFonts w:ascii="Times New Roman" w:hAnsi="Times New Roman" w:cs="Times New Roman"/>
                <w:lang w:eastAsia="ru-RU"/>
              </w:rPr>
              <w:t>утратившими</w:t>
            </w:r>
            <w:proofErr w:type="gramEnd"/>
            <w:r w:rsidRPr="00024DED">
              <w:rPr>
                <w:rFonts w:ascii="Times New Roman" w:hAnsi="Times New Roman" w:cs="Times New Roman"/>
                <w:lang w:eastAsia="ru-RU"/>
              </w:rPr>
              <w:t xml:space="preserve"> силу некоторых актов Правительства Российской Федерации»</w:t>
            </w:r>
          </w:p>
        </w:tc>
        <w:tc>
          <w:tcPr>
            <w:tcW w:w="0" w:type="auto"/>
            <w:tcBorders>
              <w:top w:val="single" w:sz="4" w:space="0" w:color="000000"/>
              <w:left w:val="single" w:sz="4" w:space="0" w:color="000000"/>
              <w:bottom w:val="single" w:sz="4" w:space="0" w:color="auto"/>
              <w:right w:val="single" w:sz="4" w:space="0" w:color="000000"/>
            </w:tcBorders>
            <w:hideMark/>
          </w:tcPr>
          <w:p w:rsidR="001527F8" w:rsidRDefault="001527F8">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000000"/>
              <w:left w:val="single" w:sz="4" w:space="0" w:color="000000"/>
              <w:bottom w:val="single" w:sz="4" w:space="0" w:color="auto"/>
              <w:right w:val="single" w:sz="4" w:space="0" w:color="000000"/>
            </w:tcBorders>
            <w:hideMark/>
          </w:tcPr>
          <w:p w:rsidR="001527F8" w:rsidRDefault="001527F8"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w:t>
            </w:r>
          </w:p>
        </w:tc>
      </w:tr>
      <w:tr w:rsidR="001E4DDB" w:rsidRPr="00024DED"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1527F8" w:rsidRPr="00024DED" w:rsidRDefault="001527F8"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B60998" w:rsidRDefault="00BB2ABB" w:rsidP="001E4DDB">
            <w:pPr>
              <w:pStyle w:val="a3"/>
              <w:spacing w:line="276" w:lineRule="auto"/>
              <w:jc w:val="both"/>
              <w:rPr>
                <w:rFonts w:ascii="Times New Roman" w:hAnsi="Times New Roman" w:cs="Times New Roman"/>
                <w:lang w:eastAsia="ru-RU"/>
              </w:rPr>
            </w:pPr>
            <w:r w:rsidRPr="00024DED">
              <w:rPr>
                <w:rFonts w:ascii="Times New Roman" w:hAnsi="Times New Roman" w:cs="Times New Roman"/>
                <w:lang w:eastAsia="ru-RU"/>
              </w:rPr>
              <w:t xml:space="preserve">Проект постановления Правительства Российской Федерации «О признании утратившими силу постановления Правительства </w:t>
            </w:r>
            <w:r w:rsidRPr="00024DED">
              <w:rPr>
                <w:rFonts w:ascii="Times New Roman" w:hAnsi="Times New Roman" w:cs="Times New Roman"/>
                <w:lang w:eastAsia="ru-RU"/>
              </w:rPr>
              <w:lastRenderedPageBreak/>
              <w:t>Российской Федерации от 1 декабря 2004 г. № 178 и постановления Правительства Российской Федерации от 16 марта 2006 г. № 135»</w:t>
            </w:r>
          </w:p>
        </w:tc>
        <w:tc>
          <w:tcPr>
            <w:tcW w:w="0" w:type="auto"/>
            <w:tcBorders>
              <w:top w:val="single" w:sz="4" w:space="0" w:color="auto"/>
              <w:left w:val="single" w:sz="4" w:space="0" w:color="000000"/>
              <w:bottom w:val="single" w:sz="4" w:space="0" w:color="auto"/>
              <w:right w:val="single" w:sz="4" w:space="0" w:color="000000"/>
            </w:tcBorders>
            <w:hideMark/>
          </w:tcPr>
          <w:p w:rsidR="001527F8" w:rsidRDefault="001527F8">
            <w:pPr>
              <w:pStyle w:val="a3"/>
              <w:spacing w:line="276" w:lineRule="auto"/>
              <w:rPr>
                <w:rFonts w:ascii="Times New Roman" w:hAnsi="Times New Roman" w:cs="Times New Roman"/>
                <w:lang w:eastAsia="ru-RU"/>
              </w:rPr>
            </w:pPr>
            <w:r>
              <w:rPr>
                <w:rFonts w:ascii="Times New Roman" w:hAnsi="Times New Roman" w:cs="Times New Roman"/>
                <w:lang w:eastAsia="ru-RU"/>
              </w:rPr>
              <w:lastRenderedPageBreak/>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hideMark/>
          </w:tcPr>
          <w:p w:rsidR="001527F8" w:rsidRDefault="001527F8"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w:t>
            </w:r>
          </w:p>
        </w:tc>
      </w:tr>
      <w:tr w:rsidR="001E4DDB" w:rsidRPr="00024DED"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1527F8" w:rsidRPr="00024DED" w:rsidRDefault="001527F8"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B60998" w:rsidRDefault="00BB2ABB" w:rsidP="001E4DDB">
            <w:pPr>
              <w:pStyle w:val="a3"/>
              <w:spacing w:line="276" w:lineRule="auto"/>
              <w:jc w:val="both"/>
              <w:rPr>
                <w:rFonts w:ascii="Times New Roman" w:hAnsi="Times New Roman" w:cs="Times New Roman"/>
                <w:lang w:eastAsia="ru-RU"/>
              </w:rPr>
            </w:pPr>
            <w:r w:rsidRPr="00024DED">
              <w:rPr>
                <w:rFonts w:ascii="Times New Roman" w:hAnsi="Times New Roman" w:cs="Times New Roman"/>
                <w:lang w:eastAsia="ru-RU"/>
              </w:rPr>
              <w:t>Проект распоряжения Президента Российской Федерации «О признании утратившим силу распоряжения Президента Российской Федерации от 29 октября 2004 г. № 512-рп»</w:t>
            </w:r>
          </w:p>
        </w:tc>
        <w:tc>
          <w:tcPr>
            <w:tcW w:w="0" w:type="auto"/>
            <w:tcBorders>
              <w:top w:val="single" w:sz="4" w:space="0" w:color="auto"/>
              <w:left w:val="single" w:sz="4" w:space="0" w:color="000000"/>
              <w:bottom w:val="single" w:sz="4" w:space="0" w:color="auto"/>
              <w:right w:val="single" w:sz="4" w:space="0" w:color="000000"/>
            </w:tcBorders>
            <w:hideMark/>
          </w:tcPr>
          <w:p w:rsidR="001527F8" w:rsidRDefault="001527F8">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hideMark/>
          </w:tcPr>
          <w:p w:rsidR="001527F8" w:rsidRDefault="001527F8"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w:t>
            </w:r>
          </w:p>
        </w:tc>
      </w:tr>
      <w:tr w:rsidR="001E4DDB" w:rsidRPr="00024DED"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1527F8" w:rsidRPr="00024DED" w:rsidRDefault="001527F8"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1527F8" w:rsidRPr="00024DED" w:rsidRDefault="00BB2ABB" w:rsidP="001E4DDB">
            <w:pPr>
              <w:pStyle w:val="a3"/>
              <w:spacing w:line="276" w:lineRule="auto"/>
              <w:jc w:val="both"/>
              <w:rPr>
                <w:rFonts w:ascii="Times New Roman" w:hAnsi="Times New Roman" w:cs="Times New Roman"/>
                <w:lang w:eastAsia="ru-RU"/>
              </w:rPr>
            </w:pPr>
            <w:r w:rsidRPr="00024DED">
              <w:rPr>
                <w:rFonts w:ascii="Times New Roman" w:hAnsi="Times New Roman" w:cs="Times New Roman"/>
                <w:lang w:eastAsia="ru-RU"/>
              </w:rPr>
              <w:t>Проект федерального закона «О внесении изменения в статью 17 Федерального закона «О государственной гражданской службе Российской Федерации»</w:t>
            </w:r>
          </w:p>
        </w:tc>
        <w:tc>
          <w:tcPr>
            <w:tcW w:w="0" w:type="auto"/>
            <w:tcBorders>
              <w:top w:val="single" w:sz="4" w:space="0" w:color="auto"/>
              <w:left w:val="single" w:sz="4" w:space="0" w:color="000000"/>
              <w:bottom w:val="single" w:sz="4" w:space="0" w:color="auto"/>
              <w:right w:val="single" w:sz="4" w:space="0" w:color="000000"/>
            </w:tcBorders>
            <w:hideMark/>
          </w:tcPr>
          <w:p w:rsidR="001527F8" w:rsidRDefault="00BB2ABB" w:rsidP="001E4DDB">
            <w:pPr>
              <w:pStyle w:val="a3"/>
              <w:spacing w:line="276" w:lineRule="auto"/>
              <w:rPr>
                <w:rFonts w:ascii="Times New Roman" w:hAnsi="Times New Roman" w:cs="Times New Roman"/>
                <w:lang w:eastAsia="ru-RU"/>
              </w:rPr>
            </w:pPr>
            <w:r>
              <w:rPr>
                <w:rFonts w:ascii="Times New Roman" w:hAnsi="Times New Roman" w:cs="Times New Roman"/>
                <w:lang w:eastAsia="ru-RU"/>
              </w:rPr>
              <w:t xml:space="preserve">Выявлен </w:t>
            </w:r>
            <w:proofErr w:type="spellStart"/>
            <w:r>
              <w:rPr>
                <w:rFonts w:ascii="Times New Roman" w:hAnsi="Times New Roman" w:cs="Times New Roman"/>
                <w:lang w:eastAsia="ru-RU"/>
              </w:rPr>
              <w:t>коррупциогенный</w:t>
            </w:r>
            <w:proofErr w:type="spellEnd"/>
            <w:r>
              <w:rPr>
                <w:rFonts w:ascii="Times New Roman" w:hAnsi="Times New Roman" w:cs="Times New Roman"/>
                <w:lang w:eastAsia="ru-RU"/>
              </w:rPr>
              <w:t xml:space="preserve"> фактор (заключение Министерства юстиции Российской Федерации</w:t>
            </w:r>
            <w:r w:rsidR="001E4DDB">
              <w:rPr>
                <w:rFonts w:ascii="Times New Roman" w:hAnsi="Times New Roman" w:cs="Times New Roman"/>
                <w:lang w:eastAsia="ru-RU"/>
              </w:rPr>
              <w:br/>
            </w:r>
            <w:r>
              <w:rPr>
                <w:rFonts w:ascii="Times New Roman" w:hAnsi="Times New Roman" w:cs="Times New Roman"/>
                <w:lang w:eastAsia="ru-RU"/>
              </w:rPr>
              <w:t>от 1 ноября 2016 г.№ 09/125162-МГ)</w:t>
            </w:r>
          </w:p>
        </w:tc>
        <w:tc>
          <w:tcPr>
            <w:tcW w:w="0" w:type="auto"/>
            <w:tcBorders>
              <w:top w:val="single" w:sz="4" w:space="0" w:color="auto"/>
              <w:left w:val="single" w:sz="4" w:space="0" w:color="000000"/>
              <w:bottom w:val="single" w:sz="4" w:space="0" w:color="auto"/>
              <w:right w:val="single" w:sz="4" w:space="0" w:color="000000"/>
            </w:tcBorders>
            <w:hideMark/>
          </w:tcPr>
          <w:p w:rsidR="001527F8" w:rsidRDefault="00BB2ABB" w:rsidP="001E4DDB">
            <w:pPr>
              <w:pStyle w:val="a3"/>
              <w:spacing w:line="276" w:lineRule="auto"/>
              <w:rPr>
                <w:rFonts w:ascii="Times New Roman" w:hAnsi="Times New Roman" w:cs="Times New Roman"/>
                <w:lang w:eastAsia="ru-RU"/>
              </w:rPr>
            </w:pPr>
            <w:proofErr w:type="spellStart"/>
            <w:r>
              <w:rPr>
                <w:rFonts w:ascii="Times New Roman" w:hAnsi="Times New Roman" w:cs="Times New Roman"/>
                <w:lang w:eastAsia="ru-RU"/>
              </w:rPr>
              <w:t>Коррупциогенный</w:t>
            </w:r>
            <w:proofErr w:type="spellEnd"/>
            <w:r>
              <w:rPr>
                <w:rFonts w:ascii="Times New Roman" w:hAnsi="Times New Roman" w:cs="Times New Roman"/>
                <w:lang w:eastAsia="ru-RU"/>
              </w:rPr>
              <w:t xml:space="preserve"> фактор устранен (заключение Министерства юстиции Российской Федерации</w:t>
            </w:r>
            <w:r w:rsidR="001E4DDB">
              <w:rPr>
                <w:rFonts w:ascii="Times New Roman" w:hAnsi="Times New Roman" w:cs="Times New Roman"/>
                <w:lang w:eastAsia="ru-RU"/>
              </w:rPr>
              <w:br/>
            </w:r>
            <w:r>
              <w:rPr>
                <w:rFonts w:ascii="Times New Roman" w:hAnsi="Times New Roman" w:cs="Times New Roman"/>
                <w:lang w:eastAsia="ru-RU"/>
              </w:rPr>
              <w:t>от 30 ноября 2016 г.</w:t>
            </w:r>
            <w:r w:rsidR="001E4DDB">
              <w:rPr>
                <w:rFonts w:ascii="Times New Roman" w:hAnsi="Times New Roman" w:cs="Times New Roman"/>
                <w:lang w:eastAsia="ru-RU"/>
              </w:rPr>
              <w:br/>
            </w:r>
            <w:r>
              <w:rPr>
                <w:rFonts w:ascii="Times New Roman" w:hAnsi="Times New Roman" w:cs="Times New Roman"/>
                <w:lang w:eastAsia="ru-RU"/>
              </w:rPr>
              <w:t>№ 09/137896-МГ)</w:t>
            </w:r>
          </w:p>
        </w:tc>
      </w:tr>
      <w:tr w:rsidR="001E4DDB" w:rsidRPr="00024DED"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1527F8" w:rsidRPr="00024DED" w:rsidRDefault="001527F8"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B60998" w:rsidRDefault="00BB2ABB" w:rsidP="001E4DDB">
            <w:pPr>
              <w:pStyle w:val="a3"/>
              <w:spacing w:line="276" w:lineRule="auto"/>
              <w:jc w:val="both"/>
              <w:rPr>
                <w:rFonts w:ascii="Times New Roman" w:hAnsi="Times New Roman" w:cs="Times New Roman"/>
                <w:lang w:eastAsia="ru-RU"/>
              </w:rPr>
            </w:pPr>
            <w:r w:rsidRPr="00024DED">
              <w:rPr>
                <w:rFonts w:ascii="Times New Roman" w:hAnsi="Times New Roman" w:cs="Times New Roman"/>
                <w:lang w:eastAsia="ru-RU"/>
              </w:rPr>
              <w:t>Постановление Правительства Российской Федерации от 28 ноября 2016 г. № 1254-42 «О внесении изменений в постановление Правительства Российской Федерации от 23 апреля 2016 № 347-7»</w:t>
            </w:r>
          </w:p>
        </w:tc>
        <w:tc>
          <w:tcPr>
            <w:tcW w:w="0" w:type="auto"/>
            <w:tcBorders>
              <w:top w:val="single" w:sz="4" w:space="0" w:color="auto"/>
              <w:left w:val="single" w:sz="4" w:space="0" w:color="000000"/>
              <w:bottom w:val="single" w:sz="4" w:space="0" w:color="auto"/>
              <w:right w:val="single" w:sz="4" w:space="0" w:color="000000"/>
            </w:tcBorders>
            <w:hideMark/>
          </w:tcPr>
          <w:p w:rsidR="001527F8" w:rsidRDefault="001527F8">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hideMark/>
          </w:tcPr>
          <w:p w:rsidR="001527F8" w:rsidRDefault="001527F8"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w:t>
            </w:r>
          </w:p>
        </w:tc>
      </w:tr>
      <w:tr w:rsidR="001E4DDB" w:rsidRPr="00024DED"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1527F8" w:rsidRPr="00024DED" w:rsidRDefault="001527F8"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B60998" w:rsidRDefault="00BB2ABB" w:rsidP="001E4DDB">
            <w:pPr>
              <w:pStyle w:val="a3"/>
              <w:spacing w:line="276" w:lineRule="auto"/>
              <w:jc w:val="both"/>
              <w:rPr>
                <w:rFonts w:ascii="Times New Roman" w:hAnsi="Times New Roman" w:cs="Times New Roman"/>
                <w:lang w:eastAsia="ru-RU"/>
              </w:rPr>
            </w:pPr>
            <w:r w:rsidRPr="00024DED">
              <w:rPr>
                <w:rFonts w:ascii="Times New Roman" w:hAnsi="Times New Roman" w:cs="Times New Roman"/>
                <w:lang w:eastAsia="ru-RU"/>
              </w:rPr>
              <w:t>Проект постановления Правительства Российской Федерации «О внесении изменений в постановление Правительства Российской Федерации от 11 декабря 2015 г. № 1353»</w:t>
            </w:r>
          </w:p>
        </w:tc>
        <w:tc>
          <w:tcPr>
            <w:tcW w:w="0" w:type="auto"/>
            <w:tcBorders>
              <w:top w:val="single" w:sz="4" w:space="0" w:color="auto"/>
              <w:left w:val="single" w:sz="4" w:space="0" w:color="000000"/>
              <w:bottom w:val="single" w:sz="4" w:space="0" w:color="auto"/>
              <w:right w:val="single" w:sz="4" w:space="0" w:color="000000"/>
            </w:tcBorders>
            <w:hideMark/>
          </w:tcPr>
          <w:p w:rsidR="001527F8" w:rsidRDefault="001527F8">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hideMark/>
          </w:tcPr>
          <w:p w:rsidR="001527F8" w:rsidRDefault="001527F8"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w:t>
            </w:r>
          </w:p>
        </w:tc>
      </w:tr>
      <w:tr w:rsidR="001E4DDB" w:rsidRPr="00024DED"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1527F8" w:rsidRPr="00024DED" w:rsidRDefault="001527F8"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B60998" w:rsidRDefault="00BB2ABB" w:rsidP="00E90399">
            <w:pPr>
              <w:pStyle w:val="a3"/>
              <w:spacing w:line="276" w:lineRule="auto"/>
              <w:jc w:val="both"/>
              <w:rPr>
                <w:rFonts w:ascii="Times New Roman" w:hAnsi="Times New Roman" w:cs="Times New Roman"/>
                <w:lang w:eastAsia="ru-RU"/>
              </w:rPr>
            </w:pPr>
            <w:r w:rsidRPr="00024DED">
              <w:rPr>
                <w:rFonts w:ascii="Times New Roman" w:hAnsi="Times New Roman" w:cs="Times New Roman"/>
                <w:lang w:eastAsia="ru-RU"/>
              </w:rPr>
              <w:t>Проект постановления Правительства Российской Федерации «О внесении изменений в некоторые акты Правительства Российской Федерации»</w:t>
            </w:r>
          </w:p>
        </w:tc>
        <w:tc>
          <w:tcPr>
            <w:tcW w:w="0" w:type="auto"/>
            <w:tcBorders>
              <w:top w:val="single" w:sz="4" w:space="0" w:color="auto"/>
              <w:left w:val="single" w:sz="4" w:space="0" w:color="000000"/>
              <w:bottom w:val="single" w:sz="4" w:space="0" w:color="auto"/>
              <w:right w:val="single" w:sz="4" w:space="0" w:color="000000"/>
            </w:tcBorders>
            <w:hideMark/>
          </w:tcPr>
          <w:p w:rsidR="001527F8" w:rsidRDefault="001527F8">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hideMark/>
          </w:tcPr>
          <w:p w:rsidR="001527F8" w:rsidRDefault="001527F8"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w:t>
            </w:r>
          </w:p>
        </w:tc>
      </w:tr>
      <w:tr w:rsidR="001E4DDB" w:rsidRPr="00024DED"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1527F8" w:rsidRPr="00024DED" w:rsidRDefault="001527F8"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B60998" w:rsidRDefault="00BB2ABB" w:rsidP="00E90399">
            <w:pPr>
              <w:pStyle w:val="a3"/>
              <w:spacing w:line="276" w:lineRule="auto"/>
              <w:jc w:val="both"/>
              <w:rPr>
                <w:rFonts w:ascii="Times New Roman" w:hAnsi="Times New Roman" w:cs="Times New Roman"/>
                <w:lang w:eastAsia="ru-RU"/>
              </w:rPr>
            </w:pPr>
            <w:r w:rsidRPr="00024DED">
              <w:rPr>
                <w:rFonts w:ascii="Times New Roman" w:hAnsi="Times New Roman" w:cs="Times New Roman"/>
                <w:lang w:eastAsia="ru-RU"/>
              </w:rPr>
              <w:t xml:space="preserve">Проект постановления Правительства Российской Федерации «О внесении изменений в постановление Правительства Российской </w:t>
            </w:r>
            <w:r w:rsidRPr="00024DED">
              <w:rPr>
                <w:rFonts w:ascii="Times New Roman" w:hAnsi="Times New Roman" w:cs="Times New Roman"/>
                <w:lang w:eastAsia="ru-RU"/>
              </w:rPr>
              <w:lastRenderedPageBreak/>
              <w:t>Федерации от 21 августа 2006 г. № 513»</w:t>
            </w:r>
          </w:p>
        </w:tc>
        <w:tc>
          <w:tcPr>
            <w:tcW w:w="0" w:type="auto"/>
            <w:tcBorders>
              <w:top w:val="single" w:sz="4" w:space="0" w:color="auto"/>
              <w:left w:val="single" w:sz="4" w:space="0" w:color="000000"/>
              <w:bottom w:val="single" w:sz="4" w:space="0" w:color="auto"/>
              <w:right w:val="single" w:sz="4" w:space="0" w:color="000000"/>
            </w:tcBorders>
            <w:hideMark/>
          </w:tcPr>
          <w:p w:rsidR="001527F8" w:rsidRDefault="001527F8">
            <w:pPr>
              <w:pStyle w:val="a3"/>
              <w:spacing w:line="276" w:lineRule="auto"/>
              <w:rPr>
                <w:rFonts w:ascii="Times New Roman" w:hAnsi="Times New Roman" w:cs="Times New Roman"/>
                <w:lang w:eastAsia="ru-RU"/>
              </w:rPr>
            </w:pPr>
            <w:r>
              <w:rPr>
                <w:rFonts w:ascii="Times New Roman" w:hAnsi="Times New Roman" w:cs="Times New Roman"/>
                <w:lang w:eastAsia="ru-RU"/>
              </w:rPr>
              <w:lastRenderedPageBreak/>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hideMark/>
          </w:tcPr>
          <w:p w:rsidR="001527F8" w:rsidRDefault="001527F8"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w:t>
            </w:r>
          </w:p>
        </w:tc>
      </w:tr>
      <w:tr w:rsidR="001E4DDB" w:rsidRPr="00024DED" w:rsidTr="001E4DDB">
        <w:trPr>
          <w:trHeight w:val="20"/>
        </w:trPr>
        <w:tc>
          <w:tcPr>
            <w:tcW w:w="0" w:type="auto"/>
            <w:tcBorders>
              <w:top w:val="single" w:sz="4" w:space="0" w:color="auto"/>
              <w:left w:val="single" w:sz="4" w:space="0" w:color="auto"/>
              <w:bottom w:val="single" w:sz="4" w:space="0" w:color="auto"/>
              <w:right w:val="single" w:sz="4" w:space="0" w:color="000000"/>
            </w:tcBorders>
          </w:tcPr>
          <w:p w:rsidR="001527F8" w:rsidRPr="00024DED" w:rsidRDefault="001527F8"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B60998" w:rsidRDefault="00BB2ABB" w:rsidP="00E90399">
            <w:pPr>
              <w:pStyle w:val="a3"/>
              <w:spacing w:line="276" w:lineRule="auto"/>
              <w:jc w:val="both"/>
              <w:rPr>
                <w:rFonts w:ascii="Times New Roman" w:hAnsi="Times New Roman" w:cs="Times New Roman"/>
                <w:lang w:eastAsia="ru-RU"/>
              </w:rPr>
            </w:pPr>
            <w:r>
              <w:rPr>
                <w:rFonts w:ascii="Times New Roman" w:hAnsi="Times New Roman" w:cs="Times New Roman"/>
                <w:lang w:eastAsia="ru-RU"/>
              </w:rPr>
              <w:t xml:space="preserve">Проект федерального закона «О внесении изменений в статьи 41.4 и </w:t>
            </w:r>
            <w:r w:rsidR="00BD5CE1">
              <w:rPr>
                <w:rFonts w:ascii="Times New Roman" w:hAnsi="Times New Roman" w:cs="Times New Roman"/>
                <w:lang w:eastAsia="ru-RU"/>
              </w:rPr>
              <w:t>44 Федерального закона «О прокуратуре Российской Федерации» (в части предоставления дополнительных гарантий и компенсаций, связанных с оплатой проезда)»</w:t>
            </w:r>
          </w:p>
        </w:tc>
        <w:tc>
          <w:tcPr>
            <w:tcW w:w="0" w:type="auto"/>
            <w:tcBorders>
              <w:top w:val="single" w:sz="4" w:space="0" w:color="auto"/>
              <w:left w:val="single" w:sz="4" w:space="0" w:color="000000"/>
              <w:bottom w:val="single" w:sz="4" w:space="0" w:color="auto"/>
              <w:right w:val="single" w:sz="4" w:space="0" w:color="000000"/>
            </w:tcBorders>
            <w:hideMark/>
          </w:tcPr>
          <w:p w:rsidR="001527F8" w:rsidRDefault="001527F8">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hideMark/>
          </w:tcPr>
          <w:p w:rsidR="001527F8" w:rsidRDefault="001527F8"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w:t>
            </w:r>
          </w:p>
        </w:tc>
      </w:tr>
      <w:tr w:rsidR="001E4DDB" w:rsidRPr="00024DED"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1527F8" w:rsidRPr="00024DED" w:rsidRDefault="001527F8"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B60998" w:rsidRDefault="00BD5CE1" w:rsidP="001E4DDB">
            <w:pPr>
              <w:pStyle w:val="a3"/>
              <w:spacing w:line="276" w:lineRule="auto"/>
              <w:jc w:val="both"/>
              <w:rPr>
                <w:rFonts w:ascii="Times New Roman" w:hAnsi="Times New Roman" w:cs="Times New Roman"/>
                <w:lang w:eastAsia="ru-RU"/>
              </w:rPr>
            </w:pPr>
            <w:r w:rsidRPr="00024DED">
              <w:rPr>
                <w:rFonts w:ascii="Times New Roman" w:hAnsi="Times New Roman" w:cs="Times New Roman"/>
                <w:lang w:eastAsia="ru-RU"/>
              </w:rPr>
              <w:t>Проект федерального закона «О внесении изменений в части первую и вторую Налогового кодекса Российской Федерации в целях совершенствования налогообложения при реорганизации организаций»</w:t>
            </w:r>
          </w:p>
        </w:tc>
        <w:tc>
          <w:tcPr>
            <w:tcW w:w="0" w:type="auto"/>
            <w:tcBorders>
              <w:top w:val="single" w:sz="4" w:space="0" w:color="auto"/>
              <w:left w:val="single" w:sz="4" w:space="0" w:color="000000"/>
              <w:bottom w:val="single" w:sz="4" w:space="0" w:color="auto"/>
              <w:right w:val="single" w:sz="4" w:space="0" w:color="000000"/>
            </w:tcBorders>
            <w:hideMark/>
          </w:tcPr>
          <w:p w:rsidR="001527F8" w:rsidRDefault="001527F8">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hideMark/>
          </w:tcPr>
          <w:p w:rsidR="001527F8" w:rsidRDefault="001527F8"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w:t>
            </w:r>
          </w:p>
        </w:tc>
      </w:tr>
      <w:tr w:rsidR="001E4DDB" w:rsidRPr="00024DED"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1527F8" w:rsidRPr="00024DED" w:rsidRDefault="001527F8"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1527F8" w:rsidRPr="00024DED" w:rsidRDefault="00BD5CE1" w:rsidP="001E4DDB">
            <w:pPr>
              <w:pStyle w:val="a3"/>
              <w:spacing w:line="276" w:lineRule="auto"/>
              <w:jc w:val="both"/>
              <w:rPr>
                <w:rFonts w:ascii="Times New Roman" w:hAnsi="Times New Roman" w:cs="Times New Roman"/>
                <w:lang w:eastAsia="ru-RU"/>
              </w:rPr>
            </w:pPr>
            <w:r w:rsidRPr="00024DED">
              <w:rPr>
                <w:rFonts w:ascii="Times New Roman" w:hAnsi="Times New Roman" w:cs="Times New Roman"/>
                <w:lang w:eastAsia="ru-RU"/>
              </w:rPr>
              <w:t xml:space="preserve">Проект федерального закона </w:t>
            </w:r>
            <w:r w:rsidR="00B60998">
              <w:rPr>
                <w:rFonts w:ascii="Times New Roman" w:hAnsi="Times New Roman" w:cs="Times New Roman"/>
                <w:lang w:eastAsia="ru-RU"/>
              </w:rPr>
              <w:t>«</w:t>
            </w:r>
            <w:r w:rsidRPr="00024DED">
              <w:rPr>
                <w:rFonts w:ascii="Times New Roman" w:hAnsi="Times New Roman" w:cs="Times New Roman"/>
                <w:lang w:eastAsia="ru-RU"/>
              </w:rPr>
              <w:t>О внесении изменений в главу 23 части второй Налогового кодекса Российской Федерации</w:t>
            </w:r>
            <w:r w:rsidR="00B60998">
              <w:rPr>
                <w:rFonts w:ascii="Times New Roman" w:hAnsi="Times New Roman" w:cs="Times New Roman"/>
                <w:lang w:eastAsia="ru-RU"/>
              </w:rPr>
              <w:t>»</w:t>
            </w:r>
          </w:p>
        </w:tc>
        <w:tc>
          <w:tcPr>
            <w:tcW w:w="0" w:type="auto"/>
            <w:tcBorders>
              <w:top w:val="single" w:sz="4" w:space="0" w:color="auto"/>
              <w:left w:val="single" w:sz="4" w:space="0" w:color="000000"/>
              <w:bottom w:val="single" w:sz="4" w:space="0" w:color="auto"/>
              <w:right w:val="single" w:sz="4" w:space="0" w:color="000000"/>
            </w:tcBorders>
            <w:hideMark/>
          </w:tcPr>
          <w:p w:rsidR="001527F8" w:rsidRDefault="001527F8">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hideMark/>
          </w:tcPr>
          <w:p w:rsidR="001527F8" w:rsidRDefault="001527F8"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w:t>
            </w:r>
          </w:p>
        </w:tc>
      </w:tr>
      <w:tr w:rsidR="001E4DDB" w:rsidRPr="00024DED"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1527F8" w:rsidRPr="00024DED" w:rsidRDefault="001527F8"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B60998" w:rsidRPr="00024DED" w:rsidRDefault="00BD5CE1" w:rsidP="001E4DDB">
            <w:pPr>
              <w:pStyle w:val="a3"/>
              <w:spacing w:line="276" w:lineRule="auto"/>
              <w:jc w:val="both"/>
              <w:rPr>
                <w:rFonts w:ascii="Times New Roman" w:hAnsi="Times New Roman" w:cs="Times New Roman"/>
                <w:lang w:eastAsia="ru-RU"/>
              </w:rPr>
            </w:pPr>
            <w:r w:rsidRPr="00024DED">
              <w:rPr>
                <w:rFonts w:ascii="Times New Roman" w:hAnsi="Times New Roman" w:cs="Times New Roman"/>
                <w:lang w:eastAsia="ru-RU"/>
              </w:rPr>
              <w:t>Проект федерального закона «О внесении изменения в статью 149 части второй Налогового кодекса Российской Федерации в части освобождения от обложения налогом на добавленную стоимость услуг по финансовой аренде (лизингу)</w:t>
            </w:r>
            <w:r w:rsidR="001E4DDB">
              <w:rPr>
                <w:rFonts w:ascii="Times New Roman" w:hAnsi="Times New Roman" w:cs="Times New Roman"/>
                <w:lang w:eastAsia="ru-RU"/>
              </w:rPr>
              <w:t xml:space="preserve"> </w:t>
            </w:r>
            <w:r w:rsidRPr="00024DED">
              <w:rPr>
                <w:rFonts w:ascii="Times New Roman" w:hAnsi="Times New Roman" w:cs="Times New Roman"/>
                <w:lang w:eastAsia="ru-RU"/>
              </w:rPr>
              <w:t>важнейших и жизненно необходимых медицинских изделий»</w:t>
            </w:r>
          </w:p>
        </w:tc>
        <w:tc>
          <w:tcPr>
            <w:tcW w:w="0" w:type="auto"/>
            <w:tcBorders>
              <w:top w:val="single" w:sz="4" w:space="0" w:color="auto"/>
              <w:left w:val="single" w:sz="4" w:space="0" w:color="000000"/>
              <w:bottom w:val="single" w:sz="4" w:space="0" w:color="auto"/>
              <w:right w:val="single" w:sz="4" w:space="0" w:color="000000"/>
            </w:tcBorders>
            <w:hideMark/>
          </w:tcPr>
          <w:p w:rsidR="001527F8" w:rsidRDefault="001527F8">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hideMark/>
          </w:tcPr>
          <w:p w:rsidR="001527F8" w:rsidRDefault="001527F8"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w:t>
            </w:r>
          </w:p>
        </w:tc>
      </w:tr>
      <w:tr w:rsidR="001E4DDB" w:rsidRPr="00024DED"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1527F8" w:rsidRPr="00024DED" w:rsidRDefault="001527F8"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B60998" w:rsidRPr="00024DED" w:rsidRDefault="00BD5CE1" w:rsidP="001E4DDB">
            <w:pPr>
              <w:pStyle w:val="a3"/>
              <w:spacing w:line="276" w:lineRule="auto"/>
              <w:jc w:val="both"/>
              <w:rPr>
                <w:rFonts w:ascii="Times New Roman" w:hAnsi="Times New Roman" w:cs="Times New Roman"/>
                <w:lang w:eastAsia="ru-RU"/>
              </w:rPr>
            </w:pPr>
            <w:r w:rsidRPr="00024DED">
              <w:rPr>
                <w:rFonts w:ascii="Times New Roman" w:hAnsi="Times New Roman" w:cs="Times New Roman"/>
                <w:lang w:eastAsia="ru-RU"/>
              </w:rPr>
              <w:t>Проект федерального закона</w:t>
            </w:r>
            <w:r w:rsidR="001E4DDB">
              <w:rPr>
                <w:rFonts w:ascii="Times New Roman" w:hAnsi="Times New Roman" w:cs="Times New Roman"/>
                <w:lang w:eastAsia="ru-RU"/>
              </w:rPr>
              <w:t xml:space="preserve"> </w:t>
            </w:r>
            <w:r w:rsidR="00B60998">
              <w:rPr>
                <w:rFonts w:ascii="Times New Roman" w:hAnsi="Times New Roman" w:cs="Times New Roman"/>
                <w:lang w:eastAsia="ru-RU"/>
              </w:rPr>
              <w:t>«</w:t>
            </w:r>
            <w:r w:rsidRPr="00024DED">
              <w:rPr>
                <w:rFonts w:ascii="Times New Roman" w:hAnsi="Times New Roman" w:cs="Times New Roman"/>
                <w:lang w:eastAsia="ru-RU"/>
              </w:rPr>
              <w:t>О внесении изменений в Федеральный закон «О государственной регистрации юридических лиц и индивидуальных предпринимателей»</w:t>
            </w:r>
          </w:p>
        </w:tc>
        <w:tc>
          <w:tcPr>
            <w:tcW w:w="0" w:type="auto"/>
            <w:tcBorders>
              <w:top w:val="single" w:sz="4" w:space="0" w:color="auto"/>
              <w:left w:val="single" w:sz="4" w:space="0" w:color="000000"/>
              <w:bottom w:val="single" w:sz="4" w:space="0" w:color="auto"/>
              <w:right w:val="single" w:sz="4" w:space="0" w:color="000000"/>
            </w:tcBorders>
            <w:hideMark/>
          </w:tcPr>
          <w:p w:rsidR="001527F8" w:rsidRDefault="001527F8">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hideMark/>
          </w:tcPr>
          <w:p w:rsidR="001527F8" w:rsidRDefault="001527F8"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w:t>
            </w:r>
          </w:p>
        </w:tc>
      </w:tr>
      <w:tr w:rsidR="001E4DDB" w:rsidRPr="00024DED"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1527F8" w:rsidRPr="00024DED" w:rsidRDefault="001527F8"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B60998" w:rsidRPr="00024DED" w:rsidRDefault="00BD5CE1" w:rsidP="001E4DDB">
            <w:pPr>
              <w:pStyle w:val="a3"/>
              <w:spacing w:line="276" w:lineRule="auto"/>
              <w:jc w:val="both"/>
              <w:rPr>
                <w:rFonts w:ascii="Times New Roman" w:hAnsi="Times New Roman" w:cs="Times New Roman"/>
                <w:lang w:eastAsia="ru-RU"/>
              </w:rPr>
            </w:pPr>
            <w:proofErr w:type="gramStart"/>
            <w:r w:rsidRPr="00024DED">
              <w:rPr>
                <w:rFonts w:ascii="Times New Roman" w:hAnsi="Times New Roman" w:cs="Times New Roman"/>
                <w:lang w:eastAsia="ru-RU"/>
              </w:rPr>
              <w:t xml:space="preserve">Проект постановления Правительства Российской Федерации </w:t>
            </w:r>
            <w:r w:rsidR="00B60998">
              <w:rPr>
                <w:rFonts w:ascii="Times New Roman" w:hAnsi="Times New Roman" w:cs="Times New Roman"/>
                <w:lang w:eastAsia="ru-RU"/>
              </w:rPr>
              <w:t>«</w:t>
            </w:r>
            <w:r w:rsidRPr="00024DED">
              <w:rPr>
                <w:rFonts w:ascii="Times New Roman" w:hAnsi="Times New Roman" w:cs="Times New Roman"/>
                <w:lang w:eastAsia="ru-RU"/>
              </w:rPr>
              <w:t xml:space="preserve">О признании утратившими силу некоторых нормативных правовых актов Правительства Российской Федерации в связи с принятием Федерального закона от 3 июля 2016 г. № 250-ФЗ «О внесении изменений в отдельные законодательные акты Российской </w:t>
            </w:r>
            <w:r w:rsidRPr="00024DED">
              <w:rPr>
                <w:rFonts w:ascii="Times New Roman" w:hAnsi="Times New Roman" w:cs="Times New Roman"/>
                <w:lang w:eastAsia="ru-RU"/>
              </w:rPr>
              <w:lastRenderedPageBreak/>
              <w:t>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внесении изменений в части</w:t>
            </w:r>
            <w:proofErr w:type="gramEnd"/>
            <w:r w:rsidRPr="00024DED">
              <w:rPr>
                <w:rFonts w:ascii="Times New Roman" w:hAnsi="Times New Roman" w:cs="Times New Roman"/>
                <w:lang w:eastAsia="ru-RU"/>
              </w:rPr>
              <w:t xml:space="preserve">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w:t>
            </w:r>
          </w:p>
        </w:tc>
        <w:tc>
          <w:tcPr>
            <w:tcW w:w="0" w:type="auto"/>
            <w:tcBorders>
              <w:top w:val="single" w:sz="4" w:space="0" w:color="auto"/>
              <w:left w:val="single" w:sz="4" w:space="0" w:color="000000"/>
              <w:bottom w:val="single" w:sz="4" w:space="0" w:color="auto"/>
              <w:right w:val="single" w:sz="4" w:space="0" w:color="000000"/>
            </w:tcBorders>
            <w:hideMark/>
          </w:tcPr>
          <w:p w:rsidR="001527F8" w:rsidRDefault="001527F8">
            <w:pPr>
              <w:pStyle w:val="a3"/>
              <w:spacing w:line="276" w:lineRule="auto"/>
              <w:rPr>
                <w:rFonts w:ascii="Times New Roman" w:hAnsi="Times New Roman" w:cs="Times New Roman"/>
                <w:lang w:eastAsia="ru-RU"/>
              </w:rPr>
            </w:pPr>
            <w:r>
              <w:rPr>
                <w:rFonts w:ascii="Times New Roman" w:hAnsi="Times New Roman" w:cs="Times New Roman"/>
                <w:lang w:eastAsia="ru-RU"/>
              </w:rPr>
              <w:lastRenderedPageBreak/>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hideMark/>
          </w:tcPr>
          <w:p w:rsidR="001527F8" w:rsidRDefault="001527F8"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w:t>
            </w:r>
          </w:p>
        </w:tc>
      </w:tr>
      <w:tr w:rsidR="001E4DDB" w:rsidRPr="00024DED"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1527F8" w:rsidRPr="00024DED" w:rsidRDefault="001527F8"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B60998" w:rsidRDefault="00BD5CE1" w:rsidP="00E90399">
            <w:pPr>
              <w:pStyle w:val="a3"/>
              <w:spacing w:line="276" w:lineRule="auto"/>
              <w:jc w:val="both"/>
              <w:rPr>
                <w:rFonts w:ascii="Times New Roman" w:hAnsi="Times New Roman" w:cs="Times New Roman"/>
                <w:lang w:eastAsia="ru-RU"/>
              </w:rPr>
            </w:pPr>
            <w:r w:rsidRPr="00024DED">
              <w:rPr>
                <w:rFonts w:ascii="Times New Roman" w:hAnsi="Times New Roman" w:cs="Times New Roman"/>
                <w:lang w:eastAsia="ru-RU"/>
              </w:rPr>
              <w:t>Проект постановления Правительства Российской Федерации «Об утверждении перечня кодов видов сырьевых товаров в соответствии с Товарной номенклатурой внешнеэкономической деятельности Евразийского экономического союза в целях применения главы 21 «Налог на добавленную стоимость» Налогового кодекса Российской Федерации»</w:t>
            </w:r>
          </w:p>
        </w:tc>
        <w:tc>
          <w:tcPr>
            <w:tcW w:w="0" w:type="auto"/>
            <w:tcBorders>
              <w:top w:val="single" w:sz="4" w:space="0" w:color="auto"/>
              <w:left w:val="single" w:sz="4" w:space="0" w:color="000000"/>
              <w:bottom w:val="single" w:sz="4" w:space="0" w:color="auto"/>
              <w:right w:val="single" w:sz="4" w:space="0" w:color="000000"/>
            </w:tcBorders>
            <w:hideMark/>
          </w:tcPr>
          <w:p w:rsidR="001527F8" w:rsidRDefault="001527F8">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hideMark/>
          </w:tcPr>
          <w:p w:rsidR="001527F8" w:rsidRDefault="001527F8"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w:t>
            </w:r>
          </w:p>
        </w:tc>
      </w:tr>
      <w:tr w:rsidR="001E4DDB" w:rsidRPr="00024DED"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1527F8" w:rsidRPr="00024DED" w:rsidRDefault="001527F8"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B60998" w:rsidRDefault="00BD5CE1" w:rsidP="00E90399">
            <w:pPr>
              <w:pStyle w:val="a3"/>
              <w:spacing w:line="276" w:lineRule="auto"/>
              <w:jc w:val="both"/>
              <w:rPr>
                <w:rFonts w:ascii="Times New Roman" w:hAnsi="Times New Roman" w:cs="Times New Roman"/>
                <w:lang w:eastAsia="ru-RU"/>
              </w:rPr>
            </w:pPr>
            <w:proofErr w:type="gramStart"/>
            <w:r w:rsidRPr="00024DED">
              <w:rPr>
                <w:rFonts w:ascii="Times New Roman" w:hAnsi="Times New Roman" w:cs="Times New Roman"/>
                <w:lang w:eastAsia="ru-RU"/>
              </w:rPr>
              <w:t xml:space="preserve">Проект постановления Правительства Российской Федерации «О внесении изменений в постановление Правительства Российской Федерации от 31 августа 2013 г. № 761 «Об утверждении перечня услуг, непосредственно связанных с услугами, которые оказываются в рамках лицензируемой деятельности регистраторами, депозитариями, включая специализированные депозитарии и центральный депозитарий, дилерами, брокерами, управляющими ценными бумагами, управляющими компаниями инвестиционных фондов, паевых инвестиционных фондов и негосударственных пенсионных фондов, клиринговыми </w:t>
            </w:r>
            <w:r w:rsidRPr="00024DED">
              <w:rPr>
                <w:rFonts w:ascii="Times New Roman" w:hAnsi="Times New Roman" w:cs="Times New Roman"/>
                <w:lang w:eastAsia="ru-RU"/>
              </w:rPr>
              <w:lastRenderedPageBreak/>
              <w:t>организациями, организаторами</w:t>
            </w:r>
            <w:proofErr w:type="gramEnd"/>
            <w:r w:rsidRPr="00024DED">
              <w:rPr>
                <w:rFonts w:ascii="Times New Roman" w:hAnsi="Times New Roman" w:cs="Times New Roman"/>
                <w:lang w:eastAsia="ru-RU"/>
              </w:rPr>
              <w:t xml:space="preserve"> торговли, реализация которых освобождается от обложения налогом на добавленную стоимость»</w:t>
            </w:r>
          </w:p>
        </w:tc>
        <w:tc>
          <w:tcPr>
            <w:tcW w:w="0" w:type="auto"/>
            <w:tcBorders>
              <w:top w:val="single" w:sz="4" w:space="0" w:color="auto"/>
              <w:left w:val="single" w:sz="4" w:space="0" w:color="000000"/>
              <w:bottom w:val="single" w:sz="4" w:space="0" w:color="auto"/>
              <w:right w:val="single" w:sz="4" w:space="0" w:color="000000"/>
            </w:tcBorders>
            <w:hideMark/>
          </w:tcPr>
          <w:p w:rsidR="001527F8" w:rsidRDefault="001527F8">
            <w:pPr>
              <w:pStyle w:val="a3"/>
              <w:spacing w:line="276" w:lineRule="auto"/>
              <w:rPr>
                <w:rFonts w:ascii="Times New Roman" w:hAnsi="Times New Roman" w:cs="Times New Roman"/>
                <w:lang w:eastAsia="ru-RU"/>
              </w:rPr>
            </w:pPr>
            <w:r>
              <w:rPr>
                <w:rFonts w:ascii="Times New Roman" w:hAnsi="Times New Roman" w:cs="Times New Roman"/>
                <w:lang w:eastAsia="ru-RU"/>
              </w:rPr>
              <w:lastRenderedPageBreak/>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hideMark/>
          </w:tcPr>
          <w:p w:rsidR="001527F8" w:rsidRDefault="001527F8"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w:t>
            </w:r>
          </w:p>
        </w:tc>
      </w:tr>
      <w:tr w:rsidR="001E4DDB" w:rsidRPr="00024DED"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1527F8" w:rsidRPr="00024DED" w:rsidRDefault="001527F8"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B60998" w:rsidRDefault="00BD5CE1" w:rsidP="00E90399">
            <w:pPr>
              <w:pStyle w:val="a3"/>
              <w:spacing w:line="276" w:lineRule="auto"/>
              <w:jc w:val="both"/>
              <w:rPr>
                <w:rFonts w:ascii="Times New Roman" w:hAnsi="Times New Roman" w:cs="Times New Roman"/>
                <w:lang w:eastAsia="ru-RU"/>
              </w:rPr>
            </w:pPr>
            <w:r w:rsidRPr="00024DED">
              <w:rPr>
                <w:rFonts w:ascii="Times New Roman" w:hAnsi="Times New Roman" w:cs="Times New Roman"/>
                <w:lang w:eastAsia="ru-RU"/>
              </w:rPr>
              <w:t>Проект постановления Правительства Российской Федерации «О внесении изменения в перечень видов (групп) товаров, работ, услуг, результатов интеллектуальной деятельности (прав на них), внешнеэкономические сделки с которыми подлежат учету для целей экспортного контроля»</w:t>
            </w:r>
          </w:p>
        </w:tc>
        <w:tc>
          <w:tcPr>
            <w:tcW w:w="0" w:type="auto"/>
            <w:tcBorders>
              <w:top w:val="single" w:sz="4" w:space="0" w:color="auto"/>
              <w:left w:val="single" w:sz="4" w:space="0" w:color="000000"/>
              <w:bottom w:val="single" w:sz="4" w:space="0" w:color="auto"/>
              <w:right w:val="single" w:sz="4" w:space="0" w:color="000000"/>
            </w:tcBorders>
            <w:hideMark/>
          </w:tcPr>
          <w:p w:rsidR="001527F8" w:rsidRDefault="001527F8">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hideMark/>
          </w:tcPr>
          <w:p w:rsidR="001527F8" w:rsidRDefault="001527F8"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w:t>
            </w:r>
          </w:p>
        </w:tc>
      </w:tr>
      <w:tr w:rsidR="001E4DDB" w:rsidRPr="00024DED"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1527F8" w:rsidRPr="00024DED" w:rsidRDefault="001527F8"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B60998" w:rsidRDefault="00BD5CE1" w:rsidP="00E90399">
            <w:pPr>
              <w:pStyle w:val="a3"/>
              <w:spacing w:line="276" w:lineRule="auto"/>
              <w:jc w:val="both"/>
              <w:rPr>
                <w:rFonts w:ascii="Times New Roman" w:hAnsi="Times New Roman" w:cs="Times New Roman"/>
                <w:lang w:eastAsia="ru-RU"/>
              </w:rPr>
            </w:pPr>
            <w:r w:rsidRPr="00024DED">
              <w:rPr>
                <w:rFonts w:ascii="Times New Roman" w:hAnsi="Times New Roman" w:cs="Times New Roman"/>
                <w:lang w:eastAsia="ru-RU"/>
              </w:rPr>
              <w:t>Проект постановления Правительства Российской Федерации «Об утверждении перечня непродовольственных товаров, при торговле которыми на розничных рынках, ярмарках, в выставочных комплексах, а также на других территориях, отведенных для осуществления торговли, организации и индивидуальные предприниматели обязаны применять контрольно-кассовую технику»</w:t>
            </w:r>
          </w:p>
        </w:tc>
        <w:tc>
          <w:tcPr>
            <w:tcW w:w="0" w:type="auto"/>
            <w:tcBorders>
              <w:top w:val="single" w:sz="4" w:space="0" w:color="auto"/>
              <w:left w:val="single" w:sz="4" w:space="0" w:color="000000"/>
              <w:bottom w:val="single" w:sz="4" w:space="0" w:color="auto"/>
              <w:right w:val="single" w:sz="4" w:space="0" w:color="000000"/>
            </w:tcBorders>
            <w:hideMark/>
          </w:tcPr>
          <w:p w:rsidR="001527F8" w:rsidRDefault="001527F8">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tcPr>
          <w:p w:rsidR="001527F8" w:rsidRDefault="001527F8" w:rsidP="00024DED">
            <w:pPr>
              <w:pStyle w:val="a3"/>
              <w:spacing w:line="276" w:lineRule="auto"/>
              <w:rPr>
                <w:rFonts w:ascii="Times New Roman" w:hAnsi="Times New Roman" w:cs="Times New Roman"/>
                <w:lang w:eastAsia="ru-RU"/>
              </w:rPr>
            </w:pPr>
          </w:p>
        </w:tc>
      </w:tr>
      <w:tr w:rsidR="001E4DDB" w:rsidRPr="00024DED"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1527F8" w:rsidRPr="00024DED" w:rsidRDefault="001527F8"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B60998" w:rsidRDefault="00BD5CE1" w:rsidP="00E90399">
            <w:pPr>
              <w:pStyle w:val="a3"/>
              <w:spacing w:line="276" w:lineRule="auto"/>
              <w:jc w:val="both"/>
              <w:rPr>
                <w:rFonts w:ascii="Times New Roman" w:hAnsi="Times New Roman" w:cs="Times New Roman"/>
                <w:lang w:eastAsia="ru-RU"/>
              </w:rPr>
            </w:pPr>
            <w:r w:rsidRPr="00024DED">
              <w:rPr>
                <w:rFonts w:ascii="Times New Roman" w:hAnsi="Times New Roman" w:cs="Times New Roman"/>
                <w:lang w:eastAsia="ru-RU"/>
              </w:rPr>
              <w:t>Проект постановления Правительства Российской Федерации «Об утверждении оснований использования фискального накопителя, срок действия ключа фискального признака которого составляет не менее 13 месяцев»</w:t>
            </w:r>
          </w:p>
        </w:tc>
        <w:tc>
          <w:tcPr>
            <w:tcW w:w="0" w:type="auto"/>
            <w:tcBorders>
              <w:top w:val="single" w:sz="4" w:space="0" w:color="auto"/>
              <w:left w:val="single" w:sz="4" w:space="0" w:color="000000"/>
              <w:bottom w:val="single" w:sz="4" w:space="0" w:color="auto"/>
              <w:right w:val="single" w:sz="4" w:space="0" w:color="000000"/>
            </w:tcBorders>
            <w:hideMark/>
          </w:tcPr>
          <w:p w:rsidR="001527F8" w:rsidRDefault="001527F8">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hideMark/>
          </w:tcPr>
          <w:p w:rsidR="001527F8" w:rsidRDefault="001527F8"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w:t>
            </w:r>
          </w:p>
        </w:tc>
      </w:tr>
      <w:tr w:rsidR="001E4DDB" w:rsidRPr="00024DED"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1527F8" w:rsidRPr="00024DED" w:rsidRDefault="001527F8"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B60998" w:rsidRDefault="00BD5CE1" w:rsidP="00E90399">
            <w:pPr>
              <w:pStyle w:val="a3"/>
              <w:spacing w:line="276" w:lineRule="auto"/>
              <w:jc w:val="both"/>
              <w:rPr>
                <w:rFonts w:ascii="Times New Roman" w:hAnsi="Times New Roman" w:cs="Times New Roman"/>
                <w:lang w:eastAsia="ru-RU"/>
              </w:rPr>
            </w:pPr>
            <w:r w:rsidRPr="00024DED">
              <w:rPr>
                <w:rFonts w:ascii="Times New Roman" w:hAnsi="Times New Roman" w:cs="Times New Roman"/>
                <w:lang w:eastAsia="ru-RU"/>
              </w:rPr>
              <w:t xml:space="preserve">Проект постановления Правительства Российской Федерации «Об утверждении порядка выдачи и учета документов, подтверждающих факт осуществления расчета между организацией или индивидуальным предпринимателем и покупателем (клиентом) без применения контрольно-кассовой </w:t>
            </w:r>
            <w:r w:rsidRPr="00024DED">
              <w:rPr>
                <w:rFonts w:ascii="Times New Roman" w:hAnsi="Times New Roman" w:cs="Times New Roman"/>
                <w:lang w:eastAsia="ru-RU"/>
              </w:rPr>
              <w:lastRenderedPageBreak/>
              <w:t xml:space="preserve">техники в отдаленных или труднодоступных местностях и признании </w:t>
            </w:r>
            <w:proofErr w:type="gramStart"/>
            <w:r w:rsidRPr="00024DED">
              <w:rPr>
                <w:rFonts w:ascii="Times New Roman" w:hAnsi="Times New Roman" w:cs="Times New Roman"/>
                <w:lang w:eastAsia="ru-RU"/>
              </w:rPr>
              <w:t>утратившими</w:t>
            </w:r>
            <w:proofErr w:type="gramEnd"/>
            <w:r w:rsidRPr="00024DED">
              <w:rPr>
                <w:rFonts w:ascii="Times New Roman" w:hAnsi="Times New Roman" w:cs="Times New Roman"/>
                <w:lang w:eastAsia="ru-RU"/>
              </w:rPr>
              <w:t xml:space="preserve"> силу некоторых актов Правительства Российской Федерации»</w:t>
            </w:r>
          </w:p>
        </w:tc>
        <w:tc>
          <w:tcPr>
            <w:tcW w:w="0" w:type="auto"/>
            <w:tcBorders>
              <w:top w:val="single" w:sz="4" w:space="0" w:color="auto"/>
              <w:left w:val="single" w:sz="4" w:space="0" w:color="000000"/>
              <w:bottom w:val="single" w:sz="4" w:space="0" w:color="auto"/>
              <w:right w:val="single" w:sz="4" w:space="0" w:color="000000"/>
            </w:tcBorders>
            <w:hideMark/>
          </w:tcPr>
          <w:p w:rsidR="001527F8" w:rsidRDefault="001527F8">
            <w:pPr>
              <w:pStyle w:val="a3"/>
              <w:spacing w:line="276" w:lineRule="auto"/>
              <w:rPr>
                <w:rFonts w:ascii="Times New Roman" w:hAnsi="Times New Roman" w:cs="Times New Roman"/>
                <w:lang w:eastAsia="ru-RU"/>
              </w:rPr>
            </w:pPr>
            <w:r>
              <w:rPr>
                <w:rFonts w:ascii="Times New Roman" w:hAnsi="Times New Roman" w:cs="Times New Roman"/>
                <w:lang w:eastAsia="ru-RU"/>
              </w:rPr>
              <w:lastRenderedPageBreak/>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hideMark/>
          </w:tcPr>
          <w:p w:rsidR="001527F8" w:rsidRDefault="001527F8"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w:t>
            </w:r>
          </w:p>
        </w:tc>
      </w:tr>
      <w:tr w:rsidR="001E4DDB" w:rsidRPr="00024DED"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1527F8" w:rsidRPr="00024DED" w:rsidRDefault="001527F8"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B60998" w:rsidRDefault="00BD5CE1" w:rsidP="00E90399">
            <w:pPr>
              <w:pStyle w:val="a3"/>
              <w:spacing w:line="276" w:lineRule="auto"/>
              <w:jc w:val="both"/>
              <w:rPr>
                <w:rFonts w:ascii="Times New Roman" w:hAnsi="Times New Roman" w:cs="Times New Roman"/>
                <w:lang w:eastAsia="ru-RU"/>
              </w:rPr>
            </w:pPr>
            <w:r w:rsidRPr="00024DED">
              <w:rPr>
                <w:rFonts w:ascii="Times New Roman" w:hAnsi="Times New Roman" w:cs="Times New Roman"/>
                <w:lang w:eastAsia="ru-RU"/>
              </w:rPr>
              <w:t>Проект приказа Минфина России «О признании утратившим силу приказа Министерства финансов Российской Федерации от 27 ноября 2006 г. № 153н «Об утверждении формы налоговой декларации по косвенным налогам (налогу на добавленную стоимость и акцизам) при ввозе товаров на территорию Российской Федерации с территории Республики Беларусь и порядка ее заполнения»</w:t>
            </w:r>
          </w:p>
        </w:tc>
        <w:tc>
          <w:tcPr>
            <w:tcW w:w="0" w:type="auto"/>
            <w:tcBorders>
              <w:top w:val="single" w:sz="4" w:space="0" w:color="auto"/>
              <w:left w:val="single" w:sz="4" w:space="0" w:color="000000"/>
              <w:bottom w:val="single" w:sz="4" w:space="0" w:color="auto"/>
              <w:right w:val="single" w:sz="4" w:space="0" w:color="000000"/>
            </w:tcBorders>
          </w:tcPr>
          <w:p w:rsidR="001527F8" w:rsidRDefault="001527F8" w:rsidP="001527F8">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tcPr>
          <w:p w:rsidR="001527F8" w:rsidRPr="00024DED" w:rsidRDefault="001E4DDB">
            <w:pPr>
              <w:pStyle w:val="a3"/>
              <w:spacing w:line="276" w:lineRule="auto"/>
              <w:rPr>
                <w:rFonts w:ascii="Times New Roman" w:hAnsi="Times New Roman" w:cs="Times New Roman"/>
                <w:lang w:eastAsia="ru-RU"/>
              </w:rPr>
            </w:pPr>
            <w:r>
              <w:rPr>
                <w:rFonts w:ascii="Times New Roman" w:hAnsi="Times New Roman" w:cs="Times New Roman"/>
                <w:lang w:eastAsia="ru-RU"/>
              </w:rPr>
              <w:t xml:space="preserve"> </w:t>
            </w:r>
            <w:r w:rsidR="001527F8" w:rsidRPr="00024DED">
              <w:rPr>
                <w:rFonts w:ascii="Times New Roman" w:hAnsi="Times New Roman" w:cs="Times New Roman"/>
                <w:lang w:eastAsia="ru-RU"/>
              </w:rPr>
              <w:t>-</w:t>
            </w:r>
          </w:p>
        </w:tc>
      </w:tr>
      <w:tr w:rsidR="001E4DDB" w:rsidRPr="00024DED"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1527F8" w:rsidRPr="00024DED" w:rsidRDefault="001527F8"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B60998" w:rsidRDefault="00BD5CE1" w:rsidP="00E90399">
            <w:pPr>
              <w:pStyle w:val="a3"/>
              <w:spacing w:line="276" w:lineRule="auto"/>
              <w:jc w:val="both"/>
              <w:rPr>
                <w:rFonts w:ascii="Times New Roman" w:hAnsi="Times New Roman" w:cs="Times New Roman"/>
                <w:lang w:eastAsia="ru-RU"/>
              </w:rPr>
            </w:pPr>
            <w:r w:rsidRPr="00024DED">
              <w:rPr>
                <w:rFonts w:ascii="Times New Roman" w:hAnsi="Times New Roman" w:cs="Times New Roman"/>
                <w:lang w:eastAsia="ru-RU"/>
              </w:rPr>
              <w:t>Проект приказа Минфина России «О внесении изменений в приложения № 3 и № 4 к приказу Министерства финансов Российской Федерации от 17 июля 2014 г. № 61н «Об утверждении Типовых положений о территориальных органах Федеральной налоговой службы»</w:t>
            </w:r>
          </w:p>
        </w:tc>
        <w:tc>
          <w:tcPr>
            <w:tcW w:w="0" w:type="auto"/>
            <w:tcBorders>
              <w:top w:val="single" w:sz="4" w:space="0" w:color="auto"/>
              <w:left w:val="single" w:sz="4" w:space="0" w:color="000000"/>
              <w:bottom w:val="single" w:sz="4" w:space="0" w:color="auto"/>
              <w:right w:val="single" w:sz="4" w:space="0" w:color="000000"/>
            </w:tcBorders>
            <w:hideMark/>
          </w:tcPr>
          <w:p w:rsidR="001527F8" w:rsidRDefault="001527F8">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tcPr>
          <w:p w:rsidR="001527F8" w:rsidRDefault="001527F8" w:rsidP="00024DED">
            <w:pPr>
              <w:pStyle w:val="a3"/>
              <w:spacing w:line="276" w:lineRule="auto"/>
              <w:rPr>
                <w:rFonts w:ascii="Times New Roman" w:hAnsi="Times New Roman" w:cs="Times New Roman"/>
                <w:lang w:eastAsia="ru-RU"/>
              </w:rPr>
            </w:pPr>
          </w:p>
          <w:p w:rsidR="001527F8" w:rsidRDefault="001527F8"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w:t>
            </w:r>
          </w:p>
        </w:tc>
      </w:tr>
      <w:tr w:rsidR="001E4DDB" w:rsidRPr="00024DED"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1527F8" w:rsidRPr="00024DED" w:rsidRDefault="001527F8"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1527F8" w:rsidRDefault="00BD5CE1" w:rsidP="001E4DDB">
            <w:pPr>
              <w:pStyle w:val="a3"/>
              <w:spacing w:line="276" w:lineRule="auto"/>
              <w:jc w:val="both"/>
              <w:rPr>
                <w:rFonts w:ascii="Times New Roman" w:hAnsi="Times New Roman" w:cs="Times New Roman"/>
                <w:lang w:eastAsia="ru-RU"/>
              </w:rPr>
            </w:pPr>
            <w:r w:rsidRPr="00024DED">
              <w:rPr>
                <w:rFonts w:ascii="Times New Roman" w:hAnsi="Times New Roman" w:cs="Times New Roman"/>
                <w:lang w:eastAsia="ru-RU"/>
              </w:rPr>
              <w:t>Проект приказа Минфина России</w:t>
            </w:r>
            <w:r w:rsidR="001E4DDB">
              <w:rPr>
                <w:rFonts w:ascii="Times New Roman" w:hAnsi="Times New Roman" w:cs="Times New Roman"/>
                <w:lang w:eastAsia="ru-RU"/>
              </w:rPr>
              <w:t xml:space="preserve"> </w:t>
            </w:r>
            <w:r w:rsidRPr="00024DED">
              <w:rPr>
                <w:rFonts w:ascii="Times New Roman" w:hAnsi="Times New Roman" w:cs="Times New Roman"/>
                <w:lang w:eastAsia="ru-RU"/>
              </w:rPr>
              <w:t>«Об утверждении порядка обеспечения контрольно-пропускного режима на портовых участках или логистических участках свободного порта Владивосток, включая порядок доступа лиц на такие участки»</w:t>
            </w:r>
          </w:p>
        </w:tc>
        <w:tc>
          <w:tcPr>
            <w:tcW w:w="0" w:type="auto"/>
            <w:tcBorders>
              <w:top w:val="single" w:sz="4" w:space="0" w:color="auto"/>
              <w:left w:val="single" w:sz="4" w:space="0" w:color="000000"/>
              <w:bottom w:val="single" w:sz="4" w:space="0" w:color="auto"/>
              <w:right w:val="single" w:sz="4" w:space="0" w:color="000000"/>
            </w:tcBorders>
            <w:hideMark/>
          </w:tcPr>
          <w:p w:rsidR="001527F8" w:rsidRDefault="001527F8">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hideMark/>
          </w:tcPr>
          <w:p w:rsidR="001527F8" w:rsidRDefault="001527F8"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w:t>
            </w:r>
          </w:p>
        </w:tc>
      </w:tr>
      <w:tr w:rsidR="001E4DDB" w:rsidRPr="00024DED"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1527F8" w:rsidRPr="00024DED" w:rsidRDefault="001527F8"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B60998" w:rsidRDefault="00BD5CE1" w:rsidP="00E90399">
            <w:pPr>
              <w:pStyle w:val="a3"/>
              <w:spacing w:line="276" w:lineRule="auto"/>
              <w:jc w:val="both"/>
              <w:rPr>
                <w:rFonts w:ascii="Times New Roman" w:hAnsi="Times New Roman" w:cs="Times New Roman"/>
                <w:lang w:eastAsia="ru-RU"/>
              </w:rPr>
            </w:pPr>
            <w:r w:rsidRPr="00024DED">
              <w:rPr>
                <w:rFonts w:ascii="Times New Roman" w:hAnsi="Times New Roman" w:cs="Times New Roman"/>
                <w:lang w:eastAsia="ru-RU"/>
              </w:rPr>
              <w:t>Проект приказа Минфина России</w:t>
            </w:r>
            <w:r w:rsidR="001E4DDB">
              <w:rPr>
                <w:rFonts w:ascii="Times New Roman" w:hAnsi="Times New Roman" w:cs="Times New Roman"/>
                <w:lang w:eastAsia="ru-RU"/>
              </w:rPr>
              <w:t xml:space="preserve"> </w:t>
            </w:r>
            <w:r w:rsidRPr="00024DED">
              <w:rPr>
                <w:rFonts w:ascii="Times New Roman" w:hAnsi="Times New Roman" w:cs="Times New Roman"/>
                <w:lang w:eastAsia="ru-RU"/>
              </w:rPr>
              <w:t xml:space="preserve">«Об утверждении особенностей таможенного транзита иностранных товаров от одного внутреннего таможенного органа, расположенного на территории свободного порта Владивосток, до другого внутреннего таможенного органа, расположенного на </w:t>
            </w:r>
            <w:r w:rsidRPr="00024DED">
              <w:rPr>
                <w:rFonts w:ascii="Times New Roman" w:hAnsi="Times New Roman" w:cs="Times New Roman"/>
                <w:lang w:eastAsia="ru-RU"/>
              </w:rPr>
              <w:lastRenderedPageBreak/>
              <w:t>территории свободного порта Владивосток»</w:t>
            </w:r>
          </w:p>
        </w:tc>
        <w:tc>
          <w:tcPr>
            <w:tcW w:w="0" w:type="auto"/>
            <w:tcBorders>
              <w:top w:val="single" w:sz="4" w:space="0" w:color="auto"/>
              <w:left w:val="single" w:sz="4" w:space="0" w:color="000000"/>
              <w:bottom w:val="single" w:sz="4" w:space="0" w:color="auto"/>
              <w:right w:val="single" w:sz="4" w:space="0" w:color="000000"/>
            </w:tcBorders>
            <w:hideMark/>
          </w:tcPr>
          <w:p w:rsidR="001527F8" w:rsidRDefault="001527F8">
            <w:pPr>
              <w:pStyle w:val="a3"/>
              <w:spacing w:line="276" w:lineRule="auto"/>
              <w:rPr>
                <w:rFonts w:ascii="Times New Roman" w:hAnsi="Times New Roman" w:cs="Times New Roman"/>
                <w:lang w:eastAsia="ru-RU"/>
              </w:rPr>
            </w:pPr>
            <w:r>
              <w:rPr>
                <w:rFonts w:ascii="Times New Roman" w:hAnsi="Times New Roman" w:cs="Times New Roman"/>
                <w:lang w:eastAsia="ru-RU"/>
              </w:rPr>
              <w:lastRenderedPageBreak/>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hideMark/>
          </w:tcPr>
          <w:p w:rsidR="001527F8" w:rsidRDefault="001527F8"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w:t>
            </w:r>
          </w:p>
        </w:tc>
      </w:tr>
      <w:tr w:rsidR="001E4DDB" w:rsidRPr="00024DED"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1527F8" w:rsidRPr="00024DED" w:rsidRDefault="001527F8"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B60998" w:rsidRDefault="00BD5CE1" w:rsidP="00E90399">
            <w:pPr>
              <w:pStyle w:val="a3"/>
              <w:spacing w:line="276" w:lineRule="auto"/>
              <w:jc w:val="both"/>
              <w:rPr>
                <w:rFonts w:ascii="Times New Roman" w:hAnsi="Times New Roman" w:cs="Times New Roman"/>
                <w:lang w:eastAsia="ru-RU"/>
              </w:rPr>
            </w:pPr>
            <w:proofErr w:type="gramStart"/>
            <w:r w:rsidRPr="00024DED">
              <w:rPr>
                <w:rFonts w:ascii="Times New Roman" w:hAnsi="Times New Roman" w:cs="Times New Roman"/>
                <w:lang w:eastAsia="ru-RU"/>
              </w:rPr>
              <w:t>Проект приказа Минфина России «Об утверждении Порядка и технологии совершения таможенных операций в отношении товаров, включая транспортные средства, ввозимых (ввезенных) на территории портовых особых экономических зон или на территории портовых (логистических) участков свободного порта Владивосток и вывозимых с территорий портовых особых экономических зон или с территорий портовых (логистических) участков свободного порта Владивосток»</w:t>
            </w:r>
            <w:proofErr w:type="gramEnd"/>
          </w:p>
        </w:tc>
        <w:tc>
          <w:tcPr>
            <w:tcW w:w="0" w:type="auto"/>
            <w:tcBorders>
              <w:top w:val="single" w:sz="4" w:space="0" w:color="auto"/>
              <w:left w:val="single" w:sz="4" w:space="0" w:color="000000"/>
              <w:bottom w:val="single" w:sz="4" w:space="0" w:color="auto"/>
              <w:right w:val="single" w:sz="4" w:space="0" w:color="000000"/>
            </w:tcBorders>
            <w:hideMark/>
          </w:tcPr>
          <w:p w:rsidR="001527F8" w:rsidRDefault="001527F8">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hideMark/>
          </w:tcPr>
          <w:p w:rsidR="001527F8" w:rsidRDefault="001527F8"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w:t>
            </w:r>
          </w:p>
        </w:tc>
      </w:tr>
      <w:tr w:rsidR="001E4DDB" w:rsidRPr="00024DED"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1527F8" w:rsidRPr="00024DED" w:rsidRDefault="001527F8"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B60998" w:rsidRDefault="00BD5CE1" w:rsidP="00E90399">
            <w:pPr>
              <w:pStyle w:val="a3"/>
              <w:spacing w:line="276" w:lineRule="auto"/>
              <w:jc w:val="both"/>
              <w:rPr>
                <w:rFonts w:ascii="Times New Roman" w:hAnsi="Times New Roman" w:cs="Times New Roman"/>
                <w:lang w:eastAsia="ru-RU"/>
              </w:rPr>
            </w:pPr>
            <w:proofErr w:type="gramStart"/>
            <w:r w:rsidRPr="00024DED">
              <w:rPr>
                <w:rFonts w:ascii="Times New Roman" w:hAnsi="Times New Roman" w:cs="Times New Roman"/>
                <w:lang w:eastAsia="ru-RU"/>
              </w:rPr>
              <w:t>Проект приказа Минфина России «Об утверждении порядка уничтожения на территории свободного порта Владивосток, на которой применяется таможенная процедура свободной таможенной зоны, и вывоза с территории свободного порта Владивосток, на которой применяется таможенная процедура свободной таможенной зоны, в целях уничтожения пришедших в негодность товаров, помещенных под таможенную процедуру свободной таможенной зоны, и (или) товаров, изготовленных (полученных) из товаров, помещенных под таможенную</w:t>
            </w:r>
            <w:proofErr w:type="gramEnd"/>
            <w:r w:rsidRPr="00024DED">
              <w:rPr>
                <w:rFonts w:ascii="Times New Roman" w:hAnsi="Times New Roman" w:cs="Times New Roman"/>
                <w:lang w:eastAsia="ru-RU"/>
              </w:rPr>
              <w:t xml:space="preserve"> процедуру свободной таможенной зоны, а также ввезенных вместе с товарами на территорию свободного порта Владивосток, на которой применяется таможенная процедура свободной таможенной зоны, упаковки и упаковочных материалов, полностью или частично утративших свое первоначальное предназначение и свои потребительские свойства»</w:t>
            </w:r>
          </w:p>
        </w:tc>
        <w:tc>
          <w:tcPr>
            <w:tcW w:w="0" w:type="auto"/>
            <w:tcBorders>
              <w:top w:val="single" w:sz="4" w:space="0" w:color="auto"/>
              <w:left w:val="single" w:sz="4" w:space="0" w:color="000000"/>
              <w:bottom w:val="single" w:sz="4" w:space="0" w:color="auto"/>
              <w:right w:val="single" w:sz="4" w:space="0" w:color="000000"/>
            </w:tcBorders>
          </w:tcPr>
          <w:p w:rsidR="001527F8" w:rsidRDefault="001527F8">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tcPr>
          <w:p w:rsidR="001527F8" w:rsidRPr="00024DED" w:rsidRDefault="001527F8" w:rsidP="00024DED">
            <w:pPr>
              <w:pStyle w:val="a3"/>
              <w:spacing w:line="276" w:lineRule="auto"/>
              <w:rPr>
                <w:rFonts w:ascii="Times New Roman" w:hAnsi="Times New Roman" w:cs="Times New Roman"/>
                <w:lang w:eastAsia="ru-RU"/>
              </w:rPr>
            </w:pPr>
            <w:r w:rsidRPr="00024DED">
              <w:rPr>
                <w:rFonts w:ascii="Times New Roman" w:hAnsi="Times New Roman" w:cs="Times New Roman"/>
                <w:lang w:eastAsia="ru-RU"/>
              </w:rPr>
              <w:t>-</w:t>
            </w:r>
          </w:p>
        </w:tc>
      </w:tr>
      <w:tr w:rsidR="001E4DDB" w:rsidRPr="00024DED"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1527F8" w:rsidRPr="00024DED" w:rsidRDefault="001527F8"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B60998" w:rsidRDefault="00BD5CE1" w:rsidP="00E90399">
            <w:pPr>
              <w:pStyle w:val="a3"/>
              <w:spacing w:line="276" w:lineRule="auto"/>
              <w:jc w:val="both"/>
              <w:rPr>
                <w:rFonts w:ascii="Times New Roman" w:hAnsi="Times New Roman" w:cs="Times New Roman"/>
                <w:lang w:eastAsia="ru-RU"/>
              </w:rPr>
            </w:pPr>
            <w:r w:rsidRPr="00024DED">
              <w:rPr>
                <w:rFonts w:ascii="Times New Roman" w:hAnsi="Times New Roman" w:cs="Times New Roman"/>
                <w:lang w:eastAsia="ru-RU"/>
              </w:rPr>
              <w:t>Проект приказа Минфина России «Об утверждении Порядка использования Единой автоматизированной информационной системы таможенных органов при таможенном контроле, таможенном декларировании и выпуске (отказе в выпуске) товаров, помещаемых под таможенную процедуру таможенного транзита, в электронной форме»</w:t>
            </w:r>
          </w:p>
        </w:tc>
        <w:tc>
          <w:tcPr>
            <w:tcW w:w="0" w:type="auto"/>
            <w:tcBorders>
              <w:top w:val="single" w:sz="4" w:space="0" w:color="auto"/>
              <w:left w:val="single" w:sz="4" w:space="0" w:color="000000"/>
              <w:bottom w:val="single" w:sz="4" w:space="0" w:color="auto"/>
              <w:right w:val="single" w:sz="4" w:space="0" w:color="000000"/>
            </w:tcBorders>
          </w:tcPr>
          <w:p w:rsidR="001527F8" w:rsidRDefault="001527F8">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tcPr>
          <w:p w:rsidR="001527F8" w:rsidRPr="00024DED" w:rsidRDefault="001527F8" w:rsidP="00024DED">
            <w:pPr>
              <w:pStyle w:val="a3"/>
              <w:spacing w:line="276" w:lineRule="auto"/>
              <w:rPr>
                <w:rFonts w:ascii="Times New Roman" w:hAnsi="Times New Roman" w:cs="Times New Roman"/>
                <w:lang w:eastAsia="ru-RU"/>
              </w:rPr>
            </w:pPr>
            <w:r w:rsidRPr="00024DED">
              <w:rPr>
                <w:rFonts w:ascii="Times New Roman" w:hAnsi="Times New Roman" w:cs="Times New Roman"/>
                <w:lang w:eastAsia="ru-RU"/>
              </w:rPr>
              <w:t>-</w:t>
            </w:r>
          </w:p>
        </w:tc>
      </w:tr>
      <w:tr w:rsidR="001E4DDB" w:rsidRPr="00024DED"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1527F8" w:rsidRPr="00024DED" w:rsidRDefault="001527F8"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B60998" w:rsidRDefault="00BD5CE1" w:rsidP="00E90399">
            <w:pPr>
              <w:pStyle w:val="a3"/>
              <w:spacing w:line="276" w:lineRule="auto"/>
              <w:jc w:val="both"/>
              <w:rPr>
                <w:rFonts w:ascii="Times New Roman" w:hAnsi="Times New Roman" w:cs="Times New Roman"/>
                <w:lang w:eastAsia="ru-RU"/>
              </w:rPr>
            </w:pPr>
            <w:r w:rsidRPr="00024DED">
              <w:rPr>
                <w:rFonts w:ascii="Times New Roman" w:hAnsi="Times New Roman" w:cs="Times New Roman"/>
                <w:lang w:eastAsia="ru-RU"/>
              </w:rPr>
              <w:t>Проект приказа Минфина России «О компетенции таможенных органов Дальневосточного таможенного управления по совершению таможенных операций в отношении товаров, ввозимых (ввезенных, вывозимых) на (с) участк</w:t>
            </w:r>
            <w:proofErr w:type="gramStart"/>
            <w:r w:rsidRPr="00024DED">
              <w:rPr>
                <w:rFonts w:ascii="Times New Roman" w:hAnsi="Times New Roman" w:cs="Times New Roman"/>
                <w:lang w:eastAsia="ru-RU"/>
              </w:rPr>
              <w:t>и(</w:t>
            </w:r>
            <w:proofErr w:type="spellStart"/>
            <w:proofErr w:type="gramEnd"/>
            <w:r w:rsidRPr="00024DED">
              <w:rPr>
                <w:rFonts w:ascii="Times New Roman" w:hAnsi="Times New Roman" w:cs="Times New Roman"/>
                <w:lang w:eastAsia="ru-RU"/>
              </w:rPr>
              <w:t>ов</w:t>
            </w:r>
            <w:proofErr w:type="spellEnd"/>
            <w:r w:rsidRPr="00024DED">
              <w:rPr>
                <w:rFonts w:ascii="Times New Roman" w:hAnsi="Times New Roman" w:cs="Times New Roman"/>
                <w:lang w:eastAsia="ru-RU"/>
              </w:rPr>
              <w:t>) территорий опережающего социально-экономического развития или свободного порта Владивосток, на которых применяется таможенная процедура свободной таможенной зоны»</w:t>
            </w:r>
          </w:p>
        </w:tc>
        <w:tc>
          <w:tcPr>
            <w:tcW w:w="0" w:type="auto"/>
            <w:tcBorders>
              <w:top w:val="single" w:sz="4" w:space="0" w:color="auto"/>
              <w:left w:val="single" w:sz="4" w:space="0" w:color="000000"/>
              <w:bottom w:val="single" w:sz="4" w:space="0" w:color="auto"/>
              <w:right w:val="single" w:sz="4" w:space="0" w:color="000000"/>
            </w:tcBorders>
          </w:tcPr>
          <w:p w:rsidR="001527F8" w:rsidRDefault="001527F8">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tcPr>
          <w:p w:rsidR="001527F8" w:rsidRPr="00024DED" w:rsidRDefault="001527F8" w:rsidP="00024DED">
            <w:pPr>
              <w:pStyle w:val="a3"/>
              <w:spacing w:line="276" w:lineRule="auto"/>
              <w:rPr>
                <w:rFonts w:ascii="Times New Roman" w:hAnsi="Times New Roman" w:cs="Times New Roman"/>
                <w:lang w:eastAsia="ru-RU"/>
              </w:rPr>
            </w:pPr>
            <w:r w:rsidRPr="00024DED">
              <w:rPr>
                <w:rFonts w:ascii="Times New Roman" w:hAnsi="Times New Roman" w:cs="Times New Roman"/>
                <w:lang w:eastAsia="ru-RU"/>
              </w:rPr>
              <w:t>-</w:t>
            </w:r>
          </w:p>
        </w:tc>
      </w:tr>
      <w:tr w:rsidR="001E4DDB" w:rsidRPr="00024DED"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1527F8" w:rsidRPr="00024DED" w:rsidRDefault="001527F8"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B60998" w:rsidRDefault="00BD5CE1" w:rsidP="00E90399">
            <w:pPr>
              <w:pStyle w:val="a3"/>
              <w:spacing w:line="276" w:lineRule="auto"/>
              <w:jc w:val="both"/>
              <w:rPr>
                <w:rFonts w:ascii="Times New Roman" w:hAnsi="Times New Roman" w:cs="Times New Roman"/>
                <w:lang w:eastAsia="ru-RU"/>
              </w:rPr>
            </w:pPr>
            <w:r w:rsidRPr="00024DED">
              <w:rPr>
                <w:rFonts w:ascii="Times New Roman" w:hAnsi="Times New Roman" w:cs="Times New Roman"/>
                <w:lang w:eastAsia="ru-RU"/>
              </w:rPr>
              <w:t>Проект приказа Минфина России</w:t>
            </w:r>
            <w:r w:rsidR="001E4DDB">
              <w:rPr>
                <w:rFonts w:ascii="Times New Roman" w:hAnsi="Times New Roman" w:cs="Times New Roman"/>
                <w:lang w:eastAsia="ru-RU"/>
              </w:rPr>
              <w:t xml:space="preserve"> </w:t>
            </w:r>
            <w:r w:rsidRPr="00024DED">
              <w:rPr>
                <w:rFonts w:ascii="Times New Roman" w:hAnsi="Times New Roman" w:cs="Times New Roman"/>
                <w:lang w:eastAsia="ru-RU"/>
              </w:rPr>
              <w:t>«Об утверждении формы таможенной расписки, порядка заполнения и использования таможенной расписки, а также порядка информирования плательщиков таможенных пошлин, налогов и (или) иных лиц, предоставивших обеспечение уплаты таможенных пошлин, налогов, об оформлении таможенной расписки»</w:t>
            </w:r>
          </w:p>
        </w:tc>
        <w:tc>
          <w:tcPr>
            <w:tcW w:w="0" w:type="auto"/>
            <w:tcBorders>
              <w:top w:val="single" w:sz="4" w:space="0" w:color="auto"/>
              <w:left w:val="single" w:sz="4" w:space="0" w:color="000000"/>
              <w:bottom w:val="single" w:sz="4" w:space="0" w:color="auto"/>
              <w:right w:val="single" w:sz="4" w:space="0" w:color="000000"/>
            </w:tcBorders>
          </w:tcPr>
          <w:p w:rsidR="001527F8" w:rsidRDefault="001527F8">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tcPr>
          <w:p w:rsidR="001527F8" w:rsidRPr="00024DED" w:rsidRDefault="001527F8" w:rsidP="00024DED">
            <w:pPr>
              <w:pStyle w:val="a3"/>
              <w:spacing w:line="276" w:lineRule="auto"/>
              <w:rPr>
                <w:rFonts w:ascii="Times New Roman" w:hAnsi="Times New Roman" w:cs="Times New Roman"/>
                <w:lang w:eastAsia="ru-RU"/>
              </w:rPr>
            </w:pPr>
            <w:r w:rsidRPr="00024DED">
              <w:rPr>
                <w:rFonts w:ascii="Times New Roman" w:hAnsi="Times New Roman" w:cs="Times New Roman"/>
                <w:lang w:eastAsia="ru-RU"/>
              </w:rPr>
              <w:t>-</w:t>
            </w:r>
          </w:p>
        </w:tc>
      </w:tr>
      <w:tr w:rsidR="001E4DDB" w:rsidRPr="00024DED"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1527F8" w:rsidRPr="00024DED" w:rsidRDefault="001527F8"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B60998" w:rsidRDefault="00BD5CE1" w:rsidP="00E90399">
            <w:pPr>
              <w:pStyle w:val="a3"/>
              <w:spacing w:line="276" w:lineRule="auto"/>
              <w:jc w:val="both"/>
              <w:rPr>
                <w:rFonts w:ascii="Times New Roman" w:hAnsi="Times New Roman" w:cs="Times New Roman"/>
                <w:lang w:eastAsia="ru-RU"/>
              </w:rPr>
            </w:pPr>
            <w:r w:rsidRPr="00024DED">
              <w:rPr>
                <w:rFonts w:ascii="Times New Roman" w:hAnsi="Times New Roman" w:cs="Times New Roman"/>
                <w:lang w:eastAsia="ru-RU"/>
              </w:rPr>
              <w:t>Проект федерального закона «О внесении изменений в статьи 82 и 93.1 части первой Налогового кодекса Российской Федерации»</w:t>
            </w:r>
          </w:p>
        </w:tc>
        <w:tc>
          <w:tcPr>
            <w:tcW w:w="0" w:type="auto"/>
            <w:tcBorders>
              <w:top w:val="single" w:sz="4" w:space="0" w:color="auto"/>
              <w:left w:val="single" w:sz="4" w:space="0" w:color="000000"/>
              <w:bottom w:val="single" w:sz="4" w:space="0" w:color="auto"/>
              <w:right w:val="single" w:sz="4" w:space="0" w:color="000000"/>
            </w:tcBorders>
          </w:tcPr>
          <w:p w:rsidR="001527F8" w:rsidRDefault="001527F8">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tcPr>
          <w:p w:rsidR="001527F8" w:rsidRPr="00024DED" w:rsidRDefault="001527F8" w:rsidP="00024DED">
            <w:pPr>
              <w:pStyle w:val="a3"/>
              <w:spacing w:line="276" w:lineRule="auto"/>
              <w:rPr>
                <w:rFonts w:ascii="Times New Roman" w:hAnsi="Times New Roman" w:cs="Times New Roman"/>
                <w:lang w:eastAsia="ru-RU"/>
              </w:rPr>
            </w:pPr>
            <w:r w:rsidRPr="00024DED">
              <w:rPr>
                <w:rFonts w:ascii="Times New Roman" w:hAnsi="Times New Roman" w:cs="Times New Roman"/>
                <w:lang w:eastAsia="ru-RU"/>
              </w:rPr>
              <w:t>-</w:t>
            </w:r>
          </w:p>
        </w:tc>
      </w:tr>
      <w:tr w:rsidR="001E4DDB" w:rsidRPr="00024DED"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1527F8" w:rsidRPr="00024DED" w:rsidRDefault="001527F8"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B60998" w:rsidRDefault="00BD5CE1" w:rsidP="00E90399">
            <w:pPr>
              <w:pStyle w:val="a3"/>
              <w:spacing w:line="276" w:lineRule="auto"/>
              <w:jc w:val="both"/>
              <w:rPr>
                <w:rFonts w:ascii="Times New Roman" w:hAnsi="Times New Roman" w:cs="Times New Roman"/>
                <w:lang w:eastAsia="ru-RU"/>
              </w:rPr>
            </w:pPr>
            <w:r w:rsidRPr="00024DED">
              <w:rPr>
                <w:rFonts w:ascii="Times New Roman" w:hAnsi="Times New Roman" w:cs="Times New Roman"/>
                <w:lang w:eastAsia="ru-RU"/>
              </w:rPr>
              <w:t xml:space="preserve">Проект федерального закона «О внесении изменений в Федеральный закон «Об аудиторской деятельности» (в части обеспечения имущественной ответственности аудиторов и </w:t>
            </w:r>
            <w:r w:rsidRPr="00024DED">
              <w:rPr>
                <w:rFonts w:ascii="Times New Roman" w:hAnsi="Times New Roman" w:cs="Times New Roman"/>
                <w:lang w:eastAsia="ru-RU"/>
              </w:rPr>
              <w:lastRenderedPageBreak/>
              <w:t>аудиторских организаций перед потребителями аудиторских услуг)»</w:t>
            </w:r>
          </w:p>
        </w:tc>
        <w:tc>
          <w:tcPr>
            <w:tcW w:w="0" w:type="auto"/>
            <w:tcBorders>
              <w:top w:val="single" w:sz="4" w:space="0" w:color="auto"/>
              <w:left w:val="single" w:sz="4" w:space="0" w:color="000000"/>
              <w:bottom w:val="single" w:sz="4" w:space="0" w:color="auto"/>
              <w:right w:val="single" w:sz="4" w:space="0" w:color="000000"/>
            </w:tcBorders>
          </w:tcPr>
          <w:p w:rsidR="001527F8" w:rsidRDefault="001527F8">
            <w:pPr>
              <w:pStyle w:val="a3"/>
              <w:spacing w:line="276" w:lineRule="auto"/>
              <w:rPr>
                <w:rFonts w:ascii="Times New Roman" w:hAnsi="Times New Roman" w:cs="Times New Roman"/>
                <w:lang w:eastAsia="ru-RU"/>
              </w:rPr>
            </w:pPr>
            <w:r>
              <w:rPr>
                <w:rFonts w:ascii="Times New Roman" w:hAnsi="Times New Roman" w:cs="Times New Roman"/>
                <w:lang w:eastAsia="ru-RU"/>
              </w:rPr>
              <w:lastRenderedPageBreak/>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tcPr>
          <w:p w:rsidR="001527F8" w:rsidRPr="00024DED" w:rsidRDefault="001527F8" w:rsidP="00024DED">
            <w:pPr>
              <w:pStyle w:val="a3"/>
              <w:spacing w:line="276" w:lineRule="auto"/>
              <w:rPr>
                <w:rFonts w:ascii="Times New Roman" w:hAnsi="Times New Roman" w:cs="Times New Roman"/>
                <w:lang w:eastAsia="ru-RU"/>
              </w:rPr>
            </w:pPr>
            <w:r w:rsidRPr="00024DED">
              <w:rPr>
                <w:rFonts w:ascii="Times New Roman" w:hAnsi="Times New Roman" w:cs="Times New Roman"/>
                <w:lang w:eastAsia="ru-RU"/>
              </w:rPr>
              <w:t>-</w:t>
            </w:r>
          </w:p>
        </w:tc>
      </w:tr>
      <w:tr w:rsidR="001E4DDB" w:rsidRPr="00024DED"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1527F8" w:rsidRPr="00024DED" w:rsidRDefault="001527F8"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B60998" w:rsidRDefault="00BD5CE1" w:rsidP="00E90399">
            <w:pPr>
              <w:pStyle w:val="a3"/>
              <w:spacing w:line="276" w:lineRule="auto"/>
              <w:jc w:val="both"/>
              <w:rPr>
                <w:rFonts w:ascii="Times New Roman" w:hAnsi="Times New Roman" w:cs="Times New Roman"/>
                <w:lang w:eastAsia="ru-RU"/>
              </w:rPr>
            </w:pPr>
            <w:r w:rsidRPr="00024DED">
              <w:rPr>
                <w:rFonts w:ascii="Times New Roman" w:hAnsi="Times New Roman" w:cs="Times New Roman"/>
                <w:lang w:eastAsia="ru-RU"/>
              </w:rPr>
              <w:t>Проект приказа Минфина Росси «О введении в действие международных стандартов аудита на территории Российской Федерации»</w:t>
            </w:r>
          </w:p>
        </w:tc>
        <w:tc>
          <w:tcPr>
            <w:tcW w:w="0" w:type="auto"/>
            <w:tcBorders>
              <w:top w:val="single" w:sz="4" w:space="0" w:color="auto"/>
              <w:left w:val="single" w:sz="4" w:space="0" w:color="000000"/>
              <w:bottom w:val="single" w:sz="4" w:space="0" w:color="auto"/>
              <w:right w:val="single" w:sz="4" w:space="0" w:color="000000"/>
            </w:tcBorders>
          </w:tcPr>
          <w:p w:rsidR="001527F8" w:rsidRDefault="001527F8">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tcPr>
          <w:p w:rsidR="001527F8" w:rsidRPr="00024DED" w:rsidRDefault="001527F8" w:rsidP="00024DED">
            <w:pPr>
              <w:pStyle w:val="a3"/>
              <w:spacing w:line="276" w:lineRule="auto"/>
              <w:rPr>
                <w:rFonts w:ascii="Times New Roman" w:hAnsi="Times New Roman" w:cs="Times New Roman"/>
                <w:lang w:eastAsia="ru-RU"/>
              </w:rPr>
            </w:pPr>
            <w:r w:rsidRPr="00024DED">
              <w:rPr>
                <w:rFonts w:ascii="Times New Roman" w:hAnsi="Times New Roman" w:cs="Times New Roman"/>
                <w:lang w:eastAsia="ru-RU"/>
              </w:rPr>
              <w:t>-</w:t>
            </w:r>
          </w:p>
        </w:tc>
      </w:tr>
      <w:tr w:rsidR="001E4DDB" w:rsidRPr="00024DED"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1527F8" w:rsidRPr="00024DED" w:rsidRDefault="001527F8"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B60998" w:rsidRDefault="00BD5CE1" w:rsidP="00E90399">
            <w:pPr>
              <w:pStyle w:val="a3"/>
              <w:spacing w:line="276" w:lineRule="auto"/>
              <w:jc w:val="both"/>
              <w:rPr>
                <w:rFonts w:ascii="Times New Roman" w:hAnsi="Times New Roman" w:cs="Times New Roman"/>
                <w:lang w:eastAsia="ru-RU"/>
              </w:rPr>
            </w:pPr>
            <w:r w:rsidRPr="00024DED">
              <w:rPr>
                <w:rFonts w:ascii="Times New Roman" w:hAnsi="Times New Roman" w:cs="Times New Roman"/>
                <w:lang w:eastAsia="ru-RU"/>
              </w:rPr>
              <w:t>Проект приказа Минфина Росси «О введении в действие международных стандартов аудита на территории Российской Федерации»</w:t>
            </w:r>
          </w:p>
        </w:tc>
        <w:tc>
          <w:tcPr>
            <w:tcW w:w="0" w:type="auto"/>
            <w:tcBorders>
              <w:top w:val="single" w:sz="4" w:space="0" w:color="auto"/>
              <w:left w:val="single" w:sz="4" w:space="0" w:color="000000"/>
              <w:bottom w:val="single" w:sz="4" w:space="0" w:color="auto"/>
              <w:right w:val="single" w:sz="4" w:space="0" w:color="000000"/>
            </w:tcBorders>
          </w:tcPr>
          <w:p w:rsidR="001527F8" w:rsidRDefault="001527F8">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tcPr>
          <w:p w:rsidR="001527F8" w:rsidRPr="00024DED" w:rsidRDefault="001527F8" w:rsidP="00024DED">
            <w:pPr>
              <w:pStyle w:val="a3"/>
              <w:spacing w:line="276" w:lineRule="auto"/>
              <w:rPr>
                <w:rFonts w:ascii="Times New Roman" w:hAnsi="Times New Roman" w:cs="Times New Roman"/>
                <w:lang w:eastAsia="ru-RU"/>
              </w:rPr>
            </w:pPr>
            <w:r w:rsidRPr="00024DED">
              <w:rPr>
                <w:rFonts w:ascii="Times New Roman" w:hAnsi="Times New Roman" w:cs="Times New Roman"/>
                <w:lang w:eastAsia="ru-RU"/>
              </w:rPr>
              <w:t>-</w:t>
            </w:r>
          </w:p>
        </w:tc>
      </w:tr>
      <w:tr w:rsidR="001E4DDB" w:rsidRPr="00024DED"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1527F8" w:rsidRPr="00024DED" w:rsidRDefault="001527F8"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1527F8" w:rsidRDefault="00BD5CE1" w:rsidP="00E90399">
            <w:pPr>
              <w:pStyle w:val="a3"/>
              <w:spacing w:line="276" w:lineRule="auto"/>
              <w:jc w:val="both"/>
              <w:rPr>
                <w:rFonts w:ascii="Times New Roman" w:hAnsi="Times New Roman" w:cs="Times New Roman"/>
                <w:lang w:eastAsia="ru-RU"/>
              </w:rPr>
            </w:pPr>
            <w:r w:rsidRPr="00024DED">
              <w:rPr>
                <w:rFonts w:ascii="Times New Roman" w:hAnsi="Times New Roman" w:cs="Times New Roman"/>
                <w:lang w:eastAsia="ru-RU"/>
              </w:rPr>
              <w:t>Проект приказа Минфина России «О внесении изменения в приказ Министерства финансов Российской Федерации от 24 октября 2016 г. № 192н «О введении в действие международных стандартов аудита на территории Российской Федерации»</w:t>
            </w:r>
          </w:p>
        </w:tc>
        <w:tc>
          <w:tcPr>
            <w:tcW w:w="0" w:type="auto"/>
            <w:tcBorders>
              <w:top w:val="single" w:sz="4" w:space="0" w:color="auto"/>
              <w:left w:val="single" w:sz="4" w:space="0" w:color="000000"/>
              <w:bottom w:val="single" w:sz="4" w:space="0" w:color="auto"/>
              <w:right w:val="single" w:sz="4" w:space="0" w:color="000000"/>
            </w:tcBorders>
          </w:tcPr>
          <w:p w:rsidR="001527F8" w:rsidRDefault="001527F8">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tcPr>
          <w:p w:rsidR="001527F8" w:rsidRPr="00024DED" w:rsidRDefault="001527F8" w:rsidP="00024DED">
            <w:pPr>
              <w:pStyle w:val="a3"/>
              <w:spacing w:line="276" w:lineRule="auto"/>
              <w:rPr>
                <w:rFonts w:ascii="Times New Roman" w:hAnsi="Times New Roman" w:cs="Times New Roman"/>
                <w:lang w:eastAsia="ru-RU"/>
              </w:rPr>
            </w:pPr>
            <w:r w:rsidRPr="00024DED">
              <w:rPr>
                <w:rFonts w:ascii="Times New Roman" w:hAnsi="Times New Roman" w:cs="Times New Roman"/>
                <w:lang w:eastAsia="ru-RU"/>
              </w:rPr>
              <w:t>-</w:t>
            </w:r>
          </w:p>
        </w:tc>
      </w:tr>
      <w:tr w:rsidR="001E4DDB" w:rsidRPr="00024DED"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1527F8" w:rsidRPr="00024DED" w:rsidRDefault="001527F8"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B60998" w:rsidRDefault="00BD5CE1" w:rsidP="00E90399">
            <w:pPr>
              <w:pStyle w:val="a3"/>
              <w:spacing w:line="276" w:lineRule="auto"/>
              <w:jc w:val="both"/>
              <w:rPr>
                <w:rFonts w:ascii="Times New Roman" w:hAnsi="Times New Roman" w:cs="Times New Roman"/>
                <w:lang w:eastAsia="ru-RU"/>
              </w:rPr>
            </w:pPr>
            <w:r w:rsidRPr="00024DED">
              <w:rPr>
                <w:rFonts w:ascii="Times New Roman" w:hAnsi="Times New Roman" w:cs="Times New Roman"/>
                <w:lang w:eastAsia="ru-RU"/>
              </w:rPr>
              <w:t>Проект приказа «О признании утратившим силу приказа Министерства финансов Российской Федерации от 10 января 2007 г. № 3н «Об особенностях бухгалтерской отчетности негосударственных пенсионных фондов»</w:t>
            </w:r>
          </w:p>
        </w:tc>
        <w:tc>
          <w:tcPr>
            <w:tcW w:w="0" w:type="auto"/>
            <w:tcBorders>
              <w:top w:val="single" w:sz="4" w:space="0" w:color="auto"/>
              <w:left w:val="single" w:sz="4" w:space="0" w:color="000000"/>
              <w:bottom w:val="single" w:sz="4" w:space="0" w:color="auto"/>
              <w:right w:val="single" w:sz="4" w:space="0" w:color="000000"/>
            </w:tcBorders>
          </w:tcPr>
          <w:p w:rsidR="001527F8" w:rsidRDefault="001527F8">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tcPr>
          <w:p w:rsidR="001527F8" w:rsidRPr="00024DED" w:rsidRDefault="001527F8" w:rsidP="00024DED">
            <w:pPr>
              <w:pStyle w:val="a3"/>
              <w:spacing w:line="276" w:lineRule="auto"/>
              <w:rPr>
                <w:rFonts w:ascii="Times New Roman" w:hAnsi="Times New Roman" w:cs="Times New Roman"/>
                <w:lang w:eastAsia="ru-RU"/>
              </w:rPr>
            </w:pPr>
            <w:r w:rsidRPr="00024DED">
              <w:rPr>
                <w:rFonts w:ascii="Times New Roman" w:hAnsi="Times New Roman" w:cs="Times New Roman"/>
                <w:lang w:eastAsia="ru-RU"/>
              </w:rPr>
              <w:t>-</w:t>
            </w:r>
          </w:p>
        </w:tc>
      </w:tr>
      <w:tr w:rsidR="001E4DDB" w:rsidRPr="00024DED"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1527F8" w:rsidRPr="00024DED" w:rsidRDefault="001527F8"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B60998" w:rsidRDefault="00BD5CE1" w:rsidP="00E90399">
            <w:pPr>
              <w:pStyle w:val="a3"/>
              <w:spacing w:line="276" w:lineRule="auto"/>
              <w:jc w:val="both"/>
              <w:rPr>
                <w:rFonts w:ascii="Times New Roman" w:hAnsi="Times New Roman" w:cs="Times New Roman"/>
                <w:lang w:eastAsia="ru-RU"/>
              </w:rPr>
            </w:pPr>
            <w:r w:rsidRPr="00024DED">
              <w:rPr>
                <w:rFonts w:ascii="Times New Roman" w:hAnsi="Times New Roman" w:cs="Times New Roman"/>
                <w:lang w:eastAsia="ru-RU"/>
              </w:rPr>
              <w:t>Проект приказа «О признании утратившим силу приказа Министерства финансов Российской Федерации от 19 декабря 2000 г. № 110н «Об утверждении Указаний об отражении в бухгалтерском учете негосударственных пенсионных фондов операций по негосударственному пенсионному обеспечению»</w:t>
            </w:r>
          </w:p>
        </w:tc>
        <w:tc>
          <w:tcPr>
            <w:tcW w:w="0" w:type="auto"/>
            <w:tcBorders>
              <w:top w:val="single" w:sz="4" w:space="0" w:color="auto"/>
              <w:left w:val="single" w:sz="4" w:space="0" w:color="000000"/>
              <w:bottom w:val="single" w:sz="4" w:space="0" w:color="auto"/>
              <w:right w:val="single" w:sz="4" w:space="0" w:color="000000"/>
            </w:tcBorders>
          </w:tcPr>
          <w:p w:rsidR="001527F8" w:rsidRDefault="001527F8">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tcPr>
          <w:p w:rsidR="001527F8" w:rsidRPr="00024DED" w:rsidRDefault="001527F8" w:rsidP="00024DED">
            <w:pPr>
              <w:pStyle w:val="a3"/>
              <w:spacing w:line="276" w:lineRule="auto"/>
              <w:rPr>
                <w:rFonts w:ascii="Times New Roman" w:hAnsi="Times New Roman" w:cs="Times New Roman"/>
                <w:lang w:eastAsia="ru-RU"/>
              </w:rPr>
            </w:pPr>
            <w:r w:rsidRPr="00024DED">
              <w:rPr>
                <w:rFonts w:ascii="Times New Roman" w:hAnsi="Times New Roman" w:cs="Times New Roman"/>
                <w:lang w:eastAsia="ru-RU"/>
              </w:rPr>
              <w:t>-</w:t>
            </w:r>
          </w:p>
        </w:tc>
      </w:tr>
      <w:tr w:rsidR="001E4DDB" w:rsidRPr="00024DED"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1527F8" w:rsidRPr="00024DED" w:rsidRDefault="001527F8"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1527F8" w:rsidRDefault="00BD5CE1" w:rsidP="001E4DDB">
            <w:pPr>
              <w:pStyle w:val="a3"/>
              <w:spacing w:line="276" w:lineRule="auto"/>
              <w:jc w:val="both"/>
              <w:rPr>
                <w:rFonts w:ascii="Times New Roman" w:hAnsi="Times New Roman" w:cs="Times New Roman"/>
                <w:lang w:eastAsia="ru-RU"/>
              </w:rPr>
            </w:pPr>
            <w:r w:rsidRPr="00024DED">
              <w:rPr>
                <w:rFonts w:ascii="Times New Roman" w:hAnsi="Times New Roman" w:cs="Times New Roman"/>
                <w:lang w:eastAsia="ru-RU"/>
              </w:rPr>
              <w:t>Проект приказа Минфина России «О введении в действие документа Международных стандартов финансовой отчетности в действие на территории Российской Федерации»</w:t>
            </w:r>
          </w:p>
        </w:tc>
        <w:tc>
          <w:tcPr>
            <w:tcW w:w="0" w:type="auto"/>
            <w:tcBorders>
              <w:top w:val="single" w:sz="4" w:space="0" w:color="auto"/>
              <w:left w:val="single" w:sz="4" w:space="0" w:color="000000"/>
              <w:bottom w:val="single" w:sz="4" w:space="0" w:color="auto"/>
              <w:right w:val="single" w:sz="4" w:space="0" w:color="000000"/>
            </w:tcBorders>
          </w:tcPr>
          <w:p w:rsidR="001527F8" w:rsidRDefault="001527F8">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tcPr>
          <w:p w:rsidR="001527F8" w:rsidRPr="00024DED" w:rsidRDefault="001527F8" w:rsidP="00024DED">
            <w:pPr>
              <w:pStyle w:val="a3"/>
              <w:spacing w:line="276" w:lineRule="auto"/>
              <w:rPr>
                <w:rFonts w:ascii="Times New Roman" w:hAnsi="Times New Roman" w:cs="Times New Roman"/>
                <w:lang w:eastAsia="ru-RU"/>
              </w:rPr>
            </w:pPr>
            <w:r w:rsidRPr="00024DED">
              <w:rPr>
                <w:rFonts w:ascii="Times New Roman" w:hAnsi="Times New Roman" w:cs="Times New Roman"/>
                <w:lang w:eastAsia="ru-RU"/>
              </w:rPr>
              <w:t>-</w:t>
            </w:r>
          </w:p>
        </w:tc>
      </w:tr>
      <w:tr w:rsidR="001E4DDB" w:rsidRPr="00024DED"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1527F8" w:rsidRPr="00024DED" w:rsidRDefault="001527F8"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B60998" w:rsidRDefault="00BD5CE1" w:rsidP="00E90399">
            <w:pPr>
              <w:pStyle w:val="a3"/>
              <w:spacing w:line="276" w:lineRule="auto"/>
              <w:jc w:val="both"/>
              <w:rPr>
                <w:rFonts w:ascii="Times New Roman" w:hAnsi="Times New Roman" w:cs="Times New Roman"/>
                <w:lang w:eastAsia="ru-RU"/>
              </w:rPr>
            </w:pPr>
            <w:r w:rsidRPr="00024DED">
              <w:rPr>
                <w:rFonts w:ascii="Times New Roman" w:hAnsi="Times New Roman" w:cs="Times New Roman"/>
                <w:lang w:eastAsia="ru-RU"/>
              </w:rPr>
              <w:t>Проект постановления Правительства Российской Федерации «О внесении изменений в Правила предоставления субсидий из федерального бюджета некоммерческой организации Фонд развития Центра разработки и коммерциализации новых технологий в рамках подпрограммы «Создание и развитие инновационного центра «</w:t>
            </w:r>
            <w:proofErr w:type="spellStart"/>
            <w:r w:rsidRPr="00024DED">
              <w:rPr>
                <w:rFonts w:ascii="Times New Roman" w:hAnsi="Times New Roman" w:cs="Times New Roman"/>
                <w:lang w:eastAsia="ru-RU"/>
              </w:rPr>
              <w:t>Сколково</w:t>
            </w:r>
            <w:proofErr w:type="spellEnd"/>
            <w:r w:rsidRPr="00024DED">
              <w:rPr>
                <w:rFonts w:ascii="Times New Roman" w:hAnsi="Times New Roman" w:cs="Times New Roman"/>
                <w:lang w:eastAsia="ru-RU"/>
              </w:rPr>
              <w:t>» государственной программы Российской Федерации «Экономическое развитие и инновационная экономика»</w:t>
            </w:r>
          </w:p>
        </w:tc>
        <w:tc>
          <w:tcPr>
            <w:tcW w:w="0" w:type="auto"/>
            <w:tcBorders>
              <w:top w:val="single" w:sz="4" w:space="0" w:color="auto"/>
              <w:left w:val="single" w:sz="4" w:space="0" w:color="000000"/>
              <w:bottom w:val="single" w:sz="4" w:space="0" w:color="auto"/>
              <w:right w:val="single" w:sz="4" w:space="0" w:color="000000"/>
            </w:tcBorders>
          </w:tcPr>
          <w:p w:rsidR="001527F8" w:rsidRDefault="001527F8">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tcPr>
          <w:p w:rsidR="001527F8" w:rsidRPr="00024DED" w:rsidRDefault="001527F8" w:rsidP="00024DED">
            <w:pPr>
              <w:pStyle w:val="a3"/>
              <w:spacing w:line="276" w:lineRule="auto"/>
              <w:rPr>
                <w:rFonts w:ascii="Times New Roman" w:hAnsi="Times New Roman" w:cs="Times New Roman"/>
                <w:lang w:eastAsia="ru-RU"/>
              </w:rPr>
            </w:pPr>
            <w:r w:rsidRPr="00024DED">
              <w:rPr>
                <w:rFonts w:ascii="Times New Roman" w:hAnsi="Times New Roman" w:cs="Times New Roman"/>
                <w:lang w:eastAsia="ru-RU"/>
              </w:rPr>
              <w:t>-</w:t>
            </w:r>
          </w:p>
        </w:tc>
      </w:tr>
      <w:tr w:rsidR="001E4DDB" w:rsidRPr="00024DED"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1527F8" w:rsidRPr="00024DED" w:rsidRDefault="001527F8"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1527F8" w:rsidRDefault="00BD5CE1" w:rsidP="001E4DDB">
            <w:pPr>
              <w:pStyle w:val="a3"/>
              <w:spacing w:line="276" w:lineRule="auto"/>
              <w:jc w:val="both"/>
              <w:rPr>
                <w:rFonts w:ascii="Times New Roman" w:hAnsi="Times New Roman" w:cs="Times New Roman"/>
                <w:lang w:eastAsia="ru-RU"/>
              </w:rPr>
            </w:pPr>
            <w:r w:rsidRPr="00024DED">
              <w:rPr>
                <w:rFonts w:ascii="Times New Roman" w:hAnsi="Times New Roman" w:cs="Times New Roman"/>
                <w:lang w:eastAsia="ru-RU"/>
              </w:rPr>
              <w:t>Проект федерального закона «О внесении изменений в Федеральный закон «Об инновационном центре «</w:t>
            </w:r>
            <w:proofErr w:type="spellStart"/>
            <w:r w:rsidRPr="00024DED">
              <w:rPr>
                <w:rFonts w:ascii="Times New Roman" w:hAnsi="Times New Roman" w:cs="Times New Roman"/>
                <w:lang w:eastAsia="ru-RU"/>
              </w:rPr>
              <w:t>Сколково</w:t>
            </w:r>
            <w:proofErr w:type="spellEnd"/>
            <w:r w:rsidRPr="00024DED">
              <w:rPr>
                <w:rFonts w:ascii="Times New Roman" w:hAnsi="Times New Roman" w:cs="Times New Roman"/>
                <w:lang w:eastAsia="ru-RU"/>
              </w:rPr>
              <w:t>»</w:t>
            </w:r>
          </w:p>
        </w:tc>
        <w:tc>
          <w:tcPr>
            <w:tcW w:w="0" w:type="auto"/>
            <w:tcBorders>
              <w:top w:val="single" w:sz="4" w:space="0" w:color="auto"/>
              <w:left w:val="single" w:sz="4" w:space="0" w:color="000000"/>
              <w:bottom w:val="single" w:sz="4" w:space="0" w:color="auto"/>
              <w:right w:val="single" w:sz="4" w:space="0" w:color="000000"/>
            </w:tcBorders>
          </w:tcPr>
          <w:p w:rsidR="001527F8" w:rsidRDefault="00BD5CE1">
            <w:pPr>
              <w:pStyle w:val="a3"/>
              <w:spacing w:line="276" w:lineRule="auto"/>
              <w:rPr>
                <w:rFonts w:ascii="Times New Roman" w:hAnsi="Times New Roman" w:cs="Times New Roman"/>
                <w:lang w:eastAsia="ru-RU"/>
              </w:rPr>
            </w:pPr>
            <w:r w:rsidRPr="00024DED">
              <w:rPr>
                <w:rFonts w:ascii="Times New Roman" w:hAnsi="Times New Roman" w:cs="Times New Roman"/>
                <w:lang w:eastAsia="ru-RU"/>
              </w:rPr>
              <w:t xml:space="preserve">Выявлен </w:t>
            </w:r>
            <w:proofErr w:type="spellStart"/>
            <w:r w:rsidRPr="00024DED">
              <w:rPr>
                <w:rFonts w:ascii="Times New Roman" w:hAnsi="Times New Roman" w:cs="Times New Roman"/>
                <w:lang w:eastAsia="ru-RU"/>
              </w:rPr>
              <w:t>коррупциогенный</w:t>
            </w:r>
            <w:proofErr w:type="spellEnd"/>
            <w:r w:rsidRPr="00024DED">
              <w:rPr>
                <w:rFonts w:ascii="Times New Roman" w:hAnsi="Times New Roman" w:cs="Times New Roman"/>
                <w:lang w:eastAsia="ru-RU"/>
              </w:rPr>
              <w:t xml:space="preserve"> фактор (письмо Минюста России от 19 декабря 2016 г. </w:t>
            </w:r>
            <w:r w:rsidRPr="00024DED">
              <w:rPr>
                <w:rFonts w:ascii="Times New Roman" w:hAnsi="Times New Roman" w:cs="Times New Roman"/>
                <w:lang w:eastAsia="ru-RU"/>
              </w:rPr>
              <w:br/>
              <w:t>№ 09/147251-МГ)</w:t>
            </w:r>
          </w:p>
        </w:tc>
        <w:tc>
          <w:tcPr>
            <w:tcW w:w="0" w:type="auto"/>
            <w:tcBorders>
              <w:top w:val="single" w:sz="4" w:space="0" w:color="auto"/>
              <w:left w:val="single" w:sz="4" w:space="0" w:color="000000"/>
              <w:bottom w:val="single" w:sz="4" w:space="0" w:color="auto"/>
              <w:right w:val="single" w:sz="4" w:space="0" w:color="000000"/>
            </w:tcBorders>
          </w:tcPr>
          <w:p w:rsidR="001527F8" w:rsidRPr="00BD5CE1" w:rsidRDefault="00BD5CE1" w:rsidP="00024DED">
            <w:pPr>
              <w:pStyle w:val="a3"/>
              <w:spacing w:line="276" w:lineRule="auto"/>
              <w:rPr>
                <w:rFonts w:ascii="Times New Roman" w:hAnsi="Times New Roman" w:cs="Times New Roman"/>
                <w:lang w:eastAsia="ru-RU"/>
              </w:rPr>
            </w:pPr>
            <w:r w:rsidRPr="00024DED">
              <w:rPr>
                <w:rFonts w:ascii="Times New Roman" w:hAnsi="Times New Roman" w:cs="Times New Roman"/>
                <w:lang w:eastAsia="ru-RU"/>
              </w:rPr>
              <w:t>Замечание Минюста России будет учтено при доработке проекта федерального закона</w:t>
            </w:r>
          </w:p>
        </w:tc>
      </w:tr>
      <w:tr w:rsidR="001E4DDB" w:rsidRPr="00024DED"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1527F8" w:rsidRPr="00024DED" w:rsidRDefault="001527F8"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B60998" w:rsidRPr="00024DED" w:rsidRDefault="00BD5CE1" w:rsidP="00E90399">
            <w:pPr>
              <w:pStyle w:val="a3"/>
              <w:spacing w:line="276" w:lineRule="auto"/>
              <w:jc w:val="both"/>
              <w:rPr>
                <w:rFonts w:ascii="Times New Roman" w:hAnsi="Times New Roman" w:cs="Times New Roman"/>
                <w:lang w:eastAsia="ru-RU"/>
              </w:rPr>
            </w:pPr>
            <w:r w:rsidRPr="00024DED">
              <w:rPr>
                <w:rFonts w:ascii="Times New Roman" w:hAnsi="Times New Roman" w:cs="Times New Roman"/>
                <w:lang w:eastAsia="ru-RU"/>
              </w:rPr>
              <w:t>Проект постановления Правительства Российской Федерации «О внесении изменений в Правила предоставления из федерального бюджета субсидий на возмещение затрат по уплате ввозной таможенной пошлины и налога на добавленную стоимость,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территориально обособленного комплекса (инновационного центра «</w:t>
            </w:r>
            <w:proofErr w:type="spellStart"/>
            <w:r w:rsidRPr="00024DED">
              <w:rPr>
                <w:rFonts w:ascii="Times New Roman" w:hAnsi="Times New Roman" w:cs="Times New Roman"/>
                <w:lang w:eastAsia="ru-RU"/>
              </w:rPr>
              <w:t>Сколково</w:t>
            </w:r>
            <w:proofErr w:type="spellEnd"/>
            <w:r w:rsidRPr="00024DED">
              <w:rPr>
                <w:rFonts w:ascii="Times New Roman" w:hAnsi="Times New Roman" w:cs="Times New Roman"/>
                <w:lang w:eastAsia="ru-RU"/>
              </w:rPr>
              <w:t>»)</w:t>
            </w:r>
          </w:p>
        </w:tc>
        <w:tc>
          <w:tcPr>
            <w:tcW w:w="0" w:type="auto"/>
            <w:tcBorders>
              <w:top w:val="single" w:sz="4" w:space="0" w:color="auto"/>
              <w:left w:val="single" w:sz="4" w:space="0" w:color="000000"/>
              <w:bottom w:val="single" w:sz="4" w:space="0" w:color="auto"/>
              <w:right w:val="single" w:sz="4" w:space="0" w:color="000000"/>
            </w:tcBorders>
          </w:tcPr>
          <w:p w:rsidR="001527F8" w:rsidRDefault="001527F8">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tcPr>
          <w:p w:rsidR="001527F8" w:rsidRPr="00024DED" w:rsidRDefault="001527F8" w:rsidP="00024DED">
            <w:pPr>
              <w:pStyle w:val="a3"/>
              <w:spacing w:line="276" w:lineRule="auto"/>
              <w:rPr>
                <w:rFonts w:ascii="Times New Roman" w:hAnsi="Times New Roman" w:cs="Times New Roman"/>
                <w:lang w:eastAsia="ru-RU"/>
              </w:rPr>
            </w:pPr>
            <w:r w:rsidRPr="00024DED">
              <w:rPr>
                <w:rFonts w:ascii="Times New Roman" w:hAnsi="Times New Roman" w:cs="Times New Roman"/>
                <w:lang w:eastAsia="ru-RU"/>
              </w:rPr>
              <w:t>-</w:t>
            </w:r>
          </w:p>
        </w:tc>
      </w:tr>
      <w:tr w:rsidR="001E4DDB" w:rsidRPr="00024DED"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1527F8" w:rsidRPr="00024DED" w:rsidRDefault="001527F8"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B60998" w:rsidRPr="00024DED" w:rsidRDefault="00BD5CE1" w:rsidP="00E90399">
            <w:pPr>
              <w:pStyle w:val="a3"/>
              <w:spacing w:line="276" w:lineRule="auto"/>
              <w:jc w:val="both"/>
              <w:rPr>
                <w:rFonts w:ascii="Times New Roman" w:hAnsi="Times New Roman" w:cs="Times New Roman"/>
                <w:lang w:eastAsia="ru-RU"/>
              </w:rPr>
            </w:pPr>
            <w:r w:rsidRPr="00024DED">
              <w:rPr>
                <w:rFonts w:ascii="Times New Roman" w:hAnsi="Times New Roman" w:cs="Times New Roman"/>
                <w:lang w:eastAsia="ru-RU"/>
              </w:rPr>
              <w:t>Проект постановления Правительства Российской Федерации «О внесении изменений в государственную программу Российской Федерации «Экономическое развитие и инновационная экономика»</w:t>
            </w:r>
          </w:p>
        </w:tc>
        <w:tc>
          <w:tcPr>
            <w:tcW w:w="0" w:type="auto"/>
            <w:tcBorders>
              <w:top w:val="single" w:sz="4" w:space="0" w:color="auto"/>
              <w:left w:val="single" w:sz="4" w:space="0" w:color="000000"/>
              <w:bottom w:val="single" w:sz="4" w:space="0" w:color="auto"/>
              <w:right w:val="single" w:sz="4" w:space="0" w:color="000000"/>
            </w:tcBorders>
          </w:tcPr>
          <w:p w:rsidR="001527F8" w:rsidRDefault="001527F8">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tcPr>
          <w:p w:rsidR="001527F8" w:rsidRPr="00024DED" w:rsidRDefault="001527F8" w:rsidP="00024DED">
            <w:pPr>
              <w:pStyle w:val="a3"/>
              <w:spacing w:line="276" w:lineRule="auto"/>
              <w:rPr>
                <w:rFonts w:ascii="Times New Roman" w:hAnsi="Times New Roman" w:cs="Times New Roman"/>
                <w:lang w:eastAsia="ru-RU"/>
              </w:rPr>
            </w:pPr>
            <w:r w:rsidRPr="00024DED">
              <w:rPr>
                <w:rFonts w:ascii="Times New Roman" w:hAnsi="Times New Roman" w:cs="Times New Roman"/>
                <w:lang w:eastAsia="ru-RU"/>
              </w:rPr>
              <w:t>-</w:t>
            </w:r>
          </w:p>
        </w:tc>
      </w:tr>
      <w:tr w:rsidR="001E4DDB" w:rsidRPr="00024DED"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1527F8" w:rsidRPr="00024DED" w:rsidRDefault="001527F8"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B60998" w:rsidRDefault="00BD5CE1" w:rsidP="00E90399">
            <w:pPr>
              <w:pStyle w:val="a3"/>
              <w:spacing w:line="276" w:lineRule="auto"/>
              <w:jc w:val="both"/>
              <w:rPr>
                <w:rFonts w:ascii="Times New Roman" w:hAnsi="Times New Roman" w:cs="Times New Roman"/>
                <w:lang w:eastAsia="ru-RU"/>
              </w:rPr>
            </w:pPr>
            <w:r w:rsidRPr="00024DED">
              <w:rPr>
                <w:rFonts w:ascii="Times New Roman" w:hAnsi="Times New Roman" w:cs="Times New Roman"/>
                <w:lang w:eastAsia="ru-RU"/>
              </w:rPr>
              <w:t>Проект постановления Правительства Российской Федерации «О внесении изменений в государственную программу Российской Федерации «Управление государственными финансами и регулирование финансовых рынков»</w:t>
            </w:r>
          </w:p>
        </w:tc>
        <w:tc>
          <w:tcPr>
            <w:tcW w:w="0" w:type="auto"/>
            <w:tcBorders>
              <w:top w:val="single" w:sz="4" w:space="0" w:color="auto"/>
              <w:left w:val="single" w:sz="4" w:space="0" w:color="000000"/>
              <w:bottom w:val="single" w:sz="4" w:space="0" w:color="auto"/>
              <w:right w:val="single" w:sz="4" w:space="0" w:color="000000"/>
            </w:tcBorders>
          </w:tcPr>
          <w:p w:rsidR="001527F8" w:rsidRDefault="001527F8">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tcPr>
          <w:p w:rsidR="001527F8" w:rsidRPr="00024DED" w:rsidRDefault="001527F8" w:rsidP="00024DED">
            <w:pPr>
              <w:pStyle w:val="a3"/>
              <w:spacing w:line="276" w:lineRule="auto"/>
              <w:rPr>
                <w:rFonts w:ascii="Times New Roman" w:hAnsi="Times New Roman" w:cs="Times New Roman"/>
                <w:lang w:eastAsia="ru-RU"/>
              </w:rPr>
            </w:pPr>
            <w:r w:rsidRPr="00024DED">
              <w:rPr>
                <w:rFonts w:ascii="Times New Roman" w:hAnsi="Times New Roman" w:cs="Times New Roman"/>
                <w:lang w:eastAsia="ru-RU"/>
              </w:rPr>
              <w:t>-</w:t>
            </w:r>
          </w:p>
        </w:tc>
      </w:tr>
      <w:tr w:rsidR="001E4DDB" w:rsidRPr="00024DED"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1527F8" w:rsidRPr="00024DED" w:rsidRDefault="001527F8"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B60998" w:rsidRDefault="00BD5CE1" w:rsidP="00E90399">
            <w:pPr>
              <w:pStyle w:val="a3"/>
              <w:spacing w:line="276" w:lineRule="auto"/>
              <w:jc w:val="both"/>
              <w:rPr>
                <w:rFonts w:ascii="Times New Roman" w:hAnsi="Times New Roman" w:cs="Times New Roman"/>
                <w:lang w:eastAsia="ru-RU"/>
              </w:rPr>
            </w:pPr>
            <w:r w:rsidRPr="00024DED">
              <w:rPr>
                <w:rFonts w:ascii="Times New Roman" w:hAnsi="Times New Roman" w:cs="Times New Roman"/>
                <w:lang w:eastAsia="ru-RU"/>
              </w:rPr>
              <w:t>Проект указа Президента Российской Федерации «О внесении изменений в Указ Президента Российской Федерации от 31 декабря 2005 г. № 1574 «О Реестре должностей федеральной государственной гражданской службы»</w:t>
            </w:r>
            <w:r w:rsidR="001E4DDB">
              <w:rPr>
                <w:rFonts w:ascii="Times New Roman" w:hAnsi="Times New Roman" w:cs="Times New Roman"/>
                <w:lang w:eastAsia="ru-RU"/>
              </w:rPr>
              <w:t xml:space="preserve"> </w:t>
            </w:r>
          </w:p>
        </w:tc>
        <w:tc>
          <w:tcPr>
            <w:tcW w:w="0" w:type="auto"/>
            <w:tcBorders>
              <w:top w:val="single" w:sz="4" w:space="0" w:color="auto"/>
              <w:left w:val="single" w:sz="4" w:space="0" w:color="000000"/>
              <w:bottom w:val="single" w:sz="4" w:space="0" w:color="auto"/>
              <w:right w:val="single" w:sz="4" w:space="0" w:color="000000"/>
            </w:tcBorders>
          </w:tcPr>
          <w:p w:rsidR="001527F8" w:rsidRDefault="001527F8">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tcPr>
          <w:p w:rsidR="001527F8" w:rsidRPr="00024DED" w:rsidRDefault="001527F8" w:rsidP="00024DED">
            <w:pPr>
              <w:pStyle w:val="a3"/>
              <w:spacing w:line="276" w:lineRule="auto"/>
              <w:rPr>
                <w:rFonts w:ascii="Times New Roman" w:hAnsi="Times New Roman" w:cs="Times New Roman"/>
                <w:lang w:eastAsia="ru-RU"/>
              </w:rPr>
            </w:pPr>
            <w:r w:rsidRPr="00024DED">
              <w:rPr>
                <w:rFonts w:ascii="Times New Roman" w:hAnsi="Times New Roman" w:cs="Times New Roman"/>
                <w:lang w:eastAsia="ru-RU"/>
              </w:rPr>
              <w:t>-</w:t>
            </w:r>
          </w:p>
        </w:tc>
      </w:tr>
      <w:tr w:rsidR="001E4DDB" w:rsidRPr="00024DED"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1527F8" w:rsidRPr="00024DED" w:rsidRDefault="001527F8"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B60998" w:rsidRDefault="00BD5CE1" w:rsidP="00E90399">
            <w:pPr>
              <w:pStyle w:val="a3"/>
              <w:spacing w:line="276" w:lineRule="auto"/>
              <w:jc w:val="both"/>
              <w:rPr>
                <w:rFonts w:ascii="Times New Roman" w:hAnsi="Times New Roman" w:cs="Times New Roman"/>
                <w:lang w:eastAsia="ru-RU"/>
              </w:rPr>
            </w:pPr>
            <w:r w:rsidRPr="00024DED">
              <w:rPr>
                <w:rFonts w:ascii="Times New Roman" w:hAnsi="Times New Roman" w:cs="Times New Roman"/>
                <w:lang w:eastAsia="ru-RU"/>
              </w:rPr>
              <w:t>Проект постановления Правительства Российской Федерации «О внесении изменений в Типовой регламент внутренней организации федеральных органов исполнительной власти»</w:t>
            </w:r>
          </w:p>
        </w:tc>
        <w:tc>
          <w:tcPr>
            <w:tcW w:w="0" w:type="auto"/>
            <w:tcBorders>
              <w:top w:val="single" w:sz="4" w:space="0" w:color="auto"/>
              <w:left w:val="single" w:sz="4" w:space="0" w:color="000000"/>
              <w:bottom w:val="single" w:sz="4" w:space="0" w:color="auto"/>
              <w:right w:val="single" w:sz="4" w:space="0" w:color="000000"/>
            </w:tcBorders>
          </w:tcPr>
          <w:p w:rsidR="001527F8" w:rsidRDefault="001527F8">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tcPr>
          <w:p w:rsidR="001527F8" w:rsidRPr="00024DED" w:rsidRDefault="001527F8" w:rsidP="00024DED">
            <w:pPr>
              <w:pStyle w:val="a3"/>
              <w:spacing w:line="276" w:lineRule="auto"/>
              <w:rPr>
                <w:rFonts w:ascii="Times New Roman" w:hAnsi="Times New Roman" w:cs="Times New Roman"/>
                <w:lang w:eastAsia="ru-RU"/>
              </w:rPr>
            </w:pPr>
            <w:r w:rsidRPr="00024DED">
              <w:rPr>
                <w:rFonts w:ascii="Times New Roman" w:hAnsi="Times New Roman" w:cs="Times New Roman"/>
                <w:lang w:eastAsia="ru-RU"/>
              </w:rPr>
              <w:t>-</w:t>
            </w:r>
          </w:p>
        </w:tc>
      </w:tr>
      <w:tr w:rsidR="001E4DDB" w:rsidRPr="00024DED"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1527F8" w:rsidRPr="00024DED" w:rsidRDefault="001527F8"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B60998" w:rsidRDefault="00BD5CE1" w:rsidP="00E90399">
            <w:pPr>
              <w:pStyle w:val="a3"/>
              <w:spacing w:line="276" w:lineRule="auto"/>
              <w:jc w:val="both"/>
              <w:rPr>
                <w:rFonts w:ascii="Times New Roman" w:hAnsi="Times New Roman" w:cs="Times New Roman"/>
                <w:lang w:eastAsia="ru-RU"/>
              </w:rPr>
            </w:pPr>
            <w:r w:rsidRPr="00024DED">
              <w:rPr>
                <w:rFonts w:ascii="Times New Roman" w:hAnsi="Times New Roman" w:cs="Times New Roman"/>
                <w:lang w:eastAsia="ru-RU"/>
              </w:rPr>
              <w:t>Проект приказа Минфина России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для организаций государственного сектора»</w:t>
            </w:r>
          </w:p>
        </w:tc>
        <w:tc>
          <w:tcPr>
            <w:tcW w:w="0" w:type="auto"/>
            <w:tcBorders>
              <w:top w:val="single" w:sz="4" w:space="0" w:color="auto"/>
              <w:left w:val="single" w:sz="4" w:space="0" w:color="000000"/>
              <w:bottom w:val="single" w:sz="4" w:space="0" w:color="auto"/>
              <w:right w:val="single" w:sz="4" w:space="0" w:color="000000"/>
            </w:tcBorders>
          </w:tcPr>
          <w:p w:rsidR="001527F8" w:rsidRDefault="001527F8">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tcPr>
          <w:p w:rsidR="001527F8" w:rsidRPr="00024DED" w:rsidRDefault="001527F8" w:rsidP="00024DED">
            <w:pPr>
              <w:pStyle w:val="a3"/>
              <w:spacing w:line="276" w:lineRule="auto"/>
              <w:rPr>
                <w:rFonts w:ascii="Times New Roman" w:hAnsi="Times New Roman" w:cs="Times New Roman"/>
                <w:lang w:eastAsia="ru-RU"/>
              </w:rPr>
            </w:pPr>
            <w:r w:rsidRPr="00024DED">
              <w:rPr>
                <w:rFonts w:ascii="Times New Roman" w:hAnsi="Times New Roman" w:cs="Times New Roman"/>
                <w:lang w:eastAsia="ru-RU"/>
              </w:rPr>
              <w:t>-</w:t>
            </w:r>
          </w:p>
        </w:tc>
      </w:tr>
      <w:tr w:rsidR="001E4DDB" w:rsidRPr="00024DED"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1527F8" w:rsidRPr="00024DED" w:rsidRDefault="001527F8"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B60998" w:rsidRDefault="00BD5CE1" w:rsidP="00E90399">
            <w:pPr>
              <w:pStyle w:val="a3"/>
              <w:spacing w:line="276" w:lineRule="auto"/>
              <w:jc w:val="both"/>
              <w:rPr>
                <w:rFonts w:ascii="Times New Roman" w:hAnsi="Times New Roman" w:cs="Times New Roman"/>
                <w:lang w:eastAsia="ru-RU"/>
              </w:rPr>
            </w:pPr>
            <w:r w:rsidRPr="00024DED">
              <w:rPr>
                <w:rFonts w:ascii="Times New Roman" w:hAnsi="Times New Roman" w:cs="Times New Roman"/>
                <w:lang w:eastAsia="ru-RU"/>
              </w:rPr>
              <w:t>Проект приказа Минфина России «Об утверждении федерального стандарта бухгалтерского учета для организаций государственного сектора «Основные средства»</w:t>
            </w:r>
          </w:p>
        </w:tc>
        <w:tc>
          <w:tcPr>
            <w:tcW w:w="0" w:type="auto"/>
            <w:tcBorders>
              <w:top w:val="single" w:sz="4" w:space="0" w:color="auto"/>
              <w:left w:val="single" w:sz="4" w:space="0" w:color="000000"/>
              <w:bottom w:val="single" w:sz="4" w:space="0" w:color="auto"/>
              <w:right w:val="single" w:sz="4" w:space="0" w:color="000000"/>
            </w:tcBorders>
          </w:tcPr>
          <w:p w:rsidR="001527F8" w:rsidRDefault="001527F8">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tcPr>
          <w:p w:rsidR="001527F8" w:rsidRPr="00024DED" w:rsidRDefault="001527F8" w:rsidP="00024DED">
            <w:pPr>
              <w:pStyle w:val="a3"/>
              <w:spacing w:line="276" w:lineRule="auto"/>
              <w:rPr>
                <w:rFonts w:ascii="Times New Roman" w:hAnsi="Times New Roman" w:cs="Times New Roman"/>
                <w:lang w:eastAsia="ru-RU"/>
              </w:rPr>
            </w:pPr>
            <w:r w:rsidRPr="00024DED">
              <w:rPr>
                <w:rFonts w:ascii="Times New Roman" w:hAnsi="Times New Roman" w:cs="Times New Roman"/>
                <w:lang w:eastAsia="ru-RU"/>
              </w:rPr>
              <w:t>-</w:t>
            </w:r>
          </w:p>
        </w:tc>
      </w:tr>
      <w:tr w:rsidR="001E4DDB" w:rsidRPr="00024DED"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1527F8" w:rsidRPr="00024DED" w:rsidRDefault="001527F8"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B60998" w:rsidRDefault="00BD5CE1" w:rsidP="00E90399">
            <w:pPr>
              <w:pStyle w:val="a3"/>
              <w:spacing w:line="276" w:lineRule="auto"/>
              <w:jc w:val="both"/>
              <w:rPr>
                <w:rFonts w:ascii="Times New Roman" w:hAnsi="Times New Roman" w:cs="Times New Roman"/>
                <w:lang w:eastAsia="ru-RU"/>
              </w:rPr>
            </w:pPr>
            <w:r w:rsidRPr="00024DED">
              <w:rPr>
                <w:rFonts w:ascii="Times New Roman" w:hAnsi="Times New Roman" w:cs="Times New Roman"/>
                <w:lang w:eastAsia="ru-RU"/>
              </w:rPr>
              <w:t>Проект приказа Минфина России «Об утверждении федерального стандарта бухгалтерского учета для организаций государственного сектора «Аренда»</w:t>
            </w:r>
          </w:p>
        </w:tc>
        <w:tc>
          <w:tcPr>
            <w:tcW w:w="0" w:type="auto"/>
            <w:tcBorders>
              <w:top w:val="single" w:sz="4" w:space="0" w:color="auto"/>
              <w:left w:val="single" w:sz="4" w:space="0" w:color="000000"/>
              <w:bottom w:val="single" w:sz="4" w:space="0" w:color="auto"/>
              <w:right w:val="single" w:sz="4" w:space="0" w:color="000000"/>
            </w:tcBorders>
          </w:tcPr>
          <w:p w:rsidR="001527F8" w:rsidRDefault="001527F8">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tcPr>
          <w:p w:rsidR="001527F8" w:rsidRPr="00024DED" w:rsidRDefault="001527F8" w:rsidP="00024DED">
            <w:pPr>
              <w:pStyle w:val="a3"/>
              <w:spacing w:line="276" w:lineRule="auto"/>
              <w:rPr>
                <w:rFonts w:ascii="Times New Roman" w:hAnsi="Times New Roman" w:cs="Times New Roman"/>
                <w:lang w:eastAsia="ru-RU"/>
              </w:rPr>
            </w:pPr>
            <w:r w:rsidRPr="00024DED">
              <w:rPr>
                <w:rFonts w:ascii="Times New Roman" w:hAnsi="Times New Roman" w:cs="Times New Roman"/>
                <w:lang w:eastAsia="ru-RU"/>
              </w:rPr>
              <w:t>-</w:t>
            </w:r>
          </w:p>
        </w:tc>
      </w:tr>
      <w:tr w:rsidR="001E4DDB" w:rsidRPr="00024DED"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1527F8" w:rsidRPr="00024DED" w:rsidRDefault="001527F8"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B60998" w:rsidRDefault="00BD5CE1" w:rsidP="00E90399">
            <w:pPr>
              <w:pStyle w:val="a3"/>
              <w:spacing w:line="276" w:lineRule="auto"/>
              <w:jc w:val="both"/>
              <w:rPr>
                <w:rFonts w:ascii="Times New Roman" w:hAnsi="Times New Roman" w:cs="Times New Roman"/>
                <w:lang w:eastAsia="ru-RU"/>
              </w:rPr>
            </w:pPr>
            <w:r w:rsidRPr="00024DED">
              <w:rPr>
                <w:rFonts w:ascii="Times New Roman" w:hAnsi="Times New Roman" w:cs="Times New Roman"/>
                <w:lang w:eastAsia="ru-RU"/>
              </w:rPr>
              <w:t xml:space="preserve">Проект приказа Минфина России «Об утверждении федерального стандарта бухгалтерского учета для организаций </w:t>
            </w:r>
            <w:r w:rsidRPr="00024DED">
              <w:rPr>
                <w:rFonts w:ascii="Times New Roman" w:hAnsi="Times New Roman" w:cs="Times New Roman"/>
                <w:lang w:eastAsia="ru-RU"/>
              </w:rPr>
              <w:lastRenderedPageBreak/>
              <w:t>государственного сектора «Обесценение активов»</w:t>
            </w:r>
          </w:p>
        </w:tc>
        <w:tc>
          <w:tcPr>
            <w:tcW w:w="0" w:type="auto"/>
            <w:tcBorders>
              <w:top w:val="single" w:sz="4" w:space="0" w:color="auto"/>
              <w:left w:val="single" w:sz="4" w:space="0" w:color="000000"/>
              <w:bottom w:val="single" w:sz="4" w:space="0" w:color="auto"/>
              <w:right w:val="single" w:sz="4" w:space="0" w:color="000000"/>
            </w:tcBorders>
          </w:tcPr>
          <w:p w:rsidR="001527F8" w:rsidRDefault="001527F8">
            <w:pPr>
              <w:pStyle w:val="a3"/>
              <w:spacing w:line="276" w:lineRule="auto"/>
              <w:rPr>
                <w:rFonts w:ascii="Times New Roman" w:hAnsi="Times New Roman" w:cs="Times New Roman"/>
                <w:lang w:eastAsia="ru-RU"/>
              </w:rPr>
            </w:pPr>
            <w:r>
              <w:rPr>
                <w:rFonts w:ascii="Times New Roman" w:hAnsi="Times New Roman" w:cs="Times New Roman"/>
                <w:lang w:eastAsia="ru-RU"/>
              </w:rPr>
              <w:lastRenderedPageBreak/>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tcPr>
          <w:p w:rsidR="001527F8" w:rsidRPr="00024DED" w:rsidRDefault="001527F8" w:rsidP="00024DED">
            <w:pPr>
              <w:pStyle w:val="a3"/>
              <w:spacing w:line="276" w:lineRule="auto"/>
              <w:rPr>
                <w:rFonts w:ascii="Times New Roman" w:hAnsi="Times New Roman" w:cs="Times New Roman"/>
                <w:lang w:eastAsia="ru-RU"/>
              </w:rPr>
            </w:pPr>
            <w:r w:rsidRPr="00024DED">
              <w:rPr>
                <w:rFonts w:ascii="Times New Roman" w:hAnsi="Times New Roman" w:cs="Times New Roman"/>
                <w:lang w:eastAsia="ru-RU"/>
              </w:rPr>
              <w:t>-</w:t>
            </w:r>
          </w:p>
        </w:tc>
      </w:tr>
      <w:tr w:rsidR="001E4DDB" w:rsidRPr="00024DED"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1527F8" w:rsidRPr="00024DED" w:rsidRDefault="001527F8"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B60998" w:rsidRDefault="00BD5CE1" w:rsidP="00E90399">
            <w:pPr>
              <w:pStyle w:val="a3"/>
              <w:spacing w:line="276" w:lineRule="auto"/>
              <w:jc w:val="both"/>
              <w:rPr>
                <w:rFonts w:ascii="Times New Roman" w:hAnsi="Times New Roman" w:cs="Times New Roman"/>
                <w:lang w:eastAsia="ru-RU"/>
              </w:rPr>
            </w:pPr>
            <w:r w:rsidRPr="00024DED">
              <w:rPr>
                <w:rFonts w:ascii="Times New Roman" w:hAnsi="Times New Roman" w:cs="Times New Roman"/>
                <w:lang w:eastAsia="ru-RU"/>
              </w:rPr>
              <w:t>Проект приказа Минфина России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w:t>
            </w:r>
          </w:p>
        </w:tc>
        <w:tc>
          <w:tcPr>
            <w:tcW w:w="0" w:type="auto"/>
            <w:tcBorders>
              <w:top w:val="single" w:sz="4" w:space="0" w:color="auto"/>
              <w:left w:val="single" w:sz="4" w:space="0" w:color="000000"/>
              <w:bottom w:val="single" w:sz="4" w:space="0" w:color="auto"/>
              <w:right w:val="single" w:sz="4" w:space="0" w:color="000000"/>
            </w:tcBorders>
          </w:tcPr>
          <w:p w:rsidR="001527F8" w:rsidRDefault="001527F8">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tcPr>
          <w:p w:rsidR="001527F8" w:rsidRPr="00024DED" w:rsidRDefault="001527F8" w:rsidP="00024DED">
            <w:pPr>
              <w:pStyle w:val="a3"/>
              <w:spacing w:line="276" w:lineRule="auto"/>
              <w:rPr>
                <w:rFonts w:ascii="Times New Roman" w:hAnsi="Times New Roman" w:cs="Times New Roman"/>
                <w:lang w:eastAsia="ru-RU"/>
              </w:rPr>
            </w:pPr>
            <w:r w:rsidRPr="00024DED">
              <w:rPr>
                <w:rFonts w:ascii="Times New Roman" w:hAnsi="Times New Roman" w:cs="Times New Roman"/>
                <w:lang w:eastAsia="ru-RU"/>
              </w:rPr>
              <w:t>-</w:t>
            </w:r>
          </w:p>
        </w:tc>
      </w:tr>
      <w:tr w:rsidR="001E4DDB" w:rsidRPr="00024DED"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1527F8" w:rsidRPr="00024DED" w:rsidRDefault="001527F8"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B60998" w:rsidRDefault="00BD5CE1" w:rsidP="00E90399">
            <w:pPr>
              <w:pStyle w:val="a3"/>
              <w:spacing w:line="276" w:lineRule="auto"/>
              <w:jc w:val="both"/>
              <w:rPr>
                <w:rFonts w:ascii="Times New Roman" w:hAnsi="Times New Roman" w:cs="Times New Roman"/>
                <w:lang w:eastAsia="ru-RU"/>
              </w:rPr>
            </w:pPr>
            <w:r w:rsidRPr="00024DED">
              <w:rPr>
                <w:rFonts w:ascii="Times New Roman" w:hAnsi="Times New Roman" w:cs="Times New Roman"/>
                <w:lang w:eastAsia="ru-RU"/>
              </w:rPr>
              <w:t>Приказ Минфина России от 25 ноября 2016 г.</w:t>
            </w:r>
            <w:r w:rsidR="001E4DDB">
              <w:rPr>
                <w:rFonts w:ascii="Times New Roman" w:hAnsi="Times New Roman" w:cs="Times New Roman"/>
                <w:lang w:eastAsia="ru-RU"/>
              </w:rPr>
              <w:t xml:space="preserve"> </w:t>
            </w:r>
            <w:r w:rsidRPr="00024DED">
              <w:rPr>
                <w:rFonts w:ascii="Times New Roman" w:hAnsi="Times New Roman" w:cs="Times New Roman"/>
                <w:lang w:eastAsia="ru-RU"/>
              </w:rPr>
              <w:t>№ 218н «О внесении изменения в приказ Министерства финансов Российской Федерации от 10 апреля 2015 г. № 64н «Об утверждении программы разработки федеральных стандартов бухгалтерского учета для организаций государственного сектора»</w:t>
            </w:r>
          </w:p>
        </w:tc>
        <w:tc>
          <w:tcPr>
            <w:tcW w:w="0" w:type="auto"/>
            <w:tcBorders>
              <w:top w:val="single" w:sz="4" w:space="0" w:color="auto"/>
              <w:left w:val="single" w:sz="4" w:space="0" w:color="000000"/>
              <w:bottom w:val="single" w:sz="4" w:space="0" w:color="auto"/>
              <w:right w:val="single" w:sz="4" w:space="0" w:color="000000"/>
            </w:tcBorders>
          </w:tcPr>
          <w:p w:rsidR="001527F8" w:rsidRDefault="001527F8">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tcPr>
          <w:p w:rsidR="001527F8" w:rsidRPr="00BD5CE1" w:rsidRDefault="001527F8" w:rsidP="00024DED">
            <w:pPr>
              <w:pStyle w:val="a3"/>
              <w:spacing w:line="276" w:lineRule="auto"/>
              <w:rPr>
                <w:rFonts w:ascii="Times New Roman" w:hAnsi="Times New Roman" w:cs="Times New Roman"/>
                <w:lang w:eastAsia="ru-RU"/>
              </w:rPr>
            </w:pPr>
            <w:r w:rsidRPr="00BD5CE1">
              <w:rPr>
                <w:rFonts w:ascii="Times New Roman" w:hAnsi="Times New Roman" w:cs="Times New Roman"/>
                <w:lang w:eastAsia="ru-RU"/>
              </w:rPr>
              <w:t>-</w:t>
            </w:r>
          </w:p>
        </w:tc>
      </w:tr>
      <w:tr w:rsidR="001E4DDB" w:rsidRPr="00024DED"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1527F8" w:rsidRPr="00024DED" w:rsidRDefault="001527F8"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B60998" w:rsidRDefault="00BD5CE1" w:rsidP="00E90399">
            <w:pPr>
              <w:pStyle w:val="a3"/>
              <w:spacing w:line="276" w:lineRule="auto"/>
              <w:jc w:val="both"/>
              <w:rPr>
                <w:rFonts w:ascii="Times New Roman" w:hAnsi="Times New Roman" w:cs="Times New Roman"/>
                <w:lang w:eastAsia="ru-RU"/>
              </w:rPr>
            </w:pPr>
            <w:r w:rsidRPr="00024DED">
              <w:rPr>
                <w:rFonts w:ascii="Times New Roman" w:hAnsi="Times New Roman" w:cs="Times New Roman"/>
                <w:lang w:eastAsia="ru-RU"/>
              </w:rPr>
              <w:t>Приказ Минфина России от 30 ноября 2016 г.</w:t>
            </w:r>
            <w:r w:rsidR="001E4DDB">
              <w:rPr>
                <w:rFonts w:ascii="Times New Roman" w:hAnsi="Times New Roman" w:cs="Times New Roman"/>
                <w:lang w:eastAsia="ru-RU"/>
              </w:rPr>
              <w:t xml:space="preserve"> </w:t>
            </w:r>
            <w:r w:rsidRPr="00024DED">
              <w:rPr>
                <w:rFonts w:ascii="Times New Roman" w:hAnsi="Times New Roman" w:cs="Times New Roman"/>
                <w:lang w:eastAsia="ru-RU"/>
              </w:rPr>
              <w:t>№</w:t>
            </w:r>
            <w:r w:rsidR="00B60998">
              <w:rPr>
                <w:rFonts w:ascii="Times New Roman" w:hAnsi="Times New Roman" w:cs="Times New Roman"/>
                <w:lang w:eastAsia="ru-RU"/>
              </w:rPr>
              <w:t xml:space="preserve"> </w:t>
            </w:r>
            <w:r w:rsidRPr="00024DED">
              <w:rPr>
                <w:rFonts w:ascii="Times New Roman" w:hAnsi="Times New Roman" w:cs="Times New Roman"/>
                <w:lang w:eastAsia="ru-RU"/>
              </w:rPr>
              <w:t>221н «Об утверждении Порядка формирования информации по статистике государственных финансов»</w:t>
            </w:r>
          </w:p>
        </w:tc>
        <w:tc>
          <w:tcPr>
            <w:tcW w:w="0" w:type="auto"/>
            <w:tcBorders>
              <w:top w:val="single" w:sz="4" w:space="0" w:color="auto"/>
              <w:left w:val="single" w:sz="4" w:space="0" w:color="000000"/>
              <w:bottom w:val="single" w:sz="4" w:space="0" w:color="auto"/>
              <w:right w:val="single" w:sz="4" w:space="0" w:color="000000"/>
            </w:tcBorders>
          </w:tcPr>
          <w:p w:rsidR="001527F8" w:rsidRDefault="001527F8">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tcPr>
          <w:p w:rsidR="001527F8" w:rsidRPr="00BD5CE1" w:rsidRDefault="001527F8" w:rsidP="00024DED">
            <w:pPr>
              <w:pStyle w:val="a3"/>
              <w:spacing w:line="276" w:lineRule="auto"/>
              <w:rPr>
                <w:rFonts w:ascii="Times New Roman" w:hAnsi="Times New Roman" w:cs="Times New Roman"/>
                <w:lang w:eastAsia="ru-RU"/>
              </w:rPr>
            </w:pPr>
            <w:r w:rsidRPr="00BD5CE1">
              <w:rPr>
                <w:rFonts w:ascii="Times New Roman" w:hAnsi="Times New Roman" w:cs="Times New Roman"/>
                <w:lang w:eastAsia="ru-RU"/>
              </w:rPr>
              <w:t>-</w:t>
            </w:r>
          </w:p>
        </w:tc>
      </w:tr>
      <w:tr w:rsidR="001E4DDB" w:rsidRPr="00024DED"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1527F8" w:rsidRPr="00024DED" w:rsidRDefault="001527F8"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B60998" w:rsidRDefault="00BD5CE1" w:rsidP="00E90399">
            <w:pPr>
              <w:pStyle w:val="a3"/>
              <w:spacing w:line="276" w:lineRule="auto"/>
              <w:jc w:val="both"/>
              <w:rPr>
                <w:rFonts w:ascii="Times New Roman" w:hAnsi="Times New Roman" w:cs="Times New Roman"/>
                <w:lang w:eastAsia="ru-RU"/>
              </w:rPr>
            </w:pPr>
            <w:r w:rsidRPr="00B60998">
              <w:rPr>
                <w:rFonts w:ascii="Times New Roman" w:hAnsi="Times New Roman" w:cs="Times New Roman"/>
                <w:lang w:eastAsia="ru-RU"/>
              </w:rPr>
              <w:t>Проект федерального закона «</w:t>
            </w:r>
            <w:r w:rsidRPr="00024DED">
              <w:rPr>
                <w:rFonts w:ascii="Times New Roman" w:hAnsi="Times New Roman" w:cs="Times New Roman"/>
                <w:lang w:eastAsia="ru-RU"/>
              </w:rPr>
              <w:t>О внесении изменений в отдельные законодательные акты Российской Федерации по вопросам регулирования деятельности государственных корпораций и государственной компании</w:t>
            </w:r>
            <w:r w:rsidRPr="00B60998">
              <w:rPr>
                <w:rFonts w:ascii="Times New Roman" w:hAnsi="Times New Roman" w:cs="Times New Roman"/>
                <w:lang w:eastAsia="ru-RU"/>
              </w:rPr>
              <w:t>»</w:t>
            </w:r>
          </w:p>
        </w:tc>
        <w:tc>
          <w:tcPr>
            <w:tcW w:w="0" w:type="auto"/>
            <w:tcBorders>
              <w:top w:val="single" w:sz="4" w:space="0" w:color="auto"/>
              <w:left w:val="single" w:sz="4" w:space="0" w:color="000000"/>
              <w:bottom w:val="single" w:sz="4" w:space="0" w:color="auto"/>
              <w:right w:val="single" w:sz="4" w:space="0" w:color="000000"/>
            </w:tcBorders>
          </w:tcPr>
          <w:p w:rsidR="001527F8" w:rsidRDefault="001527F8">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tcPr>
          <w:p w:rsidR="001527F8" w:rsidRPr="00BD5CE1" w:rsidRDefault="001527F8" w:rsidP="00024DED">
            <w:pPr>
              <w:pStyle w:val="a3"/>
              <w:spacing w:line="276" w:lineRule="auto"/>
              <w:rPr>
                <w:rFonts w:ascii="Times New Roman" w:hAnsi="Times New Roman" w:cs="Times New Roman"/>
                <w:lang w:eastAsia="ru-RU"/>
              </w:rPr>
            </w:pPr>
            <w:r w:rsidRPr="00BD5CE1">
              <w:rPr>
                <w:rFonts w:ascii="Times New Roman" w:hAnsi="Times New Roman" w:cs="Times New Roman"/>
                <w:lang w:eastAsia="ru-RU"/>
              </w:rPr>
              <w:t>-</w:t>
            </w:r>
          </w:p>
        </w:tc>
      </w:tr>
      <w:tr w:rsidR="001E4DDB" w:rsidRPr="00024DED"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1527F8" w:rsidRPr="00024DED" w:rsidRDefault="001527F8"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B60998" w:rsidRDefault="00BD5CE1" w:rsidP="00E90399">
            <w:pPr>
              <w:pStyle w:val="a3"/>
              <w:spacing w:line="276" w:lineRule="auto"/>
              <w:jc w:val="both"/>
              <w:rPr>
                <w:rFonts w:ascii="Times New Roman" w:hAnsi="Times New Roman" w:cs="Times New Roman"/>
                <w:lang w:eastAsia="ru-RU"/>
              </w:rPr>
            </w:pPr>
            <w:r w:rsidRPr="00B60998">
              <w:rPr>
                <w:rFonts w:ascii="Times New Roman" w:hAnsi="Times New Roman" w:cs="Times New Roman"/>
                <w:lang w:eastAsia="ru-RU"/>
              </w:rPr>
              <w:t xml:space="preserve">Проект федерального закона «О внесении изменений в статью 33.3 Федерального закона «Об обязательном пенсионном страховании в Российской Федерации» и статью 6.1 Федерального закона «О внесении изменений в отдельные законодательные акты Российской Федерации по вопросам обязательного пенсионного страхования в части права выбора </w:t>
            </w:r>
            <w:r w:rsidRPr="00B60998">
              <w:rPr>
                <w:rFonts w:ascii="Times New Roman" w:hAnsi="Times New Roman" w:cs="Times New Roman"/>
                <w:lang w:eastAsia="ru-RU"/>
              </w:rPr>
              <w:lastRenderedPageBreak/>
              <w:t>застрахованными лицами варианта пенсионного обеспечения»</w:t>
            </w:r>
          </w:p>
        </w:tc>
        <w:tc>
          <w:tcPr>
            <w:tcW w:w="0" w:type="auto"/>
            <w:tcBorders>
              <w:top w:val="single" w:sz="4" w:space="0" w:color="auto"/>
              <w:left w:val="single" w:sz="4" w:space="0" w:color="000000"/>
              <w:bottom w:val="single" w:sz="4" w:space="0" w:color="auto"/>
              <w:right w:val="single" w:sz="4" w:space="0" w:color="000000"/>
            </w:tcBorders>
          </w:tcPr>
          <w:p w:rsidR="001527F8" w:rsidRDefault="001527F8">
            <w:pPr>
              <w:pStyle w:val="a3"/>
              <w:spacing w:line="276" w:lineRule="auto"/>
              <w:rPr>
                <w:rFonts w:ascii="Times New Roman" w:hAnsi="Times New Roman" w:cs="Times New Roman"/>
                <w:lang w:eastAsia="ru-RU"/>
              </w:rPr>
            </w:pPr>
            <w:r>
              <w:rPr>
                <w:rFonts w:ascii="Times New Roman" w:hAnsi="Times New Roman" w:cs="Times New Roman"/>
                <w:lang w:eastAsia="ru-RU"/>
              </w:rPr>
              <w:lastRenderedPageBreak/>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tcPr>
          <w:p w:rsidR="001527F8" w:rsidRDefault="001527F8" w:rsidP="00024DED">
            <w:pPr>
              <w:pStyle w:val="a3"/>
              <w:spacing w:line="276" w:lineRule="auto"/>
              <w:rPr>
                <w:rFonts w:ascii="Times New Roman" w:hAnsi="Times New Roman" w:cs="Times New Roman"/>
                <w:lang w:eastAsia="ru-RU"/>
              </w:rPr>
            </w:pPr>
          </w:p>
        </w:tc>
      </w:tr>
      <w:tr w:rsidR="001E4DDB" w:rsidRPr="00024DED"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1527F8" w:rsidRPr="00024DED" w:rsidRDefault="001527F8"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B60998" w:rsidRDefault="00BD5CE1" w:rsidP="00E90399">
            <w:pPr>
              <w:pStyle w:val="a3"/>
              <w:spacing w:line="276" w:lineRule="auto"/>
              <w:jc w:val="both"/>
              <w:rPr>
                <w:rFonts w:ascii="Times New Roman" w:hAnsi="Times New Roman" w:cs="Times New Roman"/>
                <w:lang w:eastAsia="ru-RU"/>
              </w:rPr>
            </w:pPr>
            <w:r w:rsidRPr="00024DED">
              <w:rPr>
                <w:rFonts w:ascii="Times New Roman" w:hAnsi="Times New Roman" w:cs="Times New Roman"/>
                <w:lang w:eastAsia="ru-RU"/>
              </w:rPr>
              <w:t>Проект постановления Правительства Российской Федерации «Об</w:t>
            </w:r>
            <w:r w:rsidR="001E4DDB">
              <w:rPr>
                <w:rFonts w:ascii="Times New Roman" w:hAnsi="Times New Roman" w:cs="Times New Roman"/>
                <w:lang w:eastAsia="ru-RU"/>
              </w:rPr>
              <w:t xml:space="preserve"> </w:t>
            </w:r>
            <w:r w:rsidRPr="00024DED">
              <w:rPr>
                <w:rFonts w:ascii="Times New Roman" w:hAnsi="Times New Roman" w:cs="Times New Roman"/>
                <w:lang w:eastAsia="ru-RU"/>
              </w:rPr>
              <w:t>инвестировании временно свободных средств публично-правовой компании»</w:t>
            </w:r>
          </w:p>
        </w:tc>
        <w:tc>
          <w:tcPr>
            <w:tcW w:w="0" w:type="auto"/>
            <w:tcBorders>
              <w:top w:val="single" w:sz="4" w:space="0" w:color="auto"/>
              <w:left w:val="single" w:sz="4" w:space="0" w:color="000000"/>
              <w:bottom w:val="single" w:sz="4" w:space="0" w:color="auto"/>
              <w:right w:val="single" w:sz="4" w:space="0" w:color="000000"/>
            </w:tcBorders>
            <w:hideMark/>
          </w:tcPr>
          <w:p w:rsidR="001527F8" w:rsidRDefault="001527F8">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hideMark/>
          </w:tcPr>
          <w:p w:rsidR="001527F8" w:rsidRDefault="001527F8"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w:t>
            </w:r>
          </w:p>
        </w:tc>
      </w:tr>
      <w:tr w:rsidR="001E4DDB" w:rsidRPr="00024DED"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1527F8" w:rsidRPr="00024DED" w:rsidRDefault="001527F8"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1527F8" w:rsidRDefault="00BD5CE1" w:rsidP="00E90399">
            <w:pPr>
              <w:pStyle w:val="a3"/>
              <w:spacing w:line="276" w:lineRule="auto"/>
              <w:jc w:val="both"/>
              <w:rPr>
                <w:rFonts w:ascii="Times New Roman" w:hAnsi="Times New Roman" w:cs="Times New Roman"/>
                <w:lang w:eastAsia="ru-RU"/>
              </w:rPr>
            </w:pPr>
            <w:proofErr w:type="gramStart"/>
            <w:r w:rsidRPr="00024DED">
              <w:rPr>
                <w:rFonts w:ascii="Times New Roman" w:hAnsi="Times New Roman" w:cs="Times New Roman"/>
                <w:lang w:eastAsia="ru-RU"/>
              </w:rPr>
              <w:t>Приказ Минфина России от 27</w:t>
            </w:r>
            <w:r w:rsidR="0015068F" w:rsidRPr="00024DED">
              <w:rPr>
                <w:rFonts w:ascii="Times New Roman" w:hAnsi="Times New Roman" w:cs="Times New Roman"/>
                <w:lang w:eastAsia="ru-RU"/>
              </w:rPr>
              <w:t xml:space="preserve"> июля </w:t>
            </w:r>
            <w:r w:rsidRPr="00024DED">
              <w:rPr>
                <w:rFonts w:ascii="Times New Roman" w:hAnsi="Times New Roman" w:cs="Times New Roman"/>
                <w:lang w:eastAsia="ru-RU"/>
              </w:rPr>
              <w:t>2016</w:t>
            </w:r>
            <w:r w:rsidR="0015068F" w:rsidRPr="00024DED">
              <w:rPr>
                <w:rFonts w:ascii="Times New Roman" w:hAnsi="Times New Roman" w:cs="Times New Roman"/>
                <w:lang w:eastAsia="ru-RU"/>
              </w:rPr>
              <w:t xml:space="preserve"> г.</w:t>
            </w:r>
            <w:r w:rsidRPr="00024DED">
              <w:rPr>
                <w:rFonts w:ascii="Times New Roman" w:hAnsi="Times New Roman" w:cs="Times New Roman"/>
                <w:lang w:eastAsia="ru-RU"/>
              </w:rPr>
              <w:t xml:space="preserve"> № 124н «О внесении изменений в приказы Министерства финансов Российской Федерации от 10</w:t>
            </w:r>
            <w:r w:rsidR="0015068F" w:rsidRPr="00024DED">
              <w:rPr>
                <w:rFonts w:ascii="Times New Roman" w:hAnsi="Times New Roman" w:cs="Times New Roman"/>
                <w:lang w:eastAsia="ru-RU"/>
              </w:rPr>
              <w:t xml:space="preserve"> мая </w:t>
            </w:r>
            <w:r w:rsidRPr="00024DED">
              <w:rPr>
                <w:rFonts w:ascii="Times New Roman" w:hAnsi="Times New Roman" w:cs="Times New Roman"/>
                <w:lang w:eastAsia="ru-RU"/>
              </w:rPr>
              <w:t>2012</w:t>
            </w:r>
            <w:r w:rsidR="001E4DDB">
              <w:rPr>
                <w:rFonts w:ascii="Times New Roman" w:hAnsi="Times New Roman" w:cs="Times New Roman"/>
                <w:lang w:eastAsia="ru-RU"/>
              </w:rPr>
              <w:t xml:space="preserve"> </w:t>
            </w:r>
            <w:r w:rsidR="0015068F" w:rsidRPr="00024DED">
              <w:rPr>
                <w:rFonts w:ascii="Times New Roman" w:hAnsi="Times New Roman" w:cs="Times New Roman"/>
                <w:lang w:eastAsia="ru-RU"/>
              </w:rPr>
              <w:t xml:space="preserve">г. </w:t>
            </w:r>
            <w:r w:rsidRPr="00024DED">
              <w:rPr>
                <w:rFonts w:ascii="Times New Roman" w:hAnsi="Times New Roman" w:cs="Times New Roman"/>
                <w:lang w:eastAsia="ru-RU"/>
              </w:rPr>
              <w:t>№ 57н «Об утверждении типовой формы соглашения Пенсионного фонда Российской Федерации с кредитной организацией о размещении средств страховых взносов на финансирование накопительной пенсии, поступивших в течение финансового года в Пенсионный фонд Российской Федерации, на депозитах в валюте Российской</w:t>
            </w:r>
            <w:proofErr w:type="gramEnd"/>
            <w:r w:rsidRPr="00024DED">
              <w:rPr>
                <w:rFonts w:ascii="Times New Roman" w:hAnsi="Times New Roman" w:cs="Times New Roman"/>
                <w:lang w:eastAsia="ru-RU"/>
              </w:rPr>
              <w:t xml:space="preserve"> </w:t>
            </w:r>
            <w:proofErr w:type="gramStart"/>
            <w:r w:rsidRPr="00024DED">
              <w:rPr>
                <w:rFonts w:ascii="Times New Roman" w:hAnsi="Times New Roman" w:cs="Times New Roman"/>
                <w:lang w:eastAsia="ru-RU"/>
              </w:rPr>
              <w:t>Федерации и порядок его заключения», от 10</w:t>
            </w:r>
            <w:r w:rsidR="0015068F" w:rsidRPr="00024DED">
              <w:rPr>
                <w:rFonts w:ascii="Times New Roman" w:hAnsi="Times New Roman" w:cs="Times New Roman"/>
                <w:lang w:eastAsia="ru-RU"/>
              </w:rPr>
              <w:t xml:space="preserve"> мая 2</w:t>
            </w:r>
            <w:r w:rsidRPr="00024DED">
              <w:rPr>
                <w:rFonts w:ascii="Times New Roman" w:hAnsi="Times New Roman" w:cs="Times New Roman"/>
                <w:lang w:eastAsia="ru-RU"/>
              </w:rPr>
              <w:t>012 </w:t>
            </w:r>
            <w:r w:rsidR="0015068F" w:rsidRPr="00024DED">
              <w:rPr>
                <w:rFonts w:ascii="Times New Roman" w:hAnsi="Times New Roman" w:cs="Times New Roman"/>
                <w:lang w:eastAsia="ru-RU"/>
              </w:rPr>
              <w:t>г.</w:t>
            </w:r>
            <w:r w:rsidRPr="00024DED">
              <w:rPr>
                <w:rFonts w:ascii="Times New Roman" w:hAnsi="Times New Roman" w:cs="Times New Roman"/>
                <w:lang w:eastAsia="ru-RU"/>
              </w:rPr>
              <w:t xml:space="preserve"> № 58н «Об утверждении порядка отбора заявок кредитных организаций на заключение с Пенсионным фондом Российской Федерации договоров банковского депозита и порядка заключения с Пенсионным фондом Российской Федерации таких договоров» и Порядок расчета для кредитной организации лимита размещения средств страховых взносов на финансирование накопительной пенсии, поступивших в течение финансового года в Пенсионный</w:t>
            </w:r>
            <w:proofErr w:type="gramEnd"/>
            <w:r w:rsidRPr="00024DED">
              <w:rPr>
                <w:rFonts w:ascii="Times New Roman" w:hAnsi="Times New Roman" w:cs="Times New Roman"/>
                <w:lang w:eastAsia="ru-RU"/>
              </w:rPr>
              <w:t xml:space="preserve"> фонд Российской Федерации, на депозитах в валюте Российской Федерации, утвержденный приказом Министерства финансов Российской Федерации от 10</w:t>
            </w:r>
            <w:r w:rsidR="0015068F" w:rsidRPr="00024DED">
              <w:rPr>
                <w:rFonts w:ascii="Times New Roman" w:hAnsi="Times New Roman" w:cs="Times New Roman"/>
                <w:lang w:eastAsia="ru-RU"/>
              </w:rPr>
              <w:t xml:space="preserve"> мая </w:t>
            </w:r>
            <w:r w:rsidRPr="00024DED">
              <w:rPr>
                <w:rFonts w:ascii="Times New Roman" w:hAnsi="Times New Roman" w:cs="Times New Roman"/>
                <w:lang w:eastAsia="ru-RU"/>
              </w:rPr>
              <w:t xml:space="preserve">2012 </w:t>
            </w:r>
            <w:r w:rsidR="0015068F" w:rsidRPr="00024DED">
              <w:rPr>
                <w:rFonts w:ascii="Times New Roman" w:hAnsi="Times New Roman" w:cs="Times New Roman"/>
                <w:lang w:eastAsia="ru-RU"/>
              </w:rPr>
              <w:t xml:space="preserve">г. </w:t>
            </w:r>
            <w:r w:rsidRPr="00024DED">
              <w:rPr>
                <w:rFonts w:ascii="Times New Roman" w:hAnsi="Times New Roman" w:cs="Times New Roman"/>
                <w:lang w:eastAsia="ru-RU"/>
              </w:rPr>
              <w:t>№ 59н»</w:t>
            </w:r>
          </w:p>
        </w:tc>
        <w:tc>
          <w:tcPr>
            <w:tcW w:w="0" w:type="auto"/>
            <w:tcBorders>
              <w:top w:val="single" w:sz="4" w:space="0" w:color="auto"/>
              <w:left w:val="single" w:sz="4" w:space="0" w:color="000000"/>
              <w:bottom w:val="single" w:sz="4" w:space="0" w:color="auto"/>
              <w:right w:val="single" w:sz="4" w:space="0" w:color="000000"/>
            </w:tcBorders>
            <w:hideMark/>
          </w:tcPr>
          <w:p w:rsidR="001527F8" w:rsidRDefault="001527F8">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hideMark/>
          </w:tcPr>
          <w:p w:rsidR="001527F8" w:rsidRDefault="001527F8"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w:t>
            </w:r>
          </w:p>
        </w:tc>
      </w:tr>
      <w:tr w:rsidR="001E4DDB" w:rsidRPr="00024DED"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1527F8" w:rsidRPr="00024DED" w:rsidRDefault="001527F8"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1527F8" w:rsidRDefault="0015068F" w:rsidP="00E90399">
            <w:pPr>
              <w:pStyle w:val="a3"/>
              <w:spacing w:line="276" w:lineRule="auto"/>
              <w:jc w:val="both"/>
              <w:rPr>
                <w:rFonts w:ascii="Times New Roman" w:hAnsi="Times New Roman" w:cs="Times New Roman"/>
                <w:lang w:eastAsia="ru-RU"/>
              </w:rPr>
            </w:pPr>
            <w:r w:rsidRPr="00024DED">
              <w:rPr>
                <w:rFonts w:ascii="Times New Roman" w:hAnsi="Times New Roman" w:cs="Times New Roman"/>
                <w:lang w:eastAsia="ru-RU"/>
              </w:rPr>
              <w:t xml:space="preserve">Приказ Минфина России от 16 ноября 2016 г. № 210н «О </w:t>
            </w:r>
            <w:r w:rsidRPr="00024DED">
              <w:rPr>
                <w:rFonts w:ascii="Times New Roman" w:hAnsi="Times New Roman" w:cs="Times New Roman"/>
                <w:lang w:eastAsia="ru-RU"/>
              </w:rPr>
              <w:lastRenderedPageBreak/>
              <w:t>внесении изменений в отдельные приказы Министерства финансов Российской Федерации по вопросу отмены обя</w:t>
            </w:r>
            <w:r w:rsidR="00E90399">
              <w:rPr>
                <w:rFonts w:ascii="Times New Roman" w:hAnsi="Times New Roman" w:cs="Times New Roman"/>
                <w:lang w:eastAsia="ru-RU"/>
              </w:rPr>
              <w:t>зательности печати организаций»</w:t>
            </w:r>
          </w:p>
        </w:tc>
        <w:tc>
          <w:tcPr>
            <w:tcW w:w="0" w:type="auto"/>
            <w:tcBorders>
              <w:top w:val="single" w:sz="4" w:space="0" w:color="auto"/>
              <w:left w:val="single" w:sz="4" w:space="0" w:color="000000"/>
              <w:bottom w:val="single" w:sz="4" w:space="0" w:color="auto"/>
              <w:right w:val="single" w:sz="4" w:space="0" w:color="000000"/>
            </w:tcBorders>
          </w:tcPr>
          <w:p w:rsidR="001527F8" w:rsidRDefault="00C65954">
            <w:pPr>
              <w:pStyle w:val="a3"/>
              <w:spacing w:line="276" w:lineRule="auto"/>
              <w:rPr>
                <w:rFonts w:ascii="Times New Roman" w:hAnsi="Times New Roman" w:cs="Times New Roman"/>
                <w:lang w:eastAsia="ru-RU"/>
              </w:rPr>
            </w:pPr>
            <w:r>
              <w:rPr>
                <w:rFonts w:ascii="Times New Roman" w:hAnsi="Times New Roman" w:cs="Times New Roman"/>
                <w:lang w:eastAsia="ru-RU"/>
              </w:rPr>
              <w:lastRenderedPageBreak/>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tcPr>
          <w:p w:rsidR="001527F8" w:rsidRDefault="001527F8" w:rsidP="00024DED">
            <w:pPr>
              <w:pStyle w:val="a3"/>
              <w:spacing w:line="276" w:lineRule="auto"/>
              <w:rPr>
                <w:rFonts w:ascii="Times New Roman" w:hAnsi="Times New Roman" w:cs="Times New Roman"/>
                <w:lang w:eastAsia="ru-RU"/>
              </w:rPr>
            </w:pPr>
          </w:p>
        </w:tc>
      </w:tr>
      <w:tr w:rsidR="001E4DDB" w:rsidRPr="00024DED"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1527F8" w:rsidRPr="00024DED" w:rsidRDefault="001527F8"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B60998" w:rsidRDefault="0015068F" w:rsidP="00E90399">
            <w:pPr>
              <w:pStyle w:val="a3"/>
              <w:spacing w:line="276" w:lineRule="auto"/>
              <w:jc w:val="both"/>
              <w:rPr>
                <w:rFonts w:ascii="Times New Roman" w:hAnsi="Times New Roman" w:cs="Times New Roman"/>
                <w:lang w:eastAsia="ru-RU"/>
              </w:rPr>
            </w:pPr>
            <w:proofErr w:type="gramStart"/>
            <w:r w:rsidRPr="00024DED">
              <w:rPr>
                <w:rFonts w:ascii="Times New Roman" w:hAnsi="Times New Roman" w:cs="Times New Roman"/>
                <w:lang w:eastAsia="ru-RU"/>
              </w:rPr>
              <w:t>Приказ Министерства финансов Российской Федерации от 2 ноября 2016 г. № 201н «О внесении изменения в пункт 5 Порядка выдачи предварительного согласия открытым акционерным обществам и их дочерним хозяйственным обществам на совершение действий, предусмотренных пунктом 1 Указа Президента Российской Федерации от 11 сентября 2012 г. № 1285 «О мерах по защите интересов Российской Федерации при осуществлении российскими юридическими лицами внешнеэкономической деятельности», утвержденного</w:t>
            </w:r>
            <w:proofErr w:type="gramEnd"/>
            <w:r w:rsidRPr="00024DED">
              <w:rPr>
                <w:rFonts w:ascii="Times New Roman" w:hAnsi="Times New Roman" w:cs="Times New Roman"/>
                <w:lang w:eastAsia="ru-RU"/>
              </w:rPr>
              <w:t xml:space="preserve"> приказом Министерства финансов Российской Федерации от 18 января 2013 г. № 6н»</w:t>
            </w:r>
          </w:p>
        </w:tc>
        <w:tc>
          <w:tcPr>
            <w:tcW w:w="0" w:type="auto"/>
            <w:tcBorders>
              <w:top w:val="single" w:sz="4" w:space="0" w:color="auto"/>
              <w:left w:val="single" w:sz="4" w:space="0" w:color="000000"/>
              <w:bottom w:val="single" w:sz="4" w:space="0" w:color="auto"/>
              <w:right w:val="single" w:sz="4" w:space="0" w:color="000000"/>
            </w:tcBorders>
            <w:hideMark/>
          </w:tcPr>
          <w:p w:rsidR="001527F8" w:rsidRDefault="001527F8">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hideMark/>
          </w:tcPr>
          <w:p w:rsidR="001527F8" w:rsidRDefault="001527F8"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w:t>
            </w:r>
          </w:p>
        </w:tc>
      </w:tr>
      <w:tr w:rsidR="001E4DDB" w:rsidRPr="00024DED"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1527F8" w:rsidRPr="00024DED" w:rsidRDefault="001527F8"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B60998" w:rsidRDefault="0015068F" w:rsidP="00E90399">
            <w:pPr>
              <w:pStyle w:val="a3"/>
              <w:spacing w:line="276" w:lineRule="auto"/>
              <w:jc w:val="both"/>
              <w:rPr>
                <w:rFonts w:ascii="Times New Roman" w:hAnsi="Times New Roman" w:cs="Times New Roman"/>
                <w:lang w:eastAsia="ru-RU"/>
              </w:rPr>
            </w:pPr>
            <w:r w:rsidRPr="00B60998">
              <w:rPr>
                <w:rFonts w:ascii="Times New Roman" w:hAnsi="Times New Roman" w:cs="Times New Roman"/>
                <w:lang w:eastAsia="ru-RU"/>
              </w:rPr>
              <w:t xml:space="preserve">Проект федерального закона </w:t>
            </w:r>
            <w:r w:rsidRPr="00024DED">
              <w:rPr>
                <w:rFonts w:ascii="Times New Roman" w:hAnsi="Times New Roman" w:cs="Times New Roman"/>
                <w:lang w:eastAsia="ru-RU"/>
              </w:rPr>
              <w:t>«О внесении изменений в Федеральный закон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Федеральный закон «О лот</w:t>
            </w:r>
            <w:r w:rsidR="00B60998">
              <w:rPr>
                <w:rFonts w:ascii="Times New Roman" w:hAnsi="Times New Roman" w:cs="Times New Roman"/>
                <w:lang w:eastAsia="ru-RU"/>
              </w:rPr>
              <w:t>ереях»</w:t>
            </w:r>
          </w:p>
        </w:tc>
        <w:tc>
          <w:tcPr>
            <w:tcW w:w="0" w:type="auto"/>
            <w:tcBorders>
              <w:top w:val="single" w:sz="4" w:space="0" w:color="auto"/>
              <w:left w:val="single" w:sz="4" w:space="0" w:color="000000"/>
              <w:bottom w:val="single" w:sz="4" w:space="0" w:color="auto"/>
              <w:right w:val="single" w:sz="4" w:space="0" w:color="000000"/>
            </w:tcBorders>
            <w:hideMark/>
          </w:tcPr>
          <w:p w:rsidR="001527F8" w:rsidRDefault="001527F8">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hideMark/>
          </w:tcPr>
          <w:p w:rsidR="001527F8" w:rsidRDefault="001527F8"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w:t>
            </w:r>
          </w:p>
        </w:tc>
      </w:tr>
      <w:tr w:rsidR="001E4DDB" w:rsidRPr="00024DED"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1527F8" w:rsidRPr="00024DED" w:rsidRDefault="001527F8"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B60998" w:rsidRDefault="0015068F" w:rsidP="00E90399">
            <w:pPr>
              <w:pStyle w:val="a3"/>
              <w:spacing w:line="276" w:lineRule="auto"/>
              <w:jc w:val="both"/>
              <w:rPr>
                <w:rFonts w:ascii="Times New Roman" w:hAnsi="Times New Roman" w:cs="Times New Roman"/>
                <w:lang w:eastAsia="ru-RU"/>
              </w:rPr>
            </w:pPr>
            <w:r w:rsidRPr="00024DED">
              <w:rPr>
                <w:rFonts w:ascii="Times New Roman" w:hAnsi="Times New Roman" w:cs="Times New Roman"/>
                <w:lang w:eastAsia="ru-RU"/>
              </w:rPr>
              <w:t>Проект федерального закона «О внесении изменений в Федеральный закон «О рынке ценных бумаг»</w:t>
            </w:r>
          </w:p>
        </w:tc>
        <w:tc>
          <w:tcPr>
            <w:tcW w:w="0" w:type="auto"/>
            <w:tcBorders>
              <w:top w:val="single" w:sz="4" w:space="0" w:color="auto"/>
              <w:left w:val="single" w:sz="4" w:space="0" w:color="000000"/>
              <w:bottom w:val="single" w:sz="4" w:space="0" w:color="auto"/>
              <w:right w:val="single" w:sz="4" w:space="0" w:color="000000"/>
            </w:tcBorders>
            <w:hideMark/>
          </w:tcPr>
          <w:p w:rsidR="001527F8" w:rsidRDefault="001527F8">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hideMark/>
          </w:tcPr>
          <w:p w:rsidR="001527F8" w:rsidRDefault="001527F8"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w:t>
            </w:r>
          </w:p>
        </w:tc>
      </w:tr>
      <w:tr w:rsidR="001E4DDB" w:rsidRPr="00024DED"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1527F8" w:rsidRPr="00024DED" w:rsidRDefault="001527F8"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B60998" w:rsidRDefault="0015068F" w:rsidP="001E4DDB">
            <w:pPr>
              <w:pStyle w:val="a3"/>
              <w:spacing w:line="276" w:lineRule="auto"/>
              <w:jc w:val="both"/>
              <w:rPr>
                <w:rFonts w:ascii="Times New Roman" w:hAnsi="Times New Roman" w:cs="Times New Roman"/>
                <w:lang w:eastAsia="ru-RU"/>
              </w:rPr>
            </w:pPr>
            <w:r w:rsidRPr="00024DED">
              <w:rPr>
                <w:rFonts w:ascii="Times New Roman" w:hAnsi="Times New Roman" w:cs="Times New Roman"/>
                <w:lang w:eastAsia="ru-RU"/>
              </w:rPr>
              <w:t>Проект постановления Правительства Российской Федерации «О внесении изменений в постановление Правительства Российской Федерации от 25 декабря 2009 г. № 1093»</w:t>
            </w:r>
          </w:p>
        </w:tc>
        <w:tc>
          <w:tcPr>
            <w:tcW w:w="0" w:type="auto"/>
            <w:tcBorders>
              <w:top w:val="single" w:sz="4" w:space="0" w:color="auto"/>
              <w:left w:val="single" w:sz="4" w:space="0" w:color="000000"/>
              <w:bottom w:val="single" w:sz="4" w:space="0" w:color="auto"/>
              <w:right w:val="single" w:sz="4" w:space="0" w:color="000000"/>
            </w:tcBorders>
            <w:hideMark/>
          </w:tcPr>
          <w:p w:rsidR="001527F8" w:rsidRDefault="001527F8">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hideMark/>
          </w:tcPr>
          <w:p w:rsidR="001527F8" w:rsidRDefault="001527F8"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w:t>
            </w:r>
          </w:p>
        </w:tc>
      </w:tr>
      <w:tr w:rsidR="001E4DDB" w:rsidRPr="00024DED"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1527F8" w:rsidRPr="00024DED" w:rsidRDefault="001527F8"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B60998" w:rsidRDefault="0015068F" w:rsidP="00E90399">
            <w:pPr>
              <w:pStyle w:val="a3"/>
              <w:spacing w:line="276" w:lineRule="auto"/>
              <w:jc w:val="both"/>
              <w:rPr>
                <w:rFonts w:ascii="Times New Roman" w:hAnsi="Times New Roman" w:cs="Times New Roman"/>
                <w:lang w:eastAsia="ru-RU"/>
              </w:rPr>
            </w:pPr>
            <w:r w:rsidRPr="00024DED">
              <w:rPr>
                <w:rFonts w:ascii="Times New Roman" w:hAnsi="Times New Roman" w:cs="Times New Roman"/>
                <w:lang w:eastAsia="ru-RU"/>
              </w:rPr>
              <w:t>Проект постановления Правительства Российской Федерации «О внесении изменений в постановление Правительства Российской Федерации от 25декабря 2009 г.</w:t>
            </w:r>
            <w:r w:rsidR="001E4DDB">
              <w:rPr>
                <w:rFonts w:ascii="Times New Roman" w:hAnsi="Times New Roman" w:cs="Times New Roman"/>
                <w:lang w:eastAsia="ru-RU"/>
              </w:rPr>
              <w:t xml:space="preserve"> </w:t>
            </w:r>
            <w:r w:rsidRPr="00024DED">
              <w:rPr>
                <w:rFonts w:ascii="Times New Roman" w:hAnsi="Times New Roman" w:cs="Times New Roman"/>
                <w:lang w:eastAsia="ru-RU"/>
              </w:rPr>
              <w:t>№ 1092»</w:t>
            </w:r>
          </w:p>
        </w:tc>
        <w:tc>
          <w:tcPr>
            <w:tcW w:w="0" w:type="auto"/>
            <w:tcBorders>
              <w:top w:val="single" w:sz="4" w:space="0" w:color="auto"/>
              <w:left w:val="single" w:sz="4" w:space="0" w:color="000000"/>
              <w:bottom w:val="single" w:sz="4" w:space="0" w:color="auto"/>
              <w:right w:val="single" w:sz="4" w:space="0" w:color="000000"/>
            </w:tcBorders>
            <w:hideMark/>
          </w:tcPr>
          <w:p w:rsidR="001527F8" w:rsidRDefault="001527F8">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hideMark/>
          </w:tcPr>
          <w:p w:rsidR="001527F8" w:rsidRDefault="001527F8"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w:t>
            </w:r>
          </w:p>
        </w:tc>
      </w:tr>
      <w:tr w:rsidR="001E4DDB" w:rsidRPr="00024DED"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1527F8" w:rsidRPr="00024DED" w:rsidRDefault="001527F8"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B60998" w:rsidRDefault="0015068F" w:rsidP="00E90399">
            <w:pPr>
              <w:pStyle w:val="a3"/>
              <w:spacing w:line="276" w:lineRule="auto"/>
              <w:jc w:val="both"/>
              <w:rPr>
                <w:rFonts w:ascii="Times New Roman" w:hAnsi="Times New Roman" w:cs="Times New Roman"/>
                <w:lang w:eastAsia="ru-RU"/>
              </w:rPr>
            </w:pPr>
            <w:r w:rsidRPr="00024DED">
              <w:rPr>
                <w:rFonts w:ascii="Times New Roman" w:hAnsi="Times New Roman" w:cs="Times New Roman"/>
                <w:lang w:eastAsia="ru-RU"/>
              </w:rPr>
              <w:t>Проект постановления Правительства Российской Федерации «О приостановлении действия постановления Правительства Российской Федерации от 29 января 2000</w:t>
            </w:r>
            <w:r w:rsidR="001E4DDB">
              <w:rPr>
                <w:rFonts w:ascii="Times New Roman" w:hAnsi="Times New Roman" w:cs="Times New Roman"/>
                <w:lang w:eastAsia="ru-RU"/>
              </w:rPr>
              <w:t xml:space="preserve"> </w:t>
            </w:r>
            <w:r w:rsidRPr="00024DED">
              <w:rPr>
                <w:rFonts w:ascii="Times New Roman" w:hAnsi="Times New Roman" w:cs="Times New Roman"/>
                <w:lang w:eastAsia="ru-RU"/>
              </w:rPr>
              <w:t>г. № 82»</w:t>
            </w:r>
          </w:p>
        </w:tc>
        <w:tc>
          <w:tcPr>
            <w:tcW w:w="0" w:type="auto"/>
            <w:tcBorders>
              <w:top w:val="single" w:sz="4" w:space="0" w:color="auto"/>
              <w:left w:val="single" w:sz="4" w:space="0" w:color="000000"/>
              <w:bottom w:val="single" w:sz="4" w:space="0" w:color="auto"/>
              <w:right w:val="single" w:sz="4" w:space="0" w:color="000000"/>
            </w:tcBorders>
            <w:hideMark/>
          </w:tcPr>
          <w:p w:rsidR="001527F8" w:rsidRDefault="001527F8">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hideMark/>
          </w:tcPr>
          <w:p w:rsidR="001527F8" w:rsidRDefault="001527F8"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w:t>
            </w:r>
          </w:p>
        </w:tc>
      </w:tr>
      <w:tr w:rsidR="001E4DDB" w:rsidRPr="00024DED"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1527F8" w:rsidRPr="00024DED" w:rsidRDefault="001527F8"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B60998" w:rsidRPr="00024DED" w:rsidRDefault="0015068F" w:rsidP="00E90399">
            <w:pPr>
              <w:pStyle w:val="a3"/>
              <w:spacing w:line="276" w:lineRule="auto"/>
              <w:jc w:val="both"/>
              <w:rPr>
                <w:rFonts w:ascii="Times New Roman" w:hAnsi="Times New Roman" w:cs="Times New Roman"/>
                <w:lang w:eastAsia="ru-RU"/>
              </w:rPr>
            </w:pPr>
            <w:r w:rsidRPr="00024DED">
              <w:rPr>
                <w:rFonts w:ascii="Times New Roman" w:hAnsi="Times New Roman" w:cs="Times New Roman"/>
                <w:lang w:eastAsia="ru-RU"/>
              </w:rPr>
              <w:t>Проект федерального закона «О внесении изменений в статьи 8 и 83 Федерального закона «О Центральном банке Российской Федерации (Банке России)»</w:t>
            </w:r>
          </w:p>
        </w:tc>
        <w:tc>
          <w:tcPr>
            <w:tcW w:w="0" w:type="auto"/>
            <w:tcBorders>
              <w:top w:val="single" w:sz="4" w:space="0" w:color="auto"/>
              <w:left w:val="single" w:sz="4" w:space="0" w:color="000000"/>
              <w:bottom w:val="single" w:sz="4" w:space="0" w:color="auto"/>
              <w:right w:val="single" w:sz="4" w:space="0" w:color="000000"/>
            </w:tcBorders>
            <w:hideMark/>
          </w:tcPr>
          <w:p w:rsidR="001527F8" w:rsidRDefault="001527F8">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hideMark/>
          </w:tcPr>
          <w:p w:rsidR="001527F8" w:rsidRDefault="001527F8"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w:t>
            </w:r>
          </w:p>
        </w:tc>
      </w:tr>
      <w:tr w:rsidR="001E4DDB" w:rsidRPr="00024DED"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1527F8" w:rsidRPr="00024DED" w:rsidRDefault="001527F8"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B60998" w:rsidRPr="00024DED" w:rsidRDefault="0015068F" w:rsidP="00E90399">
            <w:pPr>
              <w:pStyle w:val="a3"/>
              <w:spacing w:line="276" w:lineRule="auto"/>
              <w:jc w:val="both"/>
              <w:rPr>
                <w:rFonts w:ascii="Times New Roman" w:hAnsi="Times New Roman" w:cs="Times New Roman"/>
                <w:lang w:eastAsia="ru-RU"/>
              </w:rPr>
            </w:pPr>
            <w:r w:rsidRPr="00024DED">
              <w:rPr>
                <w:rFonts w:ascii="Times New Roman" w:hAnsi="Times New Roman" w:cs="Times New Roman"/>
                <w:lang w:eastAsia="ru-RU"/>
              </w:rPr>
              <w:t>Проект федерального закона «О внесении изменений в отдельные законодательные акты в связи с созданием Фонда консолидации банковского сектора»</w:t>
            </w:r>
          </w:p>
        </w:tc>
        <w:tc>
          <w:tcPr>
            <w:tcW w:w="0" w:type="auto"/>
            <w:tcBorders>
              <w:top w:val="single" w:sz="4" w:space="0" w:color="auto"/>
              <w:left w:val="single" w:sz="4" w:space="0" w:color="000000"/>
              <w:bottom w:val="single" w:sz="4" w:space="0" w:color="auto"/>
              <w:right w:val="single" w:sz="4" w:space="0" w:color="000000"/>
            </w:tcBorders>
            <w:hideMark/>
          </w:tcPr>
          <w:p w:rsidR="001527F8" w:rsidRDefault="001527F8">
            <w:pPr>
              <w:pStyle w:val="a3"/>
              <w:spacing w:line="276" w:lineRule="auto"/>
              <w:rPr>
                <w:rFonts w:ascii="Times New Roman" w:hAnsi="Times New Roman" w:cs="Times New Roman"/>
                <w:lang w:eastAsia="ru-RU"/>
              </w:rPr>
            </w:pPr>
            <w:r>
              <w:rPr>
                <w:rFonts w:ascii="Times New Roman" w:hAnsi="Times New Roman" w:cs="Times New Roman"/>
                <w:lang w:eastAsia="ru-RU"/>
              </w:rPr>
              <w:t xml:space="preserve">Замечания не поступали </w:t>
            </w:r>
          </w:p>
        </w:tc>
        <w:tc>
          <w:tcPr>
            <w:tcW w:w="0" w:type="auto"/>
            <w:tcBorders>
              <w:top w:val="single" w:sz="4" w:space="0" w:color="auto"/>
              <w:left w:val="single" w:sz="4" w:space="0" w:color="000000"/>
              <w:bottom w:val="single" w:sz="4" w:space="0" w:color="auto"/>
              <w:right w:val="single" w:sz="4" w:space="0" w:color="000000"/>
            </w:tcBorders>
            <w:hideMark/>
          </w:tcPr>
          <w:p w:rsidR="001527F8" w:rsidRDefault="001527F8"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w:t>
            </w:r>
          </w:p>
        </w:tc>
      </w:tr>
      <w:tr w:rsidR="001E4DDB" w:rsidRPr="00024DED"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1527F8" w:rsidRPr="00024DED" w:rsidRDefault="001527F8"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B60998" w:rsidRPr="00024DED" w:rsidRDefault="0015068F" w:rsidP="00E90399">
            <w:pPr>
              <w:pStyle w:val="a3"/>
              <w:spacing w:line="276" w:lineRule="auto"/>
              <w:jc w:val="both"/>
              <w:rPr>
                <w:rFonts w:ascii="Times New Roman" w:hAnsi="Times New Roman" w:cs="Times New Roman"/>
                <w:lang w:eastAsia="ru-RU"/>
              </w:rPr>
            </w:pPr>
            <w:r w:rsidRPr="00024DED">
              <w:rPr>
                <w:rFonts w:ascii="Times New Roman" w:hAnsi="Times New Roman" w:cs="Times New Roman"/>
                <w:lang w:eastAsia="ru-RU"/>
              </w:rPr>
              <w:t>Проект федерального закона «О внесении изменения в статью 18 Федерального закона «О страховании вкладов физических лиц в банках Российской Федерации»</w:t>
            </w:r>
          </w:p>
        </w:tc>
        <w:tc>
          <w:tcPr>
            <w:tcW w:w="0" w:type="auto"/>
            <w:tcBorders>
              <w:top w:val="single" w:sz="4" w:space="0" w:color="auto"/>
              <w:left w:val="single" w:sz="4" w:space="0" w:color="000000"/>
              <w:bottom w:val="single" w:sz="4" w:space="0" w:color="auto"/>
              <w:right w:val="single" w:sz="4" w:space="0" w:color="000000"/>
            </w:tcBorders>
            <w:hideMark/>
          </w:tcPr>
          <w:p w:rsidR="001527F8" w:rsidRDefault="001527F8">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hideMark/>
          </w:tcPr>
          <w:p w:rsidR="001527F8" w:rsidRDefault="001527F8"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w:t>
            </w:r>
          </w:p>
        </w:tc>
      </w:tr>
      <w:tr w:rsidR="001E4DDB" w:rsidRPr="00024DED"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1527F8" w:rsidRPr="00024DED" w:rsidRDefault="001527F8"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B60998" w:rsidRDefault="0015068F" w:rsidP="00E90399">
            <w:pPr>
              <w:pStyle w:val="a3"/>
              <w:spacing w:line="276" w:lineRule="auto"/>
              <w:jc w:val="both"/>
              <w:rPr>
                <w:rFonts w:ascii="Times New Roman" w:hAnsi="Times New Roman" w:cs="Times New Roman"/>
                <w:lang w:eastAsia="ru-RU"/>
              </w:rPr>
            </w:pPr>
            <w:r w:rsidRPr="00024DED">
              <w:rPr>
                <w:rFonts w:ascii="Times New Roman" w:hAnsi="Times New Roman" w:cs="Times New Roman"/>
                <w:lang w:eastAsia="ru-RU"/>
              </w:rPr>
              <w:t>Проект федерального закона «О внесении изменений в отдельные законодательные акты Российской Федерации»</w:t>
            </w:r>
          </w:p>
        </w:tc>
        <w:tc>
          <w:tcPr>
            <w:tcW w:w="0" w:type="auto"/>
            <w:tcBorders>
              <w:top w:val="single" w:sz="4" w:space="0" w:color="auto"/>
              <w:left w:val="single" w:sz="4" w:space="0" w:color="000000"/>
              <w:bottom w:val="single" w:sz="4" w:space="0" w:color="auto"/>
              <w:right w:val="single" w:sz="4" w:space="0" w:color="000000"/>
            </w:tcBorders>
            <w:hideMark/>
          </w:tcPr>
          <w:p w:rsidR="001527F8" w:rsidRDefault="001527F8">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hideMark/>
          </w:tcPr>
          <w:p w:rsidR="001527F8" w:rsidRDefault="001527F8"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w:t>
            </w:r>
          </w:p>
        </w:tc>
      </w:tr>
      <w:tr w:rsidR="001E4DDB" w:rsidRPr="00024DED"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1527F8" w:rsidRPr="00024DED" w:rsidRDefault="001527F8"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B60998" w:rsidRDefault="0015068F" w:rsidP="00E90399">
            <w:pPr>
              <w:pStyle w:val="a3"/>
              <w:spacing w:line="276" w:lineRule="auto"/>
              <w:jc w:val="both"/>
              <w:rPr>
                <w:rFonts w:ascii="Times New Roman" w:hAnsi="Times New Roman" w:cs="Times New Roman"/>
                <w:lang w:eastAsia="ru-RU"/>
              </w:rPr>
            </w:pPr>
            <w:r w:rsidRPr="00024DED">
              <w:rPr>
                <w:rFonts w:ascii="Times New Roman" w:hAnsi="Times New Roman" w:cs="Times New Roman"/>
                <w:lang w:eastAsia="ru-RU"/>
              </w:rPr>
              <w:t>Проект постановления Правительства Российской Федерации «О внесении изменений в требования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tc>
        <w:tc>
          <w:tcPr>
            <w:tcW w:w="0" w:type="auto"/>
            <w:tcBorders>
              <w:top w:val="single" w:sz="4" w:space="0" w:color="auto"/>
              <w:left w:val="single" w:sz="4" w:space="0" w:color="000000"/>
              <w:bottom w:val="single" w:sz="4" w:space="0" w:color="auto"/>
              <w:right w:val="single" w:sz="4" w:space="0" w:color="000000"/>
            </w:tcBorders>
            <w:hideMark/>
          </w:tcPr>
          <w:p w:rsidR="001527F8" w:rsidRDefault="001527F8">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hideMark/>
          </w:tcPr>
          <w:p w:rsidR="001527F8" w:rsidRDefault="001527F8"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w:t>
            </w:r>
          </w:p>
        </w:tc>
      </w:tr>
      <w:tr w:rsidR="001E4DDB" w:rsidRPr="00024DED"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1527F8" w:rsidRPr="00024DED" w:rsidRDefault="001527F8"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B60998" w:rsidRDefault="0015068F" w:rsidP="00E90399">
            <w:pPr>
              <w:pStyle w:val="a3"/>
              <w:spacing w:line="276" w:lineRule="auto"/>
              <w:jc w:val="both"/>
              <w:rPr>
                <w:rFonts w:ascii="Times New Roman" w:hAnsi="Times New Roman" w:cs="Times New Roman"/>
                <w:lang w:eastAsia="ru-RU"/>
              </w:rPr>
            </w:pPr>
            <w:r w:rsidRPr="00024DED">
              <w:rPr>
                <w:rFonts w:ascii="Times New Roman" w:hAnsi="Times New Roman" w:cs="Times New Roman"/>
                <w:lang w:eastAsia="ru-RU"/>
              </w:rPr>
              <w:t>Проект федерального закона «О внесении изменений в отдельные законодательные акты Российской Федерации в части совершенствования правового регулирования осуществления эмиссии ценных бумаг»</w:t>
            </w:r>
          </w:p>
        </w:tc>
        <w:tc>
          <w:tcPr>
            <w:tcW w:w="0" w:type="auto"/>
            <w:tcBorders>
              <w:top w:val="single" w:sz="4" w:space="0" w:color="auto"/>
              <w:left w:val="single" w:sz="4" w:space="0" w:color="000000"/>
              <w:bottom w:val="single" w:sz="4" w:space="0" w:color="auto"/>
              <w:right w:val="single" w:sz="4" w:space="0" w:color="000000"/>
            </w:tcBorders>
            <w:hideMark/>
          </w:tcPr>
          <w:p w:rsidR="001527F8" w:rsidRDefault="001527F8">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hideMark/>
          </w:tcPr>
          <w:p w:rsidR="001527F8" w:rsidRDefault="001527F8"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w:t>
            </w:r>
          </w:p>
        </w:tc>
      </w:tr>
      <w:tr w:rsidR="001E4DDB" w:rsidRPr="00024DED"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1527F8" w:rsidRPr="00024DED" w:rsidRDefault="001527F8"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B60998" w:rsidRDefault="0015068F" w:rsidP="001E4DDB">
            <w:pPr>
              <w:pStyle w:val="a3"/>
              <w:spacing w:line="276" w:lineRule="auto"/>
              <w:jc w:val="both"/>
              <w:rPr>
                <w:rFonts w:ascii="Times New Roman" w:hAnsi="Times New Roman" w:cs="Times New Roman"/>
                <w:lang w:eastAsia="ru-RU"/>
              </w:rPr>
            </w:pPr>
            <w:r w:rsidRPr="00024DED">
              <w:rPr>
                <w:rFonts w:ascii="Times New Roman" w:hAnsi="Times New Roman" w:cs="Times New Roman"/>
                <w:lang w:eastAsia="ru-RU"/>
              </w:rPr>
              <w:t>Проект федерального закона «О внесении изменений в Федеральный закон «О рынке ценных бумаг»</w:t>
            </w:r>
          </w:p>
        </w:tc>
        <w:tc>
          <w:tcPr>
            <w:tcW w:w="0" w:type="auto"/>
            <w:tcBorders>
              <w:top w:val="single" w:sz="4" w:space="0" w:color="auto"/>
              <w:left w:val="single" w:sz="4" w:space="0" w:color="000000"/>
              <w:bottom w:val="single" w:sz="4" w:space="0" w:color="auto"/>
              <w:right w:val="single" w:sz="4" w:space="0" w:color="000000"/>
            </w:tcBorders>
            <w:hideMark/>
          </w:tcPr>
          <w:p w:rsidR="001527F8" w:rsidRDefault="001527F8">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hideMark/>
          </w:tcPr>
          <w:p w:rsidR="001527F8" w:rsidRDefault="001527F8"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w:t>
            </w:r>
          </w:p>
        </w:tc>
      </w:tr>
      <w:tr w:rsidR="001E4DDB" w:rsidRPr="00024DED"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1527F8" w:rsidRPr="00024DED" w:rsidRDefault="001527F8"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B60998" w:rsidRDefault="0015068F" w:rsidP="00E90399">
            <w:pPr>
              <w:pStyle w:val="a3"/>
              <w:spacing w:line="276" w:lineRule="auto"/>
              <w:jc w:val="both"/>
              <w:rPr>
                <w:rFonts w:ascii="Times New Roman" w:hAnsi="Times New Roman" w:cs="Times New Roman"/>
                <w:lang w:eastAsia="ru-RU"/>
              </w:rPr>
            </w:pPr>
            <w:r w:rsidRPr="00024DED">
              <w:rPr>
                <w:rFonts w:ascii="Times New Roman" w:hAnsi="Times New Roman" w:cs="Times New Roman"/>
                <w:lang w:eastAsia="ru-RU"/>
              </w:rPr>
              <w:t>Проект федерального закона «О внесении изменений в отдельные законодательные акты Российской Федерации»</w:t>
            </w:r>
          </w:p>
        </w:tc>
        <w:tc>
          <w:tcPr>
            <w:tcW w:w="0" w:type="auto"/>
            <w:tcBorders>
              <w:top w:val="single" w:sz="4" w:space="0" w:color="auto"/>
              <w:left w:val="single" w:sz="4" w:space="0" w:color="000000"/>
              <w:bottom w:val="single" w:sz="4" w:space="0" w:color="auto"/>
              <w:right w:val="single" w:sz="4" w:space="0" w:color="000000"/>
            </w:tcBorders>
            <w:hideMark/>
          </w:tcPr>
          <w:p w:rsidR="001527F8" w:rsidRDefault="001527F8">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hideMark/>
          </w:tcPr>
          <w:p w:rsidR="001527F8" w:rsidRDefault="001527F8"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w:t>
            </w:r>
          </w:p>
        </w:tc>
      </w:tr>
      <w:tr w:rsidR="001E4DDB" w:rsidRPr="00024DED"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1527F8" w:rsidRPr="00024DED" w:rsidRDefault="001527F8"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B60998" w:rsidRDefault="0015068F" w:rsidP="00E90399">
            <w:pPr>
              <w:pStyle w:val="a3"/>
              <w:spacing w:line="276" w:lineRule="auto"/>
              <w:jc w:val="both"/>
              <w:rPr>
                <w:rFonts w:ascii="Times New Roman" w:hAnsi="Times New Roman" w:cs="Times New Roman"/>
                <w:lang w:eastAsia="ru-RU"/>
              </w:rPr>
            </w:pPr>
            <w:proofErr w:type="gramStart"/>
            <w:r w:rsidRPr="00024DED">
              <w:rPr>
                <w:rFonts w:ascii="Times New Roman" w:hAnsi="Times New Roman" w:cs="Times New Roman"/>
                <w:lang w:eastAsia="ru-RU"/>
              </w:rPr>
              <w:t>Проект приказа Министерства финансов Российской Федерации «О внесении изменений в приказ Министерства финансов Российской Федерации от 29 ноября 2013 г. № 110н «Об утверждении Порядка определения размера страхового тарифа по обязательному государственному страхованию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органов по контролю за оборотом наркотических</w:t>
            </w:r>
            <w:proofErr w:type="gramEnd"/>
            <w:r w:rsidRPr="00024DED">
              <w:rPr>
                <w:rFonts w:ascii="Times New Roman" w:hAnsi="Times New Roman" w:cs="Times New Roman"/>
                <w:lang w:eastAsia="ru-RU"/>
              </w:rPr>
              <w:t xml:space="preserve"> </w:t>
            </w:r>
            <w:proofErr w:type="gramStart"/>
            <w:r w:rsidRPr="00024DED">
              <w:rPr>
                <w:rFonts w:ascii="Times New Roman" w:hAnsi="Times New Roman" w:cs="Times New Roman"/>
                <w:lang w:eastAsia="ru-RU"/>
              </w:rPr>
              <w:t xml:space="preserve">средств и психотропных веществ, сотрудников учреждений и органов уголовно-исполнительной системы, в том числе структуры страхового тарифа, порядка его применения при расчете страховой премии, перечня, порядка сбора и хранения статистических данных, применяемых при расчете размера страхового тарифа, порядка обмена такими данными между страхователем и страховщиком, порядка уведомления </w:t>
            </w:r>
            <w:r w:rsidRPr="00024DED">
              <w:rPr>
                <w:rFonts w:ascii="Times New Roman" w:hAnsi="Times New Roman" w:cs="Times New Roman"/>
                <w:lang w:eastAsia="ru-RU"/>
              </w:rPr>
              <w:lastRenderedPageBreak/>
              <w:t>страховщиком федерального органа исполнительной власти, осуществляющего функции по выработке государственной политики и нормативно-правовому регулированию</w:t>
            </w:r>
            <w:proofErr w:type="gramEnd"/>
            <w:r w:rsidRPr="00024DED">
              <w:rPr>
                <w:rFonts w:ascii="Times New Roman" w:hAnsi="Times New Roman" w:cs="Times New Roman"/>
                <w:lang w:eastAsia="ru-RU"/>
              </w:rPr>
              <w:t xml:space="preserve"> в сфере страховой деятельности, о заключении договора обязательного государственного страхования»</w:t>
            </w:r>
          </w:p>
        </w:tc>
        <w:tc>
          <w:tcPr>
            <w:tcW w:w="0" w:type="auto"/>
            <w:tcBorders>
              <w:top w:val="single" w:sz="4" w:space="0" w:color="auto"/>
              <w:left w:val="single" w:sz="4" w:space="0" w:color="000000"/>
              <w:bottom w:val="single" w:sz="4" w:space="0" w:color="auto"/>
              <w:right w:val="single" w:sz="4" w:space="0" w:color="000000"/>
            </w:tcBorders>
            <w:hideMark/>
          </w:tcPr>
          <w:p w:rsidR="001527F8" w:rsidRDefault="001527F8">
            <w:pPr>
              <w:pStyle w:val="a3"/>
              <w:spacing w:line="276" w:lineRule="auto"/>
              <w:rPr>
                <w:rFonts w:ascii="Times New Roman" w:hAnsi="Times New Roman" w:cs="Times New Roman"/>
                <w:lang w:eastAsia="ru-RU"/>
              </w:rPr>
            </w:pPr>
            <w:r>
              <w:rPr>
                <w:rFonts w:ascii="Times New Roman" w:hAnsi="Times New Roman" w:cs="Times New Roman"/>
                <w:lang w:eastAsia="ru-RU"/>
              </w:rPr>
              <w:lastRenderedPageBreak/>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hideMark/>
          </w:tcPr>
          <w:p w:rsidR="001527F8" w:rsidRDefault="001527F8"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w:t>
            </w:r>
          </w:p>
        </w:tc>
      </w:tr>
      <w:tr w:rsidR="001E4DDB" w:rsidRPr="00024DED"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1527F8" w:rsidRPr="00024DED" w:rsidRDefault="001527F8"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B60998" w:rsidRDefault="0015068F" w:rsidP="00E90399">
            <w:pPr>
              <w:pStyle w:val="a3"/>
              <w:spacing w:line="276" w:lineRule="auto"/>
              <w:jc w:val="both"/>
              <w:rPr>
                <w:rFonts w:ascii="Times New Roman" w:hAnsi="Times New Roman" w:cs="Times New Roman"/>
                <w:lang w:eastAsia="ru-RU"/>
              </w:rPr>
            </w:pPr>
            <w:r w:rsidRPr="00024DED">
              <w:rPr>
                <w:rFonts w:ascii="Times New Roman" w:hAnsi="Times New Roman" w:cs="Times New Roman"/>
                <w:lang w:eastAsia="ru-RU"/>
              </w:rPr>
              <w:t>Проект федерального закона «О внесении изменений в Закон Российской Федерации «Об организации страхового дела в Российской Федерации» (в части совершенствования инфраструктуры страхового рынка)»</w:t>
            </w:r>
          </w:p>
        </w:tc>
        <w:tc>
          <w:tcPr>
            <w:tcW w:w="0" w:type="auto"/>
            <w:tcBorders>
              <w:top w:val="single" w:sz="4" w:space="0" w:color="auto"/>
              <w:left w:val="single" w:sz="4" w:space="0" w:color="000000"/>
              <w:bottom w:val="single" w:sz="4" w:space="0" w:color="auto"/>
              <w:right w:val="single" w:sz="4" w:space="0" w:color="000000"/>
            </w:tcBorders>
            <w:hideMark/>
          </w:tcPr>
          <w:p w:rsidR="001527F8" w:rsidRDefault="001527F8">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hideMark/>
          </w:tcPr>
          <w:p w:rsidR="001527F8" w:rsidRDefault="001527F8"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w:t>
            </w:r>
          </w:p>
        </w:tc>
      </w:tr>
      <w:tr w:rsidR="001E4DDB" w:rsidRPr="00024DED"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1527F8" w:rsidRPr="00024DED" w:rsidRDefault="001527F8"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1527F8" w:rsidRDefault="0015068F" w:rsidP="001E4DDB">
            <w:pPr>
              <w:pStyle w:val="a3"/>
              <w:spacing w:line="276" w:lineRule="auto"/>
              <w:jc w:val="both"/>
              <w:rPr>
                <w:rFonts w:ascii="Times New Roman" w:hAnsi="Times New Roman" w:cs="Times New Roman"/>
                <w:lang w:eastAsia="ru-RU"/>
              </w:rPr>
            </w:pPr>
            <w:r w:rsidRPr="00024DED">
              <w:rPr>
                <w:rFonts w:ascii="Times New Roman" w:hAnsi="Times New Roman" w:cs="Times New Roman"/>
                <w:lang w:eastAsia="ru-RU"/>
              </w:rPr>
              <w:t>Проект постановления Правительства Российской Федерации «О признании утратившим силу постановления Правительства Российской Федерации от 20 декабря 2012 г.</w:t>
            </w:r>
            <w:r w:rsidR="001E4DDB">
              <w:rPr>
                <w:rFonts w:ascii="Times New Roman" w:hAnsi="Times New Roman" w:cs="Times New Roman"/>
                <w:lang w:eastAsia="ru-RU"/>
              </w:rPr>
              <w:t xml:space="preserve"> </w:t>
            </w:r>
            <w:r w:rsidRPr="00024DED">
              <w:rPr>
                <w:rFonts w:ascii="Times New Roman" w:hAnsi="Times New Roman" w:cs="Times New Roman"/>
                <w:lang w:eastAsia="ru-RU"/>
              </w:rPr>
              <w:t>№ 1344»</w:t>
            </w:r>
          </w:p>
        </w:tc>
        <w:tc>
          <w:tcPr>
            <w:tcW w:w="0" w:type="auto"/>
            <w:tcBorders>
              <w:top w:val="single" w:sz="4" w:space="0" w:color="auto"/>
              <w:left w:val="single" w:sz="4" w:space="0" w:color="000000"/>
              <w:bottom w:val="single" w:sz="4" w:space="0" w:color="auto"/>
              <w:right w:val="single" w:sz="4" w:space="0" w:color="000000"/>
            </w:tcBorders>
            <w:hideMark/>
          </w:tcPr>
          <w:p w:rsidR="001527F8" w:rsidRDefault="001527F8">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hideMark/>
          </w:tcPr>
          <w:p w:rsidR="001527F8" w:rsidRDefault="001527F8"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w:t>
            </w:r>
          </w:p>
        </w:tc>
      </w:tr>
      <w:tr w:rsidR="001E4DDB" w:rsidRPr="00024DED"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1527F8" w:rsidRPr="00024DED" w:rsidRDefault="001527F8"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B60998" w:rsidRDefault="0015068F" w:rsidP="00E90399">
            <w:pPr>
              <w:pStyle w:val="a3"/>
              <w:spacing w:line="276" w:lineRule="auto"/>
              <w:jc w:val="both"/>
              <w:rPr>
                <w:rFonts w:ascii="Times New Roman" w:hAnsi="Times New Roman" w:cs="Times New Roman"/>
                <w:lang w:eastAsia="ru-RU"/>
              </w:rPr>
            </w:pPr>
            <w:r w:rsidRPr="00024DED">
              <w:rPr>
                <w:rFonts w:ascii="Times New Roman" w:hAnsi="Times New Roman" w:cs="Times New Roman"/>
                <w:lang w:eastAsia="ru-RU"/>
              </w:rPr>
              <w:t>Проект приказа Министерства финансов Российской Федерации «О признании утратившим силу приказа Министерства финансов Российской Федерации от 9 апреля 2009 г. № 32н»</w:t>
            </w:r>
          </w:p>
        </w:tc>
        <w:tc>
          <w:tcPr>
            <w:tcW w:w="0" w:type="auto"/>
            <w:tcBorders>
              <w:top w:val="single" w:sz="4" w:space="0" w:color="auto"/>
              <w:left w:val="single" w:sz="4" w:space="0" w:color="000000"/>
              <w:bottom w:val="single" w:sz="4" w:space="0" w:color="auto"/>
              <w:right w:val="single" w:sz="4" w:space="0" w:color="000000"/>
            </w:tcBorders>
            <w:hideMark/>
          </w:tcPr>
          <w:p w:rsidR="001527F8" w:rsidRDefault="001527F8">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hideMark/>
          </w:tcPr>
          <w:p w:rsidR="001527F8" w:rsidRDefault="001527F8"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w:t>
            </w:r>
          </w:p>
        </w:tc>
      </w:tr>
      <w:tr w:rsidR="001E4DDB" w:rsidRPr="00024DED"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1527F8" w:rsidRPr="00024DED" w:rsidRDefault="001527F8"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B60998" w:rsidRPr="00024DED" w:rsidRDefault="0015068F" w:rsidP="00E90399">
            <w:pPr>
              <w:pStyle w:val="a3"/>
              <w:spacing w:line="276" w:lineRule="auto"/>
              <w:jc w:val="both"/>
              <w:rPr>
                <w:rFonts w:ascii="Times New Roman" w:hAnsi="Times New Roman" w:cs="Times New Roman"/>
                <w:lang w:eastAsia="ru-RU"/>
              </w:rPr>
            </w:pPr>
            <w:r w:rsidRPr="00024DED">
              <w:rPr>
                <w:rFonts w:ascii="Times New Roman" w:hAnsi="Times New Roman" w:cs="Times New Roman"/>
                <w:lang w:eastAsia="ru-RU"/>
              </w:rPr>
              <w:t>Проект приказа Министерства финансов Российской Федерации «О признании утратившими силу приказа Министерства финансов Российской Федерации от 8 февраля 2011 г. № 13н и пункта 13 изменений в отдельные приказы Министерства финансов Российской Федерации, утвержденных приказом Министерства финансов Российской Федерации от 8 февраля 2012 г. № 22н»</w:t>
            </w:r>
          </w:p>
        </w:tc>
        <w:tc>
          <w:tcPr>
            <w:tcW w:w="0" w:type="auto"/>
            <w:tcBorders>
              <w:top w:val="single" w:sz="4" w:space="0" w:color="auto"/>
              <w:left w:val="single" w:sz="4" w:space="0" w:color="000000"/>
              <w:bottom w:val="single" w:sz="4" w:space="0" w:color="auto"/>
              <w:right w:val="single" w:sz="4" w:space="0" w:color="000000"/>
            </w:tcBorders>
            <w:hideMark/>
          </w:tcPr>
          <w:p w:rsidR="001527F8" w:rsidRDefault="001527F8">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hideMark/>
          </w:tcPr>
          <w:p w:rsidR="001527F8" w:rsidRDefault="001527F8"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w:t>
            </w:r>
          </w:p>
        </w:tc>
      </w:tr>
      <w:tr w:rsidR="001E4DDB" w:rsidRPr="00024DED"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1527F8" w:rsidRPr="00024DED" w:rsidRDefault="001527F8"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B60998" w:rsidRPr="00024DED" w:rsidRDefault="0015068F" w:rsidP="00E90399">
            <w:pPr>
              <w:pStyle w:val="a3"/>
              <w:spacing w:line="276" w:lineRule="auto"/>
              <w:jc w:val="both"/>
              <w:rPr>
                <w:rFonts w:ascii="Times New Roman" w:hAnsi="Times New Roman" w:cs="Times New Roman"/>
                <w:lang w:eastAsia="ru-RU"/>
              </w:rPr>
            </w:pPr>
            <w:proofErr w:type="gramStart"/>
            <w:r w:rsidRPr="00024DED">
              <w:rPr>
                <w:rFonts w:ascii="Times New Roman" w:hAnsi="Times New Roman" w:cs="Times New Roman"/>
                <w:lang w:eastAsia="ru-RU"/>
              </w:rPr>
              <w:t xml:space="preserve">Проект приказа Министерства финансов Российской Федерации «Об утверждении Порядка определения размера страхового </w:t>
            </w:r>
            <w:r w:rsidRPr="00024DED">
              <w:rPr>
                <w:rFonts w:ascii="Times New Roman" w:hAnsi="Times New Roman" w:cs="Times New Roman"/>
                <w:lang w:eastAsia="ru-RU"/>
              </w:rPr>
              <w:lastRenderedPageBreak/>
              <w:t>тарифа по обязательному государственному страхованию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в том числе структуры страхового тарифа, порядка его применения</w:t>
            </w:r>
            <w:proofErr w:type="gramEnd"/>
            <w:r w:rsidRPr="00024DED">
              <w:rPr>
                <w:rFonts w:ascii="Times New Roman" w:hAnsi="Times New Roman" w:cs="Times New Roman"/>
                <w:lang w:eastAsia="ru-RU"/>
              </w:rPr>
              <w:t xml:space="preserve"> </w:t>
            </w:r>
            <w:proofErr w:type="gramStart"/>
            <w:r w:rsidRPr="00024DED">
              <w:rPr>
                <w:rFonts w:ascii="Times New Roman" w:hAnsi="Times New Roman" w:cs="Times New Roman"/>
                <w:lang w:eastAsia="ru-RU"/>
              </w:rPr>
              <w:t>при расчете страховой премии, перечня, порядка сбора и хранения статистических данных, применяемых при расчете размера страхового тарифа, порядка обмена такими данными между страхователем и страховщиком, порядка уведомления страховщиком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страховой деятельности, о заключении договора обязательного государственного страхования»</w:t>
            </w:r>
            <w:proofErr w:type="gramEnd"/>
          </w:p>
        </w:tc>
        <w:tc>
          <w:tcPr>
            <w:tcW w:w="0" w:type="auto"/>
            <w:tcBorders>
              <w:top w:val="single" w:sz="4" w:space="0" w:color="auto"/>
              <w:left w:val="single" w:sz="4" w:space="0" w:color="000000"/>
              <w:bottom w:val="single" w:sz="4" w:space="0" w:color="auto"/>
              <w:right w:val="single" w:sz="4" w:space="0" w:color="000000"/>
            </w:tcBorders>
            <w:hideMark/>
          </w:tcPr>
          <w:p w:rsidR="001527F8" w:rsidRDefault="001527F8">
            <w:pPr>
              <w:pStyle w:val="a3"/>
              <w:spacing w:line="276" w:lineRule="auto"/>
              <w:rPr>
                <w:rFonts w:ascii="Times New Roman" w:hAnsi="Times New Roman" w:cs="Times New Roman"/>
                <w:lang w:eastAsia="ru-RU"/>
              </w:rPr>
            </w:pPr>
            <w:r>
              <w:rPr>
                <w:rFonts w:ascii="Times New Roman" w:hAnsi="Times New Roman" w:cs="Times New Roman"/>
                <w:lang w:eastAsia="ru-RU"/>
              </w:rPr>
              <w:lastRenderedPageBreak/>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hideMark/>
          </w:tcPr>
          <w:p w:rsidR="001527F8" w:rsidRDefault="001527F8"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w:t>
            </w:r>
          </w:p>
        </w:tc>
      </w:tr>
      <w:tr w:rsidR="001E4DDB" w:rsidRPr="00024DED"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1527F8" w:rsidRPr="00024DED" w:rsidRDefault="001527F8"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B60998" w:rsidRDefault="0015068F" w:rsidP="00E90399">
            <w:pPr>
              <w:pStyle w:val="a3"/>
              <w:spacing w:line="276" w:lineRule="auto"/>
              <w:jc w:val="both"/>
              <w:rPr>
                <w:rFonts w:ascii="Times New Roman" w:hAnsi="Times New Roman" w:cs="Times New Roman"/>
                <w:lang w:eastAsia="ru-RU"/>
              </w:rPr>
            </w:pPr>
            <w:r w:rsidRPr="00024DED">
              <w:rPr>
                <w:rFonts w:ascii="Times New Roman" w:hAnsi="Times New Roman" w:cs="Times New Roman"/>
                <w:lang w:eastAsia="ru-RU"/>
              </w:rPr>
              <w:t>Проект федерального закона «О внесении изменений в отдельные законодательные акты Российской Федерации (в части сделок по синдицированному кредиту)»</w:t>
            </w:r>
          </w:p>
        </w:tc>
        <w:tc>
          <w:tcPr>
            <w:tcW w:w="0" w:type="auto"/>
            <w:tcBorders>
              <w:top w:val="single" w:sz="4" w:space="0" w:color="auto"/>
              <w:left w:val="single" w:sz="4" w:space="0" w:color="000000"/>
              <w:bottom w:val="single" w:sz="4" w:space="0" w:color="auto"/>
              <w:right w:val="single" w:sz="4" w:space="0" w:color="000000"/>
            </w:tcBorders>
            <w:hideMark/>
          </w:tcPr>
          <w:p w:rsidR="001527F8" w:rsidRDefault="001527F8">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hideMark/>
          </w:tcPr>
          <w:p w:rsidR="001527F8" w:rsidRDefault="001527F8"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w:t>
            </w:r>
          </w:p>
        </w:tc>
      </w:tr>
      <w:tr w:rsidR="001E4DDB" w:rsidRPr="00024DED"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1527F8" w:rsidRPr="00024DED" w:rsidRDefault="001527F8"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1527F8" w:rsidRDefault="0015068F" w:rsidP="001E4DDB">
            <w:pPr>
              <w:pStyle w:val="a3"/>
              <w:spacing w:line="276" w:lineRule="auto"/>
              <w:jc w:val="both"/>
              <w:rPr>
                <w:rFonts w:ascii="Times New Roman" w:hAnsi="Times New Roman" w:cs="Times New Roman"/>
                <w:lang w:eastAsia="ru-RU"/>
              </w:rPr>
            </w:pPr>
            <w:r w:rsidRPr="00024DED">
              <w:rPr>
                <w:rFonts w:ascii="Times New Roman" w:hAnsi="Times New Roman" w:cs="Times New Roman"/>
                <w:lang w:eastAsia="ru-RU"/>
              </w:rPr>
              <w:t>Проект федерального закона «О внесении изменений в Федеральный закон «О Центральном банке Российской Федерации»</w:t>
            </w:r>
          </w:p>
        </w:tc>
        <w:tc>
          <w:tcPr>
            <w:tcW w:w="0" w:type="auto"/>
            <w:tcBorders>
              <w:top w:val="single" w:sz="4" w:space="0" w:color="auto"/>
              <w:left w:val="single" w:sz="4" w:space="0" w:color="000000"/>
              <w:bottom w:val="single" w:sz="4" w:space="0" w:color="auto"/>
              <w:right w:val="single" w:sz="4" w:space="0" w:color="000000"/>
            </w:tcBorders>
            <w:hideMark/>
          </w:tcPr>
          <w:p w:rsidR="001527F8" w:rsidRDefault="001527F8">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hideMark/>
          </w:tcPr>
          <w:p w:rsidR="001527F8" w:rsidRDefault="001527F8"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w:t>
            </w:r>
          </w:p>
        </w:tc>
      </w:tr>
      <w:tr w:rsidR="001E4DDB" w:rsidRPr="00024DED"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1527F8" w:rsidRPr="00024DED" w:rsidRDefault="001527F8"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B60998" w:rsidRDefault="0015068F" w:rsidP="00E90399">
            <w:pPr>
              <w:pStyle w:val="a3"/>
              <w:spacing w:line="276" w:lineRule="auto"/>
              <w:jc w:val="both"/>
              <w:rPr>
                <w:rFonts w:ascii="Times New Roman" w:hAnsi="Times New Roman" w:cs="Times New Roman"/>
                <w:lang w:eastAsia="ru-RU"/>
              </w:rPr>
            </w:pPr>
            <w:r w:rsidRPr="00024DED">
              <w:rPr>
                <w:rFonts w:ascii="Times New Roman" w:hAnsi="Times New Roman" w:cs="Times New Roman"/>
                <w:lang w:eastAsia="ru-RU"/>
              </w:rPr>
              <w:t xml:space="preserve">Проект федерального закона «О внесении изменений в статьи 1 и </w:t>
            </w:r>
            <w:r w:rsidRPr="00024DED">
              <w:rPr>
                <w:rFonts w:ascii="Times New Roman" w:hAnsi="Times New Roman" w:cs="Times New Roman"/>
                <w:lang w:eastAsia="ru-RU"/>
              </w:rPr>
              <w:lastRenderedPageBreak/>
              <w:t>8 Федерального закона «О внесении изменений в Федеральный закон «О кредитных историях» и отдельные законодательные акты Российской Федерации» и статью 4 Федерального закона «О кредитных историях»</w:t>
            </w:r>
          </w:p>
        </w:tc>
        <w:tc>
          <w:tcPr>
            <w:tcW w:w="0" w:type="auto"/>
            <w:tcBorders>
              <w:top w:val="single" w:sz="4" w:space="0" w:color="auto"/>
              <w:left w:val="single" w:sz="4" w:space="0" w:color="000000"/>
              <w:bottom w:val="single" w:sz="4" w:space="0" w:color="auto"/>
              <w:right w:val="single" w:sz="4" w:space="0" w:color="000000"/>
            </w:tcBorders>
            <w:hideMark/>
          </w:tcPr>
          <w:p w:rsidR="001527F8" w:rsidRDefault="001527F8">
            <w:pPr>
              <w:pStyle w:val="a3"/>
              <w:spacing w:line="276" w:lineRule="auto"/>
              <w:rPr>
                <w:rFonts w:ascii="Times New Roman" w:hAnsi="Times New Roman" w:cs="Times New Roman"/>
                <w:lang w:eastAsia="ru-RU"/>
              </w:rPr>
            </w:pPr>
            <w:r>
              <w:rPr>
                <w:rFonts w:ascii="Times New Roman" w:hAnsi="Times New Roman" w:cs="Times New Roman"/>
                <w:lang w:eastAsia="ru-RU"/>
              </w:rPr>
              <w:lastRenderedPageBreak/>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hideMark/>
          </w:tcPr>
          <w:p w:rsidR="001527F8" w:rsidRDefault="001527F8"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w:t>
            </w:r>
          </w:p>
        </w:tc>
      </w:tr>
      <w:tr w:rsidR="001E4DDB" w:rsidRPr="00024DED"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1527F8" w:rsidRPr="00024DED" w:rsidRDefault="001527F8"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B60998" w:rsidRDefault="0015068F" w:rsidP="00E90399">
            <w:pPr>
              <w:pStyle w:val="a3"/>
              <w:spacing w:line="276" w:lineRule="auto"/>
              <w:jc w:val="both"/>
              <w:rPr>
                <w:rFonts w:ascii="Times New Roman" w:hAnsi="Times New Roman" w:cs="Times New Roman"/>
                <w:lang w:eastAsia="ru-RU"/>
              </w:rPr>
            </w:pPr>
            <w:r w:rsidRPr="00024DED">
              <w:rPr>
                <w:rFonts w:ascii="Times New Roman" w:hAnsi="Times New Roman" w:cs="Times New Roman"/>
                <w:lang w:eastAsia="ru-RU"/>
              </w:rPr>
              <w:t>Проект федерального закона «О внесении изменений в отдельные законодательные акты Российской Федерации в части создания реестра уведомлений о сделках и обеспечениях в единой информационной системе нотариата»</w:t>
            </w:r>
          </w:p>
        </w:tc>
        <w:tc>
          <w:tcPr>
            <w:tcW w:w="0" w:type="auto"/>
            <w:tcBorders>
              <w:top w:val="single" w:sz="4" w:space="0" w:color="auto"/>
              <w:left w:val="single" w:sz="4" w:space="0" w:color="000000"/>
              <w:bottom w:val="single" w:sz="4" w:space="0" w:color="auto"/>
              <w:right w:val="single" w:sz="4" w:space="0" w:color="000000"/>
            </w:tcBorders>
            <w:hideMark/>
          </w:tcPr>
          <w:p w:rsidR="001527F8" w:rsidRDefault="001527F8">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hideMark/>
          </w:tcPr>
          <w:p w:rsidR="001527F8" w:rsidRDefault="001527F8"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w:t>
            </w:r>
          </w:p>
        </w:tc>
      </w:tr>
      <w:tr w:rsidR="001E4DDB" w:rsidRPr="00024DED"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1527F8" w:rsidRPr="00024DED" w:rsidRDefault="001527F8"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1527F8" w:rsidRDefault="0015068F" w:rsidP="001E4DDB">
            <w:pPr>
              <w:pStyle w:val="a3"/>
              <w:spacing w:line="276" w:lineRule="auto"/>
              <w:jc w:val="both"/>
              <w:rPr>
                <w:rFonts w:ascii="Times New Roman" w:hAnsi="Times New Roman" w:cs="Times New Roman"/>
                <w:lang w:eastAsia="ru-RU"/>
              </w:rPr>
            </w:pPr>
            <w:r w:rsidRPr="00024DED">
              <w:rPr>
                <w:rFonts w:ascii="Times New Roman" w:hAnsi="Times New Roman" w:cs="Times New Roman"/>
                <w:lang w:eastAsia="ru-RU"/>
              </w:rPr>
              <w:t>Проект федерального закона</w:t>
            </w:r>
            <w:r w:rsidR="001E4DDB">
              <w:rPr>
                <w:rFonts w:ascii="Times New Roman" w:hAnsi="Times New Roman" w:cs="Times New Roman"/>
                <w:lang w:eastAsia="ru-RU"/>
              </w:rPr>
              <w:t xml:space="preserve"> </w:t>
            </w:r>
            <w:r w:rsidRPr="00024DED">
              <w:rPr>
                <w:rFonts w:ascii="Times New Roman" w:hAnsi="Times New Roman" w:cs="Times New Roman"/>
                <w:lang w:eastAsia="ru-RU"/>
              </w:rPr>
              <w:t>Правительства Российской Федерации «О внесении изменений в статью 859 Гражданского кодекса Российской Федерации (в части упрощения порядка закрытия кредитными организациями счетов в одностороннем порядке)»</w:t>
            </w:r>
          </w:p>
        </w:tc>
        <w:tc>
          <w:tcPr>
            <w:tcW w:w="0" w:type="auto"/>
            <w:tcBorders>
              <w:top w:val="single" w:sz="4" w:space="0" w:color="auto"/>
              <w:left w:val="single" w:sz="4" w:space="0" w:color="000000"/>
              <w:bottom w:val="single" w:sz="4" w:space="0" w:color="auto"/>
              <w:right w:val="single" w:sz="4" w:space="0" w:color="000000"/>
            </w:tcBorders>
            <w:hideMark/>
          </w:tcPr>
          <w:p w:rsidR="001527F8" w:rsidRDefault="001527F8">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hideMark/>
          </w:tcPr>
          <w:p w:rsidR="001527F8" w:rsidRDefault="001527F8"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w:t>
            </w:r>
          </w:p>
        </w:tc>
      </w:tr>
      <w:tr w:rsidR="001E4DDB" w:rsidRPr="00024DED"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1527F8" w:rsidRPr="00024DED" w:rsidRDefault="001527F8"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B60998" w:rsidRDefault="0015068F" w:rsidP="00E90399">
            <w:pPr>
              <w:pStyle w:val="a3"/>
              <w:spacing w:line="276" w:lineRule="auto"/>
              <w:jc w:val="both"/>
              <w:rPr>
                <w:rFonts w:ascii="Times New Roman" w:hAnsi="Times New Roman" w:cs="Times New Roman"/>
                <w:lang w:eastAsia="ru-RU"/>
              </w:rPr>
            </w:pPr>
            <w:r w:rsidRPr="00024DED">
              <w:rPr>
                <w:rFonts w:ascii="Times New Roman" w:hAnsi="Times New Roman" w:cs="Times New Roman"/>
                <w:lang w:eastAsia="ru-RU"/>
              </w:rPr>
              <w:t>Проект федерального закона «О внесении изменений в Федеральный закон «О национальной платежной системе» и статью 16.1 Закона Российской Федерации «О защите прав потребителей» (в части установления критериев системной и социальной значимости платежных систем, развития национальных платежных инструментов и их продвижения на зарубежные рынки)»</w:t>
            </w:r>
          </w:p>
        </w:tc>
        <w:tc>
          <w:tcPr>
            <w:tcW w:w="0" w:type="auto"/>
            <w:tcBorders>
              <w:top w:val="single" w:sz="4" w:space="0" w:color="auto"/>
              <w:left w:val="single" w:sz="4" w:space="0" w:color="000000"/>
              <w:bottom w:val="single" w:sz="4" w:space="0" w:color="auto"/>
              <w:right w:val="single" w:sz="4" w:space="0" w:color="000000"/>
            </w:tcBorders>
            <w:hideMark/>
          </w:tcPr>
          <w:p w:rsidR="001527F8" w:rsidRDefault="001527F8">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hideMark/>
          </w:tcPr>
          <w:p w:rsidR="001527F8" w:rsidRDefault="001527F8"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w:t>
            </w:r>
          </w:p>
        </w:tc>
      </w:tr>
      <w:tr w:rsidR="001E4DDB" w:rsidRPr="00024DED"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1527F8" w:rsidRPr="00024DED" w:rsidRDefault="001527F8"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1527F8" w:rsidRDefault="0015068F" w:rsidP="001E4DDB">
            <w:pPr>
              <w:pStyle w:val="a3"/>
              <w:spacing w:line="276" w:lineRule="auto"/>
              <w:jc w:val="both"/>
              <w:rPr>
                <w:rFonts w:ascii="Times New Roman" w:hAnsi="Times New Roman" w:cs="Times New Roman"/>
                <w:lang w:eastAsia="ru-RU"/>
              </w:rPr>
            </w:pPr>
            <w:r>
              <w:rPr>
                <w:rFonts w:ascii="Times New Roman" w:hAnsi="Times New Roman" w:cs="Times New Roman"/>
                <w:lang w:eastAsia="ru-RU"/>
              </w:rPr>
              <w:t>Проект постановления Правительства Российской Федерации «О внесении изменений в постановление Правительства Российской Федерации от 14 августа 2012 г. № 825»</w:t>
            </w:r>
          </w:p>
        </w:tc>
        <w:tc>
          <w:tcPr>
            <w:tcW w:w="0" w:type="auto"/>
            <w:tcBorders>
              <w:top w:val="single" w:sz="4" w:space="0" w:color="auto"/>
              <w:left w:val="single" w:sz="4" w:space="0" w:color="000000"/>
              <w:bottom w:val="single" w:sz="4" w:space="0" w:color="auto"/>
              <w:right w:val="single" w:sz="4" w:space="0" w:color="000000"/>
            </w:tcBorders>
            <w:hideMark/>
          </w:tcPr>
          <w:p w:rsidR="001527F8" w:rsidRDefault="001527F8">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hideMark/>
          </w:tcPr>
          <w:p w:rsidR="001527F8" w:rsidRDefault="001527F8"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w:t>
            </w:r>
          </w:p>
        </w:tc>
      </w:tr>
      <w:tr w:rsidR="001E4DDB" w:rsidRPr="00024DED"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1527F8" w:rsidRPr="00024DED" w:rsidRDefault="001527F8"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B60998" w:rsidRDefault="0015068F" w:rsidP="00E90399">
            <w:pPr>
              <w:pStyle w:val="a3"/>
              <w:spacing w:line="276" w:lineRule="auto"/>
              <w:jc w:val="both"/>
              <w:rPr>
                <w:rFonts w:ascii="Times New Roman" w:hAnsi="Times New Roman" w:cs="Times New Roman"/>
                <w:lang w:eastAsia="ru-RU"/>
              </w:rPr>
            </w:pPr>
            <w:r w:rsidRPr="00024DED">
              <w:rPr>
                <w:rFonts w:ascii="Times New Roman" w:hAnsi="Times New Roman" w:cs="Times New Roman"/>
                <w:lang w:eastAsia="ru-RU"/>
              </w:rPr>
              <w:t>Проект приказа Министерства финансов Российской Федерации</w:t>
            </w:r>
            <w:r w:rsidR="00FB1DAC" w:rsidRPr="00024DED">
              <w:rPr>
                <w:rFonts w:ascii="Times New Roman" w:hAnsi="Times New Roman" w:cs="Times New Roman"/>
                <w:lang w:eastAsia="ru-RU"/>
              </w:rPr>
              <w:t xml:space="preserve"> </w:t>
            </w:r>
            <w:r w:rsidR="00FB1DAC" w:rsidRPr="00024DED">
              <w:rPr>
                <w:rFonts w:ascii="Times New Roman" w:hAnsi="Times New Roman" w:cs="Times New Roman"/>
                <w:lang w:eastAsia="ru-RU"/>
              </w:rPr>
              <w:lastRenderedPageBreak/>
              <w:t>«Об утверждении Правил списания и восстановления в учете задолженности конечных получателей средств федерального бюджета, предоставленных на возвратной основе, учитываемой в составе задолженности уполномоченных организаций»</w:t>
            </w:r>
          </w:p>
        </w:tc>
        <w:tc>
          <w:tcPr>
            <w:tcW w:w="0" w:type="auto"/>
            <w:tcBorders>
              <w:top w:val="single" w:sz="4" w:space="0" w:color="auto"/>
              <w:left w:val="single" w:sz="4" w:space="0" w:color="000000"/>
              <w:bottom w:val="single" w:sz="4" w:space="0" w:color="auto"/>
              <w:right w:val="single" w:sz="4" w:space="0" w:color="000000"/>
            </w:tcBorders>
          </w:tcPr>
          <w:p w:rsidR="001527F8" w:rsidRDefault="001527F8">
            <w:pPr>
              <w:pStyle w:val="a3"/>
              <w:spacing w:line="276" w:lineRule="auto"/>
              <w:rPr>
                <w:rFonts w:ascii="Times New Roman" w:hAnsi="Times New Roman" w:cs="Times New Roman"/>
                <w:lang w:eastAsia="ru-RU"/>
              </w:rPr>
            </w:pPr>
            <w:r>
              <w:rPr>
                <w:rFonts w:ascii="Times New Roman" w:hAnsi="Times New Roman" w:cs="Times New Roman"/>
                <w:lang w:eastAsia="ru-RU"/>
              </w:rPr>
              <w:lastRenderedPageBreak/>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tcPr>
          <w:p w:rsidR="001527F8" w:rsidRDefault="001527F8"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w:t>
            </w:r>
          </w:p>
        </w:tc>
      </w:tr>
      <w:tr w:rsidR="001E4DDB" w:rsidRPr="00024DED"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1527F8" w:rsidRPr="00024DED" w:rsidRDefault="001527F8"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B60998" w:rsidRDefault="00FB1DAC" w:rsidP="001E4DDB">
            <w:pPr>
              <w:pStyle w:val="a3"/>
              <w:spacing w:line="276" w:lineRule="auto"/>
              <w:jc w:val="both"/>
              <w:rPr>
                <w:rFonts w:ascii="Times New Roman" w:hAnsi="Times New Roman" w:cs="Times New Roman"/>
                <w:lang w:eastAsia="ru-RU"/>
              </w:rPr>
            </w:pPr>
            <w:r>
              <w:rPr>
                <w:rFonts w:ascii="Times New Roman" w:hAnsi="Times New Roman" w:cs="Times New Roman"/>
                <w:lang w:eastAsia="ru-RU"/>
              </w:rPr>
              <w:t>Проект постановления Правительства Российской Федерации «О внесении изменений в Генеральные условия эмиссии и обращения облигаций федеральных займов»</w:t>
            </w:r>
          </w:p>
        </w:tc>
        <w:tc>
          <w:tcPr>
            <w:tcW w:w="0" w:type="auto"/>
            <w:tcBorders>
              <w:top w:val="single" w:sz="4" w:space="0" w:color="auto"/>
              <w:left w:val="single" w:sz="4" w:space="0" w:color="000000"/>
              <w:bottom w:val="single" w:sz="4" w:space="0" w:color="auto"/>
              <w:right w:val="single" w:sz="4" w:space="0" w:color="000000"/>
            </w:tcBorders>
          </w:tcPr>
          <w:p w:rsidR="001527F8" w:rsidRDefault="001527F8"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tcPr>
          <w:p w:rsidR="001527F8" w:rsidRDefault="001527F8"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w:t>
            </w:r>
          </w:p>
        </w:tc>
      </w:tr>
      <w:tr w:rsidR="001E4DDB" w:rsidRPr="00024DED"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15068F" w:rsidRPr="00024DED" w:rsidRDefault="0015068F"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15068F" w:rsidRDefault="00FB1DAC" w:rsidP="001E4DDB">
            <w:pPr>
              <w:pStyle w:val="a3"/>
              <w:spacing w:line="276" w:lineRule="auto"/>
              <w:jc w:val="both"/>
              <w:rPr>
                <w:rFonts w:ascii="Times New Roman" w:hAnsi="Times New Roman" w:cs="Times New Roman"/>
                <w:lang w:eastAsia="ru-RU"/>
              </w:rPr>
            </w:pPr>
            <w:r w:rsidRPr="00024DED">
              <w:rPr>
                <w:rFonts w:ascii="Times New Roman" w:hAnsi="Times New Roman" w:cs="Times New Roman"/>
                <w:lang w:eastAsia="ru-RU"/>
              </w:rPr>
              <w:t>Проект федерального закона «О федеральном бюджете на 2017 год и на плановый период 2018 и 2019 годов»</w:t>
            </w:r>
          </w:p>
        </w:tc>
        <w:tc>
          <w:tcPr>
            <w:tcW w:w="0" w:type="auto"/>
            <w:tcBorders>
              <w:top w:val="single" w:sz="4" w:space="0" w:color="auto"/>
              <w:left w:val="single" w:sz="4" w:space="0" w:color="000000"/>
              <w:bottom w:val="single" w:sz="4" w:space="0" w:color="auto"/>
              <w:right w:val="single" w:sz="4" w:space="0" w:color="000000"/>
            </w:tcBorders>
          </w:tcPr>
          <w:p w:rsidR="0015068F" w:rsidRDefault="00024DED"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tcPr>
          <w:p w:rsidR="0015068F" w:rsidRDefault="00024DED"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w:t>
            </w:r>
          </w:p>
        </w:tc>
      </w:tr>
      <w:tr w:rsidR="001E4DDB" w:rsidRPr="00024DED"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15068F" w:rsidRPr="00024DED" w:rsidRDefault="0015068F"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B60998" w:rsidRDefault="00FB1DAC" w:rsidP="001E4DDB">
            <w:pPr>
              <w:pStyle w:val="a3"/>
              <w:spacing w:line="276" w:lineRule="auto"/>
              <w:jc w:val="both"/>
              <w:rPr>
                <w:rFonts w:ascii="Times New Roman" w:hAnsi="Times New Roman" w:cs="Times New Roman"/>
                <w:lang w:eastAsia="ru-RU"/>
              </w:rPr>
            </w:pPr>
            <w:r w:rsidRPr="00024DED">
              <w:rPr>
                <w:rFonts w:ascii="Times New Roman" w:hAnsi="Times New Roman" w:cs="Times New Roman"/>
                <w:lang w:eastAsia="ru-RU"/>
              </w:rPr>
              <w:t>Проект федерального закона «О внесении изменений в Федеральный закон «О федеральном бюджете на 2016 год»</w:t>
            </w:r>
          </w:p>
        </w:tc>
        <w:tc>
          <w:tcPr>
            <w:tcW w:w="0" w:type="auto"/>
            <w:tcBorders>
              <w:top w:val="single" w:sz="4" w:space="0" w:color="auto"/>
              <w:left w:val="single" w:sz="4" w:space="0" w:color="000000"/>
              <w:bottom w:val="single" w:sz="4" w:space="0" w:color="auto"/>
              <w:right w:val="single" w:sz="4" w:space="0" w:color="000000"/>
            </w:tcBorders>
          </w:tcPr>
          <w:p w:rsidR="0015068F" w:rsidRDefault="00024DED"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tcPr>
          <w:p w:rsidR="0015068F" w:rsidRDefault="00024DED"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w:t>
            </w:r>
          </w:p>
        </w:tc>
      </w:tr>
      <w:tr w:rsidR="001E4DDB" w:rsidRPr="00024DED"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15068F" w:rsidRPr="00024DED" w:rsidRDefault="0015068F"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15068F" w:rsidRDefault="00FB1DAC" w:rsidP="001E4DDB">
            <w:pPr>
              <w:pStyle w:val="a3"/>
              <w:spacing w:line="276" w:lineRule="auto"/>
              <w:jc w:val="both"/>
              <w:rPr>
                <w:rFonts w:ascii="Times New Roman" w:hAnsi="Times New Roman" w:cs="Times New Roman"/>
                <w:lang w:eastAsia="ru-RU"/>
              </w:rPr>
            </w:pPr>
            <w:r w:rsidRPr="00024DED">
              <w:rPr>
                <w:rFonts w:ascii="Times New Roman" w:hAnsi="Times New Roman" w:cs="Times New Roman"/>
                <w:lang w:eastAsia="ru-RU"/>
              </w:rPr>
              <w:t>Проект приказа Минфина России «О внесении изменений в приказ Министерства финансов Российской Федерации от 30 ноября 2015 г.</w:t>
            </w:r>
            <w:r w:rsidR="001E4DDB">
              <w:rPr>
                <w:rFonts w:ascii="Times New Roman" w:hAnsi="Times New Roman" w:cs="Times New Roman"/>
                <w:lang w:eastAsia="ru-RU"/>
              </w:rPr>
              <w:t xml:space="preserve"> </w:t>
            </w:r>
            <w:r w:rsidRPr="00024DED">
              <w:rPr>
                <w:rFonts w:ascii="Times New Roman" w:hAnsi="Times New Roman" w:cs="Times New Roman"/>
                <w:lang w:eastAsia="ru-RU"/>
              </w:rPr>
              <w:t>№ 187н»</w:t>
            </w:r>
          </w:p>
        </w:tc>
        <w:tc>
          <w:tcPr>
            <w:tcW w:w="0" w:type="auto"/>
            <w:tcBorders>
              <w:top w:val="single" w:sz="4" w:space="0" w:color="auto"/>
              <w:left w:val="single" w:sz="4" w:space="0" w:color="000000"/>
              <w:bottom w:val="single" w:sz="4" w:space="0" w:color="auto"/>
              <w:right w:val="single" w:sz="4" w:space="0" w:color="000000"/>
            </w:tcBorders>
          </w:tcPr>
          <w:p w:rsidR="0015068F" w:rsidRDefault="00024DED"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tcPr>
          <w:p w:rsidR="0015068F" w:rsidRDefault="00024DED"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w:t>
            </w:r>
          </w:p>
        </w:tc>
      </w:tr>
      <w:tr w:rsidR="001E4DDB" w:rsidRPr="00024DED"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15068F" w:rsidRPr="00024DED" w:rsidRDefault="0015068F"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15068F" w:rsidRDefault="00FB1DAC" w:rsidP="001E4DDB">
            <w:pPr>
              <w:pStyle w:val="a3"/>
              <w:spacing w:line="276" w:lineRule="auto"/>
              <w:jc w:val="both"/>
              <w:rPr>
                <w:rFonts w:ascii="Times New Roman" w:hAnsi="Times New Roman" w:cs="Times New Roman"/>
                <w:lang w:eastAsia="ru-RU"/>
              </w:rPr>
            </w:pPr>
            <w:r w:rsidRPr="00024DED">
              <w:rPr>
                <w:rFonts w:ascii="Times New Roman" w:hAnsi="Times New Roman" w:cs="Times New Roman"/>
                <w:lang w:eastAsia="ru-RU"/>
              </w:rPr>
              <w:t>Проект приказа Минфина России «О внесении изменений в Порядок утверждения и доведения до главных распорядителей, распорядителей и получателей средств федерального бюджета предельного объема оплаты денежных обязательств, утвержденный приказом Министерства финансов Российской Федерации от 21 декабря 2015 г. № 204н»</w:t>
            </w:r>
          </w:p>
        </w:tc>
        <w:tc>
          <w:tcPr>
            <w:tcW w:w="0" w:type="auto"/>
            <w:tcBorders>
              <w:top w:val="single" w:sz="4" w:space="0" w:color="auto"/>
              <w:left w:val="single" w:sz="4" w:space="0" w:color="000000"/>
              <w:bottom w:val="single" w:sz="4" w:space="0" w:color="auto"/>
              <w:right w:val="single" w:sz="4" w:space="0" w:color="000000"/>
            </w:tcBorders>
          </w:tcPr>
          <w:p w:rsidR="0015068F" w:rsidRDefault="00024DED"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tcPr>
          <w:p w:rsidR="0015068F" w:rsidRDefault="00024DED"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w:t>
            </w:r>
          </w:p>
        </w:tc>
      </w:tr>
      <w:tr w:rsidR="001E4DDB" w:rsidRPr="00024DED"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15068F" w:rsidRPr="00024DED" w:rsidRDefault="0015068F"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B60998" w:rsidRDefault="00FB1DAC" w:rsidP="001E4DDB">
            <w:pPr>
              <w:pStyle w:val="a3"/>
              <w:spacing w:line="276" w:lineRule="auto"/>
              <w:jc w:val="both"/>
              <w:rPr>
                <w:rFonts w:ascii="Times New Roman" w:hAnsi="Times New Roman" w:cs="Times New Roman"/>
                <w:lang w:eastAsia="ru-RU"/>
              </w:rPr>
            </w:pPr>
            <w:r w:rsidRPr="00024DED">
              <w:rPr>
                <w:rFonts w:ascii="Times New Roman" w:hAnsi="Times New Roman" w:cs="Times New Roman"/>
                <w:lang w:eastAsia="ru-RU"/>
              </w:rPr>
              <w:t xml:space="preserve">Проект постановления Правительства Российской Федерации «Об утверждении </w:t>
            </w:r>
            <w:proofErr w:type="gramStart"/>
            <w:r w:rsidRPr="00024DED">
              <w:rPr>
                <w:rFonts w:ascii="Times New Roman" w:hAnsi="Times New Roman" w:cs="Times New Roman"/>
                <w:lang w:eastAsia="ru-RU"/>
              </w:rPr>
              <w:t>порядка использования бюджетных ассигнований резервного фонда Правительства Российской Федерации</w:t>
            </w:r>
            <w:proofErr w:type="gramEnd"/>
            <w:r w:rsidRPr="00024DED">
              <w:rPr>
                <w:rFonts w:ascii="Times New Roman" w:hAnsi="Times New Roman" w:cs="Times New Roman"/>
                <w:lang w:eastAsia="ru-RU"/>
              </w:rPr>
              <w:t>»</w:t>
            </w:r>
          </w:p>
        </w:tc>
        <w:tc>
          <w:tcPr>
            <w:tcW w:w="0" w:type="auto"/>
            <w:tcBorders>
              <w:top w:val="single" w:sz="4" w:space="0" w:color="auto"/>
              <w:left w:val="single" w:sz="4" w:space="0" w:color="000000"/>
              <w:bottom w:val="single" w:sz="4" w:space="0" w:color="auto"/>
              <w:right w:val="single" w:sz="4" w:space="0" w:color="000000"/>
            </w:tcBorders>
          </w:tcPr>
          <w:p w:rsidR="0015068F" w:rsidRDefault="00024DED"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tcPr>
          <w:p w:rsidR="0015068F" w:rsidRDefault="00024DED"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w:t>
            </w:r>
          </w:p>
        </w:tc>
      </w:tr>
      <w:tr w:rsidR="001E4DDB" w:rsidRPr="00024DED"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15068F" w:rsidRPr="00024DED" w:rsidRDefault="0015068F"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B60998" w:rsidRPr="00024DED" w:rsidRDefault="00FB1DAC" w:rsidP="001E4DDB">
            <w:pPr>
              <w:pStyle w:val="a3"/>
              <w:spacing w:line="276" w:lineRule="auto"/>
              <w:jc w:val="both"/>
              <w:rPr>
                <w:rFonts w:ascii="Times New Roman" w:hAnsi="Times New Roman" w:cs="Times New Roman"/>
                <w:lang w:eastAsia="ru-RU"/>
              </w:rPr>
            </w:pPr>
            <w:r w:rsidRPr="00024DED">
              <w:rPr>
                <w:rFonts w:ascii="Times New Roman" w:hAnsi="Times New Roman" w:cs="Times New Roman"/>
                <w:lang w:eastAsia="ru-RU"/>
              </w:rPr>
              <w:t>Проект постановления Правительства Российской Федерации «О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социальное пенсионное страхование</w:t>
            </w:r>
            <w:r w:rsidR="001E4DDB">
              <w:rPr>
                <w:rFonts w:ascii="Times New Roman" w:hAnsi="Times New Roman" w:cs="Times New Roman"/>
                <w:lang w:eastAsia="ru-RU"/>
              </w:rPr>
              <w:t xml:space="preserve"> </w:t>
            </w:r>
            <w:r w:rsidRPr="00024DED">
              <w:rPr>
                <w:rFonts w:ascii="Times New Roman" w:hAnsi="Times New Roman" w:cs="Times New Roman"/>
                <w:lang w:eastAsia="ru-RU"/>
              </w:rPr>
              <w:t>с 1 января 2017 г.»</w:t>
            </w:r>
          </w:p>
        </w:tc>
        <w:tc>
          <w:tcPr>
            <w:tcW w:w="0" w:type="auto"/>
            <w:tcBorders>
              <w:top w:val="single" w:sz="4" w:space="0" w:color="auto"/>
              <w:left w:val="single" w:sz="4" w:space="0" w:color="000000"/>
              <w:bottom w:val="single" w:sz="4" w:space="0" w:color="auto"/>
              <w:right w:val="single" w:sz="4" w:space="0" w:color="000000"/>
            </w:tcBorders>
          </w:tcPr>
          <w:p w:rsidR="0015068F" w:rsidRDefault="00024DED"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tcPr>
          <w:p w:rsidR="0015068F" w:rsidRDefault="00024DED"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w:t>
            </w:r>
          </w:p>
        </w:tc>
      </w:tr>
      <w:tr w:rsidR="001E4DDB" w:rsidRPr="00024DED"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15068F" w:rsidRPr="00024DED" w:rsidRDefault="0015068F"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15068F" w:rsidRPr="00024DED" w:rsidRDefault="00FB1DAC" w:rsidP="001E4DDB">
            <w:pPr>
              <w:pStyle w:val="a3"/>
              <w:spacing w:line="276" w:lineRule="auto"/>
              <w:jc w:val="both"/>
              <w:rPr>
                <w:rFonts w:ascii="Times New Roman" w:hAnsi="Times New Roman" w:cs="Times New Roman"/>
                <w:lang w:eastAsia="ru-RU"/>
              </w:rPr>
            </w:pPr>
            <w:proofErr w:type="gramStart"/>
            <w:r w:rsidRPr="00024DED">
              <w:rPr>
                <w:rFonts w:ascii="Times New Roman" w:hAnsi="Times New Roman" w:cs="Times New Roman"/>
                <w:lang w:eastAsia="ru-RU"/>
              </w:rPr>
              <w:t>Проект постановления Правительства Российской Федерации «О внесении изменений в Правила финансового обеспечения расходных обязательств Российской Федерации по выплате денежных компенсаций лицам, подвергшимся репрессиям в виде лишения свободы, помещения на принудительное лечение в психиатрические лечебные учреждения и впоследствии реабилитированным, а также денежных компенсаций реабилитированным лицам за конфискованное, изъятое и вышедшее иным путем из их владения в связи с репрессиями имущество»</w:t>
            </w:r>
            <w:proofErr w:type="gramEnd"/>
          </w:p>
        </w:tc>
        <w:tc>
          <w:tcPr>
            <w:tcW w:w="0" w:type="auto"/>
            <w:tcBorders>
              <w:top w:val="single" w:sz="4" w:space="0" w:color="auto"/>
              <w:left w:val="single" w:sz="4" w:space="0" w:color="000000"/>
              <w:bottom w:val="single" w:sz="4" w:space="0" w:color="auto"/>
              <w:right w:val="single" w:sz="4" w:space="0" w:color="000000"/>
            </w:tcBorders>
          </w:tcPr>
          <w:p w:rsidR="0015068F" w:rsidRDefault="00024DED"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tcPr>
          <w:p w:rsidR="0015068F" w:rsidRDefault="00024DED"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w:t>
            </w:r>
          </w:p>
        </w:tc>
      </w:tr>
      <w:tr w:rsidR="001E4DDB" w:rsidRPr="00024DED"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15068F" w:rsidRPr="00024DED" w:rsidRDefault="0015068F"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B60998" w:rsidRDefault="00FB1DAC" w:rsidP="001E4DDB">
            <w:pPr>
              <w:pStyle w:val="a3"/>
              <w:spacing w:line="276" w:lineRule="auto"/>
              <w:jc w:val="both"/>
              <w:rPr>
                <w:rFonts w:ascii="Times New Roman" w:hAnsi="Times New Roman" w:cs="Times New Roman"/>
                <w:lang w:eastAsia="ru-RU"/>
              </w:rPr>
            </w:pPr>
            <w:r w:rsidRPr="00024DED">
              <w:rPr>
                <w:rFonts w:ascii="Times New Roman" w:hAnsi="Times New Roman" w:cs="Times New Roman"/>
                <w:lang w:eastAsia="ru-RU"/>
              </w:rPr>
              <w:t xml:space="preserve">Проект постановления Правительства Российской Федерации «О внесении изменений в </w:t>
            </w:r>
            <w:r w:rsidR="00B76072" w:rsidRPr="00024DED">
              <w:rPr>
                <w:rFonts w:ascii="Times New Roman" w:hAnsi="Times New Roman" w:cs="Times New Roman"/>
                <w:lang w:eastAsia="ru-RU"/>
              </w:rPr>
              <w:t>постановление Правительства Российской Федерации от 29 декабря 2007 г. № 995»</w:t>
            </w:r>
          </w:p>
        </w:tc>
        <w:tc>
          <w:tcPr>
            <w:tcW w:w="0" w:type="auto"/>
            <w:tcBorders>
              <w:top w:val="single" w:sz="4" w:space="0" w:color="auto"/>
              <w:left w:val="single" w:sz="4" w:space="0" w:color="000000"/>
              <w:bottom w:val="single" w:sz="4" w:space="0" w:color="auto"/>
              <w:right w:val="single" w:sz="4" w:space="0" w:color="000000"/>
            </w:tcBorders>
          </w:tcPr>
          <w:p w:rsidR="0015068F" w:rsidRDefault="00024DED"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tcPr>
          <w:p w:rsidR="0015068F" w:rsidRDefault="00024DED"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w:t>
            </w:r>
          </w:p>
        </w:tc>
      </w:tr>
      <w:tr w:rsidR="001E4DDB" w:rsidRPr="00024DED"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FB1DAC" w:rsidRPr="00024DED" w:rsidRDefault="00FB1DAC"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B60998" w:rsidRPr="00024DED" w:rsidRDefault="00B76072" w:rsidP="001E4DDB">
            <w:pPr>
              <w:pStyle w:val="a3"/>
              <w:spacing w:line="276" w:lineRule="auto"/>
              <w:jc w:val="both"/>
              <w:rPr>
                <w:rFonts w:ascii="Times New Roman" w:hAnsi="Times New Roman" w:cs="Times New Roman"/>
                <w:lang w:eastAsia="ru-RU"/>
              </w:rPr>
            </w:pPr>
            <w:r w:rsidRPr="00024DED">
              <w:rPr>
                <w:rFonts w:ascii="Times New Roman" w:hAnsi="Times New Roman" w:cs="Times New Roman"/>
                <w:lang w:eastAsia="ru-RU"/>
              </w:rPr>
              <w:t>Проект постановления Правительства Российской Федерации «О внесении изменений в постановление Правительства Российской Федерации от 6 мая 2016 г. № 393»</w:t>
            </w:r>
          </w:p>
        </w:tc>
        <w:tc>
          <w:tcPr>
            <w:tcW w:w="0" w:type="auto"/>
            <w:tcBorders>
              <w:top w:val="single" w:sz="4" w:space="0" w:color="auto"/>
              <w:left w:val="single" w:sz="4" w:space="0" w:color="000000"/>
              <w:bottom w:val="single" w:sz="4" w:space="0" w:color="auto"/>
              <w:right w:val="single" w:sz="4" w:space="0" w:color="000000"/>
            </w:tcBorders>
          </w:tcPr>
          <w:p w:rsidR="00FB1DAC" w:rsidRDefault="00024DED"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tcPr>
          <w:p w:rsidR="00FB1DAC" w:rsidRDefault="00024DED"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w:t>
            </w:r>
          </w:p>
        </w:tc>
      </w:tr>
      <w:tr w:rsidR="001E4DDB" w:rsidRPr="00024DED"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FB1DAC" w:rsidRPr="00024DED" w:rsidRDefault="00FB1DAC"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FB1DAC" w:rsidRPr="00024DED" w:rsidRDefault="00B76072" w:rsidP="001E4DDB">
            <w:pPr>
              <w:pStyle w:val="a3"/>
              <w:spacing w:line="276" w:lineRule="auto"/>
              <w:jc w:val="both"/>
              <w:rPr>
                <w:rFonts w:ascii="Times New Roman" w:hAnsi="Times New Roman" w:cs="Times New Roman"/>
                <w:lang w:eastAsia="ru-RU"/>
              </w:rPr>
            </w:pPr>
            <w:r w:rsidRPr="00024DED">
              <w:rPr>
                <w:rFonts w:ascii="Times New Roman" w:hAnsi="Times New Roman" w:cs="Times New Roman"/>
                <w:lang w:eastAsia="ru-RU"/>
              </w:rPr>
              <w:t>Проект приказа Минфина России «О внесении изменений в приказ Министерства финансов Российской Федерации от 18 декабря 2013 г.</w:t>
            </w:r>
            <w:r w:rsidR="001E4DDB">
              <w:rPr>
                <w:rFonts w:ascii="Times New Roman" w:hAnsi="Times New Roman" w:cs="Times New Roman"/>
                <w:lang w:eastAsia="ru-RU"/>
              </w:rPr>
              <w:t xml:space="preserve"> </w:t>
            </w:r>
            <w:r w:rsidRPr="00024DED">
              <w:rPr>
                <w:rFonts w:ascii="Times New Roman" w:hAnsi="Times New Roman" w:cs="Times New Roman"/>
                <w:lang w:eastAsia="ru-RU"/>
              </w:rPr>
              <w:t xml:space="preserve">№ 125н «Об утверждении Порядка учета </w:t>
            </w:r>
            <w:r w:rsidRPr="00024DED">
              <w:rPr>
                <w:rFonts w:ascii="Times New Roman" w:hAnsi="Times New Roman" w:cs="Times New Roman"/>
                <w:lang w:eastAsia="ru-RU"/>
              </w:rPr>
              <w:lastRenderedPageBreak/>
              <w:t>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w:t>
            </w:r>
          </w:p>
        </w:tc>
        <w:tc>
          <w:tcPr>
            <w:tcW w:w="0" w:type="auto"/>
            <w:tcBorders>
              <w:top w:val="single" w:sz="4" w:space="0" w:color="auto"/>
              <w:left w:val="single" w:sz="4" w:space="0" w:color="000000"/>
              <w:bottom w:val="single" w:sz="4" w:space="0" w:color="auto"/>
              <w:right w:val="single" w:sz="4" w:space="0" w:color="000000"/>
            </w:tcBorders>
          </w:tcPr>
          <w:p w:rsidR="00FB1DAC" w:rsidRDefault="00024DED" w:rsidP="00024DED">
            <w:pPr>
              <w:pStyle w:val="a3"/>
              <w:spacing w:line="276" w:lineRule="auto"/>
              <w:rPr>
                <w:rFonts w:ascii="Times New Roman" w:hAnsi="Times New Roman" w:cs="Times New Roman"/>
                <w:lang w:eastAsia="ru-RU"/>
              </w:rPr>
            </w:pPr>
            <w:r>
              <w:rPr>
                <w:rFonts w:ascii="Times New Roman" w:hAnsi="Times New Roman" w:cs="Times New Roman"/>
                <w:lang w:eastAsia="ru-RU"/>
              </w:rPr>
              <w:lastRenderedPageBreak/>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tcPr>
          <w:p w:rsidR="00FB1DAC" w:rsidRDefault="00024DED"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w:t>
            </w:r>
          </w:p>
        </w:tc>
      </w:tr>
      <w:tr w:rsidR="001E4DDB" w:rsidRPr="00024DED"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FB1DAC" w:rsidRPr="00024DED" w:rsidRDefault="00FB1DAC"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B60998" w:rsidRDefault="00B76072" w:rsidP="001E4DDB">
            <w:pPr>
              <w:pStyle w:val="a3"/>
              <w:spacing w:line="276" w:lineRule="auto"/>
              <w:jc w:val="both"/>
              <w:rPr>
                <w:rFonts w:ascii="Times New Roman" w:hAnsi="Times New Roman" w:cs="Times New Roman"/>
                <w:lang w:eastAsia="ru-RU"/>
              </w:rPr>
            </w:pPr>
            <w:r w:rsidRPr="00024DED">
              <w:rPr>
                <w:rFonts w:ascii="Times New Roman" w:hAnsi="Times New Roman" w:cs="Times New Roman"/>
                <w:lang w:eastAsia="ru-RU"/>
              </w:rPr>
              <w:t>Проект приказа Минфина России «О порядке формирования и направления заказчиком сведений в целях формирования и ведения реестра контрактов, содержащего сведения, составляющие государственную тайну, а также направления Федеральным казначейством выписок и протоколов»</w:t>
            </w:r>
          </w:p>
        </w:tc>
        <w:tc>
          <w:tcPr>
            <w:tcW w:w="0" w:type="auto"/>
            <w:tcBorders>
              <w:top w:val="single" w:sz="4" w:space="0" w:color="auto"/>
              <w:left w:val="single" w:sz="4" w:space="0" w:color="000000"/>
              <w:bottom w:val="single" w:sz="4" w:space="0" w:color="auto"/>
              <w:right w:val="single" w:sz="4" w:space="0" w:color="000000"/>
            </w:tcBorders>
          </w:tcPr>
          <w:p w:rsidR="00FB1DAC" w:rsidRDefault="00024DED"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tcPr>
          <w:p w:rsidR="00FB1DAC" w:rsidRDefault="00024DED"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w:t>
            </w:r>
          </w:p>
        </w:tc>
      </w:tr>
      <w:tr w:rsidR="001E4DDB" w:rsidRPr="00024DED"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FB1DAC" w:rsidRPr="00024DED" w:rsidRDefault="00FB1DAC"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B60998" w:rsidRDefault="00B76072" w:rsidP="001E4DDB">
            <w:pPr>
              <w:pStyle w:val="a3"/>
              <w:spacing w:line="276" w:lineRule="auto"/>
              <w:jc w:val="both"/>
              <w:rPr>
                <w:rFonts w:ascii="Times New Roman" w:hAnsi="Times New Roman" w:cs="Times New Roman"/>
                <w:lang w:eastAsia="ru-RU"/>
              </w:rPr>
            </w:pPr>
            <w:r w:rsidRPr="00024DED">
              <w:rPr>
                <w:rFonts w:ascii="Times New Roman" w:hAnsi="Times New Roman" w:cs="Times New Roman"/>
                <w:lang w:eastAsia="ru-RU"/>
              </w:rPr>
              <w:t>Проект приказа Минфина России «О порядке обоснования (утверждения) плановых сметных показателей при формировании, утверждении бюджетной сметы федерального казенного учреждения (внесении изменений в бюджетную смету федерального казенного учреждения) в целях исполнения расходов федерального бюджета, предусмотренных федеральным законом о бюджете на очередной финансовый год и плановый период»</w:t>
            </w:r>
          </w:p>
        </w:tc>
        <w:tc>
          <w:tcPr>
            <w:tcW w:w="0" w:type="auto"/>
            <w:tcBorders>
              <w:top w:val="single" w:sz="4" w:space="0" w:color="auto"/>
              <w:left w:val="single" w:sz="4" w:space="0" w:color="000000"/>
              <w:bottom w:val="single" w:sz="4" w:space="0" w:color="auto"/>
              <w:right w:val="single" w:sz="4" w:space="0" w:color="000000"/>
            </w:tcBorders>
          </w:tcPr>
          <w:p w:rsidR="00FB1DAC" w:rsidRDefault="00024DED"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tcPr>
          <w:p w:rsidR="00FB1DAC" w:rsidRDefault="00024DED"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w:t>
            </w:r>
          </w:p>
        </w:tc>
      </w:tr>
      <w:tr w:rsidR="001E4DDB" w:rsidRPr="00024DED"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FB1DAC" w:rsidRPr="00024DED" w:rsidRDefault="00FB1DAC"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B60998" w:rsidRDefault="00B76072" w:rsidP="001E4DDB">
            <w:pPr>
              <w:pStyle w:val="a3"/>
              <w:spacing w:line="276" w:lineRule="auto"/>
              <w:jc w:val="both"/>
              <w:rPr>
                <w:rFonts w:ascii="Times New Roman" w:hAnsi="Times New Roman" w:cs="Times New Roman"/>
                <w:lang w:eastAsia="ru-RU"/>
              </w:rPr>
            </w:pPr>
            <w:r w:rsidRPr="00024DED">
              <w:rPr>
                <w:rFonts w:ascii="Times New Roman" w:hAnsi="Times New Roman" w:cs="Times New Roman"/>
                <w:lang w:eastAsia="ru-RU"/>
              </w:rPr>
              <w:t>Проект приказа Минфина России «О порядке обоснования (утверждения) плановых сметных показателей при формировании, утверждении бюджетной сметы федерального казенного учреждения (внесении изменений в бюджетную смету федерального казенного учреждения) в целях исполнения расходов федерального бюджета, предусмотренных федеральным законом о бюджете на очередной финансовый год и плановый период»</w:t>
            </w:r>
          </w:p>
        </w:tc>
        <w:tc>
          <w:tcPr>
            <w:tcW w:w="0" w:type="auto"/>
            <w:tcBorders>
              <w:top w:val="single" w:sz="4" w:space="0" w:color="auto"/>
              <w:left w:val="single" w:sz="4" w:space="0" w:color="000000"/>
              <w:bottom w:val="single" w:sz="4" w:space="0" w:color="auto"/>
              <w:right w:val="single" w:sz="4" w:space="0" w:color="000000"/>
            </w:tcBorders>
          </w:tcPr>
          <w:p w:rsidR="00FB1DAC" w:rsidRDefault="00024DED"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tcPr>
          <w:p w:rsidR="00FB1DAC" w:rsidRDefault="00024DED"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w:t>
            </w:r>
          </w:p>
        </w:tc>
      </w:tr>
      <w:tr w:rsidR="001E4DDB" w:rsidRPr="00024DED"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B76072" w:rsidRPr="00024DED" w:rsidRDefault="00B76072"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B60998" w:rsidRDefault="00B76072" w:rsidP="001E4DDB">
            <w:pPr>
              <w:pStyle w:val="a3"/>
              <w:spacing w:line="276" w:lineRule="auto"/>
              <w:jc w:val="both"/>
              <w:rPr>
                <w:rFonts w:ascii="Times New Roman" w:hAnsi="Times New Roman" w:cs="Times New Roman"/>
                <w:lang w:eastAsia="ru-RU"/>
              </w:rPr>
            </w:pPr>
            <w:r w:rsidRPr="00024DED">
              <w:rPr>
                <w:rFonts w:ascii="Times New Roman" w:hAnsi="Times New Roman" w:cs="Times New Roman"/>
                <w:lang w:eastAsia="ru-RU"/>
              </w:rPr>
              <w:t>Постановление Правительства Российской Федерации «Об утверждении Правил перевода в электронную форму книг государственной регистрации актов гражданского состояния (актовых книг)»</w:t>
            </w:r>
          </w:p>
        </w:tc>
        <w:tc>
          <w:tcPr>
            <w:tcW w:w="0" w:type="auto"/>
            <w:tcBorders>
              <w:top w:val="single" w:sz="4" w:space="0" w:color="auto"/>
              <w:left w:val="single" w:sz="4" w:space="0" w:color="000000"/>
              <w:bottom w:val="single" w:sz="4" w:space="0" w:color="auto"/>
              <w:right w:val="single" w:sz="4" w:space="0" w:color="000000"/>
            </w:tcBorders>
          </w:tcPr>
          <w:p w:rsidR="00B76072" w:rsidRDefault="00024DED"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tcPr>
          <w:p w:rsidR="00B76072" w:rsidRDefault="00024DED"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w:t>
            </w:r>
          </w:p>
        </w:tc>
      </w:tr>
      <w:tr w:rsidR="001E4DDB" w:rsidRPr="00024DED"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B76072" w:rsidRPr="00024DED" w:rsidRDefault="00B76072"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B60998" w:rsidRDefault="00B76072" w:rsidP="001E4DDB">
            <w:pPr>
              <w:pStyle w:val="a3"/>
              <w:spacing w:line="276" w:lineRule="auto"/>
              <w:jc w:val="both"/>
              <w:rPr>
                <w:rFonts w:ascii="Times New Roman" w:hAnsi="Times New Roman" w:cs="Times New Roman"/>
                <w:lang w:eastAsia="ru-RU"/>
              </w:rPr>
            </w:pPr>
            <w:r w:rsidRPr="00024DED">
              <w:rPr>
                <w:rFonts w:ascii="Times New Roman" w:hAnsi="Times New Roman" w:cs="Times New Roman"/>
                <w:lang w:eastAsia="ru-RU"/>
              </w:rPr>
              <w:t>Проект федерального закона «О маркировке товаров контрольными (идентификационными) знаками в Российской Федерации»</w:t>
            </w:r>
          </w:p>
        </w:tc>
        <w:tc>
          <w:tcPr>
            <w:tcW w:w="0" w:type="auto"/>
            <w:tcBorders>
              <w:top w:val="single" w:sz="4" w:space="0" w:color="auto"/>
              <w:left w:val="single" w:sz="4" w:space="0" w:color="000000"/>
              <w:bottom w:val="single" w:sz="4" w:space="0" w:color="auto"/>
              <w:right w:val="single" w:sz="4" w:space="0" w:color="000000"/>
            </w:tcBorders>
          </w:tcPr>
          <w:p w:rsidR="00B76072" w:rsidRDefault="00024DED"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tcPr>
          <w:p w:rsidR="00B76072" w:rsidRDefault="00024DED"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w:t>
            </w:r>
          </w:p>
        </w:tc>
      </w:tr>
      <w:tr w:rsidR="001E4DDB" w:rsidRPr="00024DED"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B76072" w:rsidRPr="00024DED" w:rsidRDefault="00B76072"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B60998" w:rsidRDefault="00B76072" w:rsidP="001E4DDB">
            <w:pPr>
              <w:pStyle w:val="a3"/>
              <w:spacing w:line="276" w:lineRule="auto"/>
              <w:jc w:val="both"/>
              <w:rPr>
                <w:rFonts w:ascii="Times New Roman" w:hAnsi="Times New Roman" w:cs="Times New Roman"/>
                <w:lang w:eastAsia="ru-RU"/>
              </w:rPr>
            </w:pPr>
            <w:r w:rsidRPr="00024DED">
              <w:rPr>
                <w:rFonts w:ascii="Times New Roman" w:hAnsi="Times New Roman" w:cs="Times New Roman"/>
                <w:lang w:eastAsia="ru-RU"/>
              </w:rPr>
              <w:t>Проект постановления Правительства Российской Федерации «О внесении изменения в постановление Правительства Российской Федерации от 31 августа 2016 г. № 868»</w:t>
            </w:r>
          </w:p>
        </w:tc>
        <w:tc>
          <w:tcPr>
            <w:tcW w:w="0" w:type="auto"/>
            <w:tcBorders>
              <w:top w:val="single" w:sz="4" w:space="0" w:color="auto"/>
              <w:left w:val="single" w:sz="4" w:space="0" w:color="000000"/>
              <w:bottom w:val="single" w:sz="4" w:space="0" w:color="auto"/>
              <w:right w:val="single" w:sz="4" w:space="0" w:color="000000"/>
            </w:tcBorders>
          </w:tcPr>
          <w:p w:rsidR="00B76072" w:rsidRDefault="00024DED"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tcPr>
          <w:p w:rsidR="00B76072" w:rsidRDefault="00024DED"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w:t>
            </w:r>
          </w:p>
        </w:tc>
      </w:tr>
      <w:tr w:rsidR="001E4DDB" w:rsidRPr="00024DED"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B76072" w:rsidRPr="00024DED" w:rsidRDefault="00B76072"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B60998" w:rsidRDefault="00B76072" w:rsidP="001E4DDB">
            <w:pPr>
              <w:pStyle w:val="a3"/>
              <w:spacing w:line="276" w:lineRule="auto"/>
              <w:jc w:val="both"/>
              <w:rPr>
                <w:rFonts w:ascii="Times New Roman" w:hAnsi="Times New Roman" w:cs="Times New Roman"/>
                <w:lang w:eastAsia="ru-RU"/>
              </w:rPr>
            </w:pPr>
            <w:proofErr w:type="gramStart"/>
            <w:r w:rsidRPr="00024DED">
              <w:rPr>
                <w:rFonts w:ascii="Times New Roman" w:hAnsi="Times New Roman" w:cs="Times New Roman"/>
                <w:lang w:eastAsia="ru-RU"/>
              </w:rPr>
              <w:t>Проект приказа Минфина России «О порядке ведения реестра соглашений (договоров) о предоставлении субсидий юридическим лицам, индивидуальным предпринимателям, физическим лицам – производителям товаров (работ, услуг), бюджетных инвестиций юридическим лицам, не являющимся федеральными государственными учреждениями и федеральными унитарными предприятиями, субсидий, субвенций, иных межбюджетных трансфертов, имеющих целевое назначение, бюджетам субъектов Российской Федерации»</w:t>
            </w:r>
            <w:proofErr w:type="gramEnd"/>
          </w:p>
        </w:tc>
        <w:tc>
          <w:tcPr>
            <w:tcW w:w="0" w:type="auto"/>
            <w:tcBorders>
              <w:top w:val="single" w:sz="4" w:space="0" w:color="auto"/>
              <w:left w:val="single" w:sz="4" w:space="0" w:color="000000"/>
              <w:bottom w:val="single" w:sz="4" w:space="0" w:color="auto"/>
              <w:right w:val="single" w:sz="4" w:space="0" w:color="000000"/>
            </w:tcBorders>
          </w:tcPr>
          <w:p w:rsidR="00B76072" w:rsidRDefault="00024DED"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tcPr>
          <w:p w:rsidR="00B76072" w:rsidRDefault="00024DED"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w:t>
            </w:r>
          </w:p>
        </w:tc>
      </w:tr>
      <w:tr w:rsidR="001E4DDB" w:rsidRPr="00024DED"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B76072" w:rsidRPr="00024DED" w:rsidRDefault="00B76072"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B60998" w:rsidRDefault="00B76072" w:rsidP="001E4DDB">
            <w:pPr>
              <w:pStyle w:val="a3"/>
              <w:spacing w:line="276" w:lineRule="auto"/>
              <w:jc w:val="both"/>
              <w:rPr>
                <w:rFonts w:ascii="Times New Roman" w:hAnsi="Times New Roman" w:cs="Times New Roman"/>
                <w:lang w:eastAsia="ru-RU"/>
              </w:rPr>
            </w:pPr>
            <w:r w:rsidRPr="00024DED">
              <w:rPr>
                <w:rFonts w:ascii="Times New Roman" w:hAnsi="Times New Roman" w:cs="Times New Roman"/>
                <w:lang w:eastAsia="ru-RU"/>
              </w:rPr>
              <w:t>Проект приказа Минфина России «Об утверждении порядка формирования и ведения фонда алгоритмов и программ государственной интегрированной информационной системы управления общественными финансами «Электронный бюджет»</w:t>
            </w:r>
          </w:p>
        </w:tc>
        <w:tc>
          <w:tcPr>
            <w:tcW w:w="0" w:type="auto"/>
            <w:tcBorders>
              <w:top w:val="single" w:sz="4" w:space="0" w:color="auto"/>
              <w:left w:val="single" w:sz="4" w:space="0" w:color="000000"/>
              <w:bottom w:val="single" w:sz="4" w:space="0" w:color="auto"/>
              <w:right w:val="single" w:sz="4" w:space="0" w:color="000000"/>
            </w:tcBorders>
          </w:tcPr>
          <w:p w:rsidR="00B76072" w:rsidRDefault="00024DED"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tcPr>
          <w:p w:rsidR="00B76072" w:rsidRDefault="00024DED"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w:t>
            </w:r>
          </w:p>
        </w:tc>
      </w:tr>
      <w:tr w:rsidR="001E4DDB" w:rsidRPr="00024DED"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B76072" w:rsidRPr="00024DED" w:rsidRDefault="00B76072"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B60998" w:rsidRDefault="00B76072" w:rsidP="001E4DDB">
            <w:pPr>
              <w:pStyle w:val="a3"/>
              <w:spacing w:line="276" w:lineRule="auto"/>
              <w:jc w:val="both"/>
              <w:rPr>
                <w:rFonts w:ascii="Times New Roman" w:hAnsi="Times New Roman" w:cs="Times New Roman"/>
                <w:lang w:eastAsia="ru-RU"/>
              </w:rPr>
            </w:pPr>
            <w:r w:rsidRPr="00024DED">
              <w:rPr>
                <w:rFonts w:ascii="Times New Roman" w:hAnsi="Times New Roman" w:cs="Times New Roman"/>
                <w:lang w:eastAsia="ru-RU"/>
              </w:rPr>
              <w:t xml:space="preserve">Проект приказа Минфина России «О внесении изменений в </w:t>
            </w:r>
            <w:r w:rsidRPr="00024DED">
              <w:rPr>
                <w:rFonts w:ascii="Times New Roman" w:hAnsi="Times New Roman" w:cs="Times New Roman"/>
                <w:lang w:eastAsia="ru-RU"/>
              </w:rPr>
              <w:lastRenderedPageBreak/>
              <w:t>перечень подсистем (компонентов, модулей) государственной интегрированной информационной системы управления общественными финансами «Электронный бюджет», оператором которых является Федеральное казначейство, утвержденный приказом Министерства финансов Российской Федерации от 7 июля 2016 г. № 110н»</w:t>
            </w:r>
          </w:p>
        </w:tc>
        <w:tc>
          <w:tcPr>
            <w:tcW w:w="0" w:type="auto"/>
            <w:tcBorders>
              <w:top w:val="single" w:sz="4" w:space="0" w:color="auto"/>
              <w:left w:val="single" w:sz="4" w:space="0" w:color="000000"/>
              <w:bottom w:val="single" w:sz="4" w:space="0" w:color="auto"/>
              <w:right w:val="single" w:sz="4" w:space="0" w:color="000000"/>
            </w:tcBorders>
          </w:tcPr>
          <w:p w:rsidR="00B76072" w:rsidRDefault="00024DED" w:rsidP="00024DED">
            <w:pPr>
              <w:pStyle w:val="a3"/>
              <w:spacing w:line="276" w:lineRule="auto"/>
              <w:rPr>
                <w:rFonts w:ascii="Times New Roman" w:hAnsi="Times New Roman" w:cs="Times New Roman"/>
                <w:lang w:eastAsia="ru-RU"/>
              </w:rPr>
            </w:pPr>
            <w:r>
              <w:rPr>
                <w:rFonts w:ascii="Times New Roman" w:hAnsi="Times New Roman" w:cs="Times New Roman"/>
                <w:lang w:eastAsia="ru-RU"/>
              </w:rPr>
              <w:lastRenderedPageBreak/>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tcPr>
          <w:p w:rsidR="00B76072" w:rsidRDefault="00024DED"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w:t>
            </w:r>
          </w:p>
        </w:tc>
      </w:tr>
      <w:tr w:rsidR="001E4DDB" w:rsidRPr="00024DED"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B76072" w:rsidRPr="00024DED" w:rsidRDefault="00B76072"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B76072" w:rsidRDefault="00B76072" w:rsidP="001E4DDB">
            <w:pPr>
              <w:pStyle w:val="a3"/>
              <w:spacing w:line="276" w:lineRule="auto"/>
              <w:jc w:val="both"/>
              <w:rPr>
                <w:rFonts w:ascii="Times New Roman" w:hAnsi="Times New Roman" w:cs="Times New Roman"/>
                <w:lang w:eastAsia="ru-RU"/>
              </w:rPr>
            </w:pPr>
            <w:proofErr w:type="gramStart"/>
            <w:r w:rsidRPr="00024DED">
              <w:rPr>
                <w:rFonts w:ascii="Times New Roman" w:hAnsi="Times New Roman" w:cs="Times New Roman"/>
                <w:lang w:eastAsia="ru-RU"/>
              </w:rPr>
              <w:t>Проект приказа Минфина России «Об утверждении форм реестра источников доходов федерального бюджета, реестра источников доходов бюджета Пенсионного фонда Российской Федерации, реестра источников доходов бюджета Фонда социального страхования Российской Федерации, реестра источников доходов бюджета Федерального фонда обязательного медицинского страхования, направляемых в составе документов и материалов, представляемых одновременно с проектом федерального закона о соответствующем бюджете, в Государственную Думу Федерального Собрания Российской Федерации»</w:t>
            </w:r>
            <w:proofErr w:type="gramEnd"/>
          </w:p>
        </w:tc>
        <w:tc>
          <w:tcPr>
            <w:tcW w:w="0" w:type="auto"/>
            <w:tcBorders>
              <w:top w:val="single" w:sz="4" w:space="0" w:color="auto"/>
              <w:left w:val="single" w:sz="4" w:space="0" w:color="000000"/>
              <w:bottom w:val="single" w:sz="4" w:space="0" w:color="auto"/>
              <w:right w:val="single" w:sz="4" w:space="0" w:color="000000"/>
            </w:tcBorders>
          </w:tcPr>
          <w:p w:rsidR="00B76072" w:rsidRDefault="00024DED"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tcPr>
          <w:p w:rsidR="00B76072" w:rsidRDefault="00024DED"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w:t>
            </w:r>
          </w:p>
        </w:tc>
      </w:tr>
      <w:tr w:rsidR="001E4DDB" w:rsidRPr="00024DED"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B76072" w:rsidRPr="00024DED" w:rsidRDefault="00B76072"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B60998" w:rsidRPr="00024DED" w:rsidRDefault="00B76072" w:rsidP="001E4DDB">
            <w:pPr>
              <w:pStyle w:val="a3"/>
              <w:spacing w:line="276" w:lineRule="auto"/>
              <w:jc w:val="both"/>
              <w:rPr>
                <w:rFonts w:ascii="Times New Roman" w:hAnsi="Times New Roman" w:cs="Times New Roman"/>
                <w:lang w:eastAsia="ru-RU"/>
              </w:rPr>
            </w:pPr>
            <w:r w:rsidRPr="00024DED">
              <w:rPr>
                <w:rFonts w:ascii="Times New Roman" w:hAnsi="Times New Roman" w:cs="Times New Roman"/>
                <w:lang w:eastAsia="ru-RU"/>
              </w:rPr>
              <w:t>Проект постановления Правительства Российской Федерации «О внесении изменений в постановление Правительства Российской Федерации от 21 августа 2006 г. № 513»</w:t>
            </w:r>
          </w:p>
        </w:tc>
        <w:tc>
          <w:tcPr>
            <w:tcW w:w="0" w:type="auto"/>
            <w:tcBorders>
              <w:top w:val="single" w:sz="4" w:space="0" w:color="auto"/>
              <w:left w:val="single" w:sz="4" w:space="0" w:color="000000"/>
              <w:bottom w:val="single" w:sz="4" w:space="0" w:color="auto"/>
              <w:right w:val="single" w:sz="4" w:space="0" w:color="000000"/>
            </w:tcBorders>
          </w:tcPr>
          <w:p w:rsidR="00B76072" w:rsidRDefault="00024DED"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tcPr>
          <w:p w:rsidR="00B76072" w:rsidRDefault="00024DED"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w:t>
            </w:r>
          </w:p>
        </w:tc>
      </w:tr>
      <w:tr w:rsidR="001E4DDB" w:rsidRPr="00024DED"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B76072" w:rsidRPr="00024DED" w:rsidRDefault="00B76072"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B60998" w:rsidRPr="00024DED" w:rsidRDefault="00B76072" w:rsidP="001E4DDB">
            <w:pPr>
              <w:pStyle w:val="a3"/>
              <w:spacing w:line="276" w:lineRule="auto"/>
              <w:jc w:val="both"/>
              <w:rPr>
                <w:rFonts w:ascii="Times New Roman" w:hAnsi="Times New Roman" w:cs="Times New Roman"/>
                <w:lang w:eastAsia="ru-RU"/>
              </w:rPr>
            </w:pPr>
            <w:r w:rsidRPr="00024DED">
              <w:rPr>
                <w:rFonts w:ascii="Times New Roman" w:hAnsi="Times New Roman" w:cs="Times New Roman"/>
                <w:lang w:eastAsia="ru-RU"/>
              </w:rPr>
              <w:t xml:space="preserve">Проект приказа Минфина России «О внесении изменений в Порядок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утвержденный приказом Министерства финансов </w:t>
            </w:r>
            <w:r w:rsidRPr="00024DED">
              <w:rPr>
                <w:rFonts w:ascii="Times New Roman" w:hAnsi="Times New Roman" w:cs="Times New Roman"/>
                <w:lang w:eastAsia="ru-RU"/>
              </w:rPr>
              <w:lastRenderedPageBreak/>
              <w:t>Российской Федерации от 24 ноября 2014 г. № 136н»</w:t>
            </w:r>
          </w:p>
        </w:tc>
        <w:tc>
          <w:tcPr>
            <w:tcW w:w="0" w:type="auto"/>
            <w:tcBorders>
              <w:top w:val="single" w:sz="4" w:space="0" w:color="auto"/>
              <w:left w:val="single" w:sz="4" w:space="0" w:color="000000"/>
              <w:bottom w:val="single" w:sz="4" w:space="0" w:color="auto"/>
              <w:right w:val="single" w:sz="4" w:space="0" w:color="000000"/>
            </w:tcBorders>
          </w:tcPr>
          <w:p w:rsidR="00B76072" w:rsidRDefault="00024DED" w:rsidP="00024DED">
            <w:pPr>
              <w:pStyle w:val="a3"/>
              <w:spacing w:line="276" w:lineRule="auto"/>
              <w:rPr>
                <w:rFonts w:ascii="Times New Roman" w:hAnsi="Times New Roman" w:cs="Times New Roman"/>
                <w:lang w:eastAsia="ru-RU"/>
              </w:rPr>
            </w:pPr>
            <w:r>
              <w:rPr>
                <w:rFonts w:ascii="Times New Roman" w:hAnsi="Times New Roman" w:cs="Times New Roman"/>
                <w:lang w:eastAsia="ru-RU"/>
              </w:rPr>
              <w:lastRenderedPageBreak/>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tcPr>
          <w:p w:rsidR="00B76072" w:rsidRDefault="00024DED"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w:t>
            </w:r>
          </w:p>
        </w:tc>
      </w:tr>
      <w:tr w:rsidR="001E4DDB" w:rsidRPr="00024DED"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B76072" w:rsidRPr="00024DED" w:rsidRDefault="00B76072"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B60998" w:rsidRPr="00024DED" w:rsidRDefault="00B76072" w:rsidP="001E4DDB">
            <w:pPr>
              <w:pStyle w:val="a3"/>
              <w:spacing w:line="276" w:lineRule="auto"/>
              <w:jc w:val="both"/>
              <w:rPr>
                <w:rFonts w:ascii="Times New Roman" w:hAnsi="Times New Roman" w:cs="Times New Roman"/>
                <w:lang w:eastAsia="ru-RU"/>
              </w:rPr>
            </w:pPr>
            <w:r w:rsidRPr="00024DED">
              <w:rPr>
                <w:rFonts w:ascii="Times New Roman" w:hAnsi="Times New Roman" w:cs="Times New Roman"/>
                <w:lang w:eastAsia="ru-RU"/>
              </w:rPr>
              <w:t>Проект приказа Минфина России «О составе и порядке размещения и предоставления информации на едином портале бюджетной системы Российской Федерации»</w:t>
            </w:r>
          </w:p>
        </w:tc>
        <w:tc>
          <w:tcPr>
            <w:tcW w:w="0" w:type="auto"/>
            <w:tcBorders>
              <w:top w:val="single" w:sz="4" w:space="0" w:color="auto"/>
              <w:left w:val="single" w:sz="4" w:space="0" w:color="000000"/>
              <w:bottom w:val="single" w:sz="4" w:space="0" w:color="auto"/>
              <w:right w:val="single" w:sz="4" w:space="0" w:color="000000"/>
            </w:tcBorders>
          </w:tcPr>
          <w:p w:rsidR="00B76072" w:rsidRDefault="00024DED"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tcPr>
          <w:p w:rsidR="00B76072" w:rsidRDefault="00024DED"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w:t>
            </w:r>
          </w:p>
        </w:tc>
      </w:tr>
      <w:tr w:rsidR="001E4DDB" w:rsidRPr="00024DED"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B76072" w:rsidRPr="00024DED" w:rsidRDefault="00B76072"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B60998" w:rsidRPr="00024DED" w:rsidRDefault="002F1CAC" w:rsidP="001E4DDB">
            <w:pPr>
              <w:pStyle w:val="a3"/>
              <w:spacing w:line="276" w:lineRule="auto"/>
              <w:jc w:val="both"/>
              <w:rPr>
                <w:rFonts w:ascii="Times New Roman" w:hAnsi="Times New Roman" w:cs="Times New Roman"/>
                <w:lang w:eastAsia="ru-RU"/>
              </w:rPr>
            </w:pPr>
            <w:r w:rsidRPr="00024DED">
              <w:rPr>
                <w:rFonts w:ascii="Times New Roman" w:hAnsi="Times New Roman" w:cs="Times New Roman"/>
                <w:lang w:eastAsia="ru-RU"/>
              </w:rPr>
              <w:t>Проект постановления Правительства Российской Федерации «О внесении изменений в Правила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w:t>
            </w:r>
          </w:p>
        </w:tc>
        <w:tc>
          <w:tcPr>
            <w:tcW w:w="0" w:type="auto"/>
            <w:tcBorders>
              <w:top w:val="single" w:sz="4" w:space="0" w:color="auto"/>
              <w:left w:val="single" w:sz="4" w:space="0" w:color="000000"/>
              <w:bottom w:val="single" w:sz="4" w:space="0" w:color="auto"/>
              <w:right w:val="single" w:sz="4" w:space="0" w:color="000000"/>
            </w:tcBorders>
          </w:tcPr>
          <w:p w:rsidR="00B76072" w:rsidRDefault="00024DED"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tcPr>
          <w:p w:rsidR="00B76072" w:rsidRDefault="00024DED"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w:t>
            </w:r>
          </w:p>
        </w:tc>
      </w:tr>
      <w:tr w:rsidR="001E4DDB" w:rsidRPr="00024DED"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B76072" w:rsidRPr="00024DED" w:rsidRDefault="00B76072"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B60998" w:rsidRPr="00024DED" w:rsidRDefault="002F1CAC" w:rsidP="001E4DDB">
            <w:pPr>
              <w:pStyle w:val="a3"/>
              <w:spacing w:line="276" w:lineRule="auto"/>
              <w:jc w:val="both"/>
              <w:rPr>
                <w:rFonts w:ascii="Times New Roman" w:hAnsi="Times New Roman" w:cs="Times New Roman"/>
                <w:lang w:eastAsia="ru-RU"/>
              </w:rPr>
            </w:pPr>
            <w:r w:rsidRPr="00024DED">
              <w:rPr>
                <w:rFonts w:ascii="Times New Roman" w:hAnsi="Times New Roman" w:cs="Times New Roman"/>
                <w:lang w:eastAsia="ru-RU"/>
              </w:rPr>
              <w:t>Проект постановления Правительства Российской Федерации «О порядке изготовления бланков свидетельств о государственной регистрации актов гражданского состояния, их приобретения, учета и уничтожения поврежденных бланков свидетельств о государственной регистрации актов гражданского состояния»</w:t>
            </w:r>
          </w:p>
        </w:tc>
        <w:tc>
          <w:tcPr>
            <w:tcW w:w="0" w:type="auto"/>
            <w:tcBorders>
              <w:top w:val="single" w:sz="4" w:space="0" w:color="auto"/>
              <w:left w:val="single" w:sz="4" w:space="0" w:color="000000"/>
              <w:bottom w:val="single" w:sz="4" w:space="0" w:color="auto"/>
              <w:right w:val="single" w:sz="4" w:space="0" w:color="000000"/>
            </w:tcBorders>
          </w:tcPr>
          <w:p w:rsidR="00B76072" w:rsidRDefault="00024DED"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tcPr>
          <w:p w:rsidR="00B76072" w:rsidRDefault="00024DED"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w:t>
            </w:r>
          </w:p>
        </w:tc>
      </w:tr>
      <w:tr w:rsidR="001E4DDB" w:rsidRPr="00024DED"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B76072" w:rsidRPr="00024DED" w:rsidRDefault="00B76072"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B60998" w:rsidRPr="00024DED" w:rsidRDefault="002F1CAC" w:rsidP="001E4DDB">
            <w:pPr>
              <w:pStyle w:val="a3"/>
              <w:spacing w:line="276" w:lineRule="auto"/>
              <w:jc w:val="both"/>
              <w:rPr>
                <w:rFonts w:ascii="Times New Roman" w:hAnsi="Times New Roman" w:cs="Times New Roman"/>
                <w:lang w:eastAsia="ru-RU"/>
              </w:rPr>
            </w:pPr>
            <w:r w:rsidRPr="00024DED">
              <w:rPr>
                <w:rFonts w:ascii="Times New Roman" w:hAnsi="Times New Roman" w:cs="Times New Roman"/>
                <w:lang w:eastAsia="ru-RU"/>
              </w:rPr>
              <w:t>Проект приказа Минфина России «Об утверждении Требований к технологическим, программным и лингвистическим средствам государственной интегрированной информационной системы управления общественными финансами «Электронный бюджет»</w:t>
            </w:r>
          </w:p>
        </w:tc>
        <w:tc>
          <w:tcPr>
            <w:tcW w:w="0" w:type="auto"/>
            <w:tcBorders>
              <w:top w:val="single" w:sz="4" w:space="0" w:color="auto"/>
              <w:left w:val="single" w:sz="4" w:space="0" w:color="000000"/>
              <w:bottom w:val="single" w:sz="4" w:space="0" w:color="auto"/>
              <w:right w:val="single" w:sz="4" w:space="0" w:color="000000"/>
            </w:tcBorders>
          </w:tcPr>
          <w:p w:rsidR="00B76072" w:rsidRDefault="00024DED"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tcPr>
          <w:p w:rsidR="00B76072" w:rsidRDefault="00024DED"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w:t>
            </w:r>
          </w:p>
        </w:tc>
      </w:tr>
      <w:tr w:rsidR="001E4DDB" w:rsidRPr="00024DED"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B76072" w:rsidRPr="00024DED" w:rsidRDefault="00B76072"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B60998" w:rsidRPr="00024DED" w:rsidRDefault="002F1CAC" w:rsidP="001E4DDB">
            <w:pPr>
              <w:pStyle w:val="a3"/>
              <w:spacing w:line="276" w:lineRule="auto"/>
              <w:jc w:val="both"/>
              <w:rPr>
                <w:rFonts w:ascii="Times New Roman" w:hAnsi="Times New Roman" w:cs="Times New Roman"/>
                <w:lang w:eastAsia="ru-RU"/>
              </w:rPr>
            </w:pPr>
            <w:r w:rsidRPr="00024DED">
              <w:rPr>
                <w:rFonts w:ascii="Times New Roman" w:hAnsi="Times New Roman" w:cs="Times New Roman"/>
                <w:lang w:eastAsia="ru-RU"/>
              </w:rPr>
              <w:t>Приказ Минфина России от 7 октября 2016 г.</w:t>
            </w:r>
            <w:r w:rsidR="001E4DDB">
              <w:rPr>
                <w:rFonts w:ascii="Times New Roman" w:hAnsi="Times New Roman" w:cs="Times New Roman"/>
                <w:lang w:eastAsia="ru-RU"/>
              </w:rPr>
              <w:t xml:space="preserve"> </w:t>
            </w:r>
            <w:r w:rsidRPr="00024DED">
              <w:rPr>
                <w:rFonts w:ascii="Times New Roman" w:hAnsi="Times New Roman" w:cs="Times New Roman"/>
                <w:lang w:eastAsia="ru-RU"/>
              </w:rPr>
              <w:t xml:space="preserve">№ 175н «Об утверждении формы реестра источников доходов федерального бюджета, направляемого в составе документов и материалов, представляемых одновременно с проектом федерального закона о федеральном бюджете, в Государственную Думу Федерального </w:t>
            </w:r>
            <w:r w:rsidRPr="00024DED">
              <w:rPr>
                <w:rFonts w:ascii="Times New Roman" w:hAnsi="Times New Roman" w:cs="Times New Roman"/>
                <w:lang w:eastAsia="ru-RU"/>
              </w:rPr>
              <w:lastRenderedPageBreak/>
              <w:t>Собрания Российской Федерации»</w:t>
            </w:r>
          </w:p>
        </w:tc>
        <w:tc>
          <w:tcPr>
            <w:tcW w:w="0" w:type="auto"/>
            <w:tcBorders>
              <w:top w:val="single" w:sz="4" w:space="0" w:color="auto"/>
              <w:left w:val="single" w:sz="4" w:space="0" w:color="000000"/>
              <w:bottom w:val="single" w:sz="4" w:space="0" w:color="auto"/>
              <w:right w:val="single" w:sz="4" w:space="0" w:color="000000"/>
            </w:tcBorders>
          </w:tcPr>
          <w:p w:rsidR="00B76072" w:rsidRDefault="00024DED" w:rsidP="00024DED">
            <w:pPr>
              <w:pStyle w:val="a3"/>
              <w:spacing w:line="276" w:lineRule="auto"/>
              <w:rPr>
                <w:rFonts w:ascii="Times New Roman" w:hAnsi="Times New Roman" w:cs="Times New Roman"/>
                <w:lang w:eastAsia="ru-RU"/>
              </w:rPr>
            </w:pPr>
            <w:r>
              <w:rPr>
                <w:rFonts w:ascii="Times New Roman" w:hAnsi="Times New Roman" w:cs="Times New Roman"/>
                <w:lang w:eastAsia="ru-RU"/>
              </w:rPr>
              <w:lastRenderedPageBreak/>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tcPr>
          <w:p w:rsidR="00B76072" w:rsidRDefault="00024DED"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w:t>
            </w:r>
          </w:p>
        </w:tc>
      </w:tr>
      <w:tr w:rsidR="001E4DDB" w:rsidRPr="00024DED"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2F1CAC" w:rsidRPr="00024DED" w:rsidRDefault="002F1CAC"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B60998" w:rsidRPr="00024DED" w:rsidRDefault="002F1CAC" w:rsidP="001E4DDB">
            <w:pPr>
              <w:pStyle w:val="a3"/>
              <w:spacing w:line="276" w:lineRule="auto"/>
              <w:jc w:val="both"/>
              <w:rPr>
                <w:rFonts w:ascii="Times New Roman" w:hAnsi="Times New Roman" w:cs="Times New Roman"/>
                <w:lang w:eastAsia="ru-RU"/>
              </w:rPr>
            </w:pPr>
            <w:r w:rsidRPr="00024DED">
              <w:rPr>
                <w:rFonts w:ascii="Times New Roman" w:hAnsi="Times New Roman" w:cs="Times New Roman"/>
                <w:lang w:eastAsia="ru-RU"/>
              </w:rPr>
              <w:t>Приказ Минфина России от 26 октября 2016 г. № 194н «О документации, разрабатываемой в рамках создания, развития, ввода в эксплуатацию и вывода из эксплуатации государственной интегрированной информационной системы управления общественными финансами «Электронный бюджет»</w:t>
            </w:r>
          </w:p>
        </w:tc>
        <w:tc>
          <w:tcPr>
            <w:tcW w:w="0" w:type="auto"/>
            <w:tcBorders>
              <w:top w:val="single" w:sz="4" w:space="0" w:color="auto"/>
              <w:left w:val="single" w:sz="4" w:space="0" w:color="000000"/>
              <w:bottom w:val="single" w:sz="4" w:space="0" w:color="auto"/>
              <w:right w:val="single" w:sz="4" w:space="0" w:color="000000"/>
            </w:tcBorders>
          </w:tcPr>
          <w:p w:rsidR="002F1CAC" w:rsidRDefault="00024DED"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tcPr>
          <w:p w:rsidR="002F1CAC" w:rsidRDefault="00024DED"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w:t>
            </w:r>
          </w:p>
        </w:tc>
      </w:tr>
      <w:tr w:rsidR="001E4DDB" w:rsidRPr="00024DED"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2F1CAC" w:rsidRPr="00024DED" w:rsidRDefault="002F1CAC"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B60998" w:rsidRPr="00024DED" w:rsidRDefault="00024DED" w:rsidP="001E4DDB">
            <w:pPr>
              <w:pStyle w:val="a3"/>
              <w:spacing w:line="276" w:lineRule="auto"/>
              <w:jc w:val="both"/>
              <w:rPr>
                <w:rFonts w:ascii="Times New Roman" w:hAnsi="Times New Roman" w:cs="Times New Roman"/>
                <w:lang w:eastAsia="ru-RU"/>
              </w:rPr>
            </w:pPr>
            <w:r w:rsidRPr="00024DED">
              <w:rPr>
                <w:rFonts w:ascii="Times New Roman" w:hAnsi="Times New Roman" w:cs="Times New Roman"/>
                <w:lang w:eastAsia="ru-RU"/>
              </w:rPr>
              <w:t>Приказ Минфина России от 14 октября 2016 г. № 186н «О порядке формирования и направления документов при проведении проверки соответствия содержащейся в перечне источников доходов Российской Федерации информации нормативным правовым актам Российской Федерации, субъектов Российской Федерации и муниципальным правовым актам»</w:t>
            </w:r>
          </w:p>
        </w:tc>
        <w:tc>
          <w:tcPr>
            <w:tcW w:w="0" w:type="auto"/>
            <w:tcBorders>
              <w:top w:val="single" w:sz="4" w:space="0" w:color="auto"/>
              <w:left w:val="single" w:sz="4" w:space="0" w:color="000000"/>
              <w:bottom w:val="single" w:sz="4" w:space="0" w:color="auto"/>
              <w:right w:val="single" w:sz="4" w:space="0" w:color="000000"/>
            </w:tcBorders>
          </w:tcPr>
          <w:p w:rsidR="002F1CAC" w:rsidRDefault="00024DED"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tcPr>
          <w:p w:rsidR="002F1CAC" w:rsidRDefault="00024DED"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w:t>
            </w:r>
          </w:p>
        </w:tc>
      </w:tr>
      <w:tr w:rsidR="001E4DDB" w:rsidRPr="00024DED"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2F1CAC" w:rsidRPr="00024DED" w:rsidRDefault="002F1CAC"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B60998" w:rsidRPr="00024DED" w:rsidRDefault="00024DED" w:rsidP="001E4DDB">
            <w:pPr>
              <w:pStyle w:val="a3"/>
              <w:spacing w:line="276" w:lineRule="auto"/>
              <w:jc w:val="both"/>
              <w:rPr>
                <w:rFonts w:ascii="Times New Roman" w:hAnsi="Times New Roman" w:cs="Times New Roman"/>
                <w:lang w:eastAsia="ru-RU"/>
              </w:rPr>
            </w:pPr>
            <w:proofErr w:type="gramStart"/>
            <w:r w:rsidRPr="00024DED">
              <w:rPr>
                <w:rFonts w:ascii="Times New Roman" w:hAnsi="Times New Roman" w:cs="Times New Roman"/>
                <w:lang w:eastAsia="ru-RU"/>
              </w:rPr>
              <w:t>Приказ Минфина России от 23 сентября 2016 г. № 164н «О порядке формирования, согласования и направления информации для включения в перечень источников доходов Российской Федерации, структуре уникального номера реестровой записи источника дохода бюджета бюджетной системы Российской Федерации и структуре уникального номера реестровой записи группы источников доходов бюджета бюджетной системы Российской Федерации, структуре идентификационного кода источника дохода бюджета бюджетной системы Российской Федерации</w:t>
            </w:r>
            <w:proofErr w:type="gramEnd"/>
            <w:r w:rsidRPr="00024DED">
              <w:rPr>
                <w:rFonts w:ascii="Times New Roman" w:hAnsi="Times New Roman" w:cs="Times New Roman"/>
                <w:lang w:eastAsia="ru-RU"/>
              </w:rPr>
              <w:t xml:space="preserve"> и идентификационного кода группы источников доходов бюджета бюджетной системы Российской Федерации»</w:t>
            </w:r>
          </w:p>
        </w:tc>
        <w:tc>
          <w:tcPr>
            <w:tcW w:w="0" w:type="auto"/>
            <w:tcBorders>
              <w:top w:val="single" w:sz="4" w:space="0" w:color="auto"/>
              <w:left w:val="single" w:sz="4" w:space="0" w:color="000000"/>
              <w:bottom w:val="single" w:sz="4" w:space="0" w:color="auto"/>
              <w:right w:val="single" w:sz="4" w:space="0" w:color="000000"/>
            </w:tcBorders>
          </w:tcPr>
          <w:p w:rsidR="002F1CAC" w:rsidRDefault="00024DED"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tcPr>
          <w:p w:rsidR="002F1CAC" w:rsidRDefault="00024DED"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w:t>
            </w:r>
          </w:p>
        </w:tc>
      </w:tr>
      <w:tr w:rsidR="001E4DDB" w:rsidRPr="00024DED"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2F1CAC" w:rsidRPr="00024DED" w:rsidRDefault="002F1CAC"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B60998" w:rsidRPr="00024DED" w:rsidRDefault="00024DED" w:rsidP="001E4DDB">
            <w:pPr>
              <w:pStyle w:val="a3"/>
              <w:spacing w:line="276" w:lineRule="auto"/>
              <w:jc w:val="both"/>
              <w:rPr>
                <w:rFonts w:ascii="Times New Roman" w:hAnsi="Times New Roman" w:cs="Times New Roman"/>
                <w:lang w:eastAsia="ru-RU"/>
              </w:rPr>
            </w:pPr>
            <w:r w:rsidRPr="00024DED">
              <w:rPr>
                <w:rFonts w:ascii="Times New Roman" w:hAnsi="Times New Roman" w:cs="Times New Roman"/>
                <w:lang w:eastAsia="ru-RU"/>
              </w:rPr>
              <w:t>Проект федерального закона «О внесении изменений в Кодекс Российской Федерации об административных правонарушениях»</w:t>
            </w:r>
          </w:p>
        </w:tc>
        <w:tc>
          <w:tcPr>
            <w:tcW w:w="0" w:type="auto"/>
            <w:tcBorders>
              <w:top w:val="single" w:sz="4" w:space="0" w:color="auto"/>
              <w:left w:val="single" w:sz="4" w:space="0" w:color="000000"/>
              <w:bottom w:val="single" w:sz="4" w:space="0" w:color="auto"/>
              <w:right w:val="single" w:sz="4" w:space="0" w:color="000000"/>
            </w:tcBorders>
          </w:tcPr>
          <w:p w:rsidR="002F1CAC" w:rsidRDefault="00024DED"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tcPr>
          <w:p w:rsidR="002F1CAC" w:rsidRDefault="00024DED"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w:t>
            </w:r>
          </w:p>
        </w:tc>
      </w:tr>
      <w:tr w:rsidR="001E4DDB" w:rsidRPr="00024DED"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2F1CAC" w:rsidRPr="00024DED" w:rsidRDefault="002F1CAC"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B60998" w:rsidRDefault="00024DED" w:rsidP="001E4DDB">
            <w:pPr>
              <w:pStyle w:val="a3"/>
              <w:spacing w:line="276" w:lineRule="auto"/>
              <w:jc w:val="both"/>
              <w:rPr>
                <w:rFonts w:ascii="Times New Roman" w:hAnsi="Times New Roman" w:cs="Times New Roman"/>
                <w:lang w:eastAsia="ru-RU"/>
              </w:rPr>
            </w:pPr>
            <w:r w:rsidRPr="00024DED">
              <w:rPr>
                <w:rFonts w:ascii="Times New Roman" w:hAnsi="Times New Roman" w:cs="Times New Roman"/>
                <w:lang w:eastAsia="ru-RU"/>
              </w:rPr>
              <w:t>Проект постановления Правительства Российской Федерации «О внесении изменений в общие требования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w:t>
            </w:r>
          </w:p>
          <w:p w:rsidR="001B024E" w:rsidRPr="00024DED" w:rsidRDefault="001B024E" w:rsidP="001E4DDB">
            <w:pPr>
              <w:pStyle w:val="a3"/>
              <w:spacing w:line="276" w:lineRule="auto"/>
              <w:jc w:val="both"/>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2F1CAC" w:rsidRDefault="00452F25"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tcPr>
          <w:p w:rsidR="002F1CAC" w:rsidRDefault="00024DED"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w:t>
            </w:r>
          </w:p>
        </w:tc>
      </w:tr>
      <w:tr w:rsidR="001E4DDB" w:rsidRPr="00024DED"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1B024E" w:rsidRPr="00024DED" w:rsidRDefault="001B024E"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1B024E" w:rsidRPr="00024DED" w:rsidRDefault="001B024E" w:rsidP="001E4DDB">
            <w:pPr>
              <w:pStyle w:val="a3"/>
              <w:spacing w:line="276" w:lineRule="auto"/>
              <w:jc w:val="both"/>
              <w:rPr>
                <w:rFonts w:ascii="Times New Roman" w:hAnsi="Times New Roman" w:cs="Times New Roman"/>
                <w:lang w:eastAsia="ru-RU"/>
              </w:rPr>
            </w:pPr>
            <w:r w:rsidRPr="00024DED">
              <w:rPr>
                <w:rFonts w:ascii="Times New Roman" w:hAnsi="Times New Roman" w:cs="Times New Roman"/>
                <w:lang w:eastAsia="ru-RU"/>
              </w:rPr>
              <w:t>Проект приказа Минфина России «О внесении изменений в приказ Министерства финансов Российской Федерации от 19 декабря 2014 г.</w:t>
            </w:r>
            <w:r w:rsidR="001E4DDB">
              <w:rPr>
                <w:rFonts w:ascii="Times New Roman" w:hAnsi="Times New Roman" w:cs="Times New Roman"/>
                <w:lang w:eastAsia="ru-RU"/>
              </w:rPr>
              <w:t xml:space="preserve"> </w:t>
            </w:r>
            <w:r w:rsidRPr="00024DED">
              <w:rPr>
                <w:rFonts w:ascii="Times New Roman" w:hAnsi="Times New Roman" w:cs="Times New Roman"/>
                <w:lang w:eastAsia="ru-RU"/>
              </w:rPr>
              <w:t xml:space="preserve">№ 156н «Об утверждении Порядка включения жилых помещений жилищного фонда Российской Федерации, закрепленных на праве оперативного управления и хозяйственного ведения за федеральными государственными учреждениями и федеральными государственными унитарными </w:t>
            </w:r>
            <w:proofErr w:type="spellStart"/>
            <w:r w:rsidRPr="00024DED">
              <w:rPr>
                <w:rFonts w:ascii="Times New Roman" w:hAnsi="Times New Roman" w:cs="Times New Roman"/>
                <w:lang w:eastAsia="ru-RU"/>
              </w:rPr>
              <w:t>предприятиями</w:t>
            </w:r>
            <w:proofErr w:type="gramStart"/>
            <w:r w:rsidRPr="00024DED">
              <w:rPr>
                <w:rFonts w:ascii="Times New Roman" w:hAnsi="Times New Roman" w:cs="Times New Roman"/>
                <w:lang w:eastAsia="ru-RU"/>
              </w:rPr>
              <w:t>,п</w:t>
            </w:r>
            <w:proofErr w:type="gramEnd"/>
            <w:r w:rsidRPr="00024DED">
              <w:rPr>
                <w:rFonts w:ascii="Times New Roman" w:hAnsi="Times New Roman" w:cs="Times New Roman"/>
                <w:lang w:eastAsia="ru-RU"/>
              </w:rPr>
              <w:t>одведомственными</w:t>
            </w:r>
            <w:proofErr w:type="spellEnd"/>
            <w:r w:rsidRPr="00024DED">
              <w:rPr>
                <w:rFonts w:ascii="Times New Roman" w:hAnsi="Times New Roman" w:cs="Times New Roman"/>
                <w:lang w:eastAsia="ru-RU"/>
              </w:rPr>
              <w:t xml:space="preserve"> Министерству финансов Российской Федерации, в специализированный жилищный фонд с отнесением к служебным жилым помещениям, а также исключения жилых помещений из специализированного жилищного фонда и порядка предоставления служебных жилых помещений в федеральных государственных учреждениях и </w:t>
            </w:r>
            <w:r w:rsidRPr="00024DED">
              <w:rPr>
                <w:rFonts w:ascii="Times New Roman" w:hAnsi="Times New Roman" w:cs="Times New Roman"/>
                <w:lang w:eastAsia="ru-RU"/>
              </w:rPr>
              <w:lastRenderedPageBreak/>
              <w:t>федеральных государственных унитарных предприятиях, подведомственных Министерству финансов Российской Федерации»</w:t>
            </w:r>
          </w:p>
        </w:tc>
        <w:tc>
          <w:tcPr>
            <w:tcW w:w="0" w:type="auto"/>
            <w:tcBorders>
              <w:top w:val="single" w:sz="4" w:space="0" w:color="auto"/>
              <w:left w:val="single" w:sz="4" w:space="0" w:color="000000"/>
              <w:bottom w:val="single" w:sz="4" w:space="0" w:color="auto"/>
              <w:right w:val="single" w:sz="4" w:space="0" w:color="000000"/>
            </w:tcBorders>
          </w:tcPr>
          <w:p w:rsidR="001B024E" w:rsidRDefault="001B024E" w:rsidP="00024DED">
            <w:pPr>
              <w:pStyle w:val="a3"/>
              <w:spacing w:line="276" w:lineRule="auto"/>
              <w:rPr>
                <w:rFonts w:ascii="Times New Roman" w:hAnsi="Times New Roman" w:cs="Times New Roman"/>
                <w:lang w:eastAsia="ru-RU"/>
              </w:rPr>
            </w:pPr>
            <w:r>
              <w:rPr>
                <w:rFonts w:ascii="Times New Roman" w:hAnsi="Times New Roman" w:cs="Times New Roman"/>
                <w:lang w:eastAsia="ru-RU"/>
              </w:rPr>
              <w:lastRenderedPageBreak/>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tcPr>
          <w:p w:rsidR="001B024E" w:rsidRDefault="001B024E"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w:t>
            </w:r>
          </w:p>
        </w:tc>
      </w:tr>
      <w:tr w:rsidR="001E4DDB" w:rsidRPr="00E54066"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B60998" w:rsidRPr="00024DED" w:rsidRDefault="00B60998"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1B024E" w:rsidRPr="00E54066" w:rsidRDefault="001B024E" w:rsidP="001E4DDB">
            <w:pPr>
              <w:pStyle w:val="a3"/>
              <w:spacing w:line="276" w:lineRule="auto"/>
              <w:jc w:val="both"/>
              <w:rPr>
                <w:rFonts w:ascii="Times New Roman" w:hAnsi="Times New Roman" w:cs="Times New Roman"/>
                <w:lang w:eastAsia="ru-RU"/>
              </w:rPr>
            </w:pPr>
            <w:r w:rsidRPr="00E54066">
              <w:rPr>
                <w:rFonts w:ascii="Times New Roman" w:hAnsi="Times New Roman" w:cs="Times New Roman"/>
                <w:lang w:eastAsia="ru-RU"/>
              </w:rPr>
              <w:t>Проект постановления Правительства Российской Федерации "О внесении изменений в абзац первый пункта 46 Положения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задания"</w:t>
            </w:r>
          </w:p>
        </w:tc>
        <w:tc>
          <w:tcPr>
            <w:tcW w:w="0" w:type="auto"/>
            <w:tcBorders>
              <w:top w:val="single" w:sz="4" w:space="0" w:color="auto"/>
              <w:left w:val="single" w:sz="4" w:space="0" w:color="000000"/>
              <w:bottom w:val="single" w:sz="4" w:space="0" w:color="auto"/>
              <w:right w:val="single" w:sz="4" w:space="0" w:color="000000"/>
            </w:tcBorders>
          </w:tcPr>
          <w:p w:rsidR="00B60998" w:rsidRDefault="00452F25"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tcPr>
          <w:p w:rsidR="00B60998" w:rsidRDefault="00B60998" w:rsidP="00024DED">
            <w:pPr>
              <w:pStyle w:val="a3"/>
              <w:spacing w:line="276" w:lineRule="auto"/>
              <w:rPr>
                <w:rFonts w:ascii="Times New Roman" w:hAnsi="Times New Roman" w:cs="Times New Roman"/>
                <w:lang w:eastAsia="ru-RU"/>
              </w:rPr>
            </w:pPr>
          </w:p>
        </w:tc>
      </w:tr>
      <w:tr w:rsidR="001E4DDB" w:rsidRPr="00E54066"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1B024E" w:rsidRPr="00024DED" w:rsidRDefault="001B024E"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1B024E" w:rsidRPr="00024DED" w:rsidRDefault="001B024E" w:rsidP="001E4DDB">
            <w:pPr>
              <w:pStyle w:val="a3"/>
              <w:spacing w:line="276" w:lineRule="auto"/>
              <w:jc w:val="both"/>
              <w:rPr>
                <w:rFonts w:ascii="Times New Roman" w:hAnsi="Times New Roman" w:cs="Times New Roman"/>
                <w:lang w:eastAsia="ru-RU"/>
              </w:rPr>
            </w:pPr>
            <w:r w:rsidRPr="00E54066">
              <w:rPr>
                <w:rFonts w:ascii="Times New Roman" w:hAnsi="Times New Roman" w:cs="Times New Roman"/>
                <w:lang w:eastAsia="ru-RU"/>
              </w:rPr>
              <w:t>Приказ Минфина России "Об утверждении Типовой формы соглашения о предоставлении субсидии федеральным бюджетным или автономным учреждениям на финансовое обеспечение выполнения ими государственного задания на оказание государственных услуг (выполнение работ)"</w:t>
            </w:r>
          </w:p>
        </w:tc>
        <w:tc>
          <w:tcPr>
            <w:tcW w:w="0" w:type="auto"/>
            <w:tcBorders>
              <w:top w:val="single" w:sz="4" w:space="0" w:color="auto"/>
              <w:left w:val="single" w:sz="4" w:space="0" w:color="000000"/>
              <w:bottom w:val="single" w:sz="4" w:space="0" w:color="auto"/>
              <w:right w:val="single" w:sz="4" w:space="0" w:color="000000"/>
            </w:tcBorders>
          </w:tcPr>
          <w:p w:rsidR="001B024E" w:rsidRDefault="00452F25"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tcPr>
          <w:p w:rsidR="001B024E" w:rsidRDefault="001B024E" w:rsidP="00024DED">
            <w:pPr>
              <w:pStyle w:val="a3"/>
              <w:spacing w:line="276" w:lineRule="auto"/>
              <w:rPr>
                <w:rFonts w:ascii="Times New Roman" w:hAnsi="Times New Roman" w:cs="Times New Roman"/>
                <w:lang w:eastAsia="ru-RU"/>
              </w:rPr>
            </w:pPr>
          </w:p>
        </w:tc>
      </w:tr>
      <w:tr w:rsidR="001E4DDB" w:rsidRPr="00E54066"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1B024E" w:rsidRPr="00024DED" w:rsidRDefault="001B024E"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1B024E" w:rsidRPr="00024DED" w:rsidRDefault="001B024E" w:rsidP="001E4DDB">
            <w:pPr>
              <w:pStyle w:val="a3"/>
              <w:spacing w:line="276" w:lineRule="auto"/>
              <w:jc w:val="both"/>
              <w:rPr>
                <w:rFonts w:ascii="Times New Roman" w:hAnsi="Times New Roman" w:cs="Times New Roman"/>
                <w:lang w:eastAsia="ru-RU"/>
              </w:rPr>
            </w:pPr>
            <w:r w:rsidRPr="00E54066">
              <w:rPr>
                <w:rFonts w:ascii="Times New Roman" w:hAnsi="Times New Roman" w:cs="Times New Roman"/>
                <w:lang w:eastAsia="ru-RU"/>
              </w:rPr>
              <w:t>Проект федерального закона "О внесении изменений в статью 69.2 Бюджетного кодекса Российской Федерации"</w:t>
            </w:r>
          </w:p>
        </w:tc>
        <w:tc>
          <w:tcPr>
            <w:tcW w:w="0" w:type="auto"/>
            <w:tcBorders>
              <w:top w:val="single" w:sz="4" w:space="0" w:color="auto"/>
              <w:left w:val="single" w:sz="4" w:space="0" w:color="000000"/>
              <w:bottom w:val="single" w:sz="4" w:space="0" w:color="auto"/>
              <w:right w:val="single" w:sz="4" w:space="0" w:color="000000"/>
            </w:tcBorders>
          </w:tcPr>
          <w:p w:rsidR="001B024E" w:rsidRDefault="00452F25"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tcPr>
          <w:p w:rsidR="001B024E" w:rsidRDefault="001B024E" w:rsidP="00024DED">
            <w:pPr>
              <w:pStyle w:val="a3"/>
              <w:spacing w:line="276" w:lineRule="auto"/>
              <w:rPr>
                <w:rFonts w:ascii="Times New Roman" w:hAnsi="Times New Roman" w:cs="Times New Roman"/>
                <w:lang w:eastAsia="ru-RU"/>
              </w:rPr>
            </w:pPr>
          </w:p>
        </w:tc>
      </w:tr>
      <w:tr w:rsidR="001E4DDB" w:rsidRPr="00E54066"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1B024E" w:rsidRPr="00024DED" w:rsidRDefault="001B024E"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1B024E" w:rsidRDefault="001B024E" w:rsidP="001E4DDB">
            <w:pPr>
              <w:pStyle w:val="a3"/>
              <w:spacing w:line="276" w:lineRule="auto"/>
              <w:jc w:val="both"/>
              <w:rPr>
                <w:rFonts w:ascii="Times New Roman" w:hAnsi="Times New Roman" w:cs="Times New Roman"/>
                <w:lang w:eastAsia="ru-RU"/>
              </w:rPr>
            </w:pPr>
            <w:r w:rsidRPr="00E54066">
              <w:rPr>
                <w:rFonts w:ascii="Times New Roman" w:hAnsi="Times New Roman" w:cs="Times New Roman"/>
                <w:lang w:eastAsia="ru-RU"/>
              </w:rPr>
              <w:t>Приказ Минфина России "Об утверждении Типовой формы соглашения о предоставлении субсидии в соответствии с абзацем вторым пункта 1 статьи 78.1 Бюджетного кодекса Российской Федерации"</w:t>
            </w:r>
          </w:p>
        </w:tc>
        <w:tc>
          <w:tcPr>
            <w:tcW w:w="0" w:type="auto"/>
            <w:tcBorders>
              <w:top w:val="single" w:sz="4" w:space="0" w:color="auto"/>
              <w:left w:val="single" w:sz="4" w:space="0" w:color="000000"/>
              <w:bottom w:val="single" w:sz="4" w:space="0" w:color="auto"/>
              <w:right w:val="single" w:sz="4" w:space="0" w:color="000000"/>
            </w:tcBorders>
          </w:tcPr>
          <w:p w:rsidR="001B024E" w:rsidRDefault="00452F25"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tcPr>
          <w:p w:rsidR="001B024E" w:rsidRDefault="001B024E" w:rsidP="00024DED">
            <w:pPr>
              <w:pStyle w:val="a3"/>
              <w:spacing w:line="276" w:lineRule="auto"/>
              <w:rPr>
                <w:rFonts w:ascii="Times New Roman" w:hAnsi="Times New Roman" w:cs="Times New Roman"/>
                <w:lang w:eastAsia="ru-RU"/>
              </w:rPr>
            </w:pPr>
          </w:p>
        </w:tc>
      </w:tr>
      <w:tr w:rsidR="001E4DDB" w:rsidRPr="00E54066"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1B024E" w:rsidRPr="00024DED" w:rsidRDefault="001B024E"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1B024E" w:rsidRDefault="001B024E" w:rsidP="001E4DDB">
            <w:pPr>
              <w:pStyle w:val="a3"/>
              <w:spacing w:line="276" w:lineRule="auto"/>
              <w:jc w:val="both"/>
              <w:rPr>
                <w:rFonts w:ascii="Times New Roman" w:hAnsi="Times New Roman" w:cs="Times New Roman"/>
                <w:lang w:eastAsia="ru-RU"/>
              </w:rPr>
            </w:pPr>
            <w:proofErr w:type="gramStart"/>
            <w:r w:rsidRPr="00E54066">
              <w:rPr>
                <w:rFonts w:ascii="Times New Roman" w:hAnsi="Times New Roman" w:cs="Times New Roman"/>
                <w:lang w:eastAsia="ru-RU"/>
              </w:rPr>
              <w:t xml:space="preserve">Приказ Минфина России "О внесении изменений в Порядок санкционирования расходов федеральных бюджетных учреждений и федеральных автономных учреждений, лицевые счета которым открыты в территориальных органах </w:t>
            </w:r>
            <w:r w:rsidRPr="00E54066">
              <w:rPr>
                <w:rFonts w:ascii="Times New Roman" w:hAnsi="Times New Roman" w:cs="Times New Roman"/>
                <w:lang w:eastAsia="ru-RU"/>
              </w:rPr>
              <w:lastRenderedPageBreak/>
              <w:t xml:space="preserve">Федерального казначейства, источником финансового обеспечения которых являются субсидии, полученные в соответствии с абзацем вторым пункта 1 статьи 78.1 </w:t>
            </w:r>
            <w:r w:rsidRPr="00E54066">
              <w:rPr>
                <w:rFonts w:ascii="Times New Roman" w:hAnsi="Times New Roman" w:cs="Times New Roman"/>
                <w:lang w:eastAsia="ru-RU"/>
              </w:rPr>
              <w:br/>
              <w:t>и пунктом 1 статьи 78.2 Бюджетного кодекса Российской Федерации, утвержденный приказом Министерства финансов Российской Федерации от 16 июля</w:t>
            </w:r>
            <w:proofErr w:type="gramEnd"/>
            <w:r w:rsidRPr="00E54066">
              <w:rPr>
                <w:rFonts w:ascii="Times New Roman" w:hAnsi="Times New Roman" w:cs="Times New Roman"/>
                <w:lang w:eastAsia="ru-RU"/>
              </w:rPr>
              <w:t xml:space="preserve"> 2010 г. №</w:t>
            </w:r>
            <w:r w:rsidR="001E4DDB">
              <w:rPr>
                <w:rFonts w:ascii="Times New Roman" w:hAnsi="Times New Roman" w:cs="Times New Roman"/>
                <w:lang w:eastAsia="ru-RU"/>
              </w:rPr>
              <w:t> </w:t>
            </w:r>
            <w:r w:rsidRPr="00E54066">
              <w:rPr>
                <w:rFonts w:ascii="Times New Roman" w:hAnsi="Times New Roman" w:cs="Times New Roman"/>
                <w:lang w:eastAsia="ru-RU"/>
              </w:rPr>
              <w:t>72н"</w:t>
            </w:r>
          </w:p>
        </w:tc>
        <w:tc>
          <w:tcPr>
            <w:tcW w:w="0" w:type="auto"/>
            <w:tcBorders>
              <w:top w:val="single" w:sz="4" w:space="0" w:color="auto"/>
              <w:left w:val="single" w:sz="4" w:space="0" w:color="000000"/>
              <w:bottom w:val="single" w:sz="4" w:space="0" w:color="auto"/>
              <w:right w:val="single" w:sz="4" w:space="0" w:color="000000"/>
            </w:tcBorders>
          </w:tcPr>
          <w:p w:rsidR="001B024E" w:rsidRDefault="00452F25" w:rsidP="00024DED">
            <w:pPr>
              <w:pStyle w:val="a3"/>
              <w:spacing w:line="276" w:lineRule="auto"/>
              <w:rPr>
                <w:rFonts w:ascii="Times New Roman" w:hAnsi="Times New Roman" w:cs="Times New Roman"/>
                <w:lang w:eastAsia="ru-RU"/>
              </w:rPr>
            </w:pPr>
            <w:r>
              <w:rPr>
                <w:rFonts w:ascii="Times New Roman" w:hAnsi="Times New Roman" w:cs="Times New Roman"/>
                <w:lang w:eastAsia="ru-RU"/>
              </w:rPr>
              <w:lastRenderedPageBreak/>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tcPr>
          <w:p w:rsidR="001B024E" w:rsidRDefault="001B024E" w:rsidP="00024DED">
            <w:pPr>
              <w:pStyle w:val="a3"/>
              <w:spacing w:line="276" w:lineRule="auto"/>
              <w:rPr>
                <w:rFonts w:ascii="Times New Roman" w:hAnsi="Times New Roman" w:cs="Times New Roman"/>
                <w:lang w:eastAsia="ru-RU"/>
              </w:rPr>
            </w:pPr>
          </w:p>
        </w:tc>
      </w:tr>
      <w:tr w:rsidR="001E4DDB" w:rsidRPr="00E54066"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1B024E" w:rsidRPr="00024DED" w:rsidRDefault="001B024E"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1B024E" w:rsidRDefault="001B024E" w:rsidP="001E4DDB">
            <w:pPr>
              <w:pStyle w:val="a3"/>
              <w:spacing w:line="276" w:lineRule="auto"/>
              <w:jc w:val="both"/>
              <w:rPr>
                <w:rFonts w:ascii="Times New Roman" w:hAnsi="Times New Roman" w:cs="Times New Roman"/>
                <w:lang w:eastAsia="ru-RU"/>
              </w:rPr>
            </w:pPr>
            <w:r w:rsidRPr="00E54066">
              <w:rPr>
                <w:rFonts w:ascii="Times New Roman" w:hAnsi="Times New Roman" w:cs="Times New Roman"/>
                <w:lang w:eastAsia="ru-RU"/>
              </w:rPr>
              <w:t>Приказ Минфина России "О внесении изменений в перечень видов деятельности, по которым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формируются базовые (отраслевые) перечни государственных и муниципальных услуг и работ, утвержденный приказом Минфина России от 16 июня 2014 г. № 49н"</w:t>
            </w:r>
          </w:p>
        </w:tc>
        <w:tc>
          <w:tcPr>
            <w:tcW w:w="0" w:type="auto"/>
            <w:tcBorders>
              <w:top w:val="single" w:sz="4" w:space="0" w:color="auto"/>
              <w:left w:val="single" w:sz="4" w:space="0" w:color="000000"/>
              <w:bottom w:val="single" w:sz="4" w:space="0" w:color="auto"/>
              <w:right w:val="single" w:sz="4" w:space="0" w:color="000000"/>
            </w:tcBorders>
          </w:tcPr>
          <w:p w:rsidR="001B024E" w:rsidRDefault="00452F25"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tcPr>
          <w:p w:rsidR="001B024E" w:rsidRDefault="001B024E" w:rsidP="00024DED">
            <w:pPr>
              <w:pStyle w:val="a3"/>
              <w:spacing w:line="276" w:lineRule="auto"/>
              <w:rPr>
                <w:rFonts w:ascii="Times New Roman" w:hAnsi="Times New Roman" w:cs="Times New Roman"/>
                <w:lang w:eastAsia="ru-RU"/>
              </w:rPr>
            </w:pPr>
          </w:p>
        </w:tc>
      </w:tr>
      <w:tr w:rsidR="001E4DDB" w:rsidRPr="00E54066"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1B024E" w:rsidRPr="00024DED" w:rsidRDefault="001B024E"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1B024E" w:rsidRDefault="001B024E" w:rsidP="001E4DDB">
            <w:pPr>
              <w:pStyle w:val="a3"/>
              <w:spacing w:line="276" w:lineRule="auto"/>
              <w:jc w:val="both"/>
              <w:rPr>
                <w:rFonts w:ascii="Times New Roman" w:hAnsi="Times New Roman" w:cs="Times New Roman"/>
                <w:lang w:eastAsia="ru-RU"/>
              </w:rPr>
            </w:pPr>
            <w:r w:rsidRPr="00E54066">
              <w:rPr>
                <w:rFonts w:ascii="Times New Roman" w:hAnsi="Times New Roman" w:cs="Times New Roman"/>
                <w:lang w:eastAsia="ru-RU"/>
              </w:rPr>
              <w:t>Проект федерального закона "О внесении изменений в Бюджетный кодекс Российской Федерации"</w:t>
            </w:r>
          </w:p>
        </w:tc>
        <w:tc>
          <w:tcPr>
            <w:tcW w:w="0" w:type="auto"/>
            <w:tcBorders>
              <w:top w:val="single" w:sz="4" w:space="0" w:color="auto"/>
              <w:left w:val="single" w:sz="4" w:space="0" w:color="000000"/>
              <w:bottom w:val="single" w:sz="4" w:space="0" w:color="auto"/>
              <w:right w:val="single" w:sz="4" w:space="0" w:color="000000"/>
            </w:tcBorders>
          </w:tcPr>
          <w:p w:rsidR="001B024E" w:rsidRDefault="00452F25"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tcPr>
          <w:p w:rsidR="001B024E" w:rsidRDefault="001B024E" w:rsidP="00024DED">
            <w:pPr>
              <w:pStyle w:val="a3"/>
              <w:spacing w:line="276" w:lineRule="auto"/>
              <w:rPr>
                <w:rFonts w:ascii="Times New Roman" w:hAnsi="Times New Roman" w:cs="Times New Roman"/>
                <w:lang w:eastAsia="ru-RU"/>
              </w:rPr>
            </w:pPr>
          </w:p>
        </w:tc>
      </w:tr>
      <w:tr w:rsidR="001E4DDB" w:rsidRPr="00E54066"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1B024E" w:rsidRPr="00024DED" w:rsidRDefault="001B024E"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FE7698" w:rsidRDefault="001B024E" w:rsidP="001E4DDB">
            <w:pPr>
              <w:pStyle w:val="a3"/>
              <w:spacing w:line="276" w:lineRule="auto"/>
              <w:jc w:val="both"/>
              <w:rPr>
                <w:rFonts w:ascii="Times New Roman" w:hAnsi="Times New Roman" w:cs="Times New Roman"/>
                <w:lang w:eastAsia="ru-RU"/>
              </w:rPr>
            </w:pPr>
            <w:r w:rsidRPr="00E54066">
              <w:rPr>
                <w:rFonts w:ascii="Times New Roman" w:hAnsi="Times New Roman" w:cs="Times New Roman"/>
                <w:lang w:eastAsia="ru-RU"/>
              </w:rPr>
              <w:t>Проект постановления Правительства Российской Федерации "Об утверждении Требований к договорам о предоставлении бюджетных инвестиций юридическим лицам, не являющимся федеральными государственными учреждениями и федеральными государственными унитарными предприятиями, за счет средств федерального бюджета и о внесении изменений в некоторые акты Правительства Российской Федерации"</w:t>
            </w:r>
          </w:p>
        </w:tc>
        <w:tc>
          <w:tcPr>
            <w:tcW w:w="0" w:type="auto"/>
            <w:tcBorders>
              <w:top w:val="single" w:sz="4" w:space="0" w:color="auto"/>
              <w:left w:val="single" w:sz="4" w:space="0" w:color="000000"/>
              <w:bottom w:val="single" w:sz="4" w:space="0" w:color="auto"/>
              <w:right w:val="single" w:sz="4" w:space="0" w:color="000000"/>
            </w:tcBorders>
          </w:tcPr>
          <w:p w:rsidR="001B024E" w:rsidRDefault="00452F25"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tcPr>
          <w:p w:rsidR="001B024E" w:rsidRDefault="001B024E" w:rsidP="00024DED">
            <w:pPr>
              <w:pStyle w:val="a3"/>
              <w:spacing w:line="276" w:lineRule="auto"/>
              <w:rPr>
                <w:rFonts w:ascii="Times New Roman" w:hAnsi="Times New Roman" w:cs="Times New Roman"/>
                <w:lang w:eastAsia="ru-RU"/>
              </w:rPr>
            </w:pPr>
          </w:p>
        </w:tc>
      </w:tr>
      <w:tr w:rsidR="001E4DDB" w:rsidRPr="00E54066"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1B024E" w:rsidRPr="00024DED" w:rsidRDefault="001B024E"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1B024E" w:rsidRDefault="001B024E" w:rsidP="001E4DDB">
            <w:pPr>
              <w:pStyle w:val="a3"/>
              <w:spacing w:line="276" w:lineRule="auto"/>
              <w:jc w:val="both"/>
              <w:rPr>
                <w:rFonts w:ascii="Times New Roman" w:hAnsi="Times New Roman" w:cs="Times New Roman"/>
                <w:lang w:eastAsia="ru-RU"/>
              </w:rPr>
            </w:pPr>
            <w:r w:rsidRPr="00E54066">
              <w:rPr>
                <w:rFonts w:ascii="Times New Roman" w:hAnsi="Times New Roman" w:cs="Times New Roman"/>
                <w:lang w:eastAsia="ru-RU"/>
              </w:rPr>
              <w:t xml:space="preserve">Проект постановления Правительства Российской Федерации "О </w:t>
            </w:r>
            <w:r w:rsidRPr="00E54066">
              <w:rPr>
                <w:rFonts w:ascii="Times New Roman" w:hAnsi="Times New Roman" w:cs="Times New Roman"/>
                <w:lang w:eastAsia="ru-RU"/>
              </w:rPr>
              <w:lastRenderedPageBreak/>
              <w:t>внесении изменений в Правила ведения реестра контрактов, заключенных с заказчиками, утверждённых постановлением Правительством Российской Федерации от 28 ноября 2013 г. № 1084"</w:t>
            </w:r>
          </w:p>
        </w:tc>
        <w:tc>
          <w:tcPr>
            <w:tcW w:w="0" w:type="auto"/>
            <w:tcBorders>
              <w:top w:val="single" w:sz="4" w:space="0" w:color="auto"/>
              <w:left w:val="single" w:sz="4" w:space="0" w:color="000000"/>
              <w:bottom w:val="single" w:sz="4" w:space="0" w:color="auto"/>
              <w:right w:val="single" w:sz="4" w:space="0" w:color="000000"/>
            </w:tcBorders>
          </w:tcPr>
          <w:p w:rsidR="001B024E" w:rsidRDefault="00452F25" w:rsidP="00024DED">
            <w:pPr>
              <w:pStyle w:val="a3"/>
              <w:spacing w:line="276" w:lineRule="auto"/>
              <w:rPr>
                <w:rFonts w:ascii="Times New Roman" w:hAnsi="Times New Roman" w:cs="Times New Roman"/>
                <w:lang w:eastAsia="ru-RU"/>
              </w:rPr>
            </w:pPr>
            <w:r>
              <w:rPr>
                <w:rFonts w:ascii="Times New Roman" w:hAnsi="Times New Roman" w:cs="Times New Roman"/>
                <w:lang w:eastAsia="ru-RU"/>
              </w:rPr>
              <w:lastRenderedPageBreak/>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tcPr>
          <w:p w:rsidR="001B024E" w:rsidRDefault="001B024E" w:rsidP="00024DED">
            <w:pPr>
              <w:pStyle w:val="a3"/>
              <w:spacing w:line="276" w:lineRule="auto"/>
              <w:rPr>
                <w:rFonts w:ascii="Times New Roman" w:hAnsi="Times New Roman" w:cs="Times New Roman"/>
                <w:lang w:eastAsia="ru-RU"/>
              </w:rPr>
            </w:pPr>
          </w:p>
        </w:tc>
      </w:tr>
      <w:tr w:rsidR="001E4DDB" w:rsidRPr="00E54066"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1B024E" w:rsidRPr="00024DED" w:rsidRDefault="001B024E"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1B024E" w:rsidRDefault="001B024E" w:rsidP="001E4DDB">
            <w:pPr>
              <w:pStyle w:val="a3"/>
              <w:spacing w:line="276" w:lineRule="auto"/>
              <w:jc w:val="both"/>
              <w:rPr>
                <w:rFonts w:ascii="Times New Roman" w:hAnsi="Times New Roman" w:cs="Times New Roman"/>
                <w:lang w:eastAsia="ru-RU"/>
              </w:rPr>
            </w:pPr>
            <w:r w:rsidRPr="00E54066">
              <w:rPr>
                <w:rFonts w:ascii="Times New Roman" w:hAnsi="Times New Roman" w:cs="Times New Roman"/>
                <w:lang w:eastAsia="ru-RU"/>
              </w:rPr>
              <w:t>Проект постановления Правительства Российской Федерации "О внесении изменений в некоторые акты Правительства Российской Федерации"</w:t>
            </w:r>
          </w:p>
        </w:tc>
        <w:tc>
          <w:tcPr>
            <w:tcW w:w="0" w:type="auto"/>
            <w:tcBorders>
              <w:top w:val="single" w:sz="4" w:space="0" w:color="auto"/>
              <w:left w:val="single" w:sz="4" w:space="0" w:color="000000"/>
              <w:bottom w:val="single" w:sz="4" w:space="0" w:color="auto"/>
              <w:right w:val="single" w:sz="4" w:space="0" w:color="000000"/>
            </w:tcBorders>
          </w:tcPr>
          <w:p w:rsidR="001B024E" w:rsidRDefault="00452F25"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tcPr>
          <w:p w:rsidR="001B024E" w:rsidRDefault="001B024E" w:rsidP="00024DED">
            <w:pPr>
              <w:pStyle w:val="a3"/>
              <w:spacing w:line="276" w:lineRule="auto"/>
              <w:rPr>
                <w:rFonts w:ascii="Times New Roman" w:hAnsi="Times New Roman" w:cs="Times New Roman"/>
                <w:lang w:eastAsia="ru-RU"/>
              </w:rPr>
            </w:pPr>
          </w:p>
        </w:tc>
      </w:tr>
      <w:tr w:rsidR="001E4DDB" w:rsidRPr="00E54066"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1B024E" w:rsidRPr="00024DED" w:rsidRDefault="001B024E"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1B024E" w:rsidRDefault="001B024E" w:rsidP="001E4DDB">
            <w:pPr>
              <w:pStyle w:val="a3"/>
              <w:spacing w:line="276" w:lineRule="auto"/>
              <w:jc w:val="both"/>
              <w:rPr>
                <w:rFonts w:ascii="Times New Roman" w:hAnsi="Times New Roman" w:cs="Times New Roman"/>
                <w:lang w:eastAsia="ru-RU"/>
              </w:rPr>
            </w:pPr>
            <w:r w:rsidRPr="00E54066">
              <w:rPr>
                <w:rFonts w:ascii="Times New Roman" w:hAnsi="Times New Roman" w:cs="Times New Roman"/>
                <w:lang w:eastAsia="ru-RU"/>
              </w:rPr>
              <w:t>Проект постановления Правительства Российской Федерации "О внесении изменений в Порядок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w:t>
            </w:r>
          </w:p>
        </w:tc>
        <w:tc>
          <w:tcPr>
            <w:tcW w:w="0" w:type="auto"/>
            <w:tcBorders>
              <w:top w:val="single" w:sz="4" w:space="0" w:color="auto"/>
              <w:left w:val="single" w:sz="4" w:space="0" w:color="000000"/>
              <w:bottom w:val="single" w:sz="4" w:space="0" w:color="auto"/>
              <w:right w:val="single" w:sz="4" w:space="0" w:color="000000"/>
            </w:tcBorders>
          </w:tcPr>
          <w:p w:rsidR="001B024E" w:rsidRDefault="00452F25"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tcPr>
          <w:p w:rsidR="001B024E" w:rsidRDefault="001B024E" w:rsidP="00024DED">
            <w:pPr>
              <w:pStyle w:val="a3"/>
              <w:spacing w:line="276" w:lineRule="auto"/>
              <w:rPr>
                <w:rFonts w:ascii="Times New Roman" w:hAnsi="Times New Roman" w:cs="Times New Roman"/>
                <w:lang w:eastAsia="ru-RU"/>
              </w:rPr>
            </w:pPr>
          </w:p>
        </w:tc>
      </w:tr>
      <w:tr w:rsidR="001E4DDB" w:rsidRPr="00E54066"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1B024E" w:rsidRPr="00024DED" w:rsidRDefault="001B024E"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1B024E" w:rsidRDefault="001B024E" w:rsidP="001E4DDB">
            <w:pPr>
              <w:pStyle w:val="a3"/>
              <w:spacing w:line="276" w:lineRule="auto"/>
              <w:jc w:val="both"/>
              <w:rPr>
                <w:rFonts w:ascii="Times New Roman" w:hAnsi="Times New Roman" w:cs="Times New Roman"/>
                <w:lang w:eastAsia="ru-RU"/>
              </w:rPr>
            </w:pPr>
            <w:r w:rsidRPr="00E54066">
              <w:rPr>
                <w:rFonts w:ascii="Times New Roman" w:hAnsi="Times New Roman" w:cs="Times New Roman"/>
                <w:lang w:eastAsia="ru-RU"/>
              </w:rPr>
              <w:t>Проект приказа Минфина России "О Порядке перечисления средств по оплате обязательств юридических лиц, возникающих в рамках исполнения государственных контрактов (контрактов, договоров), договоров (соглашений) о предоставлении субсидий юридическим лицам в пределах суммы, необходимой для оплаты указанных обязательств"</w:t>
            </w:r>
          </w:p>
        </w:tc>
        <w:tc>
          <w:tcPr>
            <w:tcW w:w="0" w:type="auto"/>
            <w:tcBorders>
              <w:top w:val="single" w:sz="4" w:space="0" w:color="auto"/>
              <w:left w:val="single" w:sz="4" w:space="0" w:color="000000"/>
              <w:bottom w:val="single" w:sz="4" w:space="0" w:color="auto"/>
              <w:right w:val="single" w:sz="4" w:space="0" w:color="000000"/>
            </w:tcBorders>
          </w:tcPr>
          <w:p w:rsidR="001B024E" w:rsidRDefault="00452F25"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tcPr>
          <w:p w:rsidR="001B024E" w:rsidRDefault="001B024E" w:rsidP="00024DED">
            <w:pPr>
              <w:pStyle w:val="a3"/>
              <w:spacing w:line="276" w:lineRule="auto"/>
              <w:rPr>
                <w:rFonts w:ascii="Times New Roman" w:hAnsi="Times New Roman" w:cs="Times New Roman"/>
                <w:lang w:eastAsia="ru-RU"/>
              </w:rPr>
            </w:pPr>
          </w:p>
        </w:tc>
      </w:tr>
      <w:tr w:rsidR="001E4DDB" w:rsidRPr="00E54066"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1B024E" w:rsidRPr="00024DED" w:rsidRDefault="001B024E"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1B024E" w:rsidRDefault="001B024E" w:rsidP="001E4DDB">
            <w:pPr>
              <w:pStyle w:val="a3"/>
              <w:spacing w:line="276" w:lineRule="auto"/>
              <w:jc w:val="both"/>
              <w:rPr>
                <w:rFonts w:ascii="Times New Roman" w:hAnsi="Times New Roman" w:cs="Times New Roman"/>
                <w:lang w:eastAsia="ru-RU"/>
              </w:rPr>
            </w:pPr>
            <w:r w:rsidRPr="00E54066">
              <w:rPr>
                <w:rFonts w:ascii="Times New Roman" w:hAnsi="Times New Roman" w:cs="Times New Roman"/>
                <w:lang w:eastAsia="ru-RU"/>
              </w:rPr>
              <w:t>Проект приказа Минфина России "О Порядке перечисления остатков средств со счетов, открытых</w:t>
            </w:r>
            <w:r w:rsidR="001E4DDB">
              <w:rPr>
                <w:rFonts w:ascii="Times New Roman" w:hAnsi="Times New Roman" w:cs="Times New Roman"/>
                <w:lang w:eastAsia="ru-RU"/>
              </w:rPr>
              <w:t xml:space="preserve"> </w:t>
            </w:r>
            <w:r w:rsidRPr="00E54066">
              <w:rPr>
                <w:rFonts w:ascii="Times New Roman" w:hAnsi="Times New Roman" w:cs="Times New Roman"/>
                <w:lang w:eastAsia="ru-RU"/>
              </w:rPr>
              <w:t>территориальным органом Федерального казначейства в подразделениях Центрального банка Российской Федерации на единый счет федерального бюджета и их возврата на указанные счета"</w:t>
            </w:r>
          </w:p>
        </w:tc>
        <w:tc>
          <w:tcPr>
            <w:tcW w:w="0" w:type="auto"/>
            <w:tcBorders>
              <w:top w:val="single" w:sz="4" w:space="0" w:color="auto"/>
              <w:left w:val="single" w:sz="4" w:space="0" w:color="000000"/>
              <w:bottom w:val="single" w:sz="4" w:space="0" w:color="auto"/>
              <w:right w:val="single" w:sz="4" w:space="0" w:color="000000"/>
            </w:tcBorders>
          </w:tcPr>
          <w:p w:rsidR="001B024E" w:rsidRDefault="00452F25"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tcPr>
          <w:p w:rsidR="001B024E" w:rsidRDefault="001B024E" w:rsidP="00024DED">
            <w:pPr>
              <w:pStyle w:val="a3"/>
              <w:spacing w:line="276" w:lineRule="auto"/>
              <w:rPr>
                <w:rFonts w:ascii="Times New Roman" w:hAnsi="Times New Roman" w:cs="Times New Roman"/>
                <w:lang w:eastAsia="ru-RU"/>
              </w:rPr>
            </w:pPr>
          </w:p>
        </w:tc>
      </w:tr>
      <w:tr w:rsidR="001E4DDB" w:rsidRPr="00E54066"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1B024E" w:rsidRPr="00024DED" w:rsidRDefault="001B024E"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1B024E" w:rsidRDefault="001B024E" w:rsidP="001E4DDB">
            <w:pPr>
              <w:pStyle w:val="a3"/>
              <w:spacing w:line="276" w:lineRule="auto"/>
              <w:jc w:val="both"/>
              <w:rPr>
                <w:rFonts w:ascii="Times New Roman" w:hAnsi="Times New Roman" w:cs="Times New Roman"/>
                <w:lang w:eastAsia="ru-RU"/>
              </w:rPr>
            </w:pPr>
            <w:r w:rsidRPr="00E54066">
              <w:rPr>
                <w:rFonts w:ascii="Times New Roman" w:hAnsi="Times New Roman" w:cs="Times New Roman"/>
                <w:lang w:eastAsia="ru-RU"/>
              </w:rPr>
              <w:t xml:space="preserve">Проект приказа Минфина России "Об утверждении Порядка </w:t>
            </w:r>
            <w:r w:rsidRPr="00E54066">
              <w:rPr>
                <w:rFonts w:ascii="Times New Roman" w:hAnsi="Times New Roman" w:cs="Times New Roman"/>
                <w:lang w:eastAsia="ru-RU"/>
              </w:rPr>
              <w:lastRenderedPageBreak/>
              <w:t>направления Федеральным казначейством и его территориальными органами представлений о приостановлении операций в валюте Российской Федерации по счетам, открытым участникам бюджетного процесса и бюджетным учреждениям в учреждениях Центрального банка Российской Федерации и кредитных организациях в нарушение бюджетного законодательства Российской Федерации"</w:t>
            </w:r>
          </w:p>
        </w:tc>
        <w:tc>
          <w:tcPr>
            <w:tcW w:w="0" w:type="auto"/>
            <w:tcBorders>
              <w:top w:val="single" w:sz="4" w:space="0" w:color="auto"/>
              <w:left w:val="single" w:sz="4" w:space="0" w:color="000000"/>
              <w:bottom w:val="single" w:sz="4" w:space="0" w:color="auto"/>
              <w:right w:val="single" w:sz="4" w:space="0" w:color="000000"/>
            </w:tcBorders>
          </w:tcPr>
          <w:p w:rsidR="001B024E" w:rsidRDefault="00452F25" w:rsidP="00024DED">
            <w:pPr>
              <w:pStyle w:val="a3"/>
              <w:spacing w:line="276" w:lineRule="auto"/>
              <w:rPr>
                <w:rFonts w:ascii="Times New Roman" w:hAnsi="Times New Roman" w:cs="Times New Roman"/>
                <w:lang w:eastAsia="ru-RU"/>
              </w:rPr>
            </w:pPr>
            <w:r>
              <w:rPr>
                <w:rFonts w:ascii="Times New Roman" w:hAnsi="Times New Roman" w:cs="Times New Roman"/>
                <w:lang w:eastAsia="ru-RU"/>
              </w:rPr>
              <w:lastRenderedPageBreak/>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tcPr>
          <w:p w:rsidR="001B024E" w:rsidRDefault="001B024E" w:rsidP="00024DED">
            <w:pPr>
              <w:pStyle w:val="a3"/>
              <w:spacing w:line="276" w:lineRule="auto"/>
              <w:rPr>
                <w:rFonts w:ascii="Times New Roman" w:hAnsi="Times New Roman" w:cs="Times New Roman"/>
                <w:lang w:eastAsia="ru-RU"/>
              </w:rPr>
            </w:pPr>
          </w:p>
        </w:tc>
      </w:tr>
      <w:tr w:rsidR="001E4DDB" w:rsidRPr="00E54066"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1B024E" w:rsidRPr="00024DED" w:rsidRDefault="001B024E"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1B024E" w:rsidRDefault="001B024E" w:rsidP="001E4DDB">
            <w:pPr>
              <w:pStyle w:val="a3"/>
              <w:spacing w:line="276" w:lineRule="auto"/>
              <w:jc w:val="both"/>
              <w:rPr>
                <w:rFonts w:ascii="Times New Roman" w:hAnsi="Times New Roman" w:cs="Times New Roman"/>
                <w:lang w:eastAsia="ru-RU"/>
              </w:rPr>
            </w:pPr>
            <w:r w:rsidRPr="00E54066">
              <w:rPr>
                <w:rFonts w:ascii="Times New Roman" w:hAnsi="Times New Roman" w:cs="Times New Roman"/>
                <w:lang w:eastAsia="ru-RU"/>
              </w:rPr>
              <w:t>Проект приказа Минфина России "О Порядке приостановления операций на лицевых счетах, открытых в территориальных органах Федерального казначейства главным распорядителям, распорядителям и получателям средств федерального бюджета, и отзыва лимитов бюджетных обязательств с указанных лицевых счетов"</w:t>
            </w:r>
          </w:p>
        </w:tc>
        <w:tc>
          <w:tcPr>
            <w:tcW w:w="0" w:type="auto"/>
            <w:tcBorders>
              <w:top w:val="single" w:sz="4" w:space="0" w:color="auto"/>
              <w:left w:val="single" w:sz="4" w:space="0" w:color="000000"/>
              <w:bottom w:val="single" w:sz="4" w:space="0" w:color="auto"/>
              <w:right w:val="single" w:sz="4" w:space="0" w:color="000000"/>
            </w:tcBorders>
          </w:tcPr>
          <w:p w:rsidR="001B024E" w:rsidRDefault="00452F25"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tcPr>
          <w:p w:rsidR="001B024E" w:rsidRDefault="001B024E" w:rsidP="00024DED">
            <w:pPr>
              <w:pStyle w:val="a3"/>
              <w:spacing w:line="276" w:lineRule="auto"/>
              <w:rPr>
                <w:rFonts w:ascii="Times New Roman" w:hAnsi="Times New Roman" w:cs="Times New Roman"/>
                <w:lang w:eastAsia="ru-RU"/>
              </w:rPr>
            </w:pPr>
          </w:p>
        </w:tc>
      </w:tr>
      <w:tr w:rsidR="001E4DDB" w:rsidRPr="00E54066"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1B024E" w:rsidRPr="00024DED" w:rsidRDefault="001B024E"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1B024E" w:rsidRDefault="001B024E" w:rsidP="001E4DDB">
            <w:pPr>
              <w:pStyle w:val="a3"/>
              <w:spacing w:line="276" w:lineRule="auto"/>
              <w:jc w:val="both"/>
              <w:rPr>
                <w:rFonts w:ascii="Times New Roman" w:hAnsi="Times New Roman" w:cs="Times New Roman"/>
                <w:lang w:eastAsia="ru-RU"/>
              </w:rPr>
            </w:pPr>
            <w:r w:rsidRPr="00E54066">
              <w:rPr>
                <w:rFonts w:ascii="Times New Roman" w:hAnsi="Times New Roman" w:cs="Times New Roman"/>
                <w:lang w:eastAsia="ru-RU"/>
              </w:rPr>
              <w:t>Проект приказа Минфина России "О Порядке проведения территориальными органами Федерального казначейства санкционирования операций при казначейском сопровождении средств, предоставляемых на основании государственных контрактов, контрактов (договоров) федеральных бюджетных или автономных учреждений, договоров (соглашений), а также контрактов, договоров, соглашений, заключенных в рамках их исполнения"</w:t>
            </w:r>
          </w:p>
        </w:tc>
        <w:tc>
          <w:tcPr>
            <w:tcW w:w="0" w:type="auto"/>
            <w:tcBorders>
              <w:top w:val="single" w:sz="4" w:space="0" w:color="auto"/>
              <w:left w:val="single" w:sz="4" w:space="0" w:color="000000"/>
              <w:bottom w:val="single" w:sz="4" w:space="0" w:color="auto"/>
              <w:right w:val="single" w:sz="4" w:space="0" w:color="000000"/>
            </w:tcBorders>
          </w:tcPr>
          <w:p w:rsidR="001B024E" w:rsidRDefault="00452F25"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tcPr>
          <w:p w:rsidR="001B024E" w:rsidRDefault="001B024E" w:rsidP="00024DED">
            <w:pPr>
              <w:pStyle w:val="a3"/>
              <w:spacing w:line="276" w:lineRule="auto"/>
              <w:rPr>
                <w:rFonts w:ascii="Times New Roman" w:hAnsi="Times New Roman" w:cs="Times New Roman"/>
                <w:lang w:eastAsia="ru-RU"/>
              </w:rPr>
            </w:pPr>
          </w:p>
        </w:tc>
      </w:tr>
      <w:tr w:rsidR="001E4DDB" w:rsidRPr="00E54066"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1B024E" w:rsidRPr="00024DED" w:rsidRDefault="001B024E"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1B024E" w:rsidRDefault="001B024E" w:rsidP="001E4DDB">
            <w:pPr>
              <w:pStyle w:val="a3"/>
              <w:spacing w:line="276" w:lineRule="auto"/>
              <w:jc w:val="both"/>
              <w:rPr>
                <w:rFonts w:ascii="Times New Roman" w:hAnsi="Times New Roman" w:cs="Times New Roman"/>
                <w:lang w:eastAsia="ru-RU"/>
              </w:rPr>
            </w:pPr>
            <w:r w:rsidRPr="00E54066">
              <w:rPr>
                <w:rFonts w:ascii="Times New Roman" w:hAnsi="Times New Roman" w:cs="Times New Roman"/>
                <w:lang w:eastAsia="ru-RU"/>
              </w:rPr>
              <w:t>Проект приказа Минфина России "О внесении изменений в приказ Министерства финансов Российской Федерации от</w:t>
            </w:r>
            <w:r w:rsidR="001E4DDB">
              <w:rPr>
                <w:rFonts w:ascii="Times New Roman" w:hAnsi="Times New Roman" w:cs="Times New Roman"/>
                <w:lang w:eastAsia="ru-RU"/>
              </w:rPr>
              <w:t xml:space="preserve"> </w:t>
            </w:r>
            <w:r w:rsidRPr="00E54066">
              <w:rPr>
                <w:rFonts w:ascii="Times New Roman" w:hAnsi="Times New Roman" w:cs="Times New Roman"/>
                <w:lang w:eastAsia="ru-RU"/>
              </w:rPr>
              <w:t xml:space="preserve">23 декабря 2014 г. № 163н "О порядке формирования и ведения </w:t>
            </w:r>
            <w:r w:rsidRPr="00E54066">
              <w:rPr>
                <w:rFonts w:ascii="Times New Roman" w:hAnsi="Times New Roman" w:cs="Times New Roman"/>
                <w:lang w:eastAsia="ru-RU"/>
              </w:rPr>
              <w:lastRenderedPageBreak/>
              <w:t>реестра участников бюджетного процесса, а также юридических лиц, не являющихся участниками бюджетного процесса"</w:t>
            </w:r>
          </w:p>
        </w:tc>
        <w:tc>
          <w:tcPr>
            <w:tcW w:w="0" w:type="auto"/>
            <w:tcBorders>
              <w:top w:val="single" w:sz="4" w:space="0" w:color="auto"/>
              <w:left w:val="single" w:sz="4" w:space="0" w:color="000000"/>
              <w:bottom w:val="single" w:sz="4" w:space="0" w:color="auto"/>
              <w:right w:val="single" w:sz="4" w:space="0" w:color="000000"/>
            </w:tcBorders>
          </w:tcPr>
          <w:p w:rsidR="001B024E" w:rsidRDefault="00452F25" w:rsidP="00024DED">
            <w:pPr>
              <w:pStyle w:val="a3"/>
              <w:spacing w:line="276" w:lineRule="auto"/>
              <w:rPr>
                <w:rFonts w:ascii="Times New Roman" w:hAnsi="Times New Roman" w:cs="Times New Roman"/>
                <w:lang w:eastAsia="ru-RU"/>
              </w:rPr>
            </w:pPr>
            <w:r>
              <w:rPr>
                <w:rFonts w:ascii="Times New Roman" w:hAnsi="Times New Roman" w:cs="Times New Roman"/>
                <w:lang w:eastAsia="ru-RU"/>
              </w:rPr>
              <w:lastRenderedPageBreak/>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tcPr>
          <w:p w:rsidR="001B024E" w:rsidRDefault="001B024E" w:rsidP="00024DED">
            <w:pPr>
              <w:pStyle w:val="a3"/>
              <w:spacing w:line="276" w:lineRule="auto"/>
              <w:rPr>
                <w:rFonts w:ascii="Times New Roman" w:hAnsi="Times New Roman" w:cs="Times New Roman"/>
                <w:lang w:eastAsia="ru-RU"/>
              </w:rPr>
            </w:pPr>
          </w:p>
        </w:tc>
      </w:tr>
      <w:tr w:rsidR="001E4DDB" w:rsidRPr="00E54066"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1B024E" w:rsidRPr="00024DED" w:rsidRDefault="001B024E"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1B024E" w:rsidRDefault="001B024E" w:rsidP="001E4DDB">
            <w:pPr>
              <w:pStyle w:val="a3"/>
              <w:spacing w:line="276" w:lineRule="auto"/>
              <w:jc w:val="both"/>
              <w:rPr>
                <w:rFonts w:ascii="Times New Roman" w:hAnsi="Times New Roman" w:cs="Times New Roman"/>
                <w:lang w:eastAsia="ru-RU"/>
              </w:rPr>
            </w:pPr>
            <w:r w:rsidRPr="00E54066">
              <w:rPr>
                <w:rFonts w:ascii="Times New Roman" w:hAnsi="Times New Roman" w:cs="Times New Roman"/>
                <w:lang w:eastAsia="ru-RU"/>
              </w:rPr>
              <w:t>Проект приказа Минфина России и Банка России "О внесении изменений в Положение Министерства финансов Российской Федерации и Центрального банка Российской Федерации от 12 ноября 2008 г. № 127н/328-П "О порядке завершения в текущем финансовом году операций по счетам федерального бюджета, открытым в подразделениях Банка России и кредитных организациях (филиалах)"</w:t>
            </w:r>
          </w:p>
        </w:tc>
        <w:tc>
          <w:tcPr>
            <w:tcW w:w="0" w:type="auto"/>
            <w:tcBorders>
              <w:top w:val="single" w:sz="4" w:space="0" w:color="auto"/>
              <w:left w:val="single" w:sz="4" w:space="0" w:color="000000"/>
              <w:bottom w:val="single" w:sz="4" w:space="0" w:color="auto"/>
              <w:right w:val="single" w:sz="4" w:space="0" w:color="000000"/>
            </w:tcBorders>
          </w:tcPr>
          <w:p w:rsidR="001B024E" w:rsidRDefault="00452F25"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tcPr>
          <w:p w:rsidR="001B024E" w:rsidRDefault="001B024E" w:rsidP="00024DED">
            <w:pPr>
              <w:pStyle w:val="a3"/>
              <w:spacing w:line="276" w:lineRule="auto"/>
              <w:rPr>
                <w:rFonts w:ascii="Times New Roman" w:hAnsi="Times New Roman" w:cs="Times New Roman"/>
                <w:lang w:eastAsia="ru-RU"/>
              </w:rPr>
            </w:pPr>
          </w:p>
        </w:tc>
      </w:tr>
      <w:tr w:rsidR="001E4DDB" w:rsidRPr="00E54066"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1B024E" w:rsidRPr="00024DED" w:rsidRDefault="001B024E"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1B024E" w:rsidRDefault="001B024E" w:rsidP="001E4DDB">
            <w:pPr>
              <w:pStyle w:val="a3"/>
              <w:spacing w:line="276" w:lineRule="auto"/>
              <w:jc w:val="both"/>
              <w:rPr>
                <w:rFonts w:ascii="Times New Roman" w:hAnsi="Times New Roman" w:cs="Times New Roman"/>
                <w:lang w:eastAsia="ru-RU"/>
              </w:rPr>
            </w:pPr>
            <w:proofErr w:type="gramStart"/>
            <w:r w:rsidRPr="00E54066">
              <w:rPr>
                <w:rFonts w:ascii="Times New Roman" w:hAnsi="Times New Roman" w:cs="Times New Roman"/>
                <w:lang w:eastAsia="ru-RU"/>
              </w:rPr>
              <w:t>Проект приказа Минфина России "О внесении изменений в Порядок завершения операций по исполнению федерального бюджета в текущем финансовом году, утвержденный приказом Министерства финансов Российской Федерации от 6 июня 2008 г. № 56н и Порядок доведения бюджетных ассигнований, лимитов бюджетных обязательств при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 лимитов бюджетных обязательств при</w:t>
            </w:r>
            <w:proofErr w:type="gramEnd"/>
            <w:r w:rsidRPr="00E54066">
              <w:rPr>
                <w:rFonts w:ascii="Times New Roman" w:hAnsi="Times New Roman" w:cs="Times New Roman"/>
                <w:lang w:eastAsia="ru-RU"/>
              </w:rPr>
              <w:t xml:space="preserve"> реорганизации участников бюджетного процесса федерального уровня, утвержденный приказом Министерства финансов Российской Федерации от 30 сентября 2008 г. № 104н"</w:t>
            </w:r>
          </w:p>
        </w:tc>
        <w:tc>
          <w:tcPr>
            <w:tcW w:w="0" w:type="auto"/>
            <w:tcBorders>
              <w:top w:val="single" w:sz="4" w:space="0" w:color="auto"/>
              <w:left w:val="single" w:sz="4" w:space="0" w:color="000000"/>
              <w:bottom w:val="single" w:sz="4" w:space="0" w:color="auto"/>
              <w:right w:val="single" w:sz="4" w:space="0" w:color="000000"/>
            </w:tcBorders>
          </w:tcPr>
          <w:p w:rsidR="001B024E" w:rsidRDefault="00452F25"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tcPr>
          <w:p w:rsidR="001B024E" w:rsidRDefault="001B024E" w:rsidP="00024DED">
            <w:pPr>
              <w:pStyle w:val="a3"/>
              <w:spacing w:line="276" w:lineRule="auto"/>
              <w:rPr>
                <w:rFonts w:ascii="Times New Roman" w:hAnsi="Times New Roman" w:cs="Times New Roman"/>
                <w:lang w:eastAsia="ru-RU"/>
              </w:rPr>
            </w:pPr>
          </w:p>
        </w:tc>
      </w:tr>
      <w:tr w:rsidR="001E4DDB" w:rsidRPr="00E54066"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1B024E" w:rsidRPr="00024DED" w:rsidRDefault="001B024E"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E54066" w:rsidRDefault="001B024E" w:rsidP="001E4DDB">
            <w:pPr>
              <w:pStyle w:val="a3"/>
              <w:spacing w:line="276" w:lineRule="auto"/>
              <w:jc w:val="both"/>
              <w:rPr>
                <w:rFonts w:ascii="Times New Roman" w:hAnsi="Times New Roman" w:cs="Times New Roman"/>
                <w:lang w:eastAsia="ru-RU"/>
              </w:rPr>
            </w:pPr>
            <w:proofErr w:type="gramStart"/>
            <w:r w:rsidRPr="00E54066">
              <w:rPr>
                <w:rFonts w:ascii="Times New Roman" w:hAnsi="Times New Roman" w:cs="Times New Roman"/>
                <w:lang w:eastAsia="ru-RU"/>
              </w:rPr>
              <w:t xml:space="preserve">Проект приказа Минфина России "О внесении изменений в Порядок завершения операций по исполнению федерального бюджета в текущем финансовом году, утвержденный приказом </w:t>
            </w:r>
            <w:r w:rsidRPr="00E54066">
              <w:rPr>
                <w:rFonts w:ascii="Times New Roman" w:hAnsi="Times New Roman" w:cs="Times New Roman"/>
                <w:lang w:eastAsia="ru-RU"/>
              </w:rPr>
              <w:lastRenderedPageBreak/>
              <w:t>Министерства финансов Российской Федерации от 6 июня 2008 г. № 56н и Порядок доведения бюджетных ассигнований, лимитов бюджетных обязательств при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 лимитов бюджетных обязательств при</w:t>
            </w:r>
            <w:proofErr w:type="gramEnd"/>
            <w:r w:rsidRPr="00E54066">
              <w:rPr>
                <w:rFonts w:ascii="Times New Roman" w:hAnsi="Times New Roman" w:cs="Times New Roman"/>
                <w:lang w:eastAsia="ru-RU"/>
              </w:rPr>
              <w:t xml:space="preserve"> реорганизации участников бюджетного процесса федерального уровня, утвержденный приказом Министерства финансов Российской Федерации от 30 сентября 2008 г. № 104н"</w:t>
            </w:r>
          </w:p>
        </w:tc>
        <w:tc>
          <w:tcPr>
            <w:tcW w:w="0" w:type="auto"/>
            <w:tcBorders>
              <w:top w:val="single" w:sz="4" w:space="0" w:color="auto"/>
              <w:left w:val="single" w:sz="4" w:space="0" w:color="000000"/>
              <w:bottom w:val="single" w:sz="4" w:space="0" w:color="auto"/>
              <w:right w:val="single" w:sz="4" w:space="0" w:color="000000"/>
            </w:tcBorders>
          </w:tcPr>
          <w:p w:rsidR="001B024E" w:rsidRDefault="00452F25" w:rsidP="00024DED">
            <w:pPr>
              <w:pStyle w:val="a3"/>
              <w:spacing w:line="276" w:lineRule="auto"/>
              <w:rPr>
                <w:rFonts w:ascii="Times New Roman" w:hAnsi="Times New Roman" w:cs="Times New Roman"/>
                <w:lang w:eastAsia="ru-RU"/>
              </w:rPr>
            </w:pPr>
            <w:r>
              <w:rPr>
                <w:rFonts w:ascii="Times New Roman" w:hAnsi="Times New Roman" w:cs="Times New Roman"/>
                <w:lang w:eastAsia="ru-RU"/>
              </w:rPr>
              <w:lastRenderedPageBreak/>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tcPr>
          <w:p w:rsidR="001B024E" w:rsidRDefault="001B024E" w:rsidP="00024DED">
            <w:pPr>
              <w:pStyle w:val="a3"/>
              <w:spacing w:line="276" w:lineRule="auto"/>
              <w:rPr>
                <w:rFonts w:ascii="Times New Roman" w:hAnsi="Times New Roman" w:cs="Times New Roman"/>
                <w:lang w:eastAsia="ru-RU"/>
              </w:rPr>
            </w:pPr>
          </w:p>
        </w:tc>
      </w:tr>
      <w:tr w:rsidR="001E4DDB" w:rsidRPr="00E54066"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1B024E" w:rsidRPr="00024DED" w:rsidRDefault="001B024E"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E54066" w:rsidRDefault="00E54066" w:rsidP="001E4DDB">
            <w:pPr>
              <w:pStyle w:val="a3"/>
              <w:spacing w:line="276" w:lineRule="auto"/>
              <w:jc w:val="both"/>
              <w:rPr>
                <w:rFonts w:ascii="Times New Roman" w:hAnsi="Times New Roman" w:cs="Times New Roman"/>
                <w:lang w:eastAsia="ru-RU"/>
              </w:rPr>
            </w:pPr>
            <w:r w:rsidRPr="00E54066">
              <w:rPr>
                <w:rFonts w:ascii="Times New Roman" w:hAnsi="Times New Roman" w:cs="Times New Roman"/>
                <w:lang w:eastAsia="ru-RU"/>
              </w:rPr>
              <w:t>Проект постановления Правительства Российской Федерации "О внесении изменения в постановление Правительства Российской Федерации от 28 декабря 2015 г. № 1456"</w:t>
            </w:r>
          </w:p>
        </w:tc>
        <w:tc>
          <w:tcPr>
            <w:tcW w:w="0" w:type="auto"/>
            <w:tcBorders>
              <w:top w:val="single" w:sz="4" w:space="0" w:color="auto"/>
              <w:left w:val="single" w:sz="4" w:space="0" w:color="000000"/>
              <w:bottom w:val="single" w:sz="4" w:space="0" w:color="auto"/>
              <w:right w:val="single" w:sz="4" w:space="0" w:color="000000"/>
            </w:tcBorders>
          </w:tcPr>
          <w:p w:rsidR="001B024E" w:rsidRDefault="00452F25"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tcPr>
          <w:p w:rsidR="001B024E" w:rsidRDefault="001B024E" w:rsidP="00024DED">
            <w:pPr>
              <w:pStyle w:val="a3"/>
              <w:spacing w:line="276" w:lineRule="auto"/>
              <w:rPr>
                <w:rFonts w:ascii="Times New Roman" w:hAnsi="Times New Roman" w:cs="Times New Roman"/>
                <w:lang w:eastAsia="ru-RU"/>
              </w:rPr>
            </w:pPr>
          </w:p>
        </w:tc>
      </w:tr>
      <w:tr w:rsidR="001E4DDB" w:rsidRPr="00E54066"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1B024E" w:rsidRPr="00024DED" w:rsidRDefault="001B024E"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E54066" w:rsidRDefault="00E54066" w:rsidP="001E4DDB">
            <w:pPr>
              <w:pStyle w:val="a3"/>
              <w:spacing w:line="276" w:lineRule="auto"/>
              <w:jc w:val="both"/>
              <w:rPr>
                <w:rFonts w:ascii="Times New Roman" w:hAnsi="Times New Roman" w:cs="Times New Roman"/>
                <w:lang w:eastAsia="ru-RU"/>
              </w:rPr>
            </w:pPr>
            <w:r w:rsidRPr="00E54066">
              <w:rPr>
                <w:rFonts w:ascii="Times New Roman" w:hAnsi="Times New Roman" w:cs="Times New Roman"/>
                <w:lang w:eastAsia="ru-RU"/>
              </w:rPr>
              <w:t>Проект постановления Правительства Российской Федерации "О внесении изменений в постановление Правительства Российской Федерации от 28 декабря 2015 года № 1456 "О мерах по реализации Федерального закона "О федеральном бюджете на 2016 год"</w:t>
            </w:r>
          </w:p>
        </w:tc>
        <w:tc>
          <w:tcPr>
            <w:tcW w:w="0" w:type="auto"/>
            <w:tcBorders>
              <w:top w:val="single" w:sz="4" w:space="0" w:color="auto"/>
              <w:left w:val="single" w:sz="4" w:space="0" w:color="000000"/>
              <w:bottom w:val="single" w:sz="4" w:space="0" w:color="auto"/>
              <w:right w:val="single" w:sz="4" w:space="0" w:color="000000"/>
            </w:tcBorders>
          </w:tcPr>
          <w:p w:rsidR="001B024E" w:rsidRDefault="00452F25"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tcPr>
          <w:p w:rsidR="001B024E" w:rsidRDefault="001B024E" w:rsidP="00024DED">
            <w:pPr>
              <w:pStyle w:val="a3"/>
              <w:spacing w:line="276" w:lineRule="auto"/>
              <w:rPr>
                <w:rFonts w:ascii="Times New Roman" w:hAnsi="Times New Roman" w:cs="Times New Roman"/>
                <w:lang w:eastAsia="ru-RU"/>
              </w:rPr>
            </w:pPr>
          </w:p>
        </w:tc>
      </w:tr>
      <w:tr w:rsidR="001E4DDB" w:rsidRPr="00E54066"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E54066" w:rsidRPr="00024DED" w:rsidRDefault="00E54066"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E54066" w:rsidRDefault="00E54066" w:rsidP="001E4DDB">
            <w:pPr>
              <w:pStyle w:val="a3"/>
              <w:spacing w:line="276" w:lineRule="auto"/>
              <w:jc w:val="both"/>
              <w:rPr>
                <w:rFonts w:ascii="Times New Roman" w:hAnsi="Times New Roman" w:cs="Times New Roman"/>
                <w:lang w:eastAsia="ru-RU"/>
              </w:rPr>
            </w:pPr>
            <w:r w:rsidRPr="00E54066">
              <w:rPr>
                <w:rFonts w:ascii="Times New Roman" w:hAnsi="Times New Roman" w:cs="Times New Roman"/>
                <w:lang w:eastAsia="ru-RU"/>
              </w:rPr>
              <w:t>Проект постановление Правительства Российской Федерации "О мерах по реализации Федерального закона "О федеральном бюджете на 2017 год и на плановый период 2018 и 2019 годов"</w:t>
            </w:r>
          </w:p>
        </w:tc>
        <w:tc>
          <w:tcPr>
            <w:tcW w:w="0" w:type="auto"/>
            <w:tcBorders>
              <w:top w:val="single" w:sz="4" w:space="0" w:color="auto"/>
              <w:left w:val="single" w:sz="4" w:space="0" w:color="000000"/>
              <w:bottom w:val="single" w:sz="4" w:space="0" w:color="auto"/>
              <w:right w:val="single" w:sz="4" w:space="0" w:color="000000"/>
            </w:tcBorders>
          </w:tcPr>
          <w:p w:rsidR="00E54066" w:rsidRDefault="00452F25"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tcPr>
          <w:p w:rsidR="00E54066" w:rsidRDefault="00E54066" w:rsidP="00024DED">
            <w:pPr>
              <w:pStyle w:val="a3"/>
              <w:spacing w:line="276" w:lineRule="auto"/>
              <w:rPr>
                <w:rFonts w:ascii="Times New Roman" w:hAnsi="Times New Roman" w:cs="Times New Roman"/>
                <w:lang w:eastAsia="ru-RU"/>
              </w:rPr>
            </w:pPr>
          </w:p>
        </w:tc>
      </w:tr>
      <w:tr w:rsidR="001E4DDB" w:rsidRPr="00E54066"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E54066" w:rsidRPr="00024DED" w:rsidRDefault="00E54066"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E54066" w:rsidRDefault="00E54066" w:rsidP="001E4DDB">
            <w:pPr>
              <w:pStyle w:val="a3"/>
              <w:spacing w:line="276" w:lineRule="auto"/>
              <w:jc w:val="both"/>
              <w:rPr>
                <w:rFonts w:ascii="Times New Roman" w:hAnsi="Times New Roman" w:cs="Times New Roman"/>
                <w:lang w:eastAsia="ru-RU"/>
              </w:rPr>
            </w:pPr>
            <w:r w:rsidRPr="00E54066">
              <w:rPr>
                <w:rFonts w:ascii="Times New Roman" w:hAnsi="Times New Roman" w:cs="Times New Roman"/>
                <w:lang w:eastAsia="ru-RU"/>
              </w:rPr>
              <w:t>Проект постановления Правительства Российской Федерации "О внесении изменений в постановление Правительства Российской Федерации от 6 сентября 2016 г. № 887"</w:t>
            </w:r>
          </w:p>
        </w:tc>
        <w:tc>
          <w:tcPr>
            <w:tcW w:w="0" w:type="auto"/>
            <w:tcBorders>
              <w:top w:val="single" w:sz="4" w:space="0" w:color="auto"/>
              <w:left w:val="single" w:sz="4" w:space="0" w:color="000000"/>
              <w:bottom w:val="single" w:sz="4" w:space="0" w:color="auto"/>
              <w:right w:val="single" w:sz="4" w:space="0" w:color="000000"/>
            </w:tcBorders>
          </w:tcPr>
          <w:p w:rsidR="00E54066" w:rsidRDefault="00452F25"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tcPr>
          <w:p w:rsidR="00E54066" w:rsidRDefault="00E54066" w:rsidP="00024DED">
            <w:pPr>
              <w:pStyle w:val="a3"/>
              <w:spacing w:line="276" w:lineRule="auto"/>
              <w:rPr>
                <w:rFonts w:ascii="Times New Roman" w:hAnsi="Times New Roman" w:cs="Times New Roman"/>
                <w:lang w:eastAsia="ru-RU"/>
              </w:rPr>
            </w:pPr>
          </w:p>
        </w:tc>
      </w:tr>
      <w:tr w:rsidR="001E4DDB" w:rsidRPr="00E54066"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E54066" w:rsidRPr="00024DED" w:rsidRDefault="00E54066"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E54066" w:rsidRDefault="00E54066" w:rsidP="001E4DDB">
            <w:pPr>
              <w:pStyle w:val="a3"/>
              <w:spacing w:line="276" w:lineRule="auto"/>
              <w:jc w:val="both"/>
              <w:rPr>
                <w:rFonts w:ascii="Times New Roman" w:hAnsi="Times New Roman" w:cs="Times New Roman"/>
                <w:lang w:eastAsia="ru-RU"/>
              </w:rPr>
            </w:pPr>
            <w:r w:rsidRPr="00E54066">
              <w:rPr>
                <w:rFonts w:ascii="Times New Roman" w:hAnsi="Times New Roman" w:cs="Times New Roman"/>
                <w:lang w:eastAsia="ru-RU"/>
              </w:rPr>
              <w:t xml:space="preserve">Проект постановления Правительства Российской Федерации "О </w:t>
            </w:r>
            <w:r w:rsidRPr="00E54066">
              <w:rPr>
                <w:rFonts w:ascii="Times New Roman" w:hAnsi="Times New Roman" w:cs="Times New Roman"/>
                <w:lang w:eastAsia="ru-RU"/>
              </w:rPr>
              <w:lastRenderedPageBreak/>
              <w:t>порядке казначейского сопровождения средств, предоставляемых на основании государственных контрактов, контрактов (договоров) федеральных бюджетных или автономных учреждений, договоров (соглашений), а также контрактов, договоров, соглашений, заключенных в рамках их исполнения"</w:t>
            </w:r>
          </w:p>
        </w:tc>
        <w:tc>
          <w:tcPr>
            <w:tcW w:w="0" w:type="auto"/>
            <w:tcBorders>
              <w:top w:val="single" w:sz="4" w:space="0" w:color="auto"/>
              <w:left w:val="single" w:sz="4" w:space="0" w:color="000000"/>
              <w:bottom w:val="single" w:sz="4" w:space="0" w:color="auto"/>
              <w:right w:val="single" w:sz="4" w:space="0" w:color="000000"/>
            </w:tcBorders>
          </w:tcPr>
          <w:p w:rsidR="00E54066" w:rsidRDefault="00452F25" w:rsidP="00024DED">
            <w:pPr>
              <w:pStyle w:val="a3"/>
              <w:spacing w:line="276" w:lineRule="auto"/>
              <w:rPr>
                <w:rFonts w:ascii="Times New Roman" w:hAnsi="Times New Roman" w:cs="Times New Roman"/>
                <w:lang w:eastAsia="ru-RU"/>
              </w:rPr>
            </w:pPr>
            <w:r>
              <w:rPr>
                <w:rFonts w:ascii="Times New Roman" w:hAnsi="Times New Roman" w:cs="Times New Roman"/>
                <w:lang w:eastAsia="ru-RU"/>
              </w:rPr>
              <w:lastRenderedPageBreak/>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tcPr>
          <w:p w:rsidR="00E54066" w:rsidRDefault="00E54066" w:rsidP="00024DED">
            <w:pPr>
              <w:pStyle w:val="a3"/>
              <w:spacing w:line="276" w:lineRule="auto"/>
              <w:rPr>
                <w:rFonts w:ascii="Times New Roman" w:hAnsi="Times New Roman" w:cs="Times New Roman"/>
                <w:lang w:eastAsia="ru-RU"/>
              </w:rPr>
            </w:pPr>
          </w:p>
        </w:tc>
      </w:tr>
      <w:tr w:rsidR="001E4DDB" w:rsidRPr="00E54066"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E54066" w:rsidRPr="00024DED" w:rsidRDefault="00E54066"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E54066" w:rsidRDefault="00E54066" w:rsidP="001E4DDB">
            <w:pPr>
              <w:pStyle w:val="a3"/>
              <w:spacing w:line="276" w:lineRule="auto"/>
              <w:jc w:val="both"/>
              <w:rPr>
                <w:rFonts w:ascii="Times New Roman" w:hAnsi="Times New Roman" w:cs="Times New Roman"/>
                <w:lang w:eastAsia="ru-RU"/>
              </w:rPr>
            </w:pPr>
            <w:r w:rsidRPr="00E54066">
              <w:rPr>
                <w:rFonts w:ascii="Times New Roman" w:hAnsi="Times New Roman" w:cs="Times New Roman"/>
                <w:lang w:eastAsia="ru-RU"/>
              </w:rPr>
              <w:t xml:space="preserve">Проект приказа Министерства финансов Российской Федерации "Об утверждении стандарта осуществления внутреннего государственного финансового контроля "ОС 1. Стандарт по планированию контрольной деятельности Федерального казначейства (с учетом применения </w:t>
            </w:r>
            <w:proofErr w:type="gramStart"/>
            <w:r w:rsidRPr="00E54066">
              <w:rPr>
                <w:rFonts w:ascii="Times New Roman" w:hAnsi="Times New Roman" w:cs="Times New Roman"/>
                <w:lang w:eastAsia="ru-RU"/>
              </w:rPr>
              <w:t>риск-ориентированного</w:t>
            </w:r>
            <w:proofErr w:type="gramEnd"/>
            <w:r w:rsidRPr="00E54066">
              <w:rPr>
                <w:rFonts w:ascii="Times New Roman" w:hAnsi="Times New Roman" w:cs="Times New Roman"/>
                <w:lang w:eastAsia="ru-RU"/>
              </w:rPr>
              <w:t xml:space="preserve"> подхода к планированию)"</w:t>
            </w:r>
          </w:p>
        </w:tc>
        <w:tc>
          <w:tcPr>
            <w:tcW w:w="0" w:type="auto"/>
            <w:tcBorders>
              <w:top w:val="single" w:sz="4" w:space="0" w:color="auto"/>
              <w:left w:val="single" w:sz="4" w:space="0" w:color="000000"/>
              <w:bottom w:val="single" w:sz="4" w:space="0" w:color="auto"/>
              <w:right w:val="single" w:sz="4" w:space="0" w:color="000000"/>
            </w:tcBorders>
          </w:tcPr>
          <w:p w:rsidR="00E54066" w:rsidRDefault="00452F25"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tcPr>
          <w:p w:rsidR="00E54066" w:rsidRDefault="00E54066" w:rsidP="00024DED">
            <w:pPr>
              <w:pStyle w:val="a3"/>
              <w:spacing w:line="276" w:lineRule="auto"/>
              <w:rPr>
                <w:rFonts w:ascii="Times New Roman" w:hAnsi="Times New Roman" w:cs="Times New Roman"/>
                <w:lang w:eastAsia="ru-RU"/>
              </w:rPr>
            </w:pPr>
          </w:p>
        </w:tc>
      </w:tr>
      <w:tr w:rsidR="001E4DDB" w:rsidRPr="00E54066"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E54066" w:rsidRPr="00024DED" w:rsidRDefault="00E54066"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E54066" w:rsidRDefault="00E54066" w:rsidP="001E4DDB">
            <w:pPr>
              <w:pStyle w:val="a3"/>
              <w:spacing w:line="276" w:lineRule="auto"/>
              <w:jc w:val="both"/>
              <w:rPr>
                <w:rFonts w:ascii="Times New Roman" w:hAnsi="Times New Roman" w:cs="Times New Roman"/>
                <w:lang w:eastAsia="ru-RU"/>
              </w:rPr>
            </w:pPr>
            <w:r w:rsidRPr="00E54066">
              <w:rPr>
                <w:rFonts w:ascii="Times New Roman" w:hAnsi="Times New Roman" w:cs="Times New Roman"/>
                <w:lang w:eastAsia="ru-RU"/>
              </w:rPr>
              <w:t>Проект приказа Министерства финансов Российской Федерации "Об утверждении стандарта осуществления внутреннего государственного финансового контроля "Принципы осуществления внутреннего государственного финансового контроля"</w:t>
            </w:r>
          </w:p>
          <w:p w:rsidR="00E54066" w:rsidRDefault="00E54066" w:rsidP="001E4DDB">
            <w:pPr>
              <w:pStyle w:val="a3"/>
              <w:spacing w:line="276" w:lineRule="auto"/>
              <w:jc w:val="both"/>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E54066" w:rsidRDefault="00452F25"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tcPr>
          <w:p w:rsidR="00E54066" w:rsidRDefault="00E54066" w:rsidP="00024DED">
            <w:pPr>
              <w:pStyle w:val="a3"/>
              <w:spacing w:line="276" w:lineRule="auto"/>
              <w:rPr>
                <w:rFonts w:ascii="Times New Roman" w:hAnsi="Times New Roman" w:cs="Times New Roman"/>
                <w:lang w:eastAsia="ru-RU"/>
              </w:rPr>
            </w:pPr>
          </w:p>
        </w:tc>
      </w:tr>
      <w:tr w:rsidR="001E4DDB" w:rsidRPr="00E54066"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E54066" w:rsidRPr="00024DED" w:rsidRDefault="00E54066"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E54066" w:rsidRDefault="00E54066" w:rsidP="001E4DDB">
            <w:pPr>
              <w:pStyle w:val="a3"/>
              <w:spacing w:line="276" w:lineRule="auto"/>
              <w:jc w:val="both"/>
              <w:rPr>
                <w:rFonts w:ascii="Times New Roman" w:hAnsi="Times New Roman" w:cs="Times New Roman"/>
                <w:lang w:eastAsia="ru-RU"/>
              </w:rPr>
            </w:pPr>
            <w:r w:rsidRPr="00E54066">
              <w:rPr>
                <w:rFonts w:ascii="Times New Roman" w:hAnsi="Times New Roman" w:cs="Times New Roman"/>
                <w:lang w:eastAsia="ru-RU"/>
              </w:rPr>
              <w:t>Проект приказа Министерства финансов Российской Федерации "Об утверждении стандарта осуществления внутреннего государственного финансового контроля "Концептуальные основы осуществления Федеральным казначейством полномочий по внутреннему государственному финансовому контролю"</w:t>
            </w:r>
          </w:p>
        </w:tc>
        <w:tc>
          <w:tcPr>
            <w:tcW w:w="0" w:type="auto"/>
            <w:tcBorders>
              <w:top w:val="single" w:sz="4" w:space="0" w:color="auto"/>
              <w:left w:val="single" w:sz="4" w:space="0" w:color="000000"/>
              <w:bottom w:val="single" w:sz="4" w:space="0" w:color="auto"/>
              <w:right w:val="single" w:sz="4" w:space="0" w:color="000000"/>
            </w:tcBorders>
          </w:tcPr>
          <w:p w:rsidR="00E54066" w:rsidRDefault="00452F25"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tcPr>
          <w:p w:rsidR="00E54066" w:rsidRDefault="00E54066" w:rsidP="00024DED">
            <w:pPr>
              <w:pStyle w:val="a3"/>
              <w:spacing w:line="276" w:lineRule="auto"/>
              <w:rPr>
                <w:rFonts w:ascii="Times New Roman" w:hAnsi="Times New Roman" w:cs="Times New Roman"/>
                <w:lang w:eastAsia="ru-RU"/>
              </w:rPr>
            </w:pPr>
          </w:p>
        </w:tc>
      </w:tr>
      <w:tr w:rsidR="001E4DDB" w:rsidRPr="00E54066"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E54066" w:rsidRPr="00024DED" w:rsidRDefault="00E54066"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E54066" w:rsidRDefault="00E54066" w:rsidP="001E4DDB">
            <w:pPr>
              <w:pStyle w:val="a3"/>
              <w:spacing w:line="276" w:lineRule="auto"/>
              <w:jc w:val="both"/>
              <w:rPr>
                <w:rFonts w:ascii="Times New Roman" w:hAnsi="Times New Roman" w:cs="Times New Roman"/>
                <w:lang w:eastAsia="ru-RU"/>
              </w:rPr>
            </w:pPr>
            <w:r w:rsidRPr="00E54066">
              <w:rPr>
                <w:rFonts w:ascii="Times New Roman" w:hAnsi="Times New Roman" w:cs="Times New Roman"/>
                <w:lang w:eastAsia="ru-RU"/>
              </w:rPr>
              <w:t xml:space="preserve">Проект приказа Министерства финансов Российской Федерации "Об утверждении стандарта осуществления внутреннего </w:t>
            </w:r>
            <w:r w:rsidRPr="00E54066">
              <w:rPr>
                <w:rFonts w:ascii="Times New Roman" w:hAnsi="Times New Roman" w:cs="Times New Roman"/>
                <w:lang w:eastAsia="ru-RU"/>
              </w:rPr>
              <w:lastRenderedPageBreak/>
              <w:t>государственного финансового контроля "Общие требования к стандартам осуществления внутреннего государственного финансового контроля"</w:t>
            </w:r>
          </w:p>
        </w:tc>
        <w:tc>
          <w:tcPr>
            <w:tcW w:w="0" w:type="auto"/>
            <w:tcBorders>
              <w:top w:val="single" w:sz="4" w:space="0" w:color="auto"/>
              <w:left w:val="single" w:sz="4" w:space="0" w:color="000000"/>
              <w:bottom w:val="single" w:sz="4" w:space="0" w:color="auto"/>
              <w:right w:val="single" w:sz="4" w:space="0" w:color="000000"/>
            </w:tcBorders>
          </w:tcPr>
          <w:p w:rsidR="00E54066" w:rsidRDefault="00452F25" w:rsidP="00024DED">
            <w:pPr>
              <w:pStyle w:val="a3"/>
              <w:spacing w:line="276" w:lineRule="auto"/>
              <w:rPr>
                <w:rFonts w:ascii="Times New Roman" w:hAnsi="Times New Roman" w:cs="Times New Roman"/>
                <w:lang w:eastAsia="ru-RU"/>
              </w:rPr>
            </w:pPr>
            <w:r>
              <w:rPr>
                <w:rFonts w:ascii="Times New Roman" w:hAnsi="Times New Roman" w:cs="Times New Roman"/>
                <w:lang w:eastAsia="ru-RU"/>
              </w:rPr>
              <w:lastRenderedPageBreak/>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tcPr>
          <w:p w:rsidR="00E54066" w:rsidRDefault="00E54066" w:rsidP="00024DED">
            <w:pPr>
              <w:pStyle w:val="a3"/>
              <w:spacing w:line="276" w:lineRule="auto"/>
              <w:rPr>
                <w:rFonts w:ascii="Times New Roman" w:hAnsi="Times New Roman" w:cs="Times New Roman"/>
                <w:lang w:eastAsia="ru-RU"/>
              </w:rPr>
            </w:pPr>
          </w:p>
        </w:tc>
      </w:tr>
      <w:tr w:rsidR="001E4DDB" w:rsidRPr="00E54066"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E54066" w:rsidRPr="00024DED" w:rsidRDefault="00E54066"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E54066" w:rsidRDefault="00E54066" w:rsidP="001E4DDB">
            <w:pPr>
              <w:pStyle w:val="a3"/>
              <w:spacing w:line="276" w:lineRule="auto"/>
              <w:jc w:val="both"/>
              <w:rPr>
                <w:rFonts w:ascii="Times New Roman" w:hAnsi="Times New Roman" w:cs="Times New Roman"/>
                <w:lang w:eastAsia="ru-RU"/>
              </w:rPr>
            </w:pPr>
            <w:r w:rsidRPr="00E54066">
              <w:rPr>
                <w:rFonts w:ascii="Times New Roman" w:hAnsi="Times New Roman" w:cs="Times New Roman"/>
                <w:lang w:eastAsia="ru-RU"/>
              </w:rPr>
              <w:t>Проект приказа Министерства финансов Российской Федерации "Об утверждении стандарта осуществления внутреннего государственного финансового контроля "Организация контрольного мероприятия"</w:t>
            </w:r>
          </w:p>
        </w:tc>
        <w:tc>
          <w:tcPr>
            <w:tcW w:w="0" w:type="auto"/>
            <w:tcBorders>
              <w:top w:val="single" w:sz="4" w:space="0" w:color="auto"/>
              <w:left w:val="single" w:sz="4" w:space="0" w:color="000000"/>
              <w:bottom w:val="single" w:sz="4" w:space="0" w:color="auto"/>
              <w:right w:val="single" w:sz="4" w:space="0" w:color="000000"/>
            </w:tcBorders>
          </w:tcPr>
          <w:p w:rsidR="00E54066" w:rsidRDefault="00452F25"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tcPr>
          <w:p w:rsidR="00E54066" w:rsidRDefault="00E54066" w:rsidP="00024DED">
            <w:pPr>
              <w:pStyle w:val="a3"/>
              <w:spacing w:line="276" w:lineRule="auto"/>
              <w:rPr>
                <w:rFonts w:ascii="Times New Roman" w:hAnsi="Times New Roman" w:cs="Times New Roman"/>
                <w:lang w:eastAsia="ru-RU"/>
              </w:rPr>
            </w:pPr>
          </w:p>
        </w:tc>
      </w:tr>
      <w:tr w:rsidR="001E4DDB" w:rsidRPr="00E54066"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E54066" w:rsidRPr="00024DED" w:rsidRDefault="00E54066"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E54066" w:rsidRDefault="00E54066" w:rsidP="001E4DDB">
            <w:pPr>
              <w:pStyle w:val="a3"/>
              <w:spacing w:line="276" w:lineRule="auto"/>
              <w:jc w:val="both"/>
              <w:rPr>
                <w:rFonts w:ascii="Times New Roman" w:hAnsi="Times New Roman" w:cs="Times New Roman"/>
                <w:lang w:eastAsia="ru-RU"/>
              </w:rPr>
            </w:pPr>
            <w:r w:rsidRPr="00E54066">
              <w:rPr>
                <w:rFonts w:ascii="Times New Roman" w:hAnsi="Times New Roman" w:cs="Times New Roman"/>
                <w:lang w:eastAsia="ru-RU"/>
              </w:rPr>
              <w:t>Проект приказа Министерства финансов Российской Федерации "О внесении изменений в приказ Министерства финансов Российской Федерации от 11 августа 2014 г. №</w:t>
            </w:r>
            <w:r w:rsidR="001E4DDB">
              <w:rPr>
                <w:rFonts w:ascii="Times New Roman" w:hAnsi="Times New Roman" w:cs="Times New Roman"/>
                <w:lang w:eastAsia="ru-RU"/>
              </w:rPr>
              <w:t> </w:t>
            </w:r>
            <w:r w:rsidRPr="00E54066">
              <w:rPr>
                <w:rFonts w:ascii="Times New Roman" w:hAnsi="Times New Roman" w:cs="Times New Roman"/>
                <w:lang w:eastAsia="ru-RU"/>
              </w:rPr>
              <w:t>74н"</w:t>
            </w:r>
          </w:p>
        </w:tc>
        <w:tc>
          <w:tcPr>
            <w:tcW w:w="0" w:type="auto"/>
            <w:tcBorders>
              <w:top w:val="single" w:sz="4" w:space="0" w:color="auto"/>
              <w:left w:val="single" w:sz="4" w:space="0" w:color="000000"/>
              <w:bottom w:val="single" w:sz="4" w:space="0" w:color="auto"/>
              <w:right w:val="single" w:sz="4" w:space="0" w:color="000000"/>
            </w:tcBorders>
          </w:tcPr>
          <w:p w:rsidR="00E54066" w:rsidRDefault="00C50AE1"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tcPr>
          <w:p w:rsidR="00E54066" w:rsidRDefault="00E54066" w:rsidP="00024DED">
            <w:pPr>
              <w:pStyle w:val="a3"/>
              <w:spacing w:line="276" w:lineRule="auto"/>
              <w:rPr>
                <w:rFonts w:ascii="Times New Roman" w:hAnsi="Times New Roman" w:cs="Times New Roman"/>
                <w:lang w:eastAsia="ru-RU"/>
              </w:rPr>
            </w:pPr>
          </w:p>
        </w:tc>
      </w:tr>
      <w:tr w:rsidR="001E4DDB" w:rsidRPr="00E54066"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E54066" w:rsidRPr="00024DED" w:rsidRDefault="00E54066"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E54066" w:rsidRPr="00E54066" w:rsidRDefault="00E54066" w:rsidP="001E4DDB">
            <w:pPr>
              <w:pStyle w:val="a3"/>
              <w:spacing w:line="276" w:lineRule="auto"/>
              <w:jc w:val="both"/>
              <w:rPr>
                <w:rFonts w:ascii="Times New Roman" w:hAnsi="Times New Roman" w:cs="Times New Roman"/>
                <w:lang w:eastAsia="ru-RU"/>
              </w:rPr>
            </w:pPr>
            <w:r w:rsidRPr="00E54066">
              <w:rPr>
                <w:rFonts w:ascii="Times New Roman" w:hAnsi="Times New Roman" w:cs="Times New Roman"/>
                <w:lang w:eastAsia="ru-RU"/>
              </w:rPr>
              <w:t>Проект приказа Министерства финансов Российской Федерации</w:t>
            </w:r>
            <w:r w:rsidR="001E4DDB">
              <w:rPr>
                <w:rFonts w:ascii="Times New Roman" w:hAnsi="Times New Roman" w:cs="Times New Roman"/>
                <w:lang w:eastAsia="ru-RU"/>
              </w:rPr>
              <w:t xml:space="preserve"> </w:t>
            </w:r>
            <w:r w:rsidRPr="00E54066">
              <w:rPr>
                <w:rFonts w:ascii="Times New Roman" w:hAnsi="Times New Roman" w:cs="Times New Roman"/>
                <w:lang w:eastAsia="ru-RU"/>
              </w:rPr>
              <w:t>"Об отмене приказа Министерства финансов Российской Федерации от 11 июля 2005 г. № 89н "Об утверждении положения о территориальных органах Федеральной службы финансово-бюджетного надзора"</w:t>
            </w:r>
          </w:p>
        </w:tc>
        <w:tc>
          <w:tcPr>
            <w:tcW w:w="0" w:type="auto"/>
            <w:tcBorders>
              <w:top w:val="single" w:sz="4" w:space="0" w:color="auto"/>
              <w:left w:val="single" w:sz="4" w:space="0" w:color="000000"/>
              <w:bottom w:val="single" w:sz="4" w:space="0" w:color="auto"/>
              <w:right w:val="single" w:sz="4" w:space="0" w:color="000000"/>
            </w:tcBorders>
          </w:tcPr>
          <w:p w:rsidR="00E54066" w:rsidRDefault="00C50AE1"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tcPr>
          <w:p w:rsidR="00E54066" w:rsidRDefault="00E54066" w:rsidP="00024DED">
            <w:pPr>
              <w:pStyle w:val="a3"/>
              <w:spacing w:line="276" w:lineRule="auto"/>
              <w:rPr>
                <w:rFonts w:ascii="Times New Roman" w:hAnsi="Times New Roman" w:cs="Times New Roman"/>
                <w:lang w:eastAsia="ru-RU"/>
              </w:rPr>
            </w:pPr>
          </w:p>
        </w:tc>
      </w:tr>
      <w:tr w:rsidR="001E4DDB" w:rsidRPr="00E54066"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E54066" w:rsidRPr="00024DED" w:rsidRDefault="00E54066"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E54066" w:rsidRPr="00E54066" w:rsidRDefault="00E54066" w:rsidP="001E4DDB">
            <w:pPr>
              <w:pStyle w:val="a3"/>
              <w:spacing w:line="276" w:lineRule="auto"/>
              <w:jc w:val="both"/>
              <w:rPr>
                <w:rFonts w:ascii="Times New Roman" w:hAnsi="Times New Roman" w:cs="Times New Roman"/>
                <w:lang w:eastAsia="ru-RU"/>
              </w:rPr>
            </w:pPr>
            <w:r w:rsidRPr="00E54066">
              <w:rPr>
                <w:rFonts w:ascii="Times New Roman" w:hAnsi="Times New Roman" w:cs="Times New Roman"/>
                <w:lang w:eastAsia="ru-RU"/>
              </w:rPr>
              <w:t>Проект приказа Министерства финансов Российской Федерации</w:t>
            </w:r>
            <w:r w:rsidR="001E4DDB">
              <w:rPr>
                <w:rFonts w:ascii="Times New Roman" w:hAnsi="Times New Roman" w:cs="Times New Roman"/>
                <w:lang w:eastAsia="ru-RU"/>
              </w:rPr>
              <w:t xml:space="preserve"> </w:t>
            </w:r>
            <w:r w:rsidRPr="00E54066">
              <w:rPr>
                <w:rFonts w:ascii="Times New Roman" w:hAnsi="Times New Roman" w:cs="Times New Roman"/>
                <w:lang w:eastAsia="ru-RU"/>
              </w:rPr>
              <w:t xml:space="preserve">«О признании </w:t>
            </w:r>
            <w:proofErr w:type="gramStart"/>
            <w:r w:rsidRPr="00E54066">
              <w:rPr>
                <w:rFonts w:ascii="Times New Roman" w:hAnsi="Times New Roman" w:cs="Times New Roman"/>
                <w:lang w:eastAsia="ru-RU"/>
              </w:rPr>
              <w:t>утратившими</w:t>
            </w:r>
            <w:proofErr w:type="gramEnd"/>
            <w:r w:rsidRPr="00E54066">
              <w:rPr>
                <w:rFonts w:ascii="Times New Roman" w:hAnsi="Times New Roman" w:cs="Times New Roman"/>
                <w:lang w:eastAsia="ru-RU"/>
              </w:rPr>
              <w:t xml:space="preserve"> силу некоторых приказов Министерства финансов Российской Федерации (с учетом замечания Минюста России название приказа изменено «О признании утратившими силу приказов Министерства финансов Российской Федерации по вопросам организации деятельности территориальных органов Федеральной службы финансово-бюджетного надзора»)</w:t>
            </w:r>
          </w:p>
        </w:tc>
        <w:tc>
          <w:tcPr>
            <w:tcW w:w="0" w:type="auto"/>
            <w:tcBorders>
              <w:top w:val="single" w:sz="4" w:space="0" w:color="auto"/>
              <w:left w:val="single" w:sz="4" w:space="0" w:color="000000"/>
              <w:bottom w:val="single" w:sz="4" w:space="0" w:color="auto"/>
              <w:right w:val="single" w:sz="4" w:space="0" w:color="000000"/>
            </w:tcBorders>
          </w:tcPr>
          <w:p w:rsidR="00E54066" w:rsidRDefault="00E54066" w:rsidP="00024DED">
            <w:pPr>
              <w:pStyle w:val="a3"/>
              <w:spacing w:line="276" w:lineRule="auto"/>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E54066" w:rsidRDefault="00E54066" w:rsidP="00024DED">
            <w:pPr>
              <w:pStyle w:val="a3"/>
              <w:spacing w:line="276" w:lineRule="auto"/>
              <w:rPr>
                <w:rFonts w:ascii="Times New Roman" w:hAnsi="Times New Roman" w:cs="Times New Roman"/>
                <w:lang w:eastAsia="ru-RU"/>
              </w:rPr>
            </w:pPr>
          </w:p>
        </w:tc>
      </w:tr>
      <w:tr w:rsidR="001E4DDB" w:rsidRPr="00E54066"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E54066" w:rsidRPr="00024DED" w:rsidRDefault="00E54066"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A13A35" w:rsidRPr="00E54066" w:rsidRDefault="00E54066" w:rsidP="001E4DDB">
            <w:pPr>
              <w:pStyle w:val="a3"/>
              <w:spacing w:line="276" w:lineRule="auto"/>
              <w:jc w:val="both"/>
              <w:rPr>
                <w:rFonts w:ascii="Times New Roman" w:hAnsi="Times New Roman" w:cs="Times New Roman"/>
                <w:lang w:eastAsia="ru-RU"/>
              </w:rPr>
            </w:pPr>
            <w:proofErr w:type="gramStart"/>
            <w:r w:rsidRPr="00E54066">
              <w:rPr>
                <w:rFonts w:ascii="Times New Roman" w:hAnsi="Times New Roman" w:cs="Times New Roman"/>
                <w:lang w:eastAsia="ru-RU"/>
              </w:rPr>
              <w:t xml:space="preserve">Приказ Минфина России от </w:t>
            </w:r>
            <w:r w:rsidR="00A13A35">
              <w:rPr>
                <w:rFonts w:ascii="Times New Roman" w:hAnsi="Times New Roman" w:cs="Times New Roman"/>
                <w:lang w:eastAsia="ru-RU"/>
              </w:rPr>
              <w:t xml:space="preserve">9 декабря </w:t>
            </w:r>
            <w:r w:rsidRPr="00E54066">
              <w:rPr>
                <w:rFonts w:ascii="Times New Roman" w:hAnsi="Times New Roman" w:cs="Times New Roman"/>
                <w:lang w:eastAsia="ru-RU"/>
              </w:rPr>
              <w:t xml:space="preserve">2016 </w:t>
            </w:r>
            <w:r w:rsidR="00A13A35">
              <w:rPr>
                <w:rFonts w:ascii="Times New Roman" w:hAnsi="Times New Roman" w:cs="Times New Roman"/>
                <w:lang w:eastAsia="ru-RU"/>
              </w:rPr>
              <w:t xml:space="preserve">г. </w:t>
            </w:r>
            <w:r w:rsidRPr="00E54066">
              <w:rPr>
                <w:rFonts w:ascii="Times New Roman" w:hAnsi="Times New Roman" w:cs="Times New Roman"/>
                <w:lang w:eastAsia="ru-RU"/>
              </w:rPr>
              <w:t xml:space="preserve">№ 232н (на </w:t>
            </w:r>
            <w:r w:rsidRPr="00E54066">
              <w:rPr>
                <w:rFonts w:ascii="Times New Roman" w:hAnsi="Times New Roman" w:cs="Times New Roman"/>
                <w:lang w:eastAsia="ru-RU"/>
              </w:rPr>
              <w:lastRenderedPageBreak/>
              <w:t>регистрации в Минюсте России) «О внесении изменений в пункт 2 перечня должностей федеральной государственной гражданской службы в Министерстве финансов Российской Федерации, при замещении которых государственные гражданские служащие Министерства финансов Российской Федерации обязаны представлять сведения о своих доходах, об имуществе и обязательствах имущественного характера, а также сведения о доходах, об имуществе</w:t>
            </w:r>
            <w:proofErr w:type="gramEnd"/>
            <w:r w:rsidRPr="00E54066">
              <w:rPr>
                <w:rFonts w:ascii="Times New Roman" w:hAnsi="Times New Roman" w:cs="Times New Roman"/>
                <w:lang w:eastAsia="ru-RU"/>
              </w:rPr>
              <w:t xml:space="preserve"> и </w:t>
            </w:r>
            <w:proofErr w:type="gramStart"/>
            <w:r w:rsidRPr="00E54066">
              <w:rPr>
                <w:rFonts w:ascii="Times New Roman" w:hAnsi="Times New Roman" w:cs="Times New Roman"/>
                <w:lang w:eastAsia="ru-RU"/>
              </w:rPr>
              <w:t>обязательствах</w:t>
            </w:r>
            <w:proofErr w:type="gramEnd"/>
            <w:r w:rsidRPr="00E54066">
              <w:rPr>
                <w:rFonts w:ascii="Times New Roman" w:hAnsi="Times New Roman" w:cs="Times New Roman"/>
                <w:lang w:eastAsia="ru-RU"/>
              </w:rPr>
              <w:t xml:space="preserve"> имущественного характера своих супруги (супруга) и несовершеннолетних детей, утвержденного приказом Министерства финансов Российской Федерации России от 08.05.2015 № 77н»</w:t>
            </w:r>
          </w:p>
        </w:tc>
        <w:tc>
          <w:tcPr>
            <w:tcW w:w="0" w:type="auto"/>
            <w:tcBorders>
              <w:top w:val="single" w:sz="4" w:space="0" w:color="auto"/>
              <w:left w:val="single" w:sz="4" w:space="0" w:color="000000"/>
              <w:bottom w:val="single" w:sz="4" w:space="0" w:color="auto"/>
              <w:right w:val="single" w:sz="4" w:space="0" w:color="000000"/>
            </w:tcBorders>
          </w:tcPr>
          <w:p w:rsidR="00E54066" w:rsidRDefault="00C50AE1" w:rsidP="00024DED">
            <w:pPr>
              <w:pStyle w:val="a3"/>
              <w:spacing w:line="276" w:lineRule="auto"/>
              <w:rPr>
                <w:rFonts w:ascii="Times New Roman" w:hAnsi="Times New Roman" w:cs="Times New Roman"/>
                <w:lang w:eastAsia="ru-RU"/>
              </w:rPr>
            </w:pPr>
            <w:r>
              <w:rPr>
                <w:rFonts w:ascii="Times New Roman" w:hAnsi="Times New Roman" w:cs="Times New Roman"/>
                <w:lang w:eastAsia="ru-RU"/>
              </w:rPr>
              <w:lastRenderedPageBreak/>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tcPr>
          <w:p w:rsidR="00E54066" w:rsidRDefault="00E54066" w:rsidP="00024DED">
            <w:pPr>
              <w:pStyle w:val="a3"/>
              <w:spacing w:line="276" w:lineRule="auto"/>
              <w:rPr>
                <w:rFonts w:ascii="Times New Roman" w:hAnsi="Times New Roman" w:cs="Times New Roman"/>
                <w:lang w:eastAsia="ru-RU"/>
              </w:rPr>
            </w:pPr>
          </w:p>
        </w:tc>
      </w:tr>
      <w:tr w:rsidR="001E4DDB" w:rsidRPr="00E54066"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E54066" w:rsidRPr="00024DED" w:rsidRDefault="00E54066"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E54066" w:rsidRPr="00E54066" w:rsidRDefault="00E54066" w:rsidP="001E4DDB">
            <w:pPr>
              <w:pStyle w:val="a3"/>
              <w:spacing w:line="276" w:lineRule="auto"/>
              <w:jc w:val="both"/>
              <w:rPr>
                <w:rFonts w:ascii="Times New Roman" w:hAnsi="Times New Roman" w:cs="Times New Roman"/>
                <w:lang w:eastAsia="ru-RU"/>
              </w:rPr>
            </w:pPr>
            <w:proofErr w:type="gramStart"/>
            <w:r w:rsidRPr="00E54066">
              <w:rPr>
                <w:rFonts w:ascii="Times New Roman" w:hAnsi="Times New Roman" w:cs="Times New Roman"/>
                <w:lang w:eastAsia="ru-RU"/>
              </w:rPr>
              <w:t>Приказ Минфина России от</w:t>
            </w:r>
            <w:r w:rsidR="001E4DDB">
              <w:rPr>
                <w:rFonts w:ascii="Times New Roman" w:hAnsi="Times New Roman" w:cs="Times New Roman"/>
                <w:lang w:eastAsia="ru-RU"/>
              </w:rPr>
              <w:t xml:space="preserve"> </w:t>
            </w:r>
            <w:r w:rsidR="00A13A35">
              <w:rPr>
                <w:rFonts w:ascii="Times New Roman" w:hAnsi="Times New Roman" w:cs="Times New Roman"/>
                <w:lang w:eastAsia="ru-RU"/>
              </w:rPr>
              <w:t xml:space="preserve">9 декабря </w:t>
            </w:r>
            <w:r w:rsidRPr="00E54066">
              <w:rPr>
                <w:rFonts w:ascii="Times New Roman" w:hAnsi="Times New Roman" w:cs="Times New Roman"/>
                <w:lang w:eastAsia="ru-RU"/>
              </w:rPr>
              <w:t xml:space="preserve">2016 </w:t>
            </w:r>
            <w:r w:rsidR="00A13A35">
              <w:rPr>
                <w:rFonts w:ascii="Times New Roman" w:hAnsi="Times New Roman" w:cs="Times New Roman"/>
                <w:lang w:eastAsia="ru-RU"/>
              </w:rPr>
              <w:t xml:space="preserve">г. </w:t>
            </w:r>
            <w:r w:rsidRPr="00E54066">
              <w:rPr>
                <w:rFonts w:ascii="Times New Roman" w:hAnsi="Times New Roman" w:cs="Times New Roman"/>
                <w:lang w:eastAsia="ru-RU"/>
              </w:rPr>
              <w:t>№ 233н (на регистрации в Минюсте России) «О внесении изменений в пункт 2 перечня должностей, замещение которых влечет за собой размещение сведений о доходах, расходах, об имуществе и обязательствах имущественного характера федеральных государственных гражданских служащих Министерства финансов Российской Федерации и работников организаций, находящихся в ведении Министерства финансов Российской Федерации, а также сведений о</w:t>
            </w:r>
            <w:proofErr w:type="gramEnd"/>
            <w:r w:rsidRPr="00E54066">
              <w:rPr>
                <w:rFonts w:ascii="Times New Roman" w:hAnsi="Times New Roman" w:cs="Times New Roman"/>
                <w:lang w:eastAsia="ru-RU"/>
              </w:rPr>
              <w:t xml:space="preserve"> </w:t>
            </w:r>
            <w:proofErr w:type="gramStart"/>
            <w:r w:rsidRPr="00E54066">
              <w:rPr>
                <w:rFonts w:ascii="Times New Roman" w:hAnsi="Times New Roman" w:cs="Times New Roman"/>
                <w:lang w:eastAsia="ru-RU"/>
              </w:rPr>
              <w:t>доходах</w:t>
            </w:r>
            <w:proofErr w:type="gramEnd"/>
            <w:r w:rsidRPr="00E54066">
              <w:rPr>
                <w:rFonts w:ascii="Times New Roman" w:hAnsi="Times New Roman" w:cs="Times New Roman"/>
                <w:lang w:eastAsia="ru-RU"/>
              </w:rPr>
              <w:t xml:space="preserve">, расходах, об имуществе и обязательствах имущественного характера их супруг (супругов) и несовершеннолетних детей на официальном сайте Министерства финансов Российской Федерации, утвержденного приказом Министерства финансов Российской Федерации </w:t>
            </w:r>
            <w:r w:rsidRPr="00E54066">
              <w:rPr>
                <w:rFonts w:ascii="Times New Roman" w:hAnsi="Times New Roman" w:cs="Times New Roman"/>
                <w:lang w:eastAsia="ru-RU"/>
              </w:rPr>
              <w:lastRenderedPageBreak/>
              <w:t>России от 24.04.2014 № 32н»</w:t>
            </w:r>
          </w:p>
        </w:tc>
        <w:tc>
          <w:tcPr>
            <w:tcW w:w="0" w:type="auto"/>
            <w:tcBorders>
              <w:top w:val="single" w:sz="4" w:space="0" w:color="auto"/>
              <w:left w:val="single" w:sz="4" w:space="0" w:color="000000"/>
              <w:bottom w:val="single" w:sz="4" w:space="0" w:color="auto"/>
              <w:right w:val="single" w:sz="4" w:space="0" w:color="000000"/>
            </w:tcBorders>
          </w:tcPr>
          <w:p w:rsidR="00E54066" w:rsidRDefault="00C50AE1" w:rsidP="00024DED">
            <w:pPr>
              <w:pStyle w:val="a3"/>
              <w:spacing w:line="276" w:lineRule="auto"/>
              <w:rPr>
                <w:rFonts w:ascii="Times New Roman" w:hAnsi="Times New Roman" w:cs="Times New Roman"/>
                <w:lang w:eastAsia="ru-RU"/>
              </w:rPr>
            </w:pPr>
            <w:r>
              <w:rPr>
                <w:rFonts w:ascii="Times New Roman" w:hAnsi="Times New Roman" w:cs="Times New Roman"/>
                <w:lang w:eastAsia="ru-RU"/>
              </w:rPr>
              <w:lastRenderedPageBreak/>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tcPr>
          <w:p w:rsidR="00E54066" w:rsidRDefault="00E54066" w:rsidP="00024DED">
            <w:pPr>
              <w:pStyle w:val="a3"/>
              <w:spacing w:line="276" w:lineRule="auto"/>
              <w:rPr>
                <w:rFonts w:ascii="Times New Roman" w:hAnsi="Times New Roman" w:cs="Times New Roman"/>
                <w:lang w:eastAsia="ru-RU"/>
              </w:rPr>
            </w:pPr>
          </w:p>
        </w:tc>
      </w:tr>
      <w:tr w:rsidR="001E4DDB" w:rsidRPr="00E54066"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E54066" w:rsidRPr="00024DED" w:rsidRDefault="00E54066"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A13A35" w:rsidRPr="00E54066" w:rsidRDefault="00E54066" w:rsidP="001E4DDB">
            <w:pPr>
              <w:pStyle w:val="a3"/>
              <w:spacing w:line="276" w:lineRule="auto"/>
              <w:jc w:val="both"/>
              <w:rPr>
                <w:rFonts w:ascii="Times New Roman" w:hAnsi="Times New Roman" w:cs="Times New Roman"/>
                <w:lang w:eastAsia="ru-RU"/>
              </w:rPr>
            </w:pPr>
            <w:proofErr w:type="gramStart"/>
            <w:r w:rsidRPr="00E54066">
              <w:rPr>
                <w:rFonts w:ascii="Times New Roman" w:hAnsi="Times New Roman" w:cs="Times New Roman"/>
                <w:lang w:eastAsia="ru-RU"/>
              </w:rPr>
              <w:t xml:space="preserve">Приказ Минфина России от </w:t>
            </w:r>
            <w:r w:rsidR="00A13A35">
              <w:rPr>
                <w:rFonts w:ascii="Times New Roman" w:hAnsi="Times New Roman" w:cs="Times New Roman"/>
                <w:lang w:eastAsia="ru-RU"/>
              </w:rPr>
              <w:t xml:space="preserve">2 декабря </w:t>
            </w:r>
            <w:r w:rsidRPr="00E54066">
              <w:rPr>
                <w:rFonts w:ascii="Times New Roman" w:hAnsi="Times New Roman" w:cs="Times New Roman"/>
                <w:lang w:eastAsia="ru-RU"/>
              </w:rPr>
              <w:t xml:space="preserve">2016 </w:t>
            </w:r>
            <w:r w:rsidR="00A13A35">
              <w:rPr>
                <w:rFonts w:ascii="Times New Roman" w:hAnsi="Times New Roman" w:cs="Times New Roman"/>
                <w:lang w:eastAsia="ru-RU"/>
              </w:rPr>
              <w:t xml:space="preserve">г. </w:t>
            </w:r>
            <w:r w:rsidRPr="00E54066">
              <w:rPr>
                <w:rFonts w:ascii="Times New Roman" w:hAnsi="Times New Roman" w:cs="Times New Roman"/>
                <w:lang w:eastAsia="ru-RU"/>
              </w:rPr>
              <w:t>№ 224н</w:t>
            </w:r>
            <w:r w:rsidR="001E4DDB">
              <w:rPr>
                <w:rFonts w:ascii="Times New Roman" w:hAnsi="Times New Roman" w:cs="Times New Roman"/>
                <w:lang w:eastAsia="ru-RU"/>
              </w:rPr>
              <w:t xml:space="preserve"> </w:t>
            </w:r>
            <w:r w:rsidRPr="00E54066">
              <w:rPr>
                <w:rFonts w:ascii="Times New Roman" w:hAnsi="Times New Roman" w:cs="Times New Roman"/>
                <w:lang w:eastAsia="ru-RU"/>
              </w:rPr>
              <w:t>«О внесении изменений в Перечень должностей в организациях, находящихся в ведении Министерства финансов Российской Федерации,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w:t>
            </w:r>
            <w:proofErr w:type="gramEnd"/>
            <w:r w:rsidRPr="00E54066">
              <w:rPr>
                <w:rFonts w:ascii="Times New Roman" w:hAnsi="Times New Roman" w:cs="Times New Roman"/>
                <w:lang w:eastAsia="ru-RU"/>
              </w:rPr>
              <w:t>) и несовершеннолетних детей, утвержденный приказом Министерства финансов Российской Федерации от 21 апреля 2014 г. № 28н»</w:t>
            </w:r>
          </w:p>
        </w:tc>
        <w:tc>
          <w:tcPr>
            <w:tcW w:w="0" w:type="auto"/>
            <w:tcBorders>
              <w:top w:val="single" w:sz="4" w:space="0" w:color="auto"/>
              <w:left w:val="single" w:sz="4" w:space="0" w:color="000000"/>
              <w:bottom w:val="single" w:sz="4" w:space="0" w:color="auto"/>
              <w:right w:val="single" w:sz="4" w:space="0" w:color="000000"/>
            </w:tcBorders>
          </w:tcPr>
          <w:p w:rsidR="00E54066" w:rsidRDefault="00C50AE1"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tcPr>
          <w:p w:rsidR="00E54066" w:rsidRDefault="00E54066" w:rsidP="00024DED">
            <w:pPr>
              <w:pStyle w:val="a3"/>
              <w:spacing w:line="276" w:lineRule="auto"/>
              <w:rPr>
                <w:rFonts w:ascii="Times New Roman" w:hAnsi="Times New Roman" w:cs="Times New Roman"/>
                <w:lang w:eastAsia="ru-RU"/>
              </w:rPr>
            </w:pPr>
          </w:p>
        </w:tc>
      </w:tr>
      <w:tr w:rsidR="001E4DDB" w:rsidRPr="00E54066"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E54066" w:rsidRPr="00024DED" w:rsidRDefault="00E54066"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E54066" w:rsidRPr="00E54066" w:rsidRDefault="00E54066" w:rsidP="001E4DDB">
            <w:pPr>
              <w:pStyle w:val="a3"/>
              <w:spacing w:line="276" w:lineRule="auto"/>
              <w:jc w:val="both"/>
              <w:rPr>
                <w:rFonts w:ascii="Times New Roman" w:hAnsi="Times New Roman" w:cs="Times New Roman"/>
                <w:lang w:eastAsia="ru-RU"/>
              </w:rPr>
            </w:pPr>
            <w:r w:rsidRPr="00E54066">
              <w:rPr>
                <w:rFonts w:ascii="Times New Roman" w:hAnsi="Times New Roman" w:cs="Times New Roman"/>
                <w:lang w:eastAsia="ru-RU"/>
              </w:rPr>
              <w:t>Проект приказа Минфина России «О внесении изменения в пункт 3 Правил предоставления из федерального бюджета субсидий федеральным бюджетным учреждениям, находящимся в ведении Министерства финансов Российской Федерации, утвержденных приказом Министерства финансов Российской Федерации от 25 февраля 2015 г. № 29н»</w:t>
            </w:r>
          </w:p>
        </w:tc>
        <w:tc>
          <w:tcPr>
            <w:tcW w:w="0" w:type="auto"/>
            <w:tcBorders>
              <w:top w:val="single" w:sz="4" w:space="0" w:color="auto"/>
              <w:left w:val="single" w:sz="4" w:space="0" w:color="000000"/>
              <w:bottom w:val="single" w:sz="4" w:space="0" w:color="auto"/>
              <w:right w:val="single" w:sz="4" w:space="0" w:color="000000"/>
            </w:tcBorders>
          </w:tcPr>
          <w:p w:rsidR="00E54066" w:rsidRDefault="00C50AE1"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tcPr>
          <w:p w:rsidR="00E54066" w:rsidRDefault="00E54066" w:rsidP="00024DED">
            <w:pPr>
              <w:pStyle w:val="a3"/>
              <w:spacing w:line="276" w:lineRule="auto"/>
              <w:rPr>
                <w:rFonts w:ascii="Times New Roman" w:hAnsi="Times New Roman" w:cs="Times New Roman"/>
                <w:lang w:eastAsia="ru-RU"/>
              </w:rPr>
            </w:pPr>
          </w:p>
        </w:tc>
      </w:tr>
      <w:tr w:rsidR="001E4DDB" w:rsidRPr="00E54066"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E54066" w:rsidRPr="00024DED" w:rsidRDefault="00E54066"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A13A35" w:rsidRPr="00E54066" w:rsidRDefault="00E54066" w:rsidP="001E4DDB">
            <w:pPr>
              <w:pStyle w:val="a3"/>
              <w:spacing w:line="276" w:lineRule="auto"/>
              <w:jc w:val="both"/>
              <w:rPr>
                <w:rFonts w:ascii="Times New Roman" w:hAnsi="Times New Roman" w:cs="Times New Roman"/>
                <w:lang w:eastAsia="ru-RU"/>
              </w:rPr>
            </w:pPr>
            <w:r>
              <w:rPr>
                <w:rFonts w:ascii="Times New Roman" w:hAnsi="Times New Roman" w:cs="Times New Roman"/>
                <w:lang w:eastAsia="ru-RU"/>
              </w:rPr>
              <w:t>Приказ Минфина России от 21 октября 2016 г. № 190н «</w:t>
            </w:r>
            <w:r w:rsidRPr="00D7327A">
              <w:rPr>
                <w:rFonts w:ascii="Times New Roman" w:hAnsi="Times New Roman" w:cs="Times New Roman"/>
                <w:lang w:eastAsia="ru-RU"/>
              </w:rPr>
              <w:t xml:space="preserve">О внесении изменений в Порядок представления заявок на приобретение аффинированных драгоценных металлов из Государственного фонда драгоценных металлов и драгоценных камней Российской Федерации, утвержденный приказом Министерства финансов Российской Федерации от 18 апреля </w:t>
            </w:r>
            <w:r w:rsidRPr="00D7327A">
              <w:rPr>
                <w:rFonts w:ascii="Times New Roman" w:hAnsi="Times New Roman" w:cs="Times New Roman"/>
                <w:lang w:eastAsia="ru-RU"/>
              </w:rPr>
              <w:lastRenderedPageBreak/>
              <w:t xml:space="preserve">2003 г. </w:t>
            </w:r>
            <w:r>
              <w:rPr>
                <w:rFonts w:ascii="Times New Roman" w:hAnsi="Times New Roman" w:cs="Times New Roman"/>
                <w:lang w:eastAsia="ru-RU"/>
              </w:rPr>
              <w:t>№</w:t>
            </w:r>
            <w:r w:rsidRPr="00D7327A">
              <w:rPr>
                <w:rFonts w:ascii="Times New Roman" w:hAnsi="Times New Roman" w:cs="Times New Roman"/>
                <w:lang w:eastAsia="ru-RU"/>
              </w:rPr>
              <w:t xml:space="preserve"> 36н</w:t>
            </w:r>
            <w:r>
              <w:rPr>
                <w:rFonts w:ascii="Times New Roman" w:hAnsi="Times New Roman" w:cs="Times New Roman"/>
                <w:lang w:eastAsia="ru-RU"/>
              </w:rPr>
              <w:t>»</w:t>
            </w:r>
          </w:p>
        </w:tc>
        <w:tc>
          <w:tcPr>
            <w:tcW w:w="0" w:type="auto"/>
            <w:tcBorders>
              <w:top w:val="single" w:sz="4" w:space="0" w:color="auto"/>
              <w:left w:val="single" w:sz="4" w:space="0" w:color="000000"/>
              <w:bottom w:val="single" w:sz="4" w:space="0" w:color="auto"/>
              <w:right w:val="single" w:sz="4" w:space="0" w:color="000000"/>
            </w:tcBorders>
          </w:tcPr>
          <w:p w:rsidR="00E54066" w:rsidRDefault="00C50AE1" w:rsidP="00024DED">
            <w:pPr>
              <w:pStyle w:val="a3"/>
              <w:spacing w:line="276" w:lineRule="auto"/>
              <w:rPr>
                <w:rFonts w:ascii="Times New Roman" w:hAnsi="Times New Roman" w:cs="Times New Roman"/>
                <w:lang w:eastAsia="ru-RU"/>
              </w:rPr>
            </w:pPr>
            <w:r>
              <w:rPr>
                <w:rFonts w:ascii="Times New Roman" w:hAnsi="Times New Roman" w:cs="Times New Roman"/>
                <w:lang w:eastAsia="ru-RU"/>
              </w:rPr>
              <w:lastRenderedPageBreak/>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tcPr>
          <w:p w:rsidR="00E54066" w:rsidRDefault="00E54066" w:rsidP="00024DED">
            <w:pPr>
              <w:pStyle w:val="a3"/>
              <w:spacing w:line="276" w:lineRule="auto"/>
              <w:rPr>
                <w:rFonts w:ascii="Times New Roman" w:hAnsi="Times New Roman" w:cs="Times New Roman"/>
                <w:lang w:eastAsia="ru-RU"/>
              </w:rPr>
            </w:pPr>
          </w:p>
        </w:tc>
      </w:tr>
      <w:tr w:rsidR="001E4DDB" w:rsidRPr="00E54066"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E54066" w:rsidRPr="00024DED" w:rsidRDefault="00E54066"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A13A35" w:rsidRPr="00E54066" w:rsidRDefault="00E54066" w:rsidP="001E4DDB">
            <w:pPr>
              <w:pStyle w:val="a3"/>
              <w:spacing w:line="276" w:lineRule="auto"/>
              <w:jc w:val="both"/>
              <w:rPr>
                <w:b/>
                <w:bCs/>
                <w:lang w:eastAsia="ru-RU"/>
              </w:rPr>
            </w:pPr>
            <w:r>
              <w:rPr>
                <w:rFonts w:ascii="Times New Roman" w:hAnsi="Times New Roman" w:cs="Times New Roman"/>
                <w:lang w:eastAsia="ru-RU"/>
              </w:rPr>
              <w:t>Приказ Минфина России от 24 ноября 2016 г.</w:t>
            </w:r>
            <w:r w:rsidR="001E4DDB">
              <w:rPr>
                <w:rFonts w:ascii="Times New Roman" w:hAnsi="Times New Roman" w:cs="Times New Roman"/>
                <w:lang w:eastAsia="ru-RU"/>
              </w:rPr>
              <w:t xml:space="preserve"> </w:t>
            </w:r>
            <w:r>
              <w:rPr>
                <w:rFonts w:ascii="Times New Roman" w:hAnsi="Times New Roman" w:cs="Times New Roman"/>
                <w:lang w:eastAsia="ru-RU"/>
              </w:rPr>
              <w:t>№ 217н «</w:t>
            </w:r>
            <w:r w:rsidRPr="00D7327A">
              <w:rPr>
                <w:rFonts w:ascii="Times New Roman" w:hAnsi="Times New Roman" w:cs="Times New Roman"/>
                <w:lang w:eastAsia="ru-RU"/>
              </w:rPr>
              <w:t xml:space="preserve">О признании утратившим силу приказа Министерства финансов Российской Федерации от 11 января 2009 г. </w:t>
            </w:r>
            <w:r>
              <w:rPr>
                <w:rFonts w:ascii="Times New Roman" w:hAnsi="Times New Roman" w:cs="Times New Roman"/>
                <w:lang w:eastAsia="ru-RU"/>
              </w:rPr>
              <w:t>№</w:t>
            </w:r>
            <w:r w:rsidR="001E4DDB">
              <w:rPr>
                <w:rFonts w:ascii="Times New Roman" w:hAnsi="Times New Roman" w:cs="Times New Roman"/>
                <w:lang w:eastAsia="ru-RU"/>
              </w:rPr>
              <w:t> </w:t>
            </w:r>
            <w:r w:rsidRPr="00D7327A">
              <w:rPr>
                <w:rFonts w:ascii="Times New Roman" w:hAnsi="Times New Roman" w:cs="Times New Roman"/>
                <w:lang w:eastAsia="ru-RU"/>
              </w:rPr>
              <w:t>1н</w:t>
            </w:r>
            <w:r>
              <w:rPr>
                <w:rFonts w:ascii="Times New Roman" w:hAnsi="Times New Roman" w:cs="Times New Roman"/>
                <w:lang w:eastAsia="ru-RU"/>
              </w:rPr>
              <w:t>»</w:t>
            </w:r>
          </w:p>
        </w:tc>
        <w:tc>
          <w:tcPr>
            <w:tcW w:w="0" w:type="auto"/>
            <w:tcBorders>
              <w:top w:val="single" w:sz="4" w:space="0" w:color="auto"/>
              <w:left w:val="single" w:sz="4" w:space="0" w:color="000000"/>
              <w:bottom w:val="single" w:sz="4" w:space="0" w:color="auto"/>
              <w:right w:val="single" w:sz="4" w:space="0" w:color="000000"/>
            </w:tcBorders>
          </w:tcPr>
          <w:p w:rsidR="00E54066" w:rsidRDefault="00C50AE1"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tcPr>
          <w:p w:rsidR="00E54066" w:rsidRDefault="00E54066" w:rsidP="00024DED">
            <w:pPr>
              <w:pStyle w:val="a3"/>
              <w:spacing w:line="276" w:lineRule="auto"/>
              <w:rPr>
                <w:rFonts w:ascii="Times New Roman" w:hAnsi="Times New Roman" w:cs="Times New Roman"/>
                <w:lang w:eastAsia="ru-RU"/>
              </w:rPr>
            </w:pPr>
          </w:p>
        </w:tc>
      </w:tr>
      <w:tr w:rsidR="001E4DDB" w:rsidRPr="00E54066"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E54066" w:rsidRPr="00024DED" w:rsidRDefault="00E54066"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A13A35" w:rsidRPr="00E54066" w:rsidRDefault="00E54066" w:rsidP="001E4DDB">
            <w:pPr>
              <w:pStyle w:val="a3"/>
              <w:spacing w:line="276" w:lineRule="auto"/>
              <w:jc w:val="both"/>
              <w:rPr>
                <w:b/>
                <w:bCs/>
                <w:lang w:eastAsia="ru-RU"/>
              </w:rPr>
            </w:pPr>
            <w:proofErr w:type="gramStart"/>
            <w:r>
              <w:rPr>
                <w:rFonts w:ascii="Times New Roman" w:hAnsi="Times New Roman" w:cs="Times New Roman"/>
                <w:lang w:eastAsia="ru-RU"/>
              </w:rPr>
              <w:t>Приказ Минфина России от 18 октября 2016 г. № 189н «</w:t>
            </w:r>
            <w:r w:rsidRPr="00D7327A">
              <w:rPr>
                <w:rFonts w:ascii="Times New Roman" w:hAnsi="Times New Roman" w:cs="Times New Roman"/>
                <w:lang w:eastAsia="ru-RU"/>
              </w:rPr>
              <w:t xml:space="preserve">О внесении изменений в Порядок проведения открытых аукционов с целью реализации на внутреннем рынке из </w:t>
            </w:r>
            <w:proofErr w:type="spellStart"/>
            <w:r w:rsidRPr="00D7327A">
              <w:rPr>
                <w:rFonts w:ascii="Times New Roman" w:hAnsi="Times New Roman" w:cs="Times New Roman"/>
                <w:lang w:eastAsia="ru-RU"/>
              </w:rPr>
              <w:t>Госфонда</w:t>
            </w:r>
            <w:proofErr w:type="spellEnd"/>
            <w:r w:rsidRPr="00D7327A">
              <w:rPr>
                <w:rFonts w:ascii="Times New Roman" w:hAnsi="Times New Roman" w:cs="Times New Roman"/>
                <w:lang w:eastAsia="ru-RU"/>
              </w:rPr>
              <w:t xml:space="preserve"> России драгоценных металлов, драгоценных камней, за исключением алмазов массой 10,8 карата и более, и изделий из них, утвержденный приказом Министерства финансов Российской Федерации от 26 декабря 2014 г. </w:t>
            </w:r>
            <w:r>
              <w:rPr>
                <w:rFonts w:ascii="Times New Roman" w:hAnsi="Times New Roman" w:cs="Times New Roman"/>
                <w:lang w:eastAsia="ru-RU"/>
              </w:rPr>
              <w:t>№</w:t>
            </w:r>
            <w:r w:rsidRPr="00D7327A">
              <w:rPr>
                <w:rFonts w:ascii="Times New Roman" w:hAnsi="Times New Roman" w:cs="Times New Roman"/>
                <w:lang w:eastAsia="ru-RU"/>
              </w:rPr>
              <w:t xml:space="preserve"> 170н</w:t>
            </w:r>
            <w:r>
              <w:rPr>
                <w:rFonts w:ascii="Times New Roman" w:hAnsi="Times New Roman" w:cs="Times New Roman"/>
                <w:lang w:eastAsia="ru-RU"/>
              </w:rPr>
              <w:t>»</w:t>
            </w:r>
            <w:proofErr w:type="gramEnd"/>
          </w:p>
        </w:tc>
        <w:tc>
          <w:tcPr>
            <w:tcW w:w="0" w:type="auto"/>
            <w:tcBorders>
              <w:top w:val="single" w:sz="4" w:space="0" w:color="auto"/>
              <w:left w:val="single" w:sz="4" w:space="0" w:color="000000"/>
              <w:bottom w:val="single" w:sz="4" w:space="0" w:color="auto"/>
              <w:right w:val="single" w:sz="4" w:space="0" w:color="000000"/>
            </w:tcBorders>
          </w:tcPr>
          <w:p w:rsidR="00E54066" w:rsidRDefault="00C50AE1"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tcPr>
          <w:p w:rsidR="00E54066" w:rsidRDefault="00E54066" w:rsidP="00024DED">
            <w:pPr>
              <w:pStyle w:val="a3"/>
              <w:spacing w:line="276" w:lineRule="auto"/>
              <w:rPr>
                <w:rFonts w:ascii="Times New Roman" w:hAnsi="Times New Roman" w:cs="Times New Roman"/>
                <w:lang w:eastAsia="ru-RU"/>
              </w:rPr>
            </w:pPr>
          </w:p>
        </w:tc>
      </w:tr>
      <w:tr w:rsidR="001E4DDB" w:rsidRPr="00E54066"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E54066" w:rsidRPr="00024DED" w:rsidRDefault="00E54066"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A13A35" w:rsidRPr="00E54066" w:rsidRDefault="00E54066" w:rsidP="001E4DDB">
            <w:pPr>
              <w:pStyle w:val="a3"/>
              <w:spacing w:line="276" w:lineRule="auto"/>
              <w:jc w:val="both"/>
              <w:rPr>
                <w:b/>
                <w:bCs/>
                <w:lang w:eastAsia="ru-RU"/>
              </w:rPr>
            </w:pPr>
            <w:proofErr w:type="gramStart"/>
            <w:r>
              <w:rPr>
                <w:rFonts w:ascii="Times New Roman" w:hAnsi="Times New Roman" w:cs="Times New Roman"/>
                <w:lang w:eastAsia="ru-RU"/>
              </w:rPr>
              <w:t>Приказ Минфина России от 13 октября 2016 г. № 183н «</w:t>
            </w:r>
            <w:r w:rsidRPr="00D7327A">
              <w:rPr>
                <w:rFonts w:ascii="Times New Roman" w:hAnsi="Times New Roman" w:cs="Times New Roman"/>
                <w:lang w:eastAsia="ru-RU"/>
              </w:rPr>
              <w:t>Об утверждении Правил направления уполномоченными должностными лицами федерального казенного учреждения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и федерального казенного учреждения "Российская государственная пробирная палата при Министерстве финансов Российской</w:t>
            </w:r>
            <w:proofErr w:type="gramEnd"/>
            <w:r w:rsidRPr="00D7327A">
              <w:rPr>
                <w:rFonts w:ascii="Times New Roman" w:hAnsi="Times New Roman" w:cs="Times New Roman"/>
                <w:lang w:eastAsia="ru-RU"/>
              </w:rPr>
              <w:t xml:space="preserve"> Федерации" выписок из журнала постоянного государственного надзора на производственных объектах аффинажных организаций и организаций, осуществляющих </w:t>
            </w:r>
            <w:r w:rsidRPr="00D7327A">
              <w:rPr>
                <w:rFonts w:ascii="Times New Roman" w:hAnsi="Times New Roman" w:cs="Times New Roman"/>
                <w:lang w:eastAsia="ru-RU"/>
              </w:rPr>
              <w:lastRenderedPageBreak/>
              <w:t>сортировку, первичную классификацию и первичную оценку драгоценных камней</w:t>
            </w:r>
            <w:r>
              <w:rPr>
                <w:rFonts w:ascii="Times New Roman" w:hAnsi="Times New Roman" w:cs="Times New Roman"/>
                <w:lang w:eastAsia="ru-RU"/>
              </w:rPr>
              <w:t>»</w:t>
            </w:r>
          </w:p>
        </w:tc>
        <w:tc>
          <w:tcPr>
            <w:tcW w:w="0" w:type="auto"/>
            <w:tcBorders>
              <w:top w:val="single" w:sz="4" w:space="0" w:color="auto"/>
              <w:left w:val="single" w:sz="4" w:space="0" w:color="000000"/>
              <w:bottom w:val="single" w:sz="4" w:space="0" w:color="auto"/>
              <w:right w:val="single" w:sz="4" w:space="0" w:color="000000"/>
            </w:tcBorders>
          </w:tcPr>
          <w:p w:rsidR="00E54066" w:rsidRDefault="00C50AE1" w:rsidP="00024DED">
            <w:pPr>
              <w:pStyle w:val="a3"/>
              <w:spacing w:line="276" w:lineRule="auto"/>
              <w:rPr>
                <w:rFonts w:ascii="Times New Roman" w:hAnsi="Times New Roman" w:cs="Times New Roman"/>
                <w:lang w:eastAsia="ru-RU"/>
              </w:rPr>
            </w:pPr>
            <w:r>
              <w:rPr>
                <w:rFonts w:ascii="Times New Roman" w:hAnsi="Times New Roman" w:cs="Times New Roman"/>
                <w:lang w:eastAsia="ru-RU"/>
              </w:rPr>
              <w:lastRenderedPageBreak/>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tcPr>
          <w:p w:rsidR="00E54066" w:rsidRDefault="00E54066" w:rsidP="00024DED">
            <w:pPr>
              <w:pStyle w:val="a3"/>
              <w:spacing w:line="276" w:lineRule="auto"/>
              <w:rPr>
                <w:rFonts w:ascii="Times New Roman" w:hAnsi="Times New Roman" w:cs="Times New Roman"/>
                <w:lang w:eastAsia="ru-RU"/>
              </w:rPr>
            </w:pPr>
          </w:p>
        </w:tc>
      </w:tr>
      <w:tr w:rsidR="001E4DDB" w:rsidRPr="00E54066"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E54066" w:rsidRPr="00024DED" w:rsidRDefault="00E54066"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A13A35" w:rsidRPr="00E54066" w:rsidRDefault="00E54066" w:rsidP="001E4DDB">
            <w:pPr>
              <w:pStyle w:val="a3"/>
              <w:spacing w:line="276" w:lineRule="auto"/>
              <w:jc w:val="both"/>
              <w:rPr>
                <w:b/>
                <w:bCs/>
                <w:lang w:eastAsia="ru-RU"/>
              </w:rPr>
            </w:pPr>
            <w:r>
              <w:rPr>
                <w:rFonts w:ascii="Times New Roman" w:hAnsi="Times New Roman" w:cs="Times New Roman"/>
                <w:lang w:eastAsia="ru-RU"/>
              </w:rPr>
              <w:t>Приказ Минфина России от 6 октября 2016 г.</w:t>
            </w:r>
            <w:r w:rsidR="001E4DDB">
              <w:rPr>
                <w:rFonts w:ascii="Times New Roman" w:hAnsi="Times New Roman" w:cs="Times New Roman"/>
                <w:lang w:eastAsia="ru-RU"/>
              </w:rPr>
              <w:t xml:space="preserve"> </w:t>
            </w:r>
            <w:r>
              <w:rPr>
                <w:rFonts w:ascii="Times New Roman" w:hAnsi="Times New Roman" w:cs="Times New Roman"/>
                <w:lang w:eastAsia="ru-RU"/>
              </w:rPr>
              <w:t>№ 174н «</w:t>
            </w:r>
            <w:r w:rsidRPr="00D7327A">
              <w:rPr>
                <w:rFonts w:ascii="Times New Roman" w:hAnsi="Times New Roman" w:cs="Times New Roman"/>
                <w:lang w:eastAsia="ru-RU"/>
              </w:rPr>
              <w:t xml:space="preserve">Об утверждении Порядка ведения реестра </w:t>
            </w:r>
            <w:proofErr w:type="spellStart"/>
            <w:r w:rsidRPr="00D7327A">
              <w:rPr>
                <w:rFonts w:ascii="Times New Roman" w:hAnsi="Times New Roman" w:cs="Times New Roman"/>
                <w:lang w:eastAsia="ru-RU"/>
              </w:rPr>
              <w:t>именников</w:t>
            </w:r>
            <w:proofErr w:type="spellEnd"/>
            <w:r w:rsidRPr="00D7327A">
              <w:rPr>
                <w:rFonts w:ascii="Times New Roman" w:hAnsi="Times New Roman" w:cs="Times New Roman"/>
                <w:lang w:eastAsia="ru-RU"/>
              </w:rPr>
              <w:t xml:space="preserve"> юридических лиц и индивидуальных предпринимателей, осуществляющих производство (ремонт) ювелирных и других изделий из драгоценных металлов</w:t>
            </w:r>
            <w:r>
              <w:rPr>
                <w:rFonts w:ascii="Times New Roman" w:hAnsi="Times New Roman" w:cs="Times New Roman"/>
                <w:lang w:eastAsia="ru-RU"/>
              </w:rPr>
              <w:t>»</w:t>
            </w:r>
          </w:p>
        </w:tc>
        <w:tc>
          <w:tcPr>
            <w:tcW w:w="0" w:type="auto"/>
            <w:tcBorders>
              <w:top w:val="single" w:sz="4" w:space="0" w:color="auto"/>
              <w:left w:val="single" w:sz="4" w:space="0" w:color="000000"/>
              <w:bottom w:val="single" w:sz="4" w:space="0" w:color="auto"/>
              <w:right w:val="single" w:sz="4" w:space="0" w:color="000000"/>
            </w:tcBorders>
          </w:tcPr>
          <w:p w:rsidR="00E54066" w:rsidRDefault="00C50AE1"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tcPr>
          <w:p w:rsidR="00E54066" w:rsidRDefault="00E54066" w:rsidP="00024DED">
            <w:pPr>
              <w:pStyle w:val="a3"/>
              <w:spacing w:line="276" w:lineRule="auto"/>
              <w:rPr>
                <w:rFonts w:ascii="Times New Roman" w:hAnsi="Times New Roman" w:cs="Times New Roman"/>
                <w:lang w:eastAsia="ru-RU"/>
              </w:rPr>
            </w:pPr>
          </w:p>
        </w:tc>
      </w:tr>
      <w:tr w:rsidR="001E4DDB" w:rsidRPr="00E54066"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E54066" w:rsidRPr="00024DED" w:rsidRDefault="00E54066"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E54066" w:rsidRPr="00E54066" w:rsidRDefault="00A13A35" w:rsidP="001E4DDB">
            <w:pPr>
              <w:pStyle w:val="a3"/>
              <w:spacing w:line="276" w:lineRule="auto"/>
              <w:jc w:val="both"/>
              <w:rPr>
                <w:b/>
                <w:bCs/>
                <w:lang w:eastAsia="ru-RU"/>
              </w:rPr>
            </w:pPr>
            <w:r>
              <w:rPr>
                <w:rFonts w:ascii="Times New Roman" w:hAnsi="Times New Roman" w:cs="Times New Roman"/>
                <w:lang w:eastAsia="ru-RU"/>
              </w:rPr>
              <w:t>П</w:t>
            </w:r>
            <w:r w:rsidR="00E54066" w:rsidRPr="00D7327A">
              <w:rPr>
                <w:rFonts w:ascii="Times New Roman" w:hAnsi="Times New Roman" w:cs="Times New Roman"/>
                <w:lang w:eastAsia="ru-RU"/>
              </w:rPr>
              <w:t>роект постановления Правительства Российской Федерации «О внесении изменения в перечень средств измерений, поверка которых осуществляется только аккредитованными в установленном порядке в области обеспечения единства измерений государственными региональными центрами метрологии»</w:t>
            </w:r>
          </w:p>
        </w:tc>
        <w:tc>
          <w:tcPr>
            <w:tcW w:w="0" w:type="auto"/>
            <w:tcBorders>
              <w:top w:val="single" w:sz="4" w:space="0" w:color="auto"/>
              <w:left w:val="single" w:sz="4" w:space="0" w:color="000000"/>
              <w:bottom w:val="single" w:sz="4" w:space="0" w:color="auto"/>
              <w:right w:val="single" w:sz="4" w:space="0" w:color="000000"/>
            </w:tcBorders>
          </w:tcPr>
          <w:p w:rsidR="00E54066" w:rsidRDefault="00C50AE1"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tcPr>
          <w:p w:rsidR="00E54066" w:rsidRDefault="00E54066" w:rsidP="00024DED">
            <w:pPr>
              <w:pStyle w:val="a3"/>
              <w:spacing w:line="276" w:lineRule="auto"/>
              <w:rPr>
                <w:rFonts w:ascii="Times New Roman" w:hAnsi="Times New Roman" w:cs="Times New Roman"/>
                <w:lang w:eastAsia="ru-RU"/>
              </w:rPr>
            </w:pPr>
          </w:p>
        </w:tc>
      </w:tr>
      <w:tr w:rsidR="001E4DDB" w:rsidRPr="00E54066"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E54066" w:rsidRPr="00024DED" w:rsidRDefault="00E54066"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E54066" w:rsidRPr="00D7327A" w:rsidRDefault="00A13A35" w:rsidP="001E4DDB">
            <w:pPr>
              <w:pStyle w:val="a3"/>
              <w:spacing w:line="276" w:lineRule="auto"/>
              <w:jc w:val="both"/>
              <w:rPr>
                <w:rFonts w:ascii="Times New Roman" w:hAnsi="Times New Roman" w:cs="Times New Roman"/>
                <w:lang w:eastAsia="ru-RU"/>
              </w:rPr>
            </w:pPr>
            <w:r>
              <w:rPr>
                <w:rFonts w:ascii="Times New Roman" w:hAnsi="Times New Roman" w:cs="Times New Roman"/>
                <w:lang w:eastAsia="ru-RU"/>
              </w:rPr>
              <w:t>П</w:t>
            </w:r>
            <w:r w:rsidR="00E54066" w:rsidRPr="00D7327A">
              <w:rPr>
                <w:rFonts w:ascii="Times New Roman" w:hAnsi="Times New Roman" w:cs="Times New Roman"/>
                <w:lang w:eastAsia="ru-RU"/>
              </w:rPr>
              <w:t>роект постановления Правительства Российской Федерации «О внесении изменений в Положение о Государственном фонде драгоценных металлов и драгоценных камней Российской Федерации»</w:t>
            </w:r>
          </w:p>
        </w:tc>
        <w:tc>
          <w:tcPr>
            <w:tcW w:w="0" w:type="auto"/>
            <w:tcBorders>
              <w:top w:val="single" w:sz="4" w:space="0" w:color="auto"/>
              <w:left w:val="single" w:sz="4" w:space="0" w:color="000000"/>
              <w:bottom w:val="single" w:sz="4" w:space="0" w:color="auto"/>
              <w:right w:val="single" w:sz="4" w:space="0" w:color="000000"/>
            </w:tcBorders>
          </w:tcPr>
          <w:p w:rsidR="00E54066" w:rsidRDefault="00C50AE1"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tcPr>
          <w:p w:rsidR="00E54066" w:rsidRDefault="00E54066" w:rsidP="00024DED">
            <w:pPr>
              <w:pStyle w:val="a3"/>
              <w:spacing w:line="276" w:lineRule="auto"/>
              <w:rPr>
                <w:rFonts w:ascii="Times New Roman" w:hAnsi="Times New Roman" w:cs="Times New Roman"/>
                <w:lang w:eastAsia="ru-RU"/>
              </w:rPr>
            </w:pPr>
          </w:p>
        </w:tc>
      </w:tr>
      <w:tr w:rsidR="001E4DDB" w:rsidRPr="00E54066"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E54066" w:rsidRPr="00024DED" w:rsidRDefault="00E54066"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E54066" w:rsidRDefault="00E54066" w:rsidP="001E4DDB">
            <w:pPr>
              <w:pStyle w:val="a3"/>
              <w:spacing w:line="276" w:lineRule="auto"/>
              <w:jc w:val="both"/>
              <w:rPr>
                <w:rFonts w:ascii="Times New Roman" w:hAnsi="Times New Roman" w:cs="Times New Roman"/>
                <w:lang w:eastAsia="ru-RU"/>
              </w:rPr>
            </w:pPr>
            <w:r w:rsidRPr="006C476E">
              <w:rPr>
                <w:rFonts w:ascii="Times New Roman" w:hAnsi="Times New Roman" w:cs="Times New Roman"/>
                <w:lang w:eastAsia="ru-RU"/>
              </w:rPr>
              <w:t xml:space="preserve">проект федерального закона «О внесении изменения в статью 19 Федерального закона «О валютном регулировании и валютном контроле» и признании </w:t>
            </w:r>
            <w:proofErr w:type="gramStart"/>
            <w:r w:rsidRPr="006C476E">
              <w:rPr>
                <w:rFonts w:ascii="Times New Roman" w:hAnsi="Times New Roman" w:cs="Times New Roman"/>
                <w:lang w:eastAsia="ru-RU"/>
              </w:rPr>
              <w:t>утратившими</w:t>
            </w:r>
            <w:proofErr w:type="gramEnd"/>
            <w:r w:rsidRPr="006C476E">
              <w:rPr>
                <w:rFonts w:ascii="Times New Roman" w:hAnsi="Times New Roman" w:cs="Times New Roman"/>
                <w:lang w:eastAsia="ru-RU"/>
              </w:rPr>
              <w:t xml:space="preserve"> силу отдельных положений законодательных актов Российской Федерации»</w:t>
            </w:r>
          </w:p>
        </w:tc>
        <w:tc>
          <w:tcPr>
            <w:tcW w:w="0" w:type="auto"/>
            <w:tcBorders>
              <w:top w:val="single" w:sz="4" w:space="0" w:color="auto"/>
              <w:left w:val="single" w:sz="4" w:space="0" w:color="000000"/>
              <w:bottom w:val="single" w:sz="4" w:space="0" w:color="auto"/>
              <w:right w:val="single" w:sz="4" w:space="0" w:color="000000"/>
            </w:tcBorders>
          </w:tcPr>
          <w:p w:rsidR="00E54066" w:rsidRDefault="00E54066" w:rsidP="00024DED">
            <w:pPr>
              <w:pStyle w:val="a3"/>
              <w:spacing w:line="276" w:lineRule="auto"/>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E54066" w:rsidRDefault="00E54066" w:rsidP="00024DED">
            <w:pPr>
              <w:pStyle w:val="a3"/>
              <w:spacing w:line="276" w:lineRule="auto"/>
              <w:rPr>
                <w:rFonts w:ascii="Times New Roman" w:hAnsi="Times New Roman" w:cs="Times New Roman"/>
                <w:lang w:eastAsia="ru-RU"/>
              </w:rPr>
            </w:pPr>
          </w:p>
        </w:tc>
      </w:tr>
      <w:tr w:rsidR="001E4DDB" w:rsidRPr="00E54066"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E54066" w:rsidRPr="00024DED" w:rsidRDefault="00E54066"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C50AE1" w:rsidRPr="006C476E" w:rsidRDefault="00A13A35" w:rsidP="001E4DDB">
            <w:pPr>
              <w:pStyle w:val="a3"/>
              <w:spacing w:line="276" w:lineRule="auto"/>
              <w:jc w:val="both"/>
              <w:rPr>
                <w:rFonts w:ascii="Times New Roman" w:hAnsi="Times New Roman" w:cs="Times New Roman"/>
                <w:lang w:eastAsia="ru-RU"/>
              </w:rPr>
            </w:pPr>
            <w:proofErr w:type="gramStart"/>
            <w:r>
              <w:rPr>
                <w:rFonts w:ascii="Times New Roman" w:hAnsi="Times New Roman" w:cs="Times New Roman"/>
                <w:lang w:eastAsia="ru-RU"/>
              </w:rPr>
              <w:t>П</w:t>
            </w:r>
            <w:r w:rsidR="00E54066" w:rsidRPr="006C476E">
              <w:rPr>
                <w:rFonts w:ascii="Times New Roman" w:hAnsi="Times New Roman" w:cs="Times New Roman"/>
                <w:lang w:eastAsia="ru-RU"/>
              </w:rPr>
              <w:t>роект приказа Минфина России</w:t>
            </w:r>
            <w:r w:rsidR="00E54066">
              <w:rPr>
                <w:rFonts w:ascii="Times New Roman" w:hAnsi="Times New Roman" w:cs="Times New Roman"/>
                <w:lang w:eastAsia="ru-RU"/>
              </w:rPr>
              <w:t xml:space="preserve"> </w:t>
            </w:r>
            <w:r w:rsidR="00E54066" w:rsidRPr="006C476E">
              <w:rPr>
                <w:rFonts w:ascii="Times New Roman" w:hAnsi="Times New Roman" w:cs="Times New Roman"/>
                <w:lang w:eastAsia="ru-RU"/>
              </w:rPr>
              <w:t xml:space="preserve">«Об утверждении Административного регламента Федеральной таможенной службы по исполнению государственной функции по контролю </w:t>
            </w:r>
            <w:r w:rsidR="00E54066" w:rsidRPr="006C476E">
              <w:rPr>
                <w:rFonts w:ascii="Times New Roman" w:hAnsi="Times New Roman" w:cs="Times New Roman"/>
                <w:lang w:eastAsia="ru-RU"/>
              </w:rPr>
              <w:lastRenderedPageBreak/>
              <w:t xml:space="preserve">за осуществлением резидентами и нерезидентами (за исключением кредитных организаций и </w:t>
            </w:r>
            <w:proofErr w:type="spellStart"/>
            <w:r w:rsidR="00E54066" w:rsidRPr="006C476E">
              <w:rPr>
                <w:rFonts w:ascii="Times New Roman" w:hAnsi="Times New Roman" w:cs="Times New Roman"/>
                <w:lang w:eastAsia="ru-RU"/>
              </w:rPr>
              <w:t>некредитных</w:t>
            </w:r>
            <w:proofErr w:type="spellEnd"/>
            <w:r w:rsidR="00E54066" w:rsidRPr="006C476E">
              <w:rPr>
                <w:rFonts w:ascii="Times New Roman" w:hAnsi="Times New Roman" w:cs="Times New Roman"/>
                <w:lang w:eastAsia="ru-RU"/>
              </w:rPr>
              <w:t xml:space="preserve"> финансовых организаций, осуществляющих виды деятельности, указанные в Федеральном законе от 10 июля 2002 года № 86-ФЗ «О Центральном банке Российской Федерации (Банке России)» валютных операций, связанных с перемещением товаров через таможенную границу Евразийского</w:t>
            </w:r>
            <w:proofErr w:type="gramEnd"/>
            <w:r w:rsidR="00E54066" w:rsidRPr="006C476E">
              <w:rPr>
                <w:rFonts w:ascii="Times New Roman" w:hAnsi="Times New Roman" w:cs="Times New Roman"/>
                <w:lang w:eastAsia="ru-RU"/>
              </w:rPr>
              <w:t xml:space="preserve"> экономического союза, а также ввозом в Российскую Федерацию и вывозом из Российской Федерации товаров»</w:t>
            </w:r>
          </w:p>
        </w:tc>
        <w:tc>
          <w:tcPr>
            <w:tcW w:w="0" w:type="auto"/>
            <w:tcBorders>
              <w:top w:val="single" w:sz="4" w:space="0" w:color="auto"/>
              <w:left w:val="single" w:sz="4" w:space="0" w:color="000000"/>
              <w:bottom w:val="single" w:sz="4" w:space="0" w:color="auto"/>
              <w:right w:val="single" w:sz="4" w:space="0" w:color="000000"/>
            </w:tcBorders>
          </w:tcPr>
          <w:p w:rsidR="00E54066" w:rsidRDefault="00C50AE1" w:rsidP="00024DED">
            <w:pPr>
              <w:pStyle w:val="a3"/>
              <w:spacing w:line="276" w:lineRule="auto"/>
              <w:rPr>
                <w:rFonts w:ascii="Times New Roman" w:hAnsi="Times New Roman" w:cs="Times New Roman"/>
                <w:lang w:eastAsia="ru-RU"/>
              </w:rPr>
            </w:pPr>
            <w:r>
              <w:rPr>
                <w:rFonts w:ascii="Times New Roman" w:hAnsi="Times New Roman" w:cs="Times New Roman"/>
                <w:lang w:eastAsia="ru-RU"/>
              </w:rPr>
              <w:lastRenderedPageBreak/>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tcPr>
          <w:p w:rsidR="00E54066" w:rsidRDefault="00E54066" w:rsidP="00024DED">
            <w:pPr>
              <w:pStyle w:val="a3"/>
              <w:spacing w:line="276" w:lineRule="auto"/>
              <w:rPr>
                <w:rFonts w:ascii="Times New Roman" w:hAnsi="Times New Roman" w:cs="Times New Roman"/>
                <w:lang w:eastAsia="ru-RU"/>
              </w:rPr>
            </w:pPr>
          </w:p>
        </w:tc>
      </w:tr>
      <w:tr w:rsidR="001E4DDB" w:rsidRPr="00E54066"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E54066" w:rsidRPr="00024DED" w:rsidRDefault="00E54066"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A13A35" w:rsidRDefault="00A13A35" w:rsidP="001E4DDB">
            <w:pPr>
              <w:pStyle w:val="a3"/>
              <w:spacing w:line="276" w:lineRule="auto"/>
              <w:jc w:val="both"/>
              <w:rPr>
                <w:rFonts w:ascii="Times New Roman" w:hAnsi="Times New Roman" w:cs="Times New Roman"/>
                <w:lang w:eastAsia="ru-RU"/>
              </w:rPr>
            </w:pPr>
            <w:r>
              <w:rPr>
                <w:rFonts w:ascii="Times New Roman" w:hAnsi="Times New Roman" w:cs="Times New Roman"/>
                <w:lang w:eastAsia="ru-RU"/>
              </w:rPr>
              <w:t>П</w:t>
            </w:r>
            <w:r w:rsidR="00E54066" w:rsidRPr="006C476E">
              <w:rPr>
                <w:rFonts w:ascii="Times New Roman" w:hAnsi="Times New Roman" w:cs="Times New Roman"/>
                <w:lang w:eastAsia="ru-RU"/>
              </w:rPr>
              <w:t>роект федерального закона «О внесении изменений в Федеральный закон «О валютном регулировании и валютном контроле»</w:t>
            </w:r>
          </w:p>
        </w:tc>
        <w:tc>
          <w:tcPr>
            <w:tcW w:w="0" w:type="auto"/>
            <w:tcBorders>
              <w:top w:val="single" w:sz="4" w:space="0" w:color="auto"/>
              <w:left w:val="single" w:sz="4" w:space="0" w:color="000000"/>
              <w:bottom w:val="single" w:sz="4" w:space="0" w:color="auto"/>
              <w:right w:val="single" w:sz="4" w:space="0" w:color="000000"/>
            </w:tcBorders>
          </w:tcPr>
          <w:p w:rsidR="00E54066" w:rsidRDefault="00C50AE1"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tcPr>
          <w:p w:rsidR="00E54066" w:rsidRDefault="00E54066" w:rsidP="00024DED">
            <w:pPr>
              <w:pStyle w:val="a3"/>
              <w:spacing w:line="276" w:lineRule="auto"/>
              <w:rPr>
                <w:rFonts w:ascii="Times New Roman" w:hAnsi="Times New Roman" w:cs="Times New Roman"/>
                <w:lang w:eastAsia="ru-RU"/>
              </w:rPr>
            </w:pPr>
          </w:p>
        </w:tc>
      </w:tr>
      <w:tr w:rsidR="001E4DDB" w:rsidRPr="00E54066" w:rsidTr="001E4DDB">
        <w:trPr>
          <w:trHeight w:val="20"/>
        </w:trPr>
        <w:tc>
          <w:tcPr>
            <w:tcW w:w="0" w:type="auto"/>
            <w:tcBorders>
              <w:top w:val="single" w:sz="4" w:space="0" w:color="auto"/>
              <w:left w:val="single" w:sz="4" w:space="0" w:color="000000"/>
              <w:bottom w:val="single" w:sz="4" w:space="0" w:color="auto"/>
              <w:right w:val="single" w:sz="4" w:space="0" w:color="000000"/>
            </w:tcBorders>
          </w:tcPr>
          <w:p w:rsidR="00E54066" w:rsidRPr="00024DED" w:rsidRDefault="00E54066" w:rsidP="001E4DDB">
            <w:pPr>
              <w:pStyle w:val="a3"/>
              <w:numPr>
                <w:ilvl w:val="0"/>
                <w:numId w:val="3"/>
              </w:numPr>
              <w:spacing w:line="276" w:lineRule="auto"/>
              <w:ind w:left="0" w:firstLine="0"/>
              <w:rPr>
                <w:rFonts w:ascii="Times New Roman" w:hAnsi="Times New Roman" w:cs="Times New Roman"/>
                <w:lang w:eastAsia="ru-RU"/>
              </w:rPr>
            </w:pPr>
          </w:p>
        </w:tc>
        <w:tc>
          <w:tcPr>
            <w:tcW w:w="0" w:type="auto"/>
            <w:tcBorders>
              <w:top w:val="single" w:sz="4" w:space="0" w:color="auto"/>
              <w:left w:val="single" w:sz="4" w:space="0" w:color="000000"/>
              <w:bottom w:val="single" w:sz="4" w:space="0" w:color="auto"/>
              <w:right w:val="single" w:sz="4" w:space="0" w:color="000000"/>
            </w:tcBorders>
          </w:tcPr>
          <w:p w:rsidR="00E54066" w:rsidRDefault="00452F25" w:rsidP="001E4DDB">
            <w:pPr>
              <w:pStyle w:val="a3"/>
              <w:spacing w:line="276" w:lineRule="auto"/>
              <w:jc w:val="both"/>
              <w:rPr>
                <w:rFonts w:ascii="Times New Roman" w:hAnsi="Times New Roman" w:cs="Times New Roman"/>
                <w:lang w:eastAsia="ru-RU"/>
              </w:rPr>
            </w:pPr>
            <w:proofErr w:type="gramStart"/>
            <w:r>
              <w:rPr>
                <w:rFonts w:ascii="Times New Roman" w:hAnsi="Times New Roman" w:cs="Times New Roman"/>
                <w:lang w:eastAsia="ru-RU"/>
              </w:rPr>
              <w:t>П</w:t>
            </w:r>
            <w:r w:rsidR="00E54066" w:rsidRPr="006C476E">
              <w:rPr>
                <w:rFonts w:ascii="Times New Roman" w:hAnsi="Times New Roman" w:cs="Times New Roman"/>
                <w:lang w:eastAsia="ru-RU"/>
              </w:rPr>
              <w:t xml:space="preserve">роект приказа Минфина России «Об утверждении Административного регламента исполнения Федеральной налоговой службой государственной функции по контролю за осуществлением резидентами и нерезидентами (за исключением кредитных организаций и </w:t>
            </w:r>
            <w:proofErr w:type="spellStart"/>
            <w:r w:rsidR="00E54066" w:rsidRPr="006C476E">
              <w:rPr>
                <w:rFonts w:ascii="Times New Roman" w:hAnsi="Times New Roman" w:cs="Times New Roman"/>
                <w:lang w:eastAsia="ru-RU"/>
              </w:rPr>
              <w:t>некредитных</w:t>
            </w:r>
            <w:proofErr w:type="spellEnd"/>
            <w:r w:rsidR="00E54066" w:rsidRPr="006C476E">
              <w:rPr>
                <w:rFonts w:ascii="Times New Roman" w:hAnsi="Times New Roman" w:cs="Times New Roman"/>
                <w:lang w:eastAsia="ru-RU"/>
              </w:rPr>
              <w:t xml:space="preserve"> финансовых организаций, осуществляющих виды деятельности, указанные в Федеральном законе от 10 июля 2002 г.</w:t>
            </w:r>
            <w:r w:rsidR="001E4DDB">
              <w:rPr>
                <w:rFonts w:ascii="Times New Roman" w:hAnsi="Times New Roman" w:cs="Times New Roman"/>
                <w:lang w:eastAsia="ru-RU"/>
              </w:rPr>
              <w:t xml:space="preserve"> </w:t>
            </w:r>
            <w:r w:rsidR="00E54066" w:rsidRPr="006C476E">
              <w:rPr>
                <w:rFonts w:ascii="Times New Roman" w:hAnsi="Times New Roman" w:cs="Times New Roman"/>
                <w:lang w:eastAsia="ru-RU"/>
              </w:rPr>
              <w:t>№ 86-ФЗ «О Центральном банке Российской Федерации (Банке России)» валютных операций, не связанных с перемещением товаров через таможенную границу Евразийского</w:t>
            </w:r>
            <w:proofErr w:type="gramEnd"/>
            <w:r w:rsidR="00E54066" w:rsidRPr="006C476E">
              <w:rPr>
                <w:rFonts w:ascii="Times New Roman" w:hAnsi="Times New Roman" w:cs="Times New Roman"/>
                <w:lang w:eastAsia="ru-RU"/>
              </w:rPr>
              <w:t xml:space="preserve"> экономического союза, а также ввозом в Российскую Федерацию и вывозом из Российской Федерации товаров»</w:t>
            </w:r>
          </w:p>
        </w:tc>
        <w:tc>
          <w:tcPr>
            <w:tcW w:w="0" w:type="auto"/>
            <w:tcBorders>
              <w:top w:val="single" w:sz="4" w:space="0" w:color="auto"/>
              <w:left w:val="single" w:sz="4" w:space="0" w:color="000000"/>
              <w:bottom w:val="single" w:sz="4" w:space="0" w:color="auto"/>
              <w:right w:val="single" w:sz="4" w:space="0" w:color="000000"/>
            </w:tcBorders>
          </w:tcPr>
          <w:p w:rsidR="00E54066" w:rsidRDefault="00C50AE1" w:rsidP="00024DED">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0" w:type="auto"/>
            <w:tcBorders>
              <w:top w:val="single" w:sz="4" w:space="0" w:color="auto"/>
              <w:left w:val="single" w:sz="4" w:space="0" w:color="000000"/>
              <w:bottom w:val="single" w:sz="4" w:space="0" w:color="auto"/>
              <w:right w:val="single" w:sz="4" w:space="0" w:color="000000"/>
            </w:tcBorders>
          </w:tcPr>
          <w:p w:rsidR="00E54066" w:rsidRDefault="00E54066" w:rsidP="00024DED">
            <w:pPr>
              <w:pStyle w:val="a3"/>
              <w:spacing w:line="276" w:lineRule="auto"/>
              <w:rPr>
                <w:rFonts w:ascii="Times New Roman" w:hAnsi="Times New Roman" w:cs="Times New Roman"/>
                <w:lang w:eastAsia="ru-RU"/>
              </w:rPr>
            </w:pPr>
          </w:p>
        </w:tc>
      </w:tr>
    </w:tbl>
    <w:p w:rsidR="00274DEE" w:rsidRPr="00024DED" w:rsidRDefault="00274DEE" w:rsidP="00024DED">
      <w:pPr>
        <w:pStyle w:val="a3"/>
        <w:spacing w:line="276" w:lineRule="auto"/>
        <w:rPr>
          <w:rFonts w:ascii="Times New Roman" w:hAnsi="Times New Roman" w:cs="Times New Roman"/>
          <w:lang w:eastAsia="ru-RU"/>
        </w:rPr>
      </w:pPr>
    </w:p>
    <w:sectPr w:rsidR="00274DEE" w:rsidRPr="00024DED" w:rsidSect="001E4DDB">
      <w:headerReference w:type="default" r:id="rId8"/>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217" w:rsidRDefault="00E96217" w:rsidP="00BB2ABB">
      <w:pPr>
        <w:spacing w:after="0" w:line="240" w:lineRule="auto"/>
      </w:pPr>
      <w:r>
        <w:separator/>
      </w:r>
    </w:p>
  </w:endnote>
  <w:endnote w:type="continuationSeparator" w:id="0">
    <w:p w:rsidR="00E96217" w:rsidRDefault="00E96217" w:rsidP="00BB2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217" w:rsidRDefault="00E96217" w:rsidP="00BB2ABB">
      <w:pPr>
        <w:spacing w:after="0" w:line="240" w:lineRule="auto"/>
      </w:pPr>
      <w:r>
        <w:separator/>
      </w:r>
    </w:p>
  </w:footnote>
  <w:footnote w:type="continuationSeparator" w:id="0">
    <w:p w:rsidR="00E96217" w:rsidRDefault="00E96217" w:rsidP="00BB2A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946154"/>
      <w:docPartObj>
        <w:docPartGallery w:val="Page Numbers (Top of Page)"/>
        <w:docPartUnique/>
      </w:docPartObj>
    </w:sdtPr>
    <w:sdtContent>
      <w:p w:rsidR="001E4DDB" w:rsidRDefault="001E4DDB">
        <w:pPr>
          <w:pStyle w:val="a4"/>
          <w:jc w:val="center"/>
        </w:pPr>
        <w:r>
          <w:fldChar w:fldCharType="begin"/>
        </w:r>
        <w:r>
          <w:instrText>PAGE   \* MERGEFORMAT</w:instrText>
        </w:r>
        <w:r>
          <w:fldChar w:fldCharType="separate"/>
        </w:r>
        <w:r w:rsidR="00E90399">
          <w:rPr>
            <w:noProof/>
          </w:rPr>
          <w:t>40</w:t>
        </w:r>
        <w:r>
          <w:fldChar w:fldCharType="end"/>
        </w:r>
      </w:p>
    </w:sdtContent>
  </w:sdt>
  <w:p w:rsidR="001E4DDB" w:rsidRDefault="001E4DD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10519"/>
    <w:multiLevelType w:val="hybridMultilevel"/>
    <w:tmpl w:val="668EE7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F64AB0"/>
    <w:multiLevelType w:val="hybridMultilevel"/>
    <w:tmpl w:val="4F7A669C"/>
    <w:lvl w:ilvl="0" w:tplc="5B34419C">
      <w:start w:val="1"/>
      <w:numFmt w:val="russianLower"/>
      <w:suff w:val="space"/>
      <w:lvlText w:val="%1)"/>
      <w:lvlJc w:val="left"/>
      <w:pPr>
        <w:ind w:left="1495"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BA0"/>
    <w:rsid w:val="00024DED"/>
    <w:rsid w:val="000C154E"/>
    <w:rsid w:val="0015068F"/>
    <w:rsid w:val="001527F8"/>
    <w:rsid w:val="001B024E"/>
    <w:rsid w:val="001E4DDB"/>
    <w:rsid w:val="00274DEE"/>
    <w:rsid w:val="00292F03"/>
    <w:rsid w:val="002F1CAC"/>
    <w:rsid w:val="00452F25"/>
    <w:rsid w:val="004A4BA0"/>
    <w:rsid w:val="007E6E05"/>
    <w:rsid w:val="00A13A35"/>
    <w:rsid w:val="00B60998"/>
    <w:rsid w:val="00B76072"/>
    <w:rsid w:val="00BB2ABB"/>
    <w:rsid w:val="00BC7CB9"/>
    <w:rsid w:val="00BD5CE1"/>
    <w:rsid w:val="00C50AE1"/>
    <w:rsid w:val="00C65954"/>
    <w:rsid w:val="00D035F4"/>
    <w:rsid w:val="00D912C5"/>
    <w:rsid w:val="00E54066"/>
    <w:rsid w:val="00E90399"/>
    <w:rsid w:val="00E96217"/>
    <w:rsid w:val="00F37700"/>
    <w:rsid w:val="00FA76FA"/>
    <w:rsid w:val="00FB1DAC"/>
    <w:rsid w:val="00FE76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7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27F8"/>
    <w:pPr>
      <w:spacing w:after="0" w:line="240" w:lineRule="auto"/>
    </w:pPr>
  </w:style>
  <w:style w:type="character" w:customStyle="1" w:styleId="CharStyle3">
    <w:name w:val="Char Style 3"/>
    <w:link w:val="Style2"/>
    <w:uiPriority w:val="99"/>
    <w:locked/>
    <w:rsid w:val="00BB2ABB"/>
    <w:rPr>
      <w:sz w:val="26"/>
      <w:szCs w:val="26"/>
      <w:shd w:val="clear" w:color="auto" w:fill="FFFFFF"/>
    </w:rPr>
  </w:style>
  <w:style w:type="paragraph" w:customStyle="1" w:styleId="Style2">
    <w:name w:val="Style 2"/>
    <w:basedOn w:val="a"/>
    <w:link w:val="CharStyle3"/>
    <w:uiPriority w:val="99"/>
    <w:rsid w:val="00BB2ABB"/>
    <w:pPr>
      <w:widowControl w:val="0"/>
      <w:shd w:val="clear" w:color="auto" w:fill="FFFFFF"/>
      <w:spacing w:after="0" w:line="322" w:lineRule="exact"/>
      <w:jc w:val="both"/>
    </w:pPr>
    <w:rPr>
      <w:sz w:val="26"/>
      <w:szCs w:val="26"/>
    </w:rPr>
  </w:style>
  <w:style w:type="paragraph" w:styleId="a4">
    <w:name w:val="header"/>
    <w:basedOn w:val="a"/>
    <w:link w:val="a5"/>
    <w:uiPriority w:val="99"/>
    <w:unhideWhenUsed/>
    <w:rsid w:val="00BB2AB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B2ABB"/>
  </w:style>
  <w:style w:type="paragraph" w:styleId="a6">
    <w:name w:val="footer"/>
    <w:basedOn w:val="a"/>
    <w:link w:val="a7"/>
    <w:uiPriority w:val="99"/>
    <w:unhideWhenUsed/>
    <w:rsid w:val="00BB2AB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B2ABB"/>
  </w:style>
  <w:style w:type="character" w:customStyle="1" w:styleId="CharStyle28">
    <w:name w:val="Char Style 28"/>
    <w:basedOn w:val="a0"/>
    <w:uiPriority w:val="99"/>
    <w:rsid w:val="00BD5CE1"/>
    <w:rPr>
      <w:sz w:val="19"/>
      <w:szCs w:val="19"/>
      <w:u w:val="none"/>
    </w:rPr>
  </w:style>
  <w:style w:type="character" w:customStyle="1" w:styleId="CharStyle19">
    <w:name w:val="Char Style 19"/>
    <w:basedOn w:val="a0"/>
    <w:link w:val="Style18"/>
    <w:uiPriority w:val="99"/>
    <w:rsid w:val="00BD5CE1"/>
    <w:rPr>
      <w:sz w:val="26"/>
      <w:szCs w:val="26"/>
      <w:shd w:val="clear" w:color="auto" w:fill="FFFFFF"/>
    </w:rPr>
  </w:style>
  <w:style w:type="paragraph" w:customStyle="1" w:styleId="Style18">
    <w:name w:val="Style 18"/>
    <w:basedOn w:val="a"/>
    <w:link w:val="CharStyle19"/>
    <w:uiPriority w:val="99"/>
    <w:rsid w:val="00BD5CE1"/>
    <w:pPr>
      <w:widowControl w:val="0"/>
      <w:shd w:val="clear" w:color="auto" w:fill="FFFFFF"/>
      <w:spacing w:after="0" w:line="317" w:lineRule="exact"/>
      <w:jc w:val="both"/>
    </w:pPr>
    <w:rPr>
      <w:sz w:val="26"/>
      <w:szCs w:val="26"/>
    </w:rPr>
  </w:style>
  <w:style w:type="paragraph" w:styleId="a8">
    <w:name w:val="Balloon Text"/>
    <w:basedOn w:val="a"/>
    <w:link w:val="a9"/>
    <w:uiPriority w:val="99"/>
    <w:semiHidden/>
    <w:unhideWhenUsed/>
    <w:rsid w:val="00BC7CB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C7CB9"/>
    <w:rPr>
      <w:rFonts w:ascii="Tahoma" w:hAnsi="Tahoma" w:cs="Tahoma"/>
      <w:sz w:val="16"/>
      <w:szCs w:val="16"/>
    </w:rPr>
  </w:style>
  <w:style w:type="table" w:styleId="aa">
    <w:name w:val="Table Grid"/>
    <w:basedOn w:val="a1"/>
    <w:uiPriority w:val="59"/>
    <w:rsid w:val="001B0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6">
    <w:name w:val="Char Style 6"/>
    <w:basedOn w:val="CharStyle3"/>
    <w:uiPriority w:val="99"/>
    <w:rsid w:val="00E54066"/>
    <w:rPr>
      <w:b/>
      <w:bCs/>
      <w:sz w:val="18"/>
      <w:szCs w:val="18"/>
      <w:u w:val="non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7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27F8"/>
    <w:pPr>
      <w:spacing w:after="0" w:line="240" w:lineRule="auto"/>
    </w:pPr>
  </w:style>
  <w:style w:type="character" w:customStyle="1" w:styleId="CharStyle3">
    <w:name w:val="Char Style 3"/>
    <w:link w:val="Style2"/>
    <w:uiPriority w:val="99"/>
    <w:locked/>
    <w:rsid w:val="00BB2ABB"/>
    <w:rPr>
      <w:sz w:val="26"/>
      <w:szCs w:val="26"/>
      <w:shd w:val="clear" w:color="auto" w:fill="FFFFFF"/>
    </w:rPr>
  </w:style>
  <w:style w:type="paragraph" w:customStyle="1" w:styleId="Style2">
    <w:name w:val="Style 2"/>
    <w:basedOn w:val="a"/>
    <w:link w:val="CharStyle3"/>
    <w:uiPriority w:val="99"/>
    <w:rsid w:val="00BB2ABB"/>
    <w:pPr>
      <w:widowControl w:val="0"/>
      <w:shd w:val="clear" w:color="auto" w:fill="FFFFFF"/>
      <w:spacing w:after="0" w:line="322" w:lineRule="exact"/>
      <w:jc w:val="both"/>
    </w:pPr>
    <w:rPr>
      <w:sz w:val="26"/>
      <w:szCs w:val="26"/>
    </w:rPr>
  </w:style>
  <w:style w:type="paragraph" w:styleId="a4">
    <w:name w:val="header"/>
    <w:basedOn w:val="a"/>
    <w:link w:val="a5"/>
    <w:uiPriority w:val="99"/>
    <w:unhideWhenUsed/>
    <w:rsid w:val="00BB2AB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B2ABB"/>
  </w:style>
  <w:style w:type="paragraph" w:styleId="a6">
    <w:name w:val="footer"/>
    <w:basedOn w:val="a"/>
    <w:link w:val="a7"/>
    <w:uiPriority w:val="99"/>
    <w:unhideWhenUsed/>
    <w:rsid w:val="00BB2AB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B2ABB"/>
  </w:style>
  <w:style w:type="character" w:customStyle="1" w:styleId="CharStyle28">
    <w:name w:val="Char Style 28"/>
    <w:basedOn w:val="a0"/>
    <w:uiPriority w:val="99"/>
    <w:rsid w:val="00BD5CE1"/>
    <w:rPr>
      <w:sz w:val="19"/>
      <w:szCs w:val="19"/>
      <w:u w:val="none"/>
    </w:rPr>
  </w:style>
  <w:style w:type="character" w:customStyle="1" w:styleId="CharStyle19">
    <w:name w:val="Char Style 19"/>
    <w:basedOn w:val="a0"/>
    <w:link w:val="Style18"/>
    <w:uiPriority w:val="99"/>
    <w:rsid w:val="00BD5CE1"/>
    <w:rPr>
      <w:sz w:val="26"/>
      <w:szCs w:val="26"/>
      <w:shd w:val="clear" w:color="auto" w:fill="FFFFFF"/>
    </w:rPr>
  </w:style>
  <w:style w:type="paragraph" w:customStyle="1" w:styleId="Style18">
    <w:name w:val="Style 18"/>
    <w:basedOn w:val="a"/>
    <w:link w:val="CharStyle19"/>
    <w:uiPriority w:val="99"/>
    <w:rsid w:val="00BD5CE1"/>
    <w:pPr>
      <w:widowControl w:val="0"/>
      <w:shd w:val="clear" w:color="auto" w:fill="FFFFFF"/>
      <w:spacing w:after="0" w:line="317" w:lineRule="exact"/>
      <w:jc w:val="both"/>
    </w:pPr>
    <w:rPr>
      <w:sz w:val="26"/>
      <w:szCs w:val="26"/>
    </w:rPr>
  </w:style>
  <w:style w:type="paragraph" w:styleId="a8">
    <w:name w:val="Balloon Text"/>
    <w:basedOn w:val="a"/>
    <w:link w:val="a9"/>
    <w:uiPriority w:val="99"/>
    <w:semiHidden/>
    <w:unhideWhenUsed/>
    <w:rsid w:val="00BC7CB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C7CB9"/>
    <w:rPr>
      <w:rFonts w:ascii="Tahoma" w:hAnsi="Tahoma" w:cs="Tahoma"/>
      <w:sz w:val="16"/>
      <w:szCs w:val="16"/>
    </w:rPr>
  </w:style>
  <w:style w:type="table" w:styleId="aa">
    <w:name w:val="Table Grid"/>
    <w:basedOn w:val="a1"/>
    <w:uiPriority w:val="59"/>
    <w:rsid w:val="001B0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6">
    <w:name w:val="Char Style 6"/>
    <w:basedOn w:val="CharStyle3"/>
    <w:uiPriority w:val="99"/>
    <w:rsid w:val="00E54066"/>
    <w:rPr>
      <w:b/>
      <w:bCs/>
      <w:sz w:val="18"/>
      <w:szCs w:val="18"/>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64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40</Pages>
  <Words>8117</Words>
  <Characters>46272</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ДЖАНАЕВА ВЕРОНИКА БАТРАЗОВНА</dc:creator>
  <cp:keywords/>
  <dc:description/>
  <cp:lastModifiedBy>ДЖАФАРОВ ТУРАН АЗАД ОГЛЫ</cp:lastModifiedBy>
  <cp:revision>16</cp:revision>
  <cp:lastPrinted>2017-01-13T14:10:00Z</cp:lastPrinted>
  <dcterms:created xsi:type="dcterms:W3CDTF">2017-01-10T14:56:00Z</dcterms:created>
  <dcterms:modified xsi:type="dcterms:W3CDTF">2017-02-22T11:49:00Z</dcterms:modified>
</cp:coreProperties>
</file>