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3" w:rsidRDefault="00DC3043" w:rsidP="00DC3043">
      <w:pPr>
        <w:jc w:val="center"/>
        <w:rPr>
          <w:b/>
          <w:sz w:val="36"/>
          <w:szCs w:val="36"/>
        </w:rPr>
      </w:pPr>
      <w:proofErr w:type="gramStart"/>
      <w:r w:rsidRPr="00D9383C">
        <w:rPr>
          <w:b/>
          <w:sz w:val="36"/>
          <w:szCs w:val="36"/>
        </w:rPr>
        <w:t>П</w:t>
      </w:r>
      <w:proofErr w:type="gramEnd"/>
      <w:r w:rsidRPr="00D9383C">
        <w:rPr>
          <w:b/>
          <w:sz w:val="36"/>
          <w:szCs w:val="36"/>
        </w:rPr>
        <w:t xml:space="preserve"> Р О Т О К О Л</w:t>
      </w:r>
    </w:p>
    <w:p w:rsidR="002E0B23" w:rsidRDefault="002E0B23" w:rsidP="00DC3043">
      <w:pPr>
        <w:jc w:val="center"/>
        <w:rPr>
          <w:b/>
          <w:sz w:val="32"/>
          <w:szCs w:val="32"/>
        </w:rPr>
      </w:pPr>
    </w:p>
    <w:p w:rsidR="00DC3043" w:rsidRDefault="00DC3043" w:rsidP="00DC3043">
      <w:pPr>
        <w:jc w:val="center"/>
        <w:rPr>
          <w:b/>
          <w:sz w:val="32"/>
          <w:szCs w:val="32"/>
        </w:rPr>
      </w:pPr>
      <w:r w:rsidRPr="003D169F">
        <w:rPr>
          <w:b/>
          <w:sz w:val="32"/>
          <w:szCs w:val="32"/>
        </w:rPr>
        <w:t xml:space="preserve">заседания Совета по аудиторской деятельности </w:t>
      </w:r>
    </w:p>
    <w:p w:rsidR="00DC3043" w:rsidRPr="003D169F" w:rsidRDefault="00DC3043" w:rsidP="00DC3043">
      <w:pPr>
        <w:jc w:val="center"/>
        <w:rPr>
          <w:b/>
          <w:sz w:val="32"/>
          <w:szCs w:val="32"/>
        </w:rPr>
      </w:pPr>
    </w:p>
    <w:p w:rsidR="00DC3043" w:rsidRPr="003D169F" w:rsidRDefault="00DC3043" w:rsidP="00DC3043">
      <w:pPr>
        <w:jc w:val="center"/>
        <w:rPr>
          <w:sz w:val="28"/>
          <w:szCs w:val="28"/>
        </w:rPr>
      </w:pPr>
      <w:r w:rsidRPr="003D169F">
        <w:rPr>
          <w:sz w:val="28"/>
          <w:szCs w:val="28"/>
        </w:rPr>
        <w:t>Москва</w:t>
      </w:r>
    </w:p>
    <w:p w:rsidR="00DC3043" w:rsidRDefault="00DC3043" w:rsidP="00DC3043">
      <w:pPr>
        <w:rPr>
          <w:b/>
          <w:sz w:val="28"/>
          <w:szCs w:val="28"/>
          <w:u w:val="single"/>
        </w:rPr>
      </w:pPr>
      <w:r w:rsidRPr="00965927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965927">
        <w:rPr>
          <w:b/>
          <w:sz w:val="28"/>
          <w:szCs w:val="28"/>
          <w:u w:val="single"/>
        </w:rPr>
        <w:t xml:space="preserve">от </w:t>
      </w:r>
      <w:r w:rsidR="005A59F0">
        <w:rPr>
          <w:b/>
          <w:sz w:val="28"/>
          <w:szCs w:val="28"/>
          <w:u w:val="single"/>
        </w:rPr>
        <w:t xml:space="preserve">24 марта </w:t>
      </w:r>
      <w:r w:rsidR="00CD5E2C">
        <w:rPr>
          <w:b/>
          <w:sz w:val="28"/>
          <w:szCs w:val="28"/>
          <w:u w:val="single"/>
        </w:rPr>
        <w:t>2</w:t>
      </w:r>
      <w:r w:rsidRPr="00965927">
        <w:rPr>
          <w:b/>
          <w:sz w:val="28"/>
          <w:szCs w:val="28"/>
          <w:u w:val="single"/>
        </w:rPr>
        <w:t>01</w:t>
      </w:r>
      <w:r w:rsidR="005A59F0">
        <w:rPr>
          <w:b/>
          <w:sz w:val="28"/>
          <w:szCs w:val="28"/>
          <w:u w:val="single"/>
        </w:rPr>
        <w:t>6</w:t>
      </w:r>
      <w:r w:rsidRPr="00965927">
        <w:rPr>
          <w:b/>
          <w:sz w:val="28"/>
          <w:szCs w:val="28"/>
          <w:u w:val="single"/>
        </w:rPr>
        <w:t xml:space="preserve"> г. № </w:t>
      </w:r>
      <w:r w:rsidR="00BB3A82">
        <w:rPr>
          <w:b/>
          <w:sz w:val="28"/>
          <w:szCs w:val="28"/>
          <w:u w:val="single"/>
        </w:rPr>
        <w:t>2</w:t>
      </w:r>
      <w:r w:rsidR="005A59F0">
        <w:rPr>
          <w:b/>
          <w:sz w:val="28"/>
          <w:szCs w:val="28"/>
          <w:u w:val="single"/>
        </w:rPr>
        <w:t>1</w:t>
      </w:r>
      <w:r w:rsidRPr="00965927">
        <w:rPr>
          <w:b/>
          <w:sz w:val="28"/>
          <w:szCs w:val="28"/>
          <w:u w:val="single"/>
        </w:rPr>
        <w:t xml:space="preserve"> </w:t>
      </w:r>
    </w:p>
    <w:p w:rsidR="00DC3043" w:rsidRDefault="00DC3043" w:rsidP="00DC3043">
      <w:pPr>
        <w:jc w:val="center"/>
        <w:rPr>
          <w:b/>
          <w:sz w:val="28"/>
          <w:szCs w:val="28"/>
          <w:u w:val="single"/>
        </w:rPr>
      </w:pPr>
    </w:p>
    <w:p w:rsidR="00DC3043" w:rsidRDefault="00DC3043" w:rsidP="00DC30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DC3043" w:rsidRDefault="00DC3043" w:rsidP="00DC3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 аудиторской деятельности </w:t>
      </w:r>
    </w:p>
    <w:p w:rsidR="00DC3043" w:rsidRDefault="00DC3043" w:rsidP="00DC30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1F5">
        <w:rPr>
          <w:sz w:val="28"/>
          <w:szCs w:val="28"/>
        </w:rPr>
        <w:t xml:space="preserve">    И</w:t>
      </w:r>
      <w:r w:rsidR="00FC3476">
        <w:rPr>
          <w:sz w:val="28"/>
          <w:szCs w:val="28"/>
        </w:rPr>
        <w:t>.В. ЛОМАКИН-РУМЯНЦЕВ</w:t>
      </w:r>
    </w:p>
    <w:p w:rsidR="00DC3043" w:rsidRDefault="00DC3043" w:rsidP="00DC3043">
      <w:pPr>
        <w:rPr>
          <w:sz w:val="28"/>
          <w:szCs w:val="28"/>
        </w:rPr>
      </w:pPr>
      <w:bookmarkStart w:id="0" w:name="_GoBack"/>
      <w:bookmarkEnd w:id="0"/>
    </w:p>
    <w:p w:rsidR="00DC3043" w:rsidRPr="00DC58F2" w:rsidRDefault="00DC3043" w:rsidP="00DC3043">
      <w:pPr>
        <w:rPr>
          <w:sz w:val="28"/>
          <w:szCs w:val="28"/>
        </w:rPr>
      </w:pPr>
      <w:r w:rsidRPr="00DC58F2">
        <w:rPr>
          <w:sz w:val="28"/>
          <w:szCs w:val="28"/>
          <w:u w:val="single"/>
        </w:rPr>
        <w:t>Присутствовали</w:t>
      </w:r>
      <w:r w:rsidRPr="00DC58F2">
        <w:rPr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79"/>
        <w:gridCol w:w="5256"/>
      </w:tblGrid>
      <w:tr w:rsidR="00DC58F2" w:rsidRPr="00DC58F2" w:rsidTr="00810D2B">
        <w:tc>
          <w:tcPr>
            <w:tcW w:w="4644" w:type="dxa"/>
          </w:tcPr>
          <w:p w:rsidR="00810D2B" w:rsidRDefault="00810D2B" w:rsidP="00F87911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195EEB" w:rsidRPr="00DC58F2" w:rsidRDefault="00195EEB" w:rsidP="00F8791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>члены Совета</w:t>
            </w:r>
          </w:p>
          <w:p w:rsidR="00F87911" w:rsidRPr="00DC58F2" w:rsidRDefault="00F87911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F87911" w:rsidRDefault="00F87911" w:rsidP="00405CF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405CF8" w:rsidRDefault="00405CF8" w:rsidP="00405CF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405CF8" w:rsidRDefault="00405CF8" w:rsidP="00405CF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87911" w:rsidRDefault="00F87911" w:rsidP="00F8791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8C58A8" w:rsidRDefault="008C58A8" w:rsidP="008C58A8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E50CD">
              <w:rPr>
                <w:sz w:val="28"/>
                <w:szCs w:val="28"/>
              </w:rPr>
              <w:t xml:space="preserve">члены Совета по аудиторской деятельности, представившие свои мнения в письменной форме                                </w:t>
            </w:r>
          </w:p>
          <w:p w:rsidR="001E50CD" w:rsidRDefault="001E50CD" w:rsidP="00F8791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F87911" w:rsidRPr="00DC58F2" w:rsidRDefault="00AC0EBB" w:rsidP="00AC0EB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>приглашенные</w:t>
            </w:r>
          </w:p>
          <w:p w:rsidR="00F87911" w:rsidRPr="00DC58F2" w:rsidRDefault="00F87911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F87911" w:rsidRPr="00DC58F2" w:rsidRDefault="00F87911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AC0EBB" w:rsidRPr="00DC58F2" w:rsidRDefault="00AC0EBB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 xml:space="preserve">   </w:t>
            </w:r>
          </w:p>
          <w:p w:rsidR="00971F8A" w:rsidRPr="00DC58F2" w:rsidRDefault="00810D2B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6DF" w:rsidRPr="00DC58F2" w:rsidRDefault="00AC0EBB" w:rsidP="00AC0EBB">
            <w:pPr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 xml:space="preserve">                </w:t>
            </w:r>
          </w:p>
          <w:p w:rsidR="003366DF" w:rsidRDefault="003366DF" w:rsidP="00AC0EBB">
            <w:pPr>
              <w:rPr>
                <w:sz w:val="28"/>
                <w:szCs w:val="28"/>
              </w:rPr>
            </w:pPr>
          </w:p>
          <w:p w:rsidR="00971F8A" w:rsidRDefault="00971F8A" w:rsidP="00AC0EBB">
            <w:pPr>
              <w:rPr>
                <w:sz w:val="28"/>
                <w:szCs w:val="28"/>
              </w:rPr>
            </w:pPr>
          </w:p>
          <w:p w:rsidR="008C58A8" w:rsidRDefault="008C58A8" w:rsidP="00AC0EBB">
            <w:pPr>
              <w:rPr>
                <w:sz w:val="28"/>
                <w:szCs w:val="28"/>
              </w:rPr>
            </w:pPr>
          </w:p>
          <w:p w:rsidR="008C58A8" w:rsidRDefault="008C58A8" w:rsidP="00AC0EBB">
            <w:pPr>
              <w:rPr>
                <w:sz w:val="28"/>
                <w:szCs w:val="28"/>
              </w:rPr>
            </w:pPr>
          </w:p>
          <w:p w:rsidR="00971F8A" w:rsidRDefault="001E50CD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E50CD" w:rsidRDefault="001E50CD" w:rsidP="00AC0EBB">
            <w:pPr>
              <w:rPr>
                <w:sz w:val="28"/>
                <w:szCs w:val="28"/>
              </w:rPr>
            </w:pPr>
          </w:p>
          <w:p w:rsidR="001E50CD" w:rsidRDefault="001E50CD" w:rsidP="00AC0EBB">
            <w:pPr>
              <w:rPr>
                <w:sz w:val="28"/>
                <w:szCs w:val="28"/>
              </w:rPr>
            </w:pPr>
          </w:p>
          <w:p w:rsidR="001E50CD" w:rsidRDefault="001E50CD" w:rsidP="00AC0EBB">
            <w:pPr>
              <w:rPr>
                <w:sz w:val="28"/>
                <w:szCs w:val="28"/>
              </w:rPr>
            </w:pPr>
          </w:p>
          <w:p w:rsidR="00AC0EBB" w:rsidRPr="00DC58F2" w:rsidRDefault="00971F8A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95EEB" w:rsidRPr="00DC58F2" w:rsidRDefault="00AC0EBB" w:rsidP="00AC0EBB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5256" w:type="dxa"/>
          </w:tcPr>
          <w:p w:rsidR="00810D2B" w:rsidRDefault="00810D2B" w:rsidP="00195EEB">
            <w:pPr>
              <w:tabs>
                <w:tab w:val="left" w:pos="5040"/>
              </w:tabs>
              <w:ind w:left="5220" w:hanging="5220"/>
              <w:jc w:val="both"/>
              <w:rPr>
                <w:sz w:val="28"/>
                <w:szCs w:val="28"/>
              </w:rPr>
            </w:pPr>
          </w:p>
          <w:p w:rsidR="00405CF8" w:rsidRDefault="00C04773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Алтухов</w:t>
            </w:r>
            <w:r w:rsidR="00121F00">
              <w:rPr>
                <w:sz w:val="28"/>
                <w:szCs w:val="28"/>
              </w:rPr>
              <w:t>,</w:t>
            </w:r>
            <w:r w:rsidR="002F4D8E">
              <w:t xml:space="preserve"> </w:t>
            </w:r>
            <w:r w:rsidR="002F4D8E" w:rsidRPr="002F4D8E">
              <w:rPr>
                <w:sz w:val="28"/>
                <w:szCs w:val="28"/>
              </w:rPr>
              <w:t>В.В. Лазорин,</w:t>
            </w:r>
          </w:p>
          <w:p w:rsidR="00121F00" w:rsidRDefault="00405CF8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405CF8">
              <w:rPr>
                <w:sz w:val="28"/>
                <w:szCs w:val="28"/>
              </w:rPr>
              <w:t>А.В.</w:t>
            </w:r>
            <w:r w:rsidR="002F4D8E">
              <w:rPr>
                <w:sz w:val="28"/>
                <w:szCs w:val="28"/>
              </w:rPr>
              <w:t xml:space="preserve"> Новиков, </w:t>
            </w:r>
            <w:r w:rsidR="003C7860" w:rsidRPr="003C7860">
              <w:rPr>
                <w:sz w:val="28"/>
                <w:szCs w:val="28"/>
              </w:rPr>
              <w:t xml:space="preserve">Д.Н. Сурков, </w:t>
            </w:r>
            <w:r w:rsidR="002F4D8E" w:rsidRPr="002F4D8E">
              <w:rPr>
                <w:sz w:val="28"/>
                <w:szCs w:val="28"/>
              </w:rPr>
              <w:t xml:space="preserve"> </w:t>
            </w:r>
            <w:r w:rsidR="00121F00">
              <w:rPr>
                <w:sz w:val="28"/>
                <w:szCs w:val="28"/>
              </w:rPr>
              <w:t xml:space="preserve">                                         </w:t>
            </w:r>
          </w:p>
          <w:p w:rsidR="00405CF8" w:rsidRDefault="002F4D8E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Трунин,</w:t>
            </w:r>
            <w:r w:rsidR="003C7860">
              <w:t xml:space="preserve"> </w:t>
            </w:r>
            <w:r w:rsidR="003C7860" w:rsidRPr="003C7860">
              <w:rPr>
                <w:sz w:val="28"/>
                <w:szCs w:val="28"/>
              </w:rPr>
              <w:t>С.С. Федоренко,</w:t>
            </w:r>
          </w:p>
          <w:p w:rsidR="00405CF8" w:rsidRDefault="00405CF8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Федоришин,</w:t>
            </w:r>
            <w:r w:rsidR="003C7860">
              <w:t xml:space="preserve"> </w:t>
            </w:r>
            <w:r w:rsidR="003C7860" w:rsidRPr="003C7860">
              <w:rPr>
                <w:sz w:val="28"/>
                <w:szCs w:val="28"/>
              </w:rPr>
              <w:t>А.Д. Шеремет,</w:t>
            </w:r>
          </w:p>
          <w:p w:rsidR="00121F00" w:rsidRDefault="00F87911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>Л.З. Шнейдман</w:t>
            </w:r>
            <w:r w:rsidR="00195EEB" w:rsidRPr="00DC58F2">
              <w:rPr>
                <w:sz w:val="28"/>
                <w:szCs w:val="28"/>
              </w:rPr>
              <w:tab/>
            </w:r>
          </w:p>
          <w:p w:rsidR="00121F00" w:rsidRDefault="00121F00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1E50CD" w:rsidRDefault="008C58A8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Киселев, А.В. Мурычев</w:t>
            </w:r>
          </w:p>
          <w:p w:rsidR="00822588" w:rsidRDefault="00822588" w:rsidP="00AC0EBB">
            <w:pPr>
              <w:rPr>
                <w:sz w:val="28"/>
                <w:szCs w:val="28"/>
              </w:rPr>
            </w:pPr>
          </w:p>
          <w:p w:rsidR="008C58A8" w:rsidRDefault="008C58A8" w:rsidP="00AC0EBB">
            <w:pPr>
              <w:rPr>
                <w:sz w:val="28"/>
                <w:szCs w:val="28"/>
              </w:rPr>
            </w:pPr>
          </w:p>
          <w:p w:rsidR="008C58A8" w:rsidRDefault="008C58A8" w:rsidP="00AC0EBB">
            <w:pPr>
              <w:rPr>
                <w:sz w:val="28"/>
                <w:szCs w:val="28"/>
              </w:rPr>
            </w:pPr>
          </w:p>
          <w:p w:rsidR="00822588" w:rsidRDefault="00822588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Р.Е. </w:t>
            </w:r>
            <w:proofErr w:type="spellStart"/>
            <w:r>
              <w:rPr>
                <w:sz w:val="28"/>
                <w:szCs w:val="28"/>
              </w:rPr>
              <w:t>Артюхин</w:t>
            </w:r>
            <w:proofErr w:type="spellEnd"/>
            <w:r>
              <w:rPr>
                <w:sz w:val="28"/>
                <w:szCs w:val="28"/>
              </w:rPr>
              <w:t xml:space="preserve"> (Казначейство России),</w:t>
            </w:r>
          </w:p>
          <w:p w:rsidR="00195EEB" w:rsidRDefault="00AC0EBB" w:rsidP="00AC0EBB">
            <w:pPr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>Т.А. Арвачева (Минфин России),</w:t>
            </w:r>
          </w:p>
          <w:p w:rsidR="00822588" w:rsidRDefault="00822588" w:rsidP="00AC0E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Т.П. Брагина </w:t>
            </w:r>
            <w:r w:rsidRPr="00822588">
              <w:rPr>
                <w:sz w:val="28"/>
                <w:szCs w:val="28"/>
              </w:rPr>
              <w:t>(«Аудиторская палата России» (Ассоциация),</w:t>
            </w:r>
            <w:proofErr w:type="gramEnd"/>
          </w:p>
          <w:p w:rsidR="00C30553" w:rsidRDefault="00C30553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Д.К. Долотенкова </w:t>
            </w:r>
            <w:r w:rsidR="004D7CE0" w:rsidRPr="004D7CE0">
              <w:rPr>
                <w:sz w:val="28"/>
                <w:szCs w:val="28"/>
              </w:rPr>
              <w:t>(НП «Институт Профессиональных Аудиторов»),</w:t>
            </w:r>
          </w:p>
          <w:p w:rsidR="003862C6" w:rsidRDefault="003862C6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Зубова </w:t>
            </w:r>
            <w:r w:rsidRPr="003862C6">
              <w:rPr>
                <w:sz w:val="28"/>
                <w:szCs w:val="28"/>
              </w:rPr>
              <w:t>(Рабочий орган Совета),</w:t>
            </w:r>
          </w:p>
          <w:p w:rsidR="00822588" w:rsidRDefault="00822588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Козлова </w:t>
            </w:r>
            <w:r w:rsidRPr="00822588">
              <w:rPr>
                <w:sz w:val="28"/>
                <w:szCs w:val="28"/>
              </w:rPr>
              <w:t>(Рабочий орган Совета),</w:t>
            </w:r>
          </w:p>
          <w:p w:rsidR="00822588" w:rsidRDefault="00822588" w:rsidP="00AC0EBB">
            <w:pPr>
              <w:rPr>
                <w:sz w:val="28"/>
                <w:szCs w:val="28"/>
              </w:rPr>
            </w:pPr>
            <w:r w:rsidRPr="007351AE">
              <w:rPr>
                <w:sz w:val="28"/>
                <w:szCs w:val="28"/>
              </w:rPr>
              <w:t xml:space="preserve">Ю.В. </w:t>
            </w:r>
            <w:proofErr w:type="spellStart"/>
            <w:r w:rsidRPr="007351AE">
              <w:rPr>
                <w:sz w:val="28"/>
                <w:szCs w:val="28"/>
              </w:rPr>
              <w:t>Ка</w:t>
            </w:r>
            <w:r w:rsidR="007351AE" w:rsidRPr="007351AE">
              <w:rPr>
                <w:sz w:val="28"/>
                <w:szCs w:val="28"/>
              </w:rPr>
              <w:t>м</w:t>
            </w:r>
            <w:r w:rsidRPr="007351AE">
              <w:rPr>
                <w:sz w:val="28"/>
                <w:szCs w:val="28"/>
              </w:rPr>
              <w:t>ардина</w:t>
            </w:r>
            <w:proofErr w:type="spellEnd"/>
            <w:r w:rsidRPr="007351AE">
              <w:rPr>
                <w:sz w:val="28"/>
                <w:szCs w:val="28"/>
              </w:rPr>
              <w:t xml:space="preserve"> </w:t>
            </w:r>
            <w:r w:rsidRPr="00822588">
              <w:rPr>
                <w:sz w:val="28"/>
                <w:szCs w:val="28"/>
              </w:rPr>
              <w:t>(Казначейство России),</w:t>
            </w:r>
          </w:p>
          <w:p w:rsidR="00822588" w:rsidRDefault="00822588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Коротаева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22588">
              <w:rPr>
                <w:sz w:val="28"/>
                <w:szCs w:val="28"/>
              </w:rPr>
              <w:t>(Казначейство России),</w:t>
            </w:r>
          </w:p>
          <w:p w:rsidR="00C8781F" w:rsidRDefault="00C8781F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Красильникова </w:t>
            </w:r>
            <w:r w:rsidRPr="00C8781F">
              <w:rPr>
                <w:sz w:val="28"/>
                <w:szCs w:val="28"/>
              </w:rPr>
              <w:t>(</w:t>
            </w:r>
            <w:r w:rsidR="00E16E97">
              <w:rPr>
                <w:sz w:val="28"/>
                <w:szCs w:val="28"/>
              </w:rPr>
              <w:t>АНО «Единая аттестационная комиссия»</w:t>
            </w:r>
            <w:r w:rsidRPr="00C8781F">
              <w:rPr>
                <w:sz w:val="28"/>
                <w:szCs w:val="28"/>
              </w:rPr>
              <w:t>),</w:t>
            </w:r>
          </w:p>
          <w:p w:rsidR="009F3BF9" w:rsidRDefault="009F3BF9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Кузнечиков (Минфин России),</w:t>
            </w:r>
          </w:p>
          <w:p w:rsidR="00C8781F" w:rsidRDefault="00C8781F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Кунегина </w:t>
            </w:r>
            <w:r w:rsidRPr="00C8781F">
              <w:rPr>
                <w:sz w:val="28"/>
                <w:szCs w:val="28"/>
              </w:rPr>
              <w:t>(Рабочий орган Совета),</w:t>
            </w:r>
          </w:p>
          <w:p w:rsidR="00822588" w:rsidRDefault="00822588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Мельникова </w:t>
            </w:r>
            <w:r w:rsidRPr="00822588">
              <w:rPr>
                <w:sz w:val="28"/>
                <w:szCs w:val="28"/>
              </w:rPr>
              <w:t>(АНО «Единая аттестационная комиссия»),</w:t>
            </w:r>
          </w:p>
          <w:p w:rsidR="00822588" w:rsidRDefault="00822588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Мельничук (Росфиннадзор),</w:t>
            </w:r>
          </w:p>
          <w:p w:rsidR="00822588" w:rsidRPr="00DC58F2" w:rsidRDefault="00822588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Л.Х. Муромцева </w:t>
            </w:r>
            <w:r w:rsidRPr="00822588">
              <w:rPr>
                <w:sz w:val="28"/>
                <w:szCs w:val="28"/>
              </w:rPr>
              <w:t>(Казначейство России),</w:t>
            </w:r>
          </w:p>
          <w:p w:rsidR="00C8781F" w:rsidRDefault="00121F00" w:rsidP="004D7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Носова </w:t>
            </w:r>
            <w:r w:rsidR="004D7CE0" w:rsidRPr="004D7CE0">
              <w:rPr>
                <w:sz w:val="28"/>
                <w:szCs w:val="28"/>
              </w:rPr>
              <w:t>(</w:t>
            </w:r>
            <w:r w:rsidR="00FC7D65" w:rsidRPr="00C8781F">
              <w:rPr>
                <w:sz w:val="28"/>
                <w:szCs w:val="28"/>
              </w:rPr>
              <w:t>Рабочий орган Совета</w:t>
            </w:r>
            <w:r w:rsidR="009E48C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822588" w:rsidRDefault="00822588" w:rsidP="0082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И.Е. Ощепков (Контрольное </w:t>
            </w:r>
            <w:r w:rsidRPr="00822588">
              <w:rPr>
                <w:sz w:val="28"/>
                <w:szCs w:val="28"/>
              </w:rPr>
              <w:t>управление Президента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22588">
              <w:rPr>
                <w:sz w:val="28"/>
                <w:szCs w:val="28"/>
              </w:rPr>
              <w:t>Федерации),</w:t>
            </w:r>
          </w:p>
          <w:p w:rsidR="009F3BF9" w:rsidRDefault="009F3BF9" w:rsidP="004D7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Соломяный (Минфин России),</w:t>
            </w:r>
          </w:p>
          <w:p w:rsidR="00822588" w:rsidRPr="00C81D0C" w:rsidRDefault="00C81D0C" w:rsidP="004D7CE0">
            <w:pPr>
              <w:rPr>
                <w:sz w:val="28"/>
                <w:szCs w:val="28"/>
              </w:rPr>
            </w:pPr>
            <w:r w:rsidRPr="00C81D0C">
              <w:rPr>
                <w:sz w:val="28"/>
                <w:szCs w:val="28"/>
              </w:rPr>
              <w:lastRenderedPageBreak/>
              <w:t xml:space="preserve">И.А. Тютина (НП «Российская </w:t>
            </w:r>
            <w:r w:rsidR="00A91F46">
              <w:rPr>
                <w:sz w:val="28"/>
                <w:szCs w:val="28"/>
              </w:rPr>
              <w:t>К</w:t>
            </w:r>
            <w:r w:rsidRPr="00C81D0C">
              <w:rPr>
                <w:sz w:val="28"/>
                <w:szCs w:val="28"/>
              </w:rPr>
              <w:t>оллегия аудиторов»),</w:t>
            </w:r>
            <w:r w:rsidR="000E1972">
              <w:rPr>
                <w:sz w:val="28"/>
                <w:szCs w:val="28"/>
              </w:rPr>
              <w:t xml:space="preserve"> </w:t>
            </w:r>
          </w:p>
          <w:p w:rsidR="007A5A41" w:rsidRPr="007A5A41" w:rsidRDefault="007A5A41" w:rsidP="004D7CE0">
            <w:pPr>
              <w:rPr>
                <w:sz w:val="28"/>
                <w:szCs w:val="28"/>
              </w:rPr>
            </w:pPr>
            <w:r w:rsidRPr="007A5A41">
              <w:rPr>
                <w:sz w:val="28"/>
                <w:szCs w:val="28"/>
              </w:rPr>
              <w:t xml:space="preserve">А.Е. </w:t>
            </w:r>
            <w:proofErr w:type="spellStart"/>
            <w:r w:rsidRPr="007A5A41">
              <w:rPr>
                <w:sz w:val="28"/>
                <w:szCs w:val="28"/>
              </w:rPr>
              <w:t>Ханачевская</w:t>
            </w:r>
            <w:proofErr w:type="spellEnd"/>
            <w:r w:rsidRPr="007A5A41">
              <w:rPr>
                <w:sz w:val="28"/>
                <w:szCs w:val="28"/>
              </w:rPr>
              <w:t xml:space="preserve"> (Банк России),</w:t>
            </w:r>
          </w:p>
          <w:p w:rsidR="00822588" w:rsidRPr="00822588" w:rsidRDefault="00822588" w:rsidP="004D7CE0">
            <w:pPr>
              <w:rPr>
                <w:sz w:val="28"/>
                <w:szCs w:val="28"/>
              </w:rPr>
            </w:pPr>
            <w:r w:rsidRPr="00822588">
              <w:rPr>
                <w:sz w:val="28"/>
                <w:szCs w:val="28"/>
              </w:rPr>
              <w:t>В.Т. Чая (Рабочий орган Совета),</w:t>
            </w:r>
          </w:p>
          <w:p w:rsidR="009F3BF9" w:rsidRDefault="009F3BF9" w:rsidP="004D7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М.К. Яковлев (Минфин России)</w:t>
            </w:r>
          </w:p>
          <w:p w:rsidR="009F3BF9" w:rsidRDefault="009F3BF9" w:rsidP="004D7CE0">
            <w:pPr>
              <w:rPr>
                <w:sz w:val="28"/>
                <w:szCs w:val="28"/>
              </w:rPr>
            </w:pPr>
          </w:p>
          <w:p w:rsidR="00AC0EBB" w:rsidRPr="00DC58F2" w:rsidRDefault="00AC0EBB" w:rsidP="00C149DF">
            <w:pPr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ab/>
              <w:t xml:space="preserve">                                                    </w:t>
            </w:r>
            <w:r w:rsidRPr="00DC58F2">
              <w:rPr>
                <w:sz w:val="28"/>
                <w:szCs w:val="28"/>
              </w:rPr>
              <w:tab/>
            </w:r>
          </w:p>
        </w:tc>
      </w:tr>
    </w:tbl>
    <w:p w:rsidR="00EE2AFA" w:rsidRDefault="00FE5E09" w:rsidP="00083646">
      <w:pPr>
        <w:keepNext/>
        <w:jc w:val="center"/>
        <w:outlineLvl w:val="0"/>
        <w:rPr>
          <w:sz w:val="28"/>
          <w:szCs w:val="28"/>
        </w:rPr>
      </w:pPr>
      <w:r w:rsidRPr="00FE5E09">
        <w:rPr>
          <w:sz w:val="28"/>
          <w:szCs w:val="28"/>
        </w:rPr>
        <w:lastRenderedPageBreak/>
        <w:t>Ι</w:t>
      </w:r>
      <w:r w:rsidR="00EE2AFA" w:rsidRPr="00784977">
        <w:rPr>
          <w:sz w:val="28"/>
          <w:szCs w:val="28"/>
        </w:rPr>
        <w:t>.</w:t>
      </w:r>
      <w:r w:rsidR="00EE2AFA" w:rsidRPr="003D169F">
        <w:rPr>
          <w:sz w:val="28"/>
          <w:szCs w:val="28"/>
        </w:rPr>
        <w:t xml:space="preserve"> О повестке дня заседания Совета по</w:t>
      </w:r>
      <w:r w:rsidR="00EE2AFA">
        <w:rPr>
          <w:sz w:val="28"/>
          <w:szCs w:val="28"/>
        </w:rPr>
        <w:t xml:space="preserve"> </w:t>
      </w:r>
      <w:r w:rsidR="00EE2AFA" w:rsidRPr="003D169F">
        <w:rPr>
          <w:sz w:val="28"/>
          <w:szCs w:val="28"/>
        </w:rPr>
        <w:t>аудиторской деятельности</w:t>
      </w:r>
    </w:p>
    <w:p w:rsidR="00EE2AFA" w:rsidRPr="003D169F" w:rsidRDefault="00EE2AFA" w:rsidP="00EE2AFA">
      <w:pPr>
        <w:tabs>
          <w:tab w:val="left" w:pos="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CE3280" wp14:editId="79743C27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9GgIAADI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Tqr1v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EE2AFA" w:rsidRDefault="00EE2AFA" w:rsidP="00EE2AFA">
      <w:pPr>
        <w:jc w:val="center"/>
        <w:rPr>
          <w:sz w:val="28"/>
          <w:szCs w:val="28"/>
        </w:rPr>
      </w:pPr>
      <w:r>
        <w:rPr>
          <w:sz w:val="28"/>
          <w:szCs w:val="28"/>
        </w:rPr>
        <w:t>(Ломакин-Румянцев)</w:t>
      </w:r>
    </w:p>
    <w:p w:rsidR="00EE2AFA" w:rsidRDefault="00EE2AFA" w:rsidP="00EE2AFA">
      <w:pPr>
        <w:ind w:firstLine="708"/>
        <w:rPr>
          <w:sz w:val="28"/>
          <w:szCs w:val="28"/>
        </w:rPr>
      </w:pPr>
    </w:p>
    <w:p w:rsidR="00EE2AFA" w:rsidRDefault="00EE2AFA" w:rsidP="00EE2AFA">
      <w:pPr>
        <w:pStyle w:val="a6"/>
        <w:tabs>
          <w:tab w:val="left" w:pos="10065"/>
        </w:tabs>
        <w:ind w:firstLine="708"/>
        <w:rPr>
          <w:szCs w:val="28"/>
        </w:rPr>
      </w:pPr>
      <w:r>
        <w:rPr>
          <w:szCs w:val="28"/>
        </w:rPr>
        <w:t>Утвердить повестку дня заседания согласно приложению.</w:t>
      </w:r>
    </w:p>
    <w:p w:rsidR="00083646" w:rsidRDefault="00083646" w:rsidP="00083646">
      <w:pPr>
        <w:tabs>
          <w:tab w:val="left" w:pos="180"/>
        </w:tabs>
        <w:rPr>
          <w:sz w:val="28"/>
          <w:szCs w:val="28"/>
        </w:rPr>
      </w:pPr>
    </w:p>
    <w:p w:rsidR="00CF697D" w:rsidRDefault="00CF697D" w:rsidP="00B03F1B">
      <w:pPr>
        <w:tabs>
          <w:tab w:val="left" w:pos="180"/>
        </w:tabs>
        <w:jc w:val="center"/>
        <w:rPr>
          <w:sz w:val="28"/>
          <w:szCs w:val="28"/>
        </w:rPr>
      </w:pPr>
    </w:p>
    <w:p w:rsidR="00A31094" w:rsidRDefault="000232A8" w:rsidP="00B03F1B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C01AC0">
        <w:rPr>
          <w:sz w:val="28"/>
          <w:szCs w:val="28"/>
          <w:lang w:val="en-US"/>
        </w:rPr>
        <w:t>I</w:t>
      </w:r>
      <w:r w:rsidR="00DC3043" w:rsidRPr="00784977">
        <w:rPr>
          <w:sz w:val="28"/>
          <w:szCs w:val="28"/>
        </w:rPr>
        <w:t>.</w:t>
      </w:r>
      <w:r w:rsidR="00DC3043" w:rsidRPr="003D169F">
        <w:rPr>
          <w:sz w:val="28"/>
          <w:szCs w:val="28"/>
        </w:rPr>
        <w:t xml:space="preserve"> </w:t>
      </w:r>
      <w:r w:rsidR="00083646" w:rsidRPr="002A0ACA">
        <w:rPr>
          <w:sz w:val="28"/>
          <w:szCs w:val="28"/>
        </w:rPr>
        <w:t>Об исполнении решений и поручений Совета по аудиторской деятельности</w:t>
      </w:r>
    </w:p>
    <w:p w:rsidR="00DC3043" w:rsidRPr="003D169F" w:rsidRDefault="00A17022" w:rsidP="00B03F1B">
      <w:pPr>
        <w:tabs>
          <w:tab w:val="left" w:pos="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44DF7" wp14:editId="6BDFC795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CCHQ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fUYQgh0CAAA9BAAADgAAAAAAAAAAAAAAAAAuAgAAZHJzL2Uyb0RvYy54bWxQSwECLQAU&#10;AAYACAAAACEAHzkwZNsAAAAJAQAADwAAAAAAAAAAAAAAAAB3BAAAZHJzL2Rvd25yZXYueG1sUEsF&#10;BgAAAAAEAAQA8wAAAH8FAAAAAA==&#10;"/>
            </w:pict>
          </mc:Fallback>
        </mc:AlternateContent>
      </w:r>
    </w:p>
    <w:p w:rsidR="00DC3043" w:rsidRDefault="00DC3043" w:rsidP="00121F0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F4B92">
        <w:rPr>
          <w:sz w:val="28"/>
          <w:szCs w:val="28"/>
        </w:rPr>
        <w:t xml:space="preserve">Ломакин-Румянцев, </w:t>
      </w:r>
      <w:r w:rsidR="004919D9">
        <w:rPr>
          <w:sz w:val="28"/>
          <w:szCs w:val="28"/>
        </w:rPr>
        <w:t xml:space="preserve">Шеремет, </w:t>
      </w:r>
      <w:r w:rsidR="00121F00">
        <w:rPr>
          <w:sz w:val="28"/>
          <w:szCs w:val="28"/>
        </w:rPr>
        <w:t>Шнейдман)</w:t>
      </w:r>
    </w:p>
    <w:p w:rsidR="00083646" w:rsidRDefault="00083646" w:rsidP="00121F00">
      <w:pPr>
        <w:jc w:val="center"/>
        <w:rPr>
          <w:sz w:val="28"/>
          <w:szCs w:val="28"/>
        </w:rPr>
      </w:pPr>
    </w:p>
    <w:p w:rsidR="00DC0663" w:rsidRPr="00DC0663" w:rsidRDefault="00DC0663" w:rsidP="00DC0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663">
        <w:rPr>
          <w:sz w:val="28"/>
          <w:szCs w:val="28"/>
        </w:rPr>
        <w:t>1. Принять к сведению информацию секретаря Совета по аудиторской деятельности: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а) об исполнении решений и поручений Совета по аудиторской деятельности;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б) о результатах мониторинга исполнения саморегулируемыми организациями аудиторов решений Совета по аудиторской деятельности от  23 сентября 2015 г. (протокол № 18, раздел IV, пункт 3, подпункт «в») и от 17 декабря 2015 (протокол № 20, раздел III, пункт 5);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</w:r>
      <w:proofErr w:type="gramStart"/>
      <w:r w:rsidRPr="00DC0663">
        <w:rPr>
          <w:sz w:val="28"/>
          <w:szCs w:val="28"/>
        </w:rPr>
        <w:t>в) о результатах анализа Рабочим органом Совета по аудиторской деятельности причин неисполнения саморегулируемыми организациями аудиторов решений Совета по аудиторской деятельности от 17 декабря 2013 г. (протокол № 11, раздел IX, пункт 4, подпункт 2), от 19 июня 2014 г. (протокол № 13, раздел VII, пункт 2, подпункты «а», «б» и «д») и от 18 декабря 2014 г. (протокол № 15, раздел IX, пункт</w:t>
      </w:r>
      <w:proofErr w:type="gramEnd"/>
      <w:r w:rsidRPr="00DC0663">
        <w:rPr>
          <w:sz w:val="28"/>
          <w:szCs w:val="28"/>
        </w:rPr>
        <w:t xml:space="preserve"> 5). 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 xml:space="preserve">          2. Признать исполненными всеми саморегулируемыми организациями аудиторов решения Совета по аудиторской деятельности: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а) от 23 сентября 2015 г. (протокол № 18, раздел IV, пункт 3, подпункт «в») в отношении приоритетной тематики обучения аудиторов по программам повышения квалификации на 2016 г.;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 xml:space="preserve">б) от 17 декабря 2015 (протокол № 20, раздел III, пункт 5). </w:t>
      </w:r>
    </w:p>
    <w:p w:rsid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3. Повторно обратить внимание некоммерческих партнерств «Институт Профессиональных Аудиторов» и «Аудиторская Ассоциация Содружество» на неисполнение решения Совета по аудиторской деятельности от 17 декабря 2013 г. (протокол № 11, раздел IX, пункт 4, подпункт 2).</w:t>
      </w:r>
    </w:p>
    <w:p w:rsidR="003F4B92" w:rsidRDefault="003F4B92" w:rsidP="003F4B9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732F07">
        <w:rPr>
          <w:sz w:val="28"/>
          <w:szCs w:val="28"/>
        </w:rPr>
        <w:t>П</w:t>
      </w:r>
      <w:r w:rsidRPr="00732F07">
        <w:rPr>
          <w:sz w:val="28"/>
          <w:szCs w:val="28"/>
        </w:rPr>
        <w:t xml:space="preserve">оручить Рабочему органу Совета по аудиторской деятельности </w:t>
      </w:r>
      <w:r w:rsidR="00732F07" w:rsidRPr="00732F07">
        <w:rPr>
          <w:sz w:val="28"/>
          <w:szCs w:val="28"/>
        </w:rPr>
        <w:t>совместно</w:t>
      </w:r>
      <w:r w:rsidR="00732F07">
        <w:rPr>
          <w:sz w:val="28"/>
          <w:szCs w:val="28"/>
        </w:rPr>
        <w:t xml:space="preserve"> с саморегулируемыми организациями аудиторов и автономной некоммерческой организацией «Единая аттестационная комиссия»</w:t>
      </w:r>
      <w:r w:rsidR="00B3138B" w:rsidRPr="00B3138B">
        <w:rPr>
          <w:sz w:val="28"/>
          <w:szCs w:val="28"/>
        </w:rPr>
        <w:t xml:space="preserve"> </w:t>
      </w:r>
      <w:r w:rsidR="00B3138B">
        <w:rPr>
          <w:sz w:val="28"/>
          <w:szCs w:val="28"/>
        </w:rPr>
        <w:t xml:space="preserve">подготовить </w:t>
      </w:r>
      <w:r w:rsidR="00732F07">
        <w:rPr>
          <w:sz w:val="28"/>
          <w:szCs w:val="28"/>
        </w:rPr>
        <w:t>предложения о порядке ротации</w:t>
      </w:r>
      <w:r w:rsidR="00B3138B">
        <w:rPr>
          <w:sz w:val="28"/>
          <w:szCs w:val="28"/>
        </w:rPr>
        <w:t xml:space="preserve"> членов</w:t>
      </w:r>
      <w:r w:rsidR="00B3138B">
        <w:rPr>
          <w:color w:val="FF0000"/>
          <w:sz w:val="28"/>
          <w:szCs w:val="28"/>
        </w:rPr>
        <w:t xml:space="preserve"> </w:t>
      </w:r>
      <w:r w:rsidR="00B3138B" w:rsidRPr="001D3D4E">
        <w:rPr>
          <w:sz w:val="28"/>
          <w:szCs w:val="28"/>
        </w:rPr>
        <w:t xml:space="preserve">коллегиального высшего органа управления </w:t>
      </w:r>
      <w:r w:rsidR="00BA5CC6">
        <w:rPr>
          <w:sz w:val="28"/>
          <w:szCs w:val="28"/>
        </w:rPr>
        <w:t>е</w:t>
      </w:r>
      <w:r w:rsidR="00B3138B" w:rsidRPr="001D3D4E">
        <w:rPr>
          <w:sz w:val="28"/>
          <w:szCs w:val="28"/>
        </w:rPr>
        <w:t>дин</w:t>
      </w:r>
      <w:r w:rsidR="00BA5CC6">
        <w:rPr>
          <w:sz w:val="28"/>
          <w:szCs w:val="28"/>
        </w:rPr>
        <w:t>ой</w:t>
      </w:r>
      <w:r w:rsidR="00B3138B" w:rsidRPr="001D3D4E">
        <w:rPr>
          <w:sz w:val="28"/>
          <w:szCs w:val="28"/>
        </w:rPr>
        <w:t xml:space="preserve"> </w:t>
      </w:r>
      <w:r w:rsidR="00B3138B" w:rsidRPr="001D3D4E">
        <w:rPr>
          <w:sz w:val="28"/>
          <w:szCs w:val="28"/>
        </w:rPr>
        <w:lastRenderedPageBreak/>
        <w:t>аттестационн</w:t>
      </w:r>
      <w:r w:rsidR="00BA5CC6">
        <w:rPr>
          <w:sz w:val="28"/>
          <w:szCs w:val="28"/>
        </w:rPr>
        <w:t>ой</w:t>
      </w:r>
      <w:r w:rsidR="00B3138B" w:rsidRPr="001D3D4E">
        <w:rPr>
          <w:sz w:val="28"/>
          <w:szCs w:val="28"/>
        </w:rPr>
        <w:t xml:space="preserve"> комисси</w:t>
      </w:r>
      <w:r w:rsidR="00BA5CC6">
        <w:rPr>
          <w:sz w:val="28"/>
          <w:szCs w:val="28"/>
        </w:rPr>
        <w:t>и</w:t>
      </w:r>
      <w:r w:rsidR="00B3138B" w:rsidRPr="001D3D4E">
        <w:rPr>
          <w:sz w:val="28"/>
          <w:szCs w:val="28"/>
        </w:rPr>
        <w:t>, являющихся</w:t>
      </w:r>
      <w:r w:rsidR="00B3138B">
        <w:rPr>
          <w:color w:val="FF0000"/>
          <w:sz w:val="28"/>
          <w:szCs w:val="28"/>
        </w:rPr>
        <w:t xml:space="preserve"> </w:t>
      </w:r>
      <w:r w:rsidR="00B3138B">
        <w:rPr>
          <w:sz w:val="28"/>
          <w:szCs w:val="28"/>
        </w:rPr>
        <w:t>представителями</w:t>
      </w:r>
      <w:r w:rsidR="00732F07">
        <w:rPr>
          <w:sz w:val="28"/>
          <w:szCs w:val="28"/>
        </w:rPr>
        <w:t xml:space="preserve"> саморег</w:t>
      </w:r>
      <w:r w:rsidR="00B3138B">
        <w:rPr>
          <w:sz w:val="28"/>
          <w:szCs w:val="28"/>
        </w:rPr>
        <w:t>улируемых организаций аудиторов.</w:t>
      </w:r>
      <w:r w:rsidR="00732F07">
        <w:rPr>
          <w:sz w:val="28"/>
          <w:szCs w:val="28"/>
        </w:rPr>
        <w:t xml:space="preserve"> 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</w:r>
      <w:r w:rsidR="005624F2">
        <w:rPr>
          <w:sz w:val="28"/>
          <w:szCs w:val="28"/>
        </w:rPr>
        <w:t>4</w:t>
      </w:r>
      <w:r w:rsidRPr="00DC0663">
        <w:rPr>
          <w:sz w:val="28"/>
          <w:szCs w:val="28"/>
        </w:rPr>
        <w:t>. Предложить саморегулируемым организациям аудиторов в части исполнения решения Совета по аудиторской деятельности от 19 июня 2014 г. (протокол № 13, раздел VII, пункт 2, подпункт «д»):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- определить не позднее 1 июня 2016 г. перечень аудиторских организаций, индивидуальных аудиторов, в деятельности которых имеются риски, связанные с исполнением их клиентами законодательства Российской Федерации о противодействии легализации (отмыванию) доходов, полученных преступным путем и финансированию терроризма;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- предоставить графики проведения специальных проверок в Совет по аудиторской деятельности не позднее 1 августа 2016 г.;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- провести специальные проверки деятельности таких аудиторских организаций, индивидуальных аудиторов до конца 2016 г. или запланировать проведение специальных проверок в 2017 г.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</w:r>
      <w:r w:rsidR="005624F2">
        <w:rPr>
          <w:sz w:val="28"/>
          <w:szCs w:val="28"/>
        </w:rPr>
        <w:t>5</w:t>
      </w:r>
      <w:r w:rsidRPr="00DC0663">
        <w:rPr>
          <w:sz w:val="28"/>
          <w:szCs w:val="28"/>
        </w:rPr>
        <w:t>. В части исполнения решения Совета по аудиторской деятельности от 18 декабря 2014 г. (протокол № 15, раздел IX, пункт 5):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 xml:space="preserve">а) поручить Рабочему органу Совета по аудиторской деятельности: 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 xml:space="preserve">- определить совместно с саморегулируемыми организациями аудиторов не позднее 1 мая 2016 г. формы </w:t>
      </w:r>
      <w:proofErr w:type="gramStart"/>
      <w:r w:rsidRPr="00DC0663">
        <w:rPr>
          <w:sz w:val="28"/>
          <w:szCs w:val="28"/>
        </w:rPr>
        <w:t>осуществления контроля качества обучения претендентов</w:t>
      </w:r>
      <w:proofErr w:type="gramEnd"/>
      <w:r w:rsidRPr="00DC0663">
        <w:rPr>
          <w:sz w:val="28"/>
          <w:szCs w:val="28"/>
        </w:rPr>
        <w:t xml:space="preserve"> на сдачу квалификационного экзамена на получение квалификационного аттестата аудитора образовательными организациями;</w:t>
      </w:r>
    </w:p>
    <w:p w:rsidR="00DC0663" w:rsidRPr="00DC0663" w:rsidRDefault="00D239C4" w:rsidP="000E1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663" w:rsidRPr="00DC0663">
        <w:rPr>
          <w:sz w:val="28"/>
          <w:szCs w:val="28"/>
        </w:rPr>
        <w:t>- проанализировать осуществление данной деятельности саморегулируемыми организациями аудиторов при подготовке рассмотрения Советом по аудиторской деятельности результатов проведения квалификационного экзамена на получение квалификационного аттестата аудитора;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 xml:space="preserve">б) предложить саморегулируемым организациям аудиторов: 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- организовать и осуществлять на систематической основе указанный контроль;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- представить не позднее 21 ноября 2016 г. информацию об осуществлении данной деятельности для рассмотрения Советом по аудиторской деятельности;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в) предложить автономной некоммерческой организации «Единая аттестационная комиссия» обеспечить систематическое обобщение информации о формах подготовки претендентов на сдачу квалификационного экзамена на получение квалификационного аттестата аудитора и образовательных организациях, в которых претенденты проходили подготовку к сдаче квалификационного экзамена, и размещение обобщенной информации  на своем Интернет-сайте.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</w:r>
      <w:r w:rsidR="005D3245">
        <w:rPr>
          <w:sz w:val="28"/>
          <w:szCs w:val="28"/>
        </w:rPr>
        <w:t>6</w:t>
      </w:r>
      <w:r w:rsidRPr="00DC0663">
        <w:rPr>
          <w:sz w:val="28"/>
          <w:szCs w:val="28"/>
        </w:rPr>
        <w:t>. В части исполнения решения Совета по аудиторской деятельности от 19 июня 2014 г. (протокол № 13, раздел VII, пункт 2, подпункты «а» и «б») предложить некоммерческому партнерству «Аудиторская Ассоциация Содружество» и саморегулируемой организации «Аудиторская палата России» (Ассоциация):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</w:r>
      <w:proofErr w:type="gramStart"/>
      <w:r w:rsidRPr="00DC0663">
        <w:rPr>
          <w:sz w:val="28"/>
          <w:szCs w:val="28"/>
        </w:rPr>
        <w:t xml:space="preserve">а) не позднее 1 сентября 2016 г. предусмотреть в соответствующих внутренних документах, регламентирующих деятельность их членов, усиление </w:t>
      </w:r>
      <w:r w:rsidRPr="00DC0663">
        <w:rPr>
          <w:sz w:val="28"/>
          <w:szCs w:val="28"/>
        </w:rPr>
        <w:lastRenderedPageBreak/>
        <w:t>мер дисциплинарного воздействия в отношении аудиторских организаций, аудиторов, допустивших повторные нарушения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прохождение дополнительного обучения по соответствующим программам повышения квалификации для аудиторов, допустивших</w:t>
      </w:r>
      <w:proofErr w:type="gramEnd"/>
      <w:r w:rsidRPr="00DC0663">
        <w:rPr>
          <w:sz w:val="28"/>
          <w:szCs w:val="28"/>
        </w:rPr>
        <w:t xml:space="preserve"> нарушения указанных требований;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б) представить не позднее 21 ноября 2016 г. информацию об исполнении данного решения для рассмотрения Советом по аудиторской деятельности.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</w:r>
      <w:r w:rsidR="005D3245">
        <w:rPr>
          <w:sz w:val="28"/>
          <w:szCs w:val="28"/>
        </w:rPr>
        <w:t>7</w:t>
      </w:r>
      <w:r w:rsidRPr="00DC0663">
        <w:rPr>
          <w:sz w:val="28"/>
          <w:szCs w:val="28"/>
        </w:rPr>
        <w:t>. В части исполнения решения Совета по аудиторской деятельности 23 сентября 2015 г. (протокол № 18, раздел IV, пункт 3, подпункт «в»):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а)  поручить Рабочему органу Совета по аудиторской деятельности определить совместно с саморегулируемыми организациями аудиторов не позднее 15 апреля 2016 г. формы стимулирования аудиторов проходить обучение по программам повышения квалификации по приоритетной тематике, одобренной Советом по аудиторской деятельности;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б)  предложить саморегулируемым организациям аудиторов принять действенные меры, направленные на стимулирование аудиторов проходить обучение по программам повышения квалификации по приоритетной тематике, одобренной Советом по аудиторской деятельности;</w:t>
      </w:r>
    </w:p>
    <w:p w:rsidR="00193A7A" w:rsidRPr="00193A7A" w:rsidRDefault="00DC0663" w:rsidP="00DC0663">
      <w:pPr>
        <w:jc w:val="both"/>
        <w:rPr>
          <w:rFonts w:eastAsiaTheme="minorHAnsi" w:cstheme="minorBidi"/>
          <w:sz w:val="28"/>
          <w:szCs w:val="28"/>
        </w:rPr>
      </w:pPr>
      <w:r w:rsidRPr="00DC0663">
        <w:rPr>
          <w:sz w:val="28"/>
          <w:szCs w:val="28"/>
        </w:rPr>
        <w:tab/>
        <w:t>в) вернуться к обсуждению данного вопроса при рассмотрении Советом по аудиторской деятельности результатов осуществления деятельности по обучению аудиторов по программам повышения квалификации, предусмотренному статье 10 Федерального закона «Об аудиторской деятельности».</w:t>
      </w:r>
      <w:r w:rsidR="00083646">
        <w:rPr>
          <w:sz w:val="28"/>
          <w:szCs w:val="28"/>
        </w:rPr>
        <w:tab/>
      </w:r>
      <w:r w:rsidR="000E17B9">
        <w:rPr>
          <w:rFonts w:eastAsiaTheme="minorHAnsi" w:cstheme="minorBidi"/>
          <w:sz w:val="28"/>
          <w:szCs w:val="28"/>
        </w:rPr>
        <w:t xml:space="preserve"> </w:t>
      </w:r>
    </w:p>
    <w:p w:rsidR="00D049E9" w:rsidRDefault="00D049E9" w:rsidP="00083646">
      <w:pPr>
        <w:ind w:left="-142"/>
        <w:jc w:val="both"/>
        <w:rPr>
          <w:sz w:val="28"/>
          <w:szCs w:val="28"/>
        </w:rPr>
      </w:pPr>
    </w:p>
    <w:p w:rsidR="000E17B9" w:rsidRDefault="000E17B9" w:rsidP="00083646">
      <w:pPr>
        <w:ind w:left="-142"/>
        <w:jc w:val="both"/>
        <w:rPr>
          <w:sz w:val="28"/>
          <w:szCs w:val="28"/>
        </w:rPr>
      </w:pPr>
    </w:p>
    <w:p w:rsidR="00121F00" w:rsidRPr="009D2348" w:rsidRDefault="00574449" w:rsidP="00A650D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</w:t>
      </w:r>
      <w:r w:rsidR="00F3021D" w:rsidRPr="009D2348">
        <w:rPr>
          <w:sz w:val="28"/>
          <w:szCs w:val="28"/>
        </w:rPr>
        <w:t>.</w:t>
      </w:r>
      <w:r w:rsidR="00F52EED" w:rsidRPr="009D2348">
        <w:t xml:space="preserve"> </w:t>
      </w:r>
      <w:r w:rsidR="00DC0663" w:rsidRPr="009D2348">
        <w:rPr>
          <w:sz w:val="28"/>
          <w:szCs w:val="28"/>
        </w:rPr>
        <w:t>О ходе работы по исполнению поручения Президента Российской Федерации по вопросам дальнейшего развития аудиторской деятельности в Российской Федерации</w:t>
      </w:r>
    </w:p>
    <w:p w:rsidR="00CA27FA" w:rsidRPr="009D2348" w:rsidRDefault="00CA27FA" w:rsidP="00CA27FA">
      <w:pPr>
        <w:tabs>
          <w:tab w:val="left" w:pos="180"/>
        </w:tabs>
        <w:jc w:val="center"/>
        <w:rPr>
          <w:sz w:val="28"/>
          <w:szCs w:val="28"/>
        </w:rPr>
      </w:pPr>
      <w:r w:rsidRPr="009D23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5FBD3F" wp14:editId="75EC0149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KLh9dR0CAAA8BAAADgAAAAAAAAAAAAAAAAAuAgAAZHJzL2Uyb0RvYy54bWxQSwECLQAU&#10;AAYACAAAACEAHzkwZNsAAAAJAQAADwAAAAAAAAAAAAAAAAB3BAAAZHJzL2Rvd25yZXYueG1sUEsF&#10;BgAAAAAEAAQA8wAAAH8FAAAAAA==&#10;"/>
            </w:pict>
          </mc:Fallback>
        </mc:AlternateContent>
      </w:r>
      <w:r w:rsidRPr="009D2348">
        <w:rPr>
          <w:sz w:val="28"/>
          <w:szCs w:val="28"/>
        </w:rPr>
        <w:t xml:space="preserve"> </w:t>
      </w:r>
    </w:p>
    <w:p w:rsidR="00CA27FA" w:rsidRPr="009D2348" w:rsidRDefault="00CA27FA" w:rsidP="00CA27FA">
      <w:pPr>
        <w:jc w:val="center"/>
        <w:rPr>
          <w:sz w:val="28"/>
          <w:szCs w:val="28"/>
        </w:rPr>
      </w:pPr>
      <w:r w:rsidRPr="009D2348">
        <w:rPr>
          <w:sz w:val="28"/>
          <w:szCs w:val="28"/>
        </w:rPr>
        <w:t>(</w:t>
      </w:r>
      <w:r w:rsidR="009D2348">
        <w:rPr>
          <w:sz w:val="28"/>
          <w:szCs w:val="28"/>
        </w:rPr>
        <w:t xml:space="preserve">Алтухов, </w:t>
      </w:r>
      <w:r w:rsidR="009D2348" w:rsidRPr="009D2348">
        <w:rPr>
          <w:sz w:val="28"/>
          <w:szCs w:val="28"/>
        </w:rPr>
        <w:t>Ломакин-Румянцев</w:t>
      </w:r>
      <w:r w:rsidR="009D2348">
        <w:rPr>
          <w:sz w:val="28"/>
          <w:szCs w:val="28"/>
        </w:rPr>
        <w:t>, Ощепков, Шеремет, Шнейдман</w:t>
      </w:r>
      <w:r w:rsidRPr="009D2348">
        <w:rPr>
          <w:sz w:val="28"/>
          <w:szCs w:val="28"/>
        </w:rPr>
        <w:t>)</w:t>
      </w:r>
    </w:p>
    <w:p w:rsidR="00A31094" w:rsidRPr="009D2348" w:rsidRDefault="00A31094" w:rsidP="00121F00">
      <w:pPr>
        <w:ind w:right="-1"/>
        <w:jc w:val="center"/>
        <w:rPr>
          <w:sz w:val="28"/>
          <w:szCs w:val="28"/>
        </w:rPr>
      </w:pPr>
    </w:p>
    <w:p w:rsidR="00DC0663" w:rsidRDefault="00CA27FA" w:rsidP="00DC0663">
      <w:pPr>
        <w:jc w:val="both"/>
        <w:rPr>
          <w:sz w:val="28"/>
          <w:szCs w:val="28"/>
        </w:rPr>
      </w:pPr>
      <w:r w:rsidRPr="009D2348">
        <w:rPr>
          <w:sz w:val="28"/>
          <w:szCs w:val="28"/>
        </w:rPr>
        <w:tab/>
      </w:r>
      <w:r w:rsidR="00574449">
        <w:rPr>
          <w:sz w:val="28"/>
          <w:szCs w:val="28"/>
        </w:rPr>
        <w:t xml:space="preserve">1. </w:t>
      </w:r>
      <w:r w:rsidR="00DC0663" w:rsidRPr="009D2348">
        <w:rPr>
          <w:sz w:val="28"/>
          <w:szCs w:val="28"/>
        </w:rPr>
        <w:t>Принять к сведению информацию Минфина России</w:t>
      </w:r>
      <w:r w:rsidR="00574449">
        <w:rPr>
          <w:sz w:val="28"/>
          <w:szCs w:val="28"/>
        </w:rPr>
        <w:t xml:space="preserve"> (Л.З. Шнейдман)</w:t>
      </w:r>
      <w:r w:rsidR="00DC0663" w:rsidRPr="009D2348">
        <w:rPr>
          <w:sz w:val="28"/>
          <w:szCs w:val="28"/>
        </w:rPr>
        <w:t xml:space="preserve"> по данному вопросу.</w:t>
      </w:r>
    </w:p>
    <w:p w:rsidR="00574449" w:rsidRDefault="00574449" w:rsidP="00DC0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 учетом состоявшегося обсуждения членам </w:t>
      </w:r>
      <w:r w:rsidRPr="00EE3138">
        <w:rPr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аудиторской деятельности представить не </w:t>
      </w:r>
      <w:r w:rsidRPr="00975910">
        <w:rPr>
          <w:sz w:val="28"/>
          <w:szCs w:val="28"/>
        </w:rPr>
        <w:t>позднее</w:t>
      </w:r>
      <w:r w:rsidR="00975910" w:rsidRPr="00975910">
        <w:rPr>
          <w:sz w:val="28"/>
          <w:szCs w:val="28"/>
        </w:rPr>
        <w:t xml:space="preserve"> 4 апреля </w:t>
      </w:r>
      <w:r w:rsidR="00BA5CC6">
        <w:rPr>
          <w:sz w:val="28"/>
          <w:szCs w:val="28"/>
        </w:rPr>
        <w:t xml:space="preserve">2016 </w:t>
      </w:r>
      <w:r w:rsidR="00975910" w:rsidRPr="00975910">
        <w:rPr>
          <w:sz w:val="28"/>
          <w:szCs w:val="28"/>
        </w:rPr>
        <w:t>г.</w:t>
      </w:r>
      <w:r w:rsidR="00975910">
        <w:rPr>
          <w:b/>
          <w:sz w:val="28"/>
          <w:szCs w:val="28"/>
        </w:rPr>
        <w:t xml:space="preserve"> </w:t>
      </w:r>
      <w:r w:rsidR="00CA12C1">
        <w:rPr>
          <w:sz w:val="28"/>
          <w:szCs w:val="28"/>
        </w:rPr>
        <w:t xml:space="preserve">предложения по </w:t>
      </w:r>
      <w:r w:rsidR="000E1972">
        <w:rPr>
          <w:sz w:val="28"/>
          <w:szCs w:val="28"/>
        </w:rPr>
        <w:t>О</w:t>
      </w:r>
      <w:r w:rsidR="00CA12C1">
        <w:rPr>
          <w:sz w:val="28"/>
          <w:szCs w:val="28"/>
        </w:rPr>
        <w:t>сновным направлениям д</w:t>
      </w:r>
      <w:r w:rsidR="000E1972">
        <w:rPr>
          <w:sz w:val="28"/>
          <w:szCs w:val="28"/>
        </w:rPr>
        <w:t xml:space="preserve">альнейшего </w:t>
      </w:r>
      <w:r w:rsidR="00CA12C1">
        <w:rPr>
          <w:sz w:val="28"/>
          <w:szCs w:val="28"/>
        </w:rPr>
        <w:t>развития аудиторской деятельности в Российской Федерации.</w:t>
      </w:r>
    </w:p>
    <w:p w:rsidR="000E1972" w:rsidRPr="000E1972" w:rsidRDefault="00CA12C1" w:rsidP="000E1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Секретарю Совета по аудиторской деятельности подготовить предложения по </w:t>
      </w:r>
      <w:r w:rsidR="00D31063">
        <w:rPr>
          <w:sz w:val="28"/>
          <w:szCs w:val="28"/>
        </w:rPr>
        <w:t>уточнению Плана работы Совета по аудиторской деятельности на 2016 год с учетом задач, выте</w:t>
      </w:r>
      <w:r w:rsidR="00EE3138">
        <w:rPr>
          <w:sz w:val="28"/>
          <w:szCs w:val="28"/>
        </w:rPr>
        <w:t>к</w:t>
      </w:r>
      <w:r w:rsidR="00D31063">
        <w:rPr>
          <w:sz w:val="28"/>
          <w:szCs w:val="28"/>
        </w:rPr>
        <w:t>ающих из поручения Президента Российской Федерации от</w:t>
      </w:r>
      <w:r w:rsidR="006F7693">
        <w:rPr>
          <w:sz w:val="28"/>
          <w:szCs w:val="28"/>
        </w:rPr>
        <w:t xml:space="preserve"> </w:t>
      </w:r>
      <w:r w:rsidR="006F7693" w:rsidRPr="000E1972">
        <w:rPr>
          <w:sz w:val="28"/>
          <w:szCs w:val="28"/>
        </w:rPr>
        <w:t>19 декабря 2015 г.</w:t>
      </w:r>
      <w:r w:rsidR="000E1972" w:rsidRPr="000E1972">
        <w:rPr>
          <w:color w:val="000000"/>
          <w:sz w:val="28"/>
          <w:szCs w:val="28"/>
        </w:rPr>
        <w:t xml:space="preserve"> </w:t>
      </w:r>
    </w:p>
    <w:p w:rsidR="00CA12C1" w:rsidRPr="00574449" w:rsidRDefault="00CA12C1" w:rsidP="00DC0663">
      <w:pPr>
        <w:jc w:val="both"/>
        <w:rPr>
          <w:sz w:val="28"/>
          <w:szCs w:val="28"/>
        </w:rPr>
      </w:pPr>
    </w:p>
    <w:p w:rsidR="00FE5E09" w:rsidRPr="009D2348" w:rsidRDefault="00DC0663" w:rsidP="00DC0663">
      <w:pPr>
        <w:jc w:val="both"/>
        <w:rPr>
          <w:sz w:val="28"/>
          <w:szCs w:val="28"/>
        </w:rPr>
      </w:pPr>
      <w:r w:rsidRPr="009D2348">
        <w:rPr>
          <w:sz w:val="28"/>
          <w:szCs w:val="28"/>
        </w:rPr>
        <w:tab/>
      </w:r>
    </w:p>
    <w:p w:rsidR="00F40AC1" w:rsidRDefault="00F40AC1" w:rsidP="00ED0EAB">
      <w:pPr>
        <w:jc w:val="both"/>
        <w:rPr>
          <w:sz w:val="28"/>
          <w:szCs w:val="28"/>
        </w:rPr>
      </w:pPr>
    </w:p>
    <w:p w:rsidR="000F6ED2" w:rsidRPr="004B15A9" w:rsidRDefault="009B59F8" w:rsidP="00CA27FA">
      <w:pPr>
        <w:jc w:val="center"/>
        <w:rPr>
          <w:sz w:val="28"/>
          <w:szCs w:val="28"/>
        </w:rPr>
      </w:pPr>
      <w:r w:rsidRPr="009B59F8">
        <w:rPr>
          <w:sz w:val="28"/>
          <w:szCs w:val="28"/>
        </w:rPr>
        <w:lastRenderedPageBreak/>
        <w:t>I</w:t>
      </w:r>
      <w:r w:rsidR="00FE5E09" w:rsidRPr="00FE5E09">
        <w:rPr>
          <w:sz w:val="28"/>
          <w:szCs w:val="28"/>
        </w:rPr>
        <w:t>V</w:t>
      </w:r>
      <w:r w:rsidR="000F6ED2" w:rsidRPr="00784977">
        <w:rPr>
          <w:sz w:val="28"/>
          <w:szCs w:val="28"/>
        </w:rPr>
        <w:t>.</w:t>
      </w:r>
      <w:r w:rsidR="000F6ED2">
        <w:rPr>
          <w:sz w:val="28"/>
          <w:szCs w:val="28"/>
        </w:rPr>
        <w:t xml:space="preserve"> </w:t>
      </w:r>
      <w:r w:rsidR="00DC0663" w:rsidRPr="00DC0663">
        <w:rPr>
          <w:sz w:val="28"/>
          <w:szCs w:val="28"/>
        </w:rPr>
        <w:t>О результатах осуществления уполномоченным федеральным органом по контролю и надзору внешнего контроля качества работы аудиторских организаций в 2015 г.</w:t>
      </w:r>
    </w:p>
    <w:p w:rsidR="000F6ED2" w:rsidRPr="002B4A11" w:rsidRDefault="000F6ED2" w:rsidP="000F6ED2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CA99F1" wp14:editId="5680AB09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Hm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OH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"/>
            </w:pict>
          </mc:Fallback>
        </mc:AlternateContent>
      </w:r>
    </w:p>
    <w:p w:rsidR="000F6ED2" w:rsidRDefault="000F6ED2" w:rsidP="000F6ED2">
      <w:pPr>
        <w:pStyle w:val="a6"/>
        <w:ind w:firstLine="0"/>
        <w:jc w:val="center"/>
        <w:rPr>
          <w:szCs w:val="28"/>
        </w:rPr>
      </w:pPr>
      <w:r>
        <w:rPr>
          <w:szCs w:val="28"/>
        </w:rPr>
        <w:t>(</w:t>
      </w:r>
      <w:r w:rsidR="000534E0">
        <w:rPr>
          <w:szCs w:val="28"/>
        </w:rPr>
        <w:t xml:space="preserve">Алтухов, </w:t>
      </w:r>
      <w:proofErr w:type="spellStart"/>
      <w:r w:rsidR="00BA5C51">
        <w:rPr>
          <w:szCs w:val="28"/>
        </w:rPr>
        <w:t>Артюхин</w:t>
      </w:r>
      <w:proofErr w:type="spellEnd"/>
      <w:r w:rsidR="00BA5C51">
        <w:rPr>
          <w:szCs w:val="28"/>
        </w:rPr>
        <w:t>, Шеремет</w:t>
      </w:r>
      <w:r w:rsidR="009B59F8">
        <w:rPr>
          <w:szCs w:val="28"/>
        </w:rPr>
        <w:t>, Шнейдман</w:t>
      </w:r>
      <w:r>
        <w:rPr>
          <w:szCs w:val="28"/>
        </w:rPr>
        <w:t>)</w:t>
      </w:r>
    </w:p>
    <w:p w:rsidR="001879EA" w:rsidRDefault="000F6ED2" w:rsidP="005A32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511A7">
        <w:rPr>
          <w:sz w:val="28"/>
          <w:szCs w:val="28"/>
        </w:rPr>
        <w:tab/>
      </w:r>
    </w:p>
    <w:p w:rsidR="00DC0663" w:rsidRPr="00DC0663" w:rsidRDefault="001879EA" w:rsidP="00DC0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663" w:rsidRPr="00DC0663">
        <w:rPr>
          <w:sz w:val="28"/>
          <w:szCs w:val="28"/>
        </w:rPr>
        <w:t>1. Принять к сведению</w:t>
      </w:r>
      <w:r w:rsidR="009B59F8">
        <w:rPr>
          <w:sz w:val="28"/>
          <w:szCs w:val="28"/>
        </w:rPr>
        <w:t xml:space="preserve"> информацию Казначейства России (</w:t>
      </w:r>
      <w:r w:rsidR="002321D7">
        <w:rPr>
          <w:sz w:val="28"/>
          <w:szCs w:val="28"/>
        </w:rPr>
        <w:t xml:space="preserve">Р.Е. </w:t>
      </w:r>
      <w:proofErr w:type="spellStart"/>
      <w:r w:rsidR="009B59F8">
        <w:rPr>
          <w:sz w:val="28"/>
          <w:szCs w:val="28"/>
        </w:rPr>
        <w:t>Артюхин</w:t>
      </w:r>
      <w:proofErr w:type="spellEnd"/>
      <w:r w:rsidR="009B59F8">
        <w:rPr>
          <w:sz w:val="28"/>
          <w:szCs w:val="28"/>
        </w:rPr>
        <w:t xml:space="preserve">) </w:t>
      </w:r>
      <w:r w:rsidR="00DC0663" w:rsidRPr="00DC0663">
        <w:rPr>
          <w:sz w:val="28"/>
          <w:szCs w:val="28"/>
        </w:rPr>
        <w:t>по данному вопросу.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 xml:space="preserve">2. </w:t>
      </w:r>
      <w:r w:rsidR="009B59F8">
        <w:rPr>
          <w:rFonts w:eastAsiaTheme="minorHAnsi"/>
          <w:sz w:val="28"/>
          <w:szCs w:val="28"/>
          <w:lang w:eastAsia="en-US"/>
        </w:rPr>
        <w:t>Р</w:t>
      </w:r>
      <w:r w:rsidRPr="00DC0663">
        <w:rPr>
          <w:sz w:val="28"/>
          <w:szCs w:val="28"/>
        </w:rPr>
        <w:t xml:space="preserve">екомендовать Казначейству России продолжить  реализацию  мер, направленных на совершенствование форм и методов деятельности по осуществлению внешнего контроля качества работы аудиторских организаций, предусмотренных частью 3 статьи 5 Федерального закона «Об аудиторской деятельности», в том числе: 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 xml:space="preserve">а) обеспечение </w:t>
      </w:r>
      <w:proofErr w:type="gramStart"/>
      <w:r w:rsidRPr="00DC0663">
        <w:rPr>
          <w:sz w:val="28"/>
          <w:szCs w:val="28"/>
        </w:rPr>
        <w:t>непрерывности осуществления внешнего контроля качества работы аудиторских</w:t>
      </w:r>
      <w:proofErr w:type="gramEnd"/>
      <w:r w:rsidRPr="00DC0663">
        <w:rPr>
          <w:sz w:val="28"/>
          <w:szCs w:val="28"/>
        </w:rPr>
        <w:t xml:space="preserve"> организаций, проводивших аудит бухгалтерской (финансовой) отчетности общественно значимых организаций;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б) дальнейшее повышение квалификации государственных гражданских служащих, занятых проведением внешних проверок качества работы аудиторских организаций;</w:t>
      </w:r>
    </w:p>
    <w:p w:rsidR="00FC7D65" w:rsidRDefault="00DC0663" w:rsidP="00DC0663">
      <w:pPr>
        <w:jc w:val="both"/>
        <w:rPr>
          <w:sz w:val="28"/>
          <w:szCs w:val="28"/>
        </w:rPr>
      </w:pPr>
      <w:r w:rsidRPr="00DC0663">
        <w:rPr>
          <w:sz w:val="28"/>
          <w:szCs w:val="28"/>
        </w:rPr>
        <w:tab/>
        <w:t>в) укрепление взаимодействия с Центральным банком Российской Федерации и государственной корпорацией «Агентство по страхованию вкладов» по вопросам, связанным с проведением обязательного аудита общественно значимых организаций.</w:t>
      </w:r>
    </w:p>
    <w:p w:rsidR="008B3359" w:rsidRDefault="00FB1DF6" w:rsidP="00D239C4">
      <w:pPr>
        <w:tabs>
          <w:tab w:val="left" w:pos="709"/>
        </w:tabs>
        <w:jc w:val="both"/>
        <w:rPr>
          <w:sz w:val="28"/>
          <w:szCs w:val="28"/>
        </w:rPr>
      </w:pPr>
      <w:r w:rsidRPr="00C43F5D">
        <w:rPr>
          <w:sz w:val="28"/>
          <w:szCs w:val="28"/>
        </w:rPr>
        <w:tab/>
      </w:r>
    </w:p>
    <w:p w:rsidR="008B3359" w:rsidRDefault="008B3359" w:rsidP="006A075A">
      <w:pPr>
        <w:jc w:val="center"/>
        <w:rPr>
          <w:sz w:val="28"/>
          <w:szCs w:val="28"/>
        </w:rPr>
      </w:pPr>
    </w:p>
    <w:p w:rsidR="00F75AC6" w:rsidRPr="00DC0663" w:rsidRDefault="00FE5E09" w:rsidP="006A075A">
      <w:pPr>
        <w:jc w:val="center"/>
        <w:rPr>
          <w:sz w:val="28"/>
          <w:szCs w:val="28"/>
        </w:rPr>
      </w:pPr>
      <w:r w:rsidRPr="00FE5E09">
        <w:rPr>
          <w:sz w:val="28"/>
          <w:szCs w:val="28"/>
        </w:rPr>
        <w:t>V</w:t>
      </w:r>
      <w:r w:rsidR="00F75AC6">
        <w:rPr>
          <w:sz w:val="28"/>
          <w:szCs w:val="28"/>
        </w:rPr>
        <w:t>.</w:t>
      </w:r>
      <w:r w:rsidR="00F75AC6" w:rsidRPr="00DC0663">
        <w:rPr>
          <w:sz w:val="28"/>
          <w:szCs w:val="28"/>
        </w:rPr>
        <w:t xml:space="preserve"> </w:t>
      </w:r>
      <w:r w:rsidR="00DC0663" w:rsidRPr="00DC0663">
        <w:rPr>
          <w:sz w:val="28"/>
          <w:szCs w:val="28"/>
        </w:rPr>
        <w:t>О предложениях по проведению Казначейством России внешних проверок качества работы аудиторских организаций в 2017 г.</w:t>
      </w:r>
    </w:p>
    <w:p w:rsidR="00F75AC6" w:rsidRDefault="00F75AC6" w:rsidP="00F75A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E637E" wp14:editId="0BABAFD8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kg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7X6ZIB0CAAA8BAAADgAAAAAAAAAAAAAAAAAuAgAAZHJzL2Uyb0RvYy54bWxQSwECLQAU&#10;AAYACAAAACEAHzkwZNsAAAAJAQAADwAAAAAAAAAAAAAAAAB3BAAAZHJzL2Rvd25yZXYueG1sUEsF&#10;BgAAAAAEAAQA8wAAAH8FAAAAAA==&#10;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141934" w:rsidRDefault="00F75AC6" w:rsidP="009E25C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A5C51">
        <w:rPr>
          <w:sz w:val="28"/>
          <w:szCs w:val="28"/>
        </w:rPr>
        <w:t>Кунегина,</w:t>
      </w:r>
      <w:r w:rsidR="009B59F8">
        <w:rPr>
          <w:sz w:val="28"/>
          <w:szCs w:val="28"/>
        </w:rPr>
        <w:t xml:space="preserve"> Ломакин-Румянцев, </w:t>
      </w:r>
      <w:r w:rsidR="00BA5C51">
        <w:rPr>
          <w:sz w:val="28"/>
          <w:szCs w:val="28"/>
        </w:rPr>
        <w:t>Новиков, Ощепков, Чая</w:t>
      </w:r>
      <w:r w:rsidR="009E25C9">
        <w:rPr>
          <w:sz w:val="28"/>
          <w:szCs w:val="28"/>
        </w:rPr>
        <w:t xml:space="preserve">)   </w:t>
      </w:r>
    </w:p>
    <w:p w:rsidR="009E25C9" w:rsidRDefault="009E25C9" w:rsidP="009E25C9">
      <w:pPr>
        <w:jc w:val="center"/>
        <w:rPr>
          <w:sz w:val="28"/>
          <w:szCs w:val="28"/>
        </w:rPr>
      </w:pPr>
    </w:p>
    <w:p w:rsidR="00DC0663" w:rsidRPr="00DC0663" w:rsidRDefault="007E7A86" w:rsidP="00DC0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663" w:rsidRPr="00DC0663">
        <w:rPr>
          <w:sz w:val="28"/>
          <w:szCs w:val="28"/>
        </w:rPr>
        <w:t>1. Принять к сведению информацию члена Рабочего органа Совета по аудиторской деятельности (А.Ю. Кунегина) по данному вопросу.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663">
        <w:rPr>
          <w:sz w:val="28"/>
          <w:szCs w:val="28"/>
        </w:rPr>
        <w:t xml:space="preserve">2. </w:t>
      </w:r>
      <w:r w:rsidR="000534E0">
        <w:rPr>
          <w:rFonts w:eastAsiaTheme="minorHAnsi"/>
          <w:sz w:val="28"/>
          <w:szCs w:val="28"/>
          <w:lang w:eastAsia="en-US"/>
        </w:rPr>
        <w:t>С учетом состоявшегося обсуждения р</w:t>
      </w:r>
      <w:r>
        <w:rPr>
          <w:sz w:val="28"/>
          <w:szCs w:val="28"/>
        </w:rPr>
        <w:t>екомендовать Казначейству</w:t>
      </w:r>
      <w:r w:rsidRPr="00DC0663">
        <w:rPr>
          <w:sz w:val="28"/>
          <w:szCs w:val="28"/>
        </w:rPr>
        <w:t xml:space="preserve"> России при формировании плана по осуществлению внешнего контроля  качества работы аудиторских организаций на 2017 г. применять </w:t>
      </w:r>
      <w:proofErr w:type="gramStart"/>
      <w:r w:rsidRPr="00DC0663">
        <w:rPr>
          <w:sz w:val="28"/>
          <w:szCs w:val="28"/>
        </w:rPr>
        <w:t>риск-ориентированный</w:t>
      </w:r>
      <w:proofErr w:type="gramEnd"/>
      <w:r w:rsidRPr="00DC0663">
        <w:rPr>
          <w:sz w:val="28"/>
          <w:szCs w:val="28"/>
        </w:rPr>
        <w:t xml:space="preserve"> подход при отборе аудиторских организаций – объектов проверок. Исходя из этого, осуществлять внешний контроль качества работы, в первую очередь, аудиторских организаций:</w:t>
      </w:r>
    </w:p>
    <w:p w:rsidR="00DC0663" w:rsidRPr="00DC0663" w:rsidRDefault="00DC0663" w:rsidP="009B59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663">
        <w:rPr>
          <w:sz w:val="28"/>
          <w:szCs w:val="28"/>
        </w:rPr>
        <w:t>проводивших аудит бухгалтерской (финансовой) отчетности организаций,  которые были впоследствии признаны несостоятельными (банкротами)</w:t>
      </w:r>
      <w:r w:rsidR="009B59F8">
        <w:rPr>
          <w:sz w:val="28"/>
          <w:szCs w:val="28"/>
        </w:rPr>
        <w:t xml:space="preserve"> </w:t>
      </w:r>
      <w:r w:rsidR="009B59F8" w:rsidRPr="00EE3138">
        <w:rPr>
          <w:sz w:val="28"/>
          <w:szCs w:val="28"/>
        </w:rPr>
        <w:t>либо</w:t>
      </w:r>
      <w:r w:rsidR="009B59F8">
        <w:t xml:space="preserve"> </w:t>
      </w:r>
      <w:r w:rsidR="009B59F8" w:rsidRPr="009B59F8">
        <w:rPr>
          <w:sz w:val="28"/>
          <w:szCs w:val="28"/>
        </w:rPr>
        <w:t>в отношении которых введено финансовое оздор</w:t>
      </w:r>
      <w:r w:rsidR="009B59F8">
        <w:rPr>
          <w:sz w:val="28"/>
          <w:szCs w:val="28"/>
        </w:rPr>
        <w:t>овление, внешнее управление</w:t>
      </w:r>
      <w:r w:rsidRPr="00DC0663">
        <w:rPr>
          <w:sz w:val="28"/>
          <w:szCs w:val="28"/>
        </w:rPr>
        <w:t>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663">
        <w:rPr>
          <w:sz w:val="28"/>
          <w:szCs w:val="28"/>
        </w:rPr>
        <w:t>проводивших аудит бухгалтерской (финансовой) отчетности организаций,  деятельность которых подлежит лицензированию, и лицензии которых были впоследствии отозваны;</w:t>
      </w:r>
    </w:p>
    <w:p w:rsidR="00DC0663" w:rsidRPr="00DC0663" w:rsidRDefault="00DC0663" w:rsidP="00DC06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663">
        <w:rPr>
          <w:sz w:val="28"/>
          <w:szCs w:val="28"/>
        </w:rPr>
        <w:t xml:space="preserve">проводивших в 2014-2016 гг. обязательный аудит бухгалтерской (финансовой) отчетности системообразующих кредитных и страховых </w:t>
      </w:r>
      <w:r w:rsidRPr="00DC0663">
        <w:rPr>
          <w:sz w:val="28"/>
          <w:szCs w:val="28"/>
        </w:rPr>
        <w:lastRenderedPageBreak/>
        <w:t>организаций, а также наибольшего количества клиентов, являющихся негосударственными пенсионными фондами, организациями, в уставных (складочных) капиталах которых доля государственной собственности составляет не менее 25 процентов</w:t>
      </w:r>
      <w:r w:rsidR="00C43F5D">
        <w:rPr>
          <w:sz w:val="28"/>
          <w:szCs w:val="28"/>
        </w:rPr>
        <w:t>.</w:t>
      </w:r>
    </w:p>
    <w:p w:rsidR="00250FD8" w:rsidRPr="00250FD8" w:rsidRDefault="00250FD8" w:rsidP="00FB1DF6">
      <w:pPr>
        <w:tabs>
          <w:tab w:val="left" w:pos="709"/>
        </w:tabs>
        <w:jc w:val="both"/>
        <w:rPr>
          <w:sz w:val="28"/>
          <w:szCs w:val="28"/>
        </w:rPr>
      </w:pPr>
    </w:p>
    <w:p w:rsidR="00CA27FA" w:rsidRDefault="00CA27FA" w:rsidP="009E25C9">
      <w:pPr>
        <w:jc w:val="both"/>
        <w:rPr>
          <w:sz w:val="28"/>
          <w:szCs w:val="28"/>
        </w:rPr>
      </w:pPr>
    </w:p>
    <w:p w:rsidR="00F3021D" w:rsidRPr="00F3021D" w:rsidRDefault="00FE5E09" w:rsidP="00F3021D">
      <w:pPr>
        <w:tabs>
          <w:tab w:val="left" w:pos="9072"/>
          <w:tab w:val="left" w:pos="9214"/>
        </w:tabs>
        <w:ind w:right="43"/>
        <w:jc w:val="center"/>
        <w:rPr>
          <w:sz w:val="28"/>
          <w:szCs w:val="28"/>
        </w:rPr>
      </w:pPr>
      <w:r w:rsidRPr="00FE5E09">
        <w:rPr>
          <w:sz w:val="28"/>
          <w:szCs w:val="28"/>
        </w:rPr>
        <w:t>V</w:t>
      </w:r>
      <w:r w:rsidR="00FB1DF6" w:rsidRPr="00FB1DF6">
        <w:rPr>
          <w:sz w:val="28"/>
          <w:szCs w:val="28"/>
        </w:rPr>
        <w:t>Ι</w:t>
      </w:r>
      <w:r w:rsidR="00F3021D" w:rsidRPr="00F3021D">
        <w:rPr>
          <w:sz w:val="28"/>
          <w:szCs w:val="28"/>
        </w:rPr>
        <w:t xml:space="preserve">. </w:t>
      </w:r>
      <w:r w:rsidR="000D3AD7" w:rsidRPr="000D3AD7">
        <w:rPr>
          <w:sz w:val="28"/>
          <w:szCs w:val="28"/>
        </w:rPr>
        <w:t>О практике ведения реестра аудиторов и аудиторских организаций саморегулируемых организаций аудиторов</w:t>
      </w:r>
    </w:p>
    <w:p w:rsidR="00F3021D" w:rsidRPr="00F3021D" w:rsidRDefault="00F3021D" w:rsidP="00D578BE">
      <w:pPr>
        <w:tabs>
          <w:tab w:val="center" w:pos="4748"/>
        </w:tabs>
        <w:ind w:left="700" w:right="-1" w:hanging="1126"/>
        <w:jc w:val="both"/>
        <w:rPr>
          <w:sz w:val="28"/>
          <w:szCs w:val="28"/>
        </w:rPr>
      </w:pPr>
      <w:r w:rsidRPr="00F302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85A77E" wp14:editId="26776531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wj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"/>
            </w:pict>
          </mc:Fallback>
        </mc:AlternateContent>
      </w:r>
      <w:r w:rsidRPr="00F3021D">
        <w:rPr>
          <w:sz w:val="28"/>
          <w:szCs w:val="28"/>
        </w:rPr>
        <w:tab/>
      </w:r>
      <w:r w:rsidR="00D578BE">
        <w:rPr>
          <w:sz w:val="28"/>
          <w:szCs w:val="28"/>
        </w:rPr>
        <w:tab/>
      </w:r>
    </w:p>
    <w:p w:rsidR="002321D7" w:rsidRDefault="00F3021D" w:rsidP="002321D7">
      <w:pPr>
        <w:jc w:val="center"/>
        <w:rPr>
          <w:sz w:val="28"/>
          <w:szCs w:val="28"/>
        </w:rPr>
      </w:pPr>
      <w:r w:rsidRPr="00F3021D">
        <w:rPr>
          <w:sz w:val="28"/>
          <w:szCs w:val="28"/>
        </w:rPr>
        <w:t>(</w:t>
      </w:r>
      <w:r w:rsidR="00CA57D2">
        <w:rPr>
          <w:sz w:val="28"/>
          <w:szCs w:val="28"/>
        </w:rPr>
        <w:t>Алтухов, Ломакин-Румянцев, Соломяный</w:t>
      </w:r>
      <w:r w:rsidRPr="00F3021D">
        <w:rPr>
          <w:sz w:val="28"/>
          <w:szCs w:val="28"/>
        </w:rPr>
        <w:t>)</w:t>
      </w:r>
    </w:p>
    <w:p w:rsidR="002321D7" w:rsidRDefault="002321D7" w:rsidP="002321D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AD7" w:rsidRPr="000D3AD7" w:rsidRDefault="002321D7" w:rsidP="002321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AD7" w:rsidRPr="000D3AD7">
        <w:rPr>
          <w:sz w:val="28"/>
          <w:szCs w:val="28"/>
        </w:rPr>
        <w:t>1. Принять к сведению информацию Минфина России</w:t>
      </w:r>
      <w:r>
        <w:rPr>
          <w:sz w:val="28"/>
          <w:szCs w:val="28"/>
        </w:rPr>
        <w:t xml:space="preserve"> (С.В. Соломяный) </w:t>
      </w:r>
      <w:r w:rsidR="000D3AD7" w:rsidRPr="000D3AD7">
        <w:rPr>
          <w:sz w:val="28"/>
          <w:szCs w:val="28"/>
        </w:rPr>
        <w:t>по данному вопросу.</w:t>
      </w:r>
    </w:p>
    <w:p w:rsidR="000D3AD7" w:rsidRPr="000D3AD7" w:rsidRDefault="00872A4C" w:rsidP="000D3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AD7" w:rsidRPr="000D3AD7">
        <w:rPr>
          <w:sz w:val="28"/>
          <w:szCs w:val="28"/>
        </w:rPr>
        <w:t xml:space="preserve">2. </w:t>
      </w:r>
      <w:r w:rsidR="002321D7">
        <w:rPr>
          <w:sz w:val="28"/>
          <w:szCs w:val="28"/>
        </w:rPr>
        <w:t>О</w:t>
      </w:r>
      <w:r w:rsidR="000D3AD7" w:rsidRPr="000D3AD7">
        <w:rPr>
          <w:sz w:val="28"/>
          <w:szCs w:val="28"/>
        </w:rPr>
        <w:t>добрить Отчет об анализе практики ведения реестра аудиторов и аудиторских организаций саморегулируемых организаций аудиторов и его контрольного экземпляра за 2010-2015 гг. согласно приложению.</w:t>
      </w:r>
    </w:p>
    <w:p w:rsidR="000D3AD7" w:rsidRPr="000D3AD7" w:rsidRDefault="00872A4C" w:rsidP="000D3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3AD7" w:rsidRPr="000D3AD7">
        <w:rPr>
          <w:sz w:val="28"/>
          <w:szCs w:val="28"/>
        </w:rPr>
        <w:t>3. В целях совершенствования практики ведения реестра аудиторов и аудиторских организаций саморегулируемых организаций аудиторов и его контрольного экземпляра предложить:</w:t>
      </w:r>
    </w:p>
    <w:p w:rsidR="000D3AD7" w:rsidRPr="000D3AD7" w:rsidRDefault="000D3AD7" w:rsidP="000D3AD7">
      <w:pPr>
        <w:jc w:val="both"/>
        <w:rPr>
          <w:sz w:val="28"/>
          <w:szCs w:val="28"/>
        </w:rPr>
      </w:pPr>
      <w:r w:rsidRPr="000D3AD7">
        <w:rPr>
          <w:sz w:val="28"/>
          <w:szCs w:val="28"/>
        </w:rPr>
        <w:tab/>
        <w:t xml:space="preserve">1) Минфину России: </w:t>
      </w:r>
    </w:p>
    <w:p w:rsidR="000D3AD7" w:rsidRPr="000D3AD7" w:rsidRDefault="000D3AD7" w:rsidP="000D3AD7">
      <w:pPr>
        <w:jc w:val="both"/>
        <w:rPr>
          <w:sz w:val="28"/>
          <w:szCs w:val="28"/>
        </w:rPr>
      </w:pPr>
      <w:r w:rsidRPr="000D3AD7">
        <w:rPr>
          <w:sz w:val="28"/>
          <w:szCs w:val="28"/>
        </w:rPr>
        <w:tab/>
      </w:r>
      <w:proofErr w:type="gramStart"/>
      <w:r w:rsidRPr="000D3AD7">
        <w:rPr>
          <w:sz w:val="28"/>
          <w:szCs w:val="28"/>
        </w:rPr>
        <w:t>а) уточнить требования к ведению реестра и его контрольного экземпляра в части: процедур использования основного регистрационного номера записи при ведении реестровых дел аудиторских организаций, аудиторов; объема документов, включаемых в реестровое дело аудиторской организации, аудитора; информирования аудиторской организации, аудитора о внесении сведений в реестр в электронном виде; способа формирования контрольного экземпляра реестра;</w:t>
      </w:r>
      <w:proofErr w:type="gramEnd"/>
    </w:p>
    <w:p w:rsidR="000D3AD7" w:rsidRPr="000D3AD7" w:rsidRDefault="000D3AD7" w:rsidP="000D3AD7">
      <w:pPr>
        <w:jc w:val="both"/>
        <w:rPr>
          <w:sz w:val="28"/>
          <w:szCs w:val="28"/>
        </w:rPr>
      </w:pPr>
      <w:r w:rsidRPr="000D3AD7">
        <w:rPr>
          <w:sz w:val="28"/>
          <w:szCs w:val="28"/>
        </w:rPr>
        <w:tab/>
      </w:r>
      <w:proofErr w:type="gramStart"/>
      <w:r w:rsidRPr="000D3AD7">
        <w:rPr>
          <w:sz w:val="28"/>
          <w:szCs w:val="28"/>
        </w:rPr>
        <w:t>б) уточнить перечень сведений, включаемых в реестр и его контрольный экземпляр в части: информации об оказании аудиторскими организациями аудиторских услуг общественно значимым организациям; сведений об участии аудиторских организаций в российских и международных сетях аудиторских организаций; порядка раскрытия сведений о примененных к аудиторским организациям, аудиторам мерах дисциплинарного и иного воздействия; порядка раскрытия сведений об аудиторах, работающих в каждой аудиторской организации;</w:t>
      </w:r>
      <w:proofErr w:type="gramEnd"/>
    </w:p>
    <w:p w:rsidR="000D3AD7" w:rsidRPr="000D3AD7" w:rsidRDefault="000D3AD7" w:rsidP="000D3AD7">
      <w:pPr>
        <w:jc w:val="both"/>
        <w:rPr>
          <w:sz w:val="28"/>
          <w:szCs w:val="28"/>
        </w:rPr>
      </w:pPr>
      <w:r w:rsidRPr="000D3AD7">
        <w:rPr>
          <w:sz w:val="28"/>
          <w:szCs w:val="28"/>
        </w:rPr>
        <w:tab/>
        <w:t>2) саморегулируемым организациям аудиторов:</w:t>
      </w:r>
    </w:p>
    <w:p w:rsidR="000D3AD7" w:rsidRPr="000D3AD7" w:rsidRDefault="000D3AD7" w:rsidP="000D3AD7">
      <w:pPr>
        <w:jc w:val="both"/>
        <w:rPr>
          <w:sz w:val="28"/>
          <w:szCs w:val="28"/>
        </w:rPr>
      </w:pPr>
      <w:r w:rsidRPr="000D3AD7">
        <w:rPr>
          <w:sz w:val="28"/>
          <w:szCs w:val="28"/>
        </w:rPr>
        <w:tab/>
        <w:t xml:space="preserve">а) организовать и осуществлять систематический анализ сведений, содержащихся в реестре, и принимать на их основе необходимые меры реагирования; </w:t>
      </w:r>
    </w:p>
    <w:p w:rsidR="000D3AD7" w:rsidRPr="000D3AD7" w:rsidRDefault="000D3AD7" w:rsidP="000D3AD7">
      <w:pPr>
        <w:jc w:val="both"/>
        <w:rPr>
          <w:sz w:val="28"/>
          <w:szCs w:val="28"/>
        </w:rPr>
      </w:pPr>
      <w:r w:rsidRPr="000D3AD7">
        <w:rPr>
          <w:sz w:val="28"/>
          <w:szCs w:val="28"/>
        </w:rPr>
        <w:tab/>
        <w:t>б) осуществлять органами управления, в том числе коллегиальными, саморегулируемых организаций аудиторов контроль осуществления исполнительными органами этих саморегулируемых организаций аудиторов работы по ведению реестра;</w:t>
      </w:r>
    </w:p>
    <w:p w:rsidR="005F2CD9" w:rsidRPr="005F2CD9" w:rsidRDefault="000D3AD7" w:rsidP="000D3AD7">
      <w:pPr>
        <w:jc w:val="both"/>
        <w:rPr>
          <w:sz w:val="28"/>
          <w:szCs w:val="28"/>
        </w:rPr>
      </w:pPr>
      <w:r w:rsidRPr="000D3AD7">
        <w:rPr>
          <w:sz w:val="28"/>
          <w:szCs w:val="28"/>
        </w:rPr>
        <w:tab/>
        <w:t>в) усилить контроль за соблюдением аудиторскими организациями, аудиторами установленных требований к членству в саморегулируемой организац</w:t>
      </w:r>
      <w:proofErr w:type="gramStart"/>
      <w:r w:rsidRPr="000D3AD7">
        <w:rPr>
          <w:sz w:val="28"/>
          <w:szCs w:val="28"/>
        </w:rPr>
        <w:t>ии ау</w:t>
      </w:r>
      <w:proofErr w:type="gramEnd"/>
      <w:r w:rsidRPr="000D3AD7">
        <w:rPr>
          <w:sz w:val="28"/>
          <w:szCs w:val="28"/>
        </w:rPr>
        <w:t>диторов.</w:t>
      </w:r>
    </w:p>
    <w:p w:rsidR="009E25C9" w:rsidRPr="00674F4D" w:rsidRDefault="009E25C9" w:rsidP="009E25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74F4D">
        <w:rPr>
          <w:sz w:val="28"/>
          <w:szCs w:val="28"/>
        </w:rPr>
        <w:t xml:space="preserve"> </w:t>
      </w:r>
    </w:p>
    <w:p w:rsidR="00024670" w:rsidRPr="00FD4F57" w:rsidRDefault="00FD4F57" w:rsidP="00FD4F57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D4F57">
        <w:rPr>
          <w:rFonts w:eastAsiaTheme="minorHAnsi"/>
          <w:sz w:val="28"/>
          <w:szCs w:val="28"/>
          <w:lang w:eastAsia="en-US"/>
        </w:rPr>
        <w:tab/>
      </w:r>
    </w:p>
    <w:p w:rsidR="005D5D5E" w:rsidRPr="005D5D5E" w:rsidRDefault="002321D7" w:rsidP="005D5D5E">
      <w:pPr>
        <w:tabs>
          <w:tab w:val="left" w:pos="0"/>
          <w:tab w:val="left" w:pos="709"/>
        </w:tabs>
        <w:jc w:val="center"/>
        <w:rPr>
          <w:rFonts w:eastAsia="Calibri"/>
          <w:bCs/>
          <w:sz w:val="28"/>
          <w:szCs w:val="28"/>
        </w:rPr>
      </w:pPr>
      <w:r w:rsidRPr="002321D7">
        <w:rPr>
          <w:sz w:val="28"/>
          <w:szCs w:val="28"/>
        </w:rPr>
        <w:t>VΙΙ</w:t>
      </w:r>
      <w:r w:rsidR="00DC3043">
        <w:rPr>
          <w:sz w:val="28"/>
          <w:szCs w:val="28"/>
        </w:rPr>
        <w:t>.</w:t>
      </w:r>
      <w:r w:rsidR="00DC3043" w:rsidRPr="003D169F">
        <w:rPr>
          <w:szCs w:val="28"/>
        </w:rPr>
        <w:t xml:space="preserve"> </w:t>
      </w:r>
      <w:r w:rsidR="000D3AD7" w:rsidRPr="004A2794">
        <w:rPr>
          <w:sz w:val="28"/>
          <w:szCs w:val="28"/>
        </w:rPr>
        <w:t>О показателях результативности деятельности саморегулируемых организаций аудиторов</w:t>
      </w:r>
    </w:p>
    <w:p w:rsidR="00DC3043" w:rsidRDefault="00DC3043" w:rsidP="00DC30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1C92A" wp14:editId="213F2B39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9zf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ddfc3x0CAAA8BAAADgAAAAAAAAAAAAAAAAAuAgAAZHJzL2Uyb0RvYy54bWxQSwECLQAU&#10;AAYACAAAACEAHzkwZNsAAAAJAQAADwAAAAAAAAAAAAAAAAB3BAAAZHJzL2Rvd25yZXYueG1sUEsF&#10;BgAAAAAEAAQA8wAAAH8FAAAAAA==&#10;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C3043" w:rsidRDefault="00DC3043" w:rsidP="00DC3043">
      <w:pPr>
        <w:jc w:val="center"/>
      </w:pPr>
      <w:r>
        <w:rPr>
          <w:sz w:val="28"/>
          <w:szCs w:val="28"/>
        </w:rPr>
        <w:t>(</w:t>
      </w:r>
      <w:r w:rsidR="00475CCA">
        <w:rPr>
          <w:sz w:val="28"/>
          <w:szCs w:val="28"/>
        </w:rPr>
        <w:t>Алтухов, Козлова, Ощепков, Чая, Шеремет</w:t>
      </w:r>
      <w:r w:rsidR="002321D7">
        <w:rPr>
          <w:sz w:val="28"/>
          <w:szCs w:val="28"/>
        </w:rPr>
        <w:t>, Шнейдман</w:t>
      </w:r>
      <w:r w:rsidR="00A31094">
        <w:rPr>
          <w:sz w:val="28"/>
          <w:szCs w:val="28"/>
        </w:rPr>
        <w:t>)</w:t>
      </w:r>
    </w:p>
    <w:p w:rsidR="00A31094" w:rsidRDefault="00A31094" w:rsidP="00DC3043">
      <w:pPr>
        <w:jc w:val="center"/>
      </w:pPr>
    </w:p>
    <w:p w:rsidR="000D3AD7" w:rsidRPr="000D3AD7" w:rsidRDefault="000D3AD7" w:rsidP="000534E0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Принять к сведению информацию</w:t>
      </w:r>
      <w:r w:rsidRPr="000D3AD7">
        <w:rPr>
          <w:sz w:val="28"/>
          <w:szCs w:val="28"/>
        </w:rPr>
        <w:t xml:space="preserve"> Рабочего органа Совета по аудиторской деятельности (</w:t>
      </w:r>
      <w:r w:rsidRPr="000D3AD7">
        <w:rPr>
          <w:rFonts w:eastAsia="Calibri"/>
          <w:sz w:val="28"/>
          <w:szCs w:val="28"/>
        </w:rPr>
        <w:t>Л.А. Козлова) по данному вопросу.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 xml:space="preserve">2. </w:t>
      </w:r>
      <w:r w:rsidR="000534E0">
        <w:rPr>
          <w:rFonts w:eastAsiaTheme="minorHAnsi"/>
          <w:sz w:val="28"/>
          <w:szCs w:val="28"/>
          <w:lang w:eastAsia="en-US"/>
        </w:rPr>
        <w:t xml:space="preserve">С учетом состоявшегося обсуждения </w:t>
      </w:r>
      <w:proofErr w:type="gramStart"/>
      <w:r w:rsidR="000534E0">
        <w:rPr>
          <w:rFonts w:eastAsiaTheme="minorHAnsi"/>
          <w:sz w:val="28"/>
          <w:szCs w:val="28"/>
          <w:lang w:eastAsia="en-US"/>
        </w:rPr>
        <w:t>с</w:t>
      </w:r>
      <w:r w:rsidRPr="000D3AD7">
        <w:rPr>
          <w:rFonts w:eastAsia="Calibri"/>
          <w:sz w:val="28"/>
          <w:szCs w:val="28"/>
        </w:rPr>
        <w:t>читать целесообразным использовать</w:t>
      </w:r>
      <w:proofErr w:type="gramEnd"/>
      <w:r w:rsidRPr="000D3AD7">
        <w:rPr>
          <w:rFonts w:eastAsia="Calibri"/>
          <w:sz w:val="28"/>
          <w:szCs w:val="28"/>
        </w:rPr>
        <w:t xml:space="preserve"> для анализа результативности деятельности </w:t>
      </w:r>
      <w:r w:rsidRPr="000D3AD7">
        <w:rPr>
          <w:rFonts w:eastAsia="Calibri"/>
          <w:sz w:val="28"/>
          <w:szCs w:val="28"/>
          <w:lang w:eastAsia="en-US"/>
        </w:rPr>
        <w:t>саморегулируемых организаций аудиторов</w:t>
      </w:r>
      <w:r w:rsidRPr="000D3AD7">
        <w:rPr>
          <w:rFonts w:eastAsia="Calibri"/>
          <w:sz w:val="28"/>
          <w:szCs w:val="28"/>
        </w:rPr>
        <w:t xml:space="preserve"> за 2015 г. следующие показатели: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2.1) в части вклада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 в обеспечение условий осуществления аудиторской деятельности: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а) прирост объема услуг, оказанных аудиторскими организациями, индивидуальными аудиторами, являющимися членами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б) доля проектов нормативных правовых актов в сфере аудиторской деятельности, в подготовке которых участвовала саморегулируемая организация аудиторов, в общем числе таких проектов;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в) доля проектов нормативных правовых актов в сфере бухгалтерского учета, в подготовке которых участвовала саморегулируемая организация аудиторов, в общем числе таких проектов;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 xml:space="preserve">г) количество </w:t>
      </w:r>
      <w:r w:rsidR="006C6CDD" w:rsidRPr="002321D7">
        <w:rPr>
          <w:rFonts w:eastAsia="Calibri"/>
          <w:sz w:val="28"/>
          <w:szCs w:val="28"/>
        </w:rPr>
        <w:t>научно-</w:t>
      </w:r>
      <w:r w:rsidRPr="000D3AD7">
        <w:rPr>
          <w:rFonts w:eastAsia="Calibri"/>
          <w:sz w:val="28"/>
          <w:szCs w:val="28"/>
        </w:rPr>
        <w:t>методических материалов, изданных саморегулируемой организацией аудиторов за год;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д) количество методических мероприятий, проведенных саморегулируемой организацией аудиторов, для своих членов;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е) количество систематических профессиональных изданий, учрежденных саморегулируемой организацией аудиторов;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ж) доля членов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диторов, принявших участие в методических мероприятиях, проведенных саморегулируемой организацией аудиторов, в общем количестве членов саморегулируемой организации аудиторов;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з) доля членов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диторов, получающих систематические профессиональные издания, учрежденные саморегулируемой организацией аудиторов, в общем количестве членов саморегулируемой организации аудиторов;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и) количество профессиональных вопросов, поставленных саморегулируемой организацией аудиторов перед соответствующими органами международных профессиональных организаций аудиторов;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к) доля профессиональных вопросов, решенных соответствующими органами международных профессиональных организаций аудиторов по предложению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диторов, в общем количестве профессиональных вопросов, поставленных саморегулируемой организацией аудиторов перед соответствующими органами международных профессиональных организаций аудиторов;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lastRenderedPageBreak/>
        <w:t>л) доля ходатайств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 по вопросу повышения квалификации аудиторов, поддержанных Советом по аудиторской деятельности, в общем количестве таких ходатайств, поданных саморегулируемой организацией аудиторов в Совет по аудиторской деятельности;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м) количество случаев выплат из компенсационного фонда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 за год;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н) общая сумма выплат из компенсационного фонда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 за год;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о)</w:t>
      </w:r>
      <w:r w:rsidRPr="000D3A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D3AD7">
        <w:rPr>
          <w:rFonts w:eastAsia="Calibri"/>
          <w:sz w:val="28"/>
          <w:szCs w:val="28"/>
        </w:rPr>
        <w:t>доля профессиональных вопросов в сфере аудиторской деятельности, рассмотренных соответствующими органами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диторов, в общем количестве вопросов, рассмотренных соответствующими органами саморегулируемой организации аудиторов;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п) доля субъектов Российской Федерации, в которых имеются региональные структуры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диторов, в общем количестве субъектов Российской Федерации;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р) доля субъектов Российской Федерации, в которых зарегистрированы аудиторские организации, индивидуальные аудиторы, являющиеся членами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диторов, в общем количестве субъектов Российской Федерации;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с) доля субъектов Российской Федерации, в которых зарегистрированы аудиторы, являющиеся членами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диторов, в общем количестве субъектов Российской Федерации;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т) доля профессиональных вопросов в сфере аудиторской деятельности, рассмотренных соответствующими органами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 по инициативе региональных структур, в общем количестве вопросов, рассмотренных соответствующими органами саморегулируемой организации аудиторов;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2.2) в части открытости информации о деятельности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диторов: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 xml:space="preserve">а) доля информации, опубликованной в Интернете для свободного использования, в общем объеме такой информации: 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- о решениях общего собрания членов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- о мероприятиях и решениях коллегиального органа управления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- о решениях исполнительного органа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б) количество посещений официального Интернет-сайта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 за год;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2.3) в части качества организации работы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диторов: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а) выполнение плана работы за год;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б) количество заседаний коллегиального органа управления, проведенных за год/ количество заседаний коллегиального органа управления, проведенных в очной форме;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lastRenderedPageBreak/>
        <w:t>в) среднее количество участников одного заседания коллегиального органа управления;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г) собираемость членских взносов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д) доля расходов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 на методическую работу, в общей сумме расходов саморегулируемой организации аудиторов за год;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>е) доля расходов саморегулируемой организац</w:t>
      </w:r>
      <w:proofErr w:type="gramStart"/>
      <w:r w:rsidRPr="000D3AD7">
        <w:rPr>
          <w:rFonts w:eastAsia="Calibri"/>
          <w:sz w:val="28"/>
          <w:szCs w:val="28"/>
        </w:rPr>
        <w:t>ии ау</w:t>
      </w:r>
      <w:proofErr w:type="gramEnd"/>
      <w:r w:rsidRPr="000D3AD7">
        <w:rPr>
          <w:rFonts w:eastAsia="Calibri"/>
          <w:sz w:val="28"/>
          <w:szCs w:val="28"/>
        </w:rPr>
        <w:t>диторов на содержание аппарата управления, в общей сумме расходов саморегулируемой организации аудиторов за год.</w:t>
      </w:r>
    </w:p>
    <w:p w:rsidR="000D3AD7" w:rsidRPr="000D3AD7" w:rsidRDefault="000D3AD7" w:rsidP="000D3AD7">
      <w:pPr>
        <w:ind w:firstLine="709"/>
        <w:jc w:val="both"/>
        <w:rPr>
          <w:rFonts w:eastAsia="Calibri"/>
          <w:sz w:val="28"/>
          <w:szCs w:val="28"/>
        </w:rPr>
      </w:pPr>
      <w:r w:rsidRPr="000D3AD7">
        <w:rPr>
          <w:rFonts w:eastAsia="Calibri"/>
          <w:sz w:val="28"/>
          <w:szCs w:val="28"/>
        </w:rPr>
        <w:t xml:space="preserve">3. Поручить Рабочего органу Совета по аудиторской деятельности совместно с саморегулируемыми организациями аудиторов проанализировать </w:t>
      </w:r>
      <w:r>
        <w:rPr>
          <w:rFonts w:eastAsia="Calibri"/>
          <w:sz w:val="28"/>
          <w:szCs w:val="28"/>
        </w:rPr>
        <w:t xml:space="preserve">применение </w:t>
      </w:r>
      <w:r w:rsidRPr="000D3AD7">
        <w:rPr>
          <w:rFonts w:eastAsia="Calibri"/>
          <w:sz w:val="28"/>
          <w:szCs w:val="28"/>
        </w:rPr>
        <w:t>показателей, предусмотренных пунктом 2</w:t>
      </w:r>
      <w:r w:rsidR="002321D7">
        <w:rPr>
          <w:rFonts w:eastAsia="Calibri"/>
          <w:sz w:val="28"/>
          <w:szCs w:val="28"/>
        </w:rPr>
        <w:t xml:space="preserve"> настоящего раздела</w:t>
      </w:r>
      <w:r w:rsidRPr="000D3AD7">
        <w:rPr>
          <w:rFonts w:eastAsia="Calibri"/>
          <w:sz w:val="28"/>
          <w:szCs w:val="28"/>
        </w:rPr>
        <w:t>, и доложить результаты анализа Совету по аудиторской деятельности.</w:t>
      </w:r>
    </w:p>
    <w:p w:rsidR="00CA27FA" w:rsidRPr="00FD4F57" w:rsidRDefault="00A31094" w:rsidP="00A31094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A31094">
        <w:rPr>
          <w:rFonts w:eastAsia="Calibri"/>
          <w:sz w:val="28"/>
          <w:szCs w:val="20"/>
        </w:rPr>
        <w:tab/>
      </w:r>
    </w:p>
    <w:p w:rsidR="00377F73" w:rsidRDefault="00377F73" w:rsidP="004E06D2">
      <w:pPr>
        <w:jc w:val="center"/>
        <w:rPr>
          <w:sz w:val="28"/>
          <w:szCs w:val="28"/>
        </w:rPr>
      </w:pPr>
    </w:p>
    <w:p w:rsidR="004E06D2" w:rsidRPr="004E06D2" w:rsidRDefault="002321D7" w:rsidP="004E06D2">
      <w:pPr>
        <w:jc w:val="center"/>
        <w:rPr>
          <w:sz w:val="28"/>
          <w:szCs w:val="28"/>
        </w:rPr>
      </w:pPr>
      <w:r w:rsidRPr="002321D7">
        <w:rPr>
          <w:sz w:val="28"/>
          <w:szCs w:val="28"/>
        </w:rPr>
        <w:t>VΙΙΙ</w:t>
      </w:r>
      <w:r w:rsidR="00DC3043" w:rsidRPr="00496A4F">
        <w:rPr>
          <w:sz w:val="28"/>
          <w:szCs w:val="28"/>
        </w:rPr>
        <w:t xml:space="preserve">. </w:t>
      </w:r>
      <w:r w:rsidR="00375CF4" w:rsidRPr="00375CF4">
        <w:rPr>
          <w:sz w:val="28"/>
          <w:szCs w:val="28"/>
        </w:rPr>
        <w:t>О введении института погашения мер дисциплинарного и иного воздействия, примененных в отношен</w:t>
      </w:r>
      <w:proofErr w:type="gramStart"/>
      <w:r w:rsidR="00375CF4" w:rsidRPr="00375CF4">
        <w:rPr>
          <w:sz w:val="28"/>
          <w:szCs w:val="28"/>
        </w:rPr>
        <w:t>ии ау</w:t>
      </w:r>
      <w:proofErr w:type="gramEnd"/>
      <w:r w:rsidR="00375CF4" w:rsidRPr="00375CF4">
        <w:rPr>
          <w:sz w:val="28"/>
          <w:szCs w:val="28"/>
        </w:rPr>
        <w:t>диторской организации, аудитора</w:t>
      </w:r>
    </w:p>
    <w:p w:rsidR="00DC3043" w:rsidRPr="003D169F" w:rsidRDefault="00DC3043" w:rsidP="00DC3043">
      <w:pPr>
        <w:tabs>
          <w:tab w:val="left" w:pos="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9F0D1" wp14:editId="6E4843DC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Gg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"/>
            </w:pict>
          </mc:Fallback>
        </mc:AlternateContent>
      </w:r>
    </w:p>
    <w:p w:rsidR="00DC3043" w:rsidRDefault="00DC3043" w:rsidP="00DC304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283390">
        <w:rPr>
          <w:sz w:val="28"/>
          <w:szCs w:val="28"/>
        </w:rPr>
        <w:t>Артюхин</w:t>
      </w:r>
      <w:proofErr w:type="spellEnd"/>
      <w:r w:rsidR="00283390">
        <w:rPr>
          <w:sz w:val="28"/>
          <w:szCs w:val="28"/>
        </w:rPr>
        <w:t>, Кунегина, Ломакин-Румянцев, Носова, Федоренко</w:t>
      </w:r>
      <w:r w:rsidR="002321D7">
        <w:rPr>
          <w:sz w:val="28"/>
          <w:szCs w:val="28"/>
        </w:rPr>
        <w:t>, Шнейдман</w:t>
      </w:r>
      <w:r w:rsidR="00DA61FD">
        <w:rPr>
          <w:sz w:val="28"/>
          <w:szCs w:val="28"/>
        </w:rPr>
        <w:t>)</w:t>
      </w:r>
    </w:p>
    <w:p w:rsidR="009029BB" w:rsidRDefault="009029BB" w:rsidP="00DC3043">
      <w:pPr>
        <w:jc w:val="center"/>
        <w:rPr>
          <w:sz w:val="28"/>
          <w:szCs w:val="28"/>
        </w:rPr>
      </w:pPr>
    </w:p>
    <w:p w:rsidR="00375CF4" w:rsidRPr="00375CF4" w:rsidRDefault="000604F9" w:rsidP="00375CF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75CF4" w:rsidRPr="00375CF4">
        <w:rPr>
          <w:rFonts w:eastAsiaTheme="minorHAnsi"/>
          <w:sz w:val="28"/>
          <w:szCs w:val="28"/>
          <w:lang w:eastAsia="en-US"/>
        </w:rPr>
        <w:t>1. Принять к сведению информацию Рабочего органа Совета по аудиторской деятельности (А. Ю. Кунегина) по данному вопросу.</w:t>
      </w:r>
    </w:p>
    <w:p w:rsidR="004C456C" w:rsidRDefault="00375CF4" w:rsidP="006C6CDD">
      <w:pPr>
        <w:jc w:val="both"/>
        <w:rPr>
          <w:rFonts w:eastAsiaTheme="minorHAnsi"/>
          <w:sz w:val="28"/>
          <w:szCs w:val="28"/>
          <w:lang w:eastAsia="en-US"/>
        </w:rPr>
      </w:pPr>
      <w:r w:rsidRPr="00375CF4">
        <w:rPr>
          <w:rFonts w:eastAsiaTheme="minorHAnsi"/>
          <w:sz w:val="28"/>
          <w:szCs w:val="28"/>
          <w:lang w:eastAsia="en-US"/>
        </w:rPr>
        <w:tab/>
        <w:t>2.</w:t>
      </w:r>
      <w:r w:rsidR="004C456C">
        <w:rPr>
          <w:rFonts w:eastAsiaTheme="minorHAnsi"/>
          <w:sz w:val="28"/>
          <w:szCs w:val="28"/>
          <w:lang w:eastAsia="en-US"/>
        </w:rPr>
        <w:t xml:space="preserve"> </w:t>
      </w:r>
      <w:r w:rsidR="00C75703">
        <w:rPr>
          <w:rFonts w:eastAsiaTheme="minorHAnsi"/>
          <w:sz w:val="28"/>
          <w:szCs w:val="28"/>
          <w:lang w:eastAsia="en-US"/>
        </w:rPr>
        <w:t xml:space="preserve">С </w:t>
      </w:r>
      <w:r w:rsidR="002321D7">
        <w:rPr>
          <w:rFonts w:eastAsiaTheme="minorHAnsi"/>
          <w:sz w:val="28"/>
          <w:szCs w:val="28"/>
          <w:lang w:eastAsia="en-US"/>
        </w:rPr>
        <w:t xml:space="preserve">учетом состоявшегося обсуждения </w:t>
      </w:r>
      <w:r w:rsidR="00BA5CC6">
        <w:rPr>
          <w:rFonts w:eastAsiaTheme="minorHAnsi"/>
          <w:sz w:val="28"/>
          <w:szCs w:val="28"/>
          <w:lang w:eastAsia="en-US"/>
        </w:rPr>
        <w:t xml:space="preserve">концептуально </w:t>
      </w:r>
      <w:r w:rsidR="002321D7">
        <w:rPr>
          <w:rFonts w:eastAsiaTheme="minorHAnsi"/>
          <w:sz w:val="28"/>
          <w:szCs w:val="28"/>
          <w:lang w:eastAsia="en-US"/>
        </w:rPr>
        <w:t>одобрить предложение Рабочего органа Совета по аудиторской деятельности</w:t>
      </w:r>
      <w:r w:rsidR="004C456C" w:rsidRPr="004C456C">
        <w:rPr>
          <w:sz w:val="28"/>
          <w:szCs w:val="28"/>
        </w:rPr>
        <w:t xml:space="preserve"> </w:t>
      </w:r>
      <w:r w:rsidR="004C456C">
        <w:rPr>
          <w:sz w:val="28"/>
          <w:szCs w:val="28"/>
        </w:rPr>
        <w:t xml:space="preserve">по </w:t>
      </w:r>
      <w:r w:rsidR="004C456C" w:rsidRPr="00375CF4">
        <w:rPr>
          <w:sz w:val="28"/>
          <w:szCs w:val="28"/>
        </w:rPr>
        <w:t>введени</w:t>
      </w:r>
      <w:r w:rsidR="004C456C">
        <w:rPr>
          <w:sz w:val="28"/>
          <w:szCs w:val="28"/>
        </w:rPr>
        <w:t>ю</w:t>
      </w:r>
      <w:r w:rsidR="004C456C" w:rsidRPr="00375CF4">
        <w:rPr>
          <w:sz w:val="28"/>
          <w:szCs w:val="28"/>
        </w:rPr>
        <w:t xml:space="preserve"> института погашения мер дисциплинарного и иного воздействия, примененных в отношен</w:t>
      </w:r>
      <w:proofErr w:type="gramStart"/>
      <w:r w:rsidR="004C456C" w:rsidRPr="00375CF4">
        <w:rPr>
          <w:sz w:val="28"/>
          <w:szCs w:val="28"/>
        </w:rPr>
        <w:t>ии ау</w:t>
      </w:r>
      <w:proofErr w:type="gramEnd"/>
      <w:r w:rsidR="004C456C" w:rsidRPr="00375CF4">
        <w:rPr>
          <w:sz w:val="28"/>
          <w:szCs w:val="28"/>
        </w:rPr>
        <w:t>диторской организации, аудитора</w:t>
      </w:r>
      <w:r w:rsidR="004C456C">
        <w:rPr>
          <w:sz w:val="28"/>
          <w:szCs w:val="28"/>
        </w:rPr>
        <w:t>.</w:t>
      </w:r>
    </w:p>
    <w:p w:rsidR="00024670" w:rsidRPr="00024670" w:rsidRDefault="004C456C" w:rsidP="006C6CD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</w:t>
      </w:r>
      <w:r w:rsidR="00C75703">
        <w:rPr>
          <w:rFonts w:eastAsiaTheme="minorHAnsi"/>
          <w:sz w:val="28"/>
          <w:szCs w:val="28"/>
          <w:lang w:eastAsia="en-US"/>
        </w:rPr>
        <w:t>П</w:t>
      </w:r>
      <w:r w:rsidR="006C6CDD" w:rsidRPr="000D3AD7">
        <w:rPr>
          <w:rFonts w:eastAsia="Calibri"/>
          <w:sz w:val="28"/>
          <w:szCs w:val="28"/>
        </w:rPr>
        <w:t>оручить Рабоче</w:t>
      </w:r>
      <w:r w:rsidR="006C6CDD">
        <w:rPr>
          <w:rFonts w:eastAsia="Calibri"/>
          <w:sz w:val="28"/>
          <w:szCs w:val="28"/>
        </w:rPr>
        <w:t>му</w:t>
      </w:r>
      <w:r w:rsidR="006C6CDD" w:rsidRPr="000D3AD7">
        <w:rPr>
          <w:rFonts w:eastAsia="Calibri"/>
          <w:sz w:val="28"/>
          <w:szCs w:val="28"/>
        </w:rPr>
        <w:t xml:space="preserve"> органу Совета по аудиторской деятельности</w:t>
      </w:r>
      <w:r w:rsidR="006C6CDD">
        <w:rPr>
          <w:rFonts w:eastAsia="Calibri"/>
          <w:sz w:val="28"/>
          <w:szCs w:val="28"/>
        </w:rPr>
        <w:t xml:space="preserve"> </w:t>
      </w:r>
      <w:r w:rsidR="00D239C4">
        <w:rPr>
          <w:rFonts w:eastAsia="Calibri"/>
          <w:sz w:val="28"/>
          <w:szCs w:val="28"/>
        </w:rPr>
        <w:t>подготовить</w:t>
      </w:r>
      <w:r w:rsidR="002321D7">
        <w:rPr>
          <w:rFonts w:eastAsia="Calibri"/>
          <w:sz w:val="28"/>
          <w:szCs w:val="28"/>
        </w:rPr>
        <w:t xml:space="preserve"> проект решения по данному вопросу с учетом состоявшегося обсуждения</w:t>
      </w:r>
      <w:r w:rsidR="006C6CDD">
        <w:rPr>
          <w:rFonts w:eastAsia="Calibri"/>
          <w:sz w:val="28"/>
          <w:szCs w:val="28"/>
        </w:rPr>
        <w:t>.</w:t>
      </w:r>
    </w:p>
    <w:p w:rsidR="00FD4F57" w:rsidRPr="00FD4F57" w:rsidRDefault="00FD4F57" w:rsidP="00024670">
      <w:pPr>
        <w:jc w:val="both"/>
        <w:rPr>
          <w:sz w:val="28"/>
        </w:rPr>
      </w:pPr>
    </w:p>
    <w:p w:rsidR="001879EA" w:rsidRDefault="001879EA" w:rsidP="00F103A6">
      <w:pPr>
        <w:ind w:right="-1"/>
        <w:jc w:val="center"/>
        <w:rPr>
          <w:sz w:val="28"/>
          <w:szCs w:val="28"/>
        </w:rPr>
      </w:pPr>
    </w:p>
    <w:p w:rsidR="0082750D" w:rsidRPr="0082750D" w:rsidRDefault="002321D7" w:rsidP="0082750D">
      <w:pPr>
        <w:jc w:val="center"/>
        <w:rPr>
          <w:sz w:val="28"/>
          <w:szCs w:val="28"/>
        </w:rPr>
      </w:pPr>
      <w:r w:rsidRPr="002321D7">
        <w:rPr>
          <w:sz w:val="28"/>
          <w:szCs w:val="28"/>
        </w:rPr>
        <w:t>Ι</w:t>
      </w:r>
      <w:r w:rsidR="00810D2B" w:rsidRPr="00810D2B">
        <w:rPr>
          <w:sz w:val="28"/>
          <w:szCs w:val="28"/>
        </w:rPr>
        <w:t>X</w:t>
      </w:r>
      <w:r w:rsidR="00DC3043" w:rsidRPr="00271521">
        <w:rPr>
          <w:sz w:val="28"/>
          <w:szCs w:val="28"/>
        </w:rPr>
        <w:t>.</w:t>
      </w:r>
      <w:r w:rsidR="00437ED1" w:rsidRPr="00437ED1">
        <w:rPr>
          <w:sz w:val="28"/>
          <w:szCs w:val="28"/>
        </w:rPr>
        <w:t xml:space="preserve"> </w:t>
      </w:r>
      <w:r w:rsidR="00C45FC8" w:rsidRPr="00C45FC8">
        <w:rPr>
          <w:sz w:val="28"/>
          <w:szCs w:val="28"/>
        </w:rPr>
        <w:t>О разъяснении законодательства Российской Федерации об аудиторской деятельности</w:t>
      </w:r>
    </w:p>
    <w:p w:rsidR="00DC3043" w:rsidRPr="003D169F" w:rsidRDefault="00F103A6" w:rsidP="00F103A6">
      <w:pPr>
        <w:tabs>
          <w:tab w:val="left" w:pos="180"/>
          <w:tab w:val="center" w:pos="5031"/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0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02307" wp14:editId="5E2C80E8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YS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MVKk&#10;gxGtheLoIX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"/>
            </w:pict>
          </mc:Fallback>
        </mc:AlternateContent>
      </w:r>
      <w:r>
        <w:rPr>
          <w:sz w:val="28"/>
          <w:szCs w:val="28"/>
        </w:rPr>
        <w:tab/>
      </w:r>
    </w:p>
    <w:p w:rsidR="00DC3043" w:rsidRDefault="00DC3043" w:rsidP="00DC304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E1A40">
        <w:rPr>
          <w:sz w:val="28"/>
          <w:szCs w:val="28"/>
        </w:rPr>
        <w:t>Зубова</w:t>
      </w:r>
      <w:r>
        <w:rPr>
          <w:sz w:val="28"/>
          <w:szCs w:val="28"/>
        </w:rPr>
        <w:t>)</w:t>
      </w:r>
    </w:p>
    <w:p w:rsidR="00283FB5" w:rsidRDefault="00283FB5" w:rsidP="0082750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5FC8" w:rsidRPr="00C45FC8" w:rsidRDefault="00C45FC8" w:rsidP="00C45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FC8">
        <w:rPr>
          <w:sz w:val="28"/>
          <w:szCs w:val="28"/>
        </w:rPr>
        <w:t>1. Принять к сведению информацию Рабочего органа Сов</w:t>
      </w:r>
      <w:r w:rsidR="002321D7">
        <w:rPr>
          <w:sz w:val="28"/>
          <w:szCs w:val="28"/>
        </w:rPr>
        <w:t xml:space="preserve">ета по аудиторской деятельности </w:t>
      </w:r>
      <w:r w:rsidRPr="00C45FC8">
        <w:rPr>
          <w:sz w:val="28"/>
          <w:szCs w:val="28"/>
        </w:rPr>
        <w:t>по данному вопросу.</w:t>
      </w:r>
    </w:p>
    <w:p w:rsidR="00C45FC8" w:rsidRPr="00C45FC8" w:rsidRDefault="00C45FC8" w:rsidP="00C45FC8">
      <w:pPr>
        <w:jc w:val="both"/>
        <w:rPr>
          <w:sz w:val="28"/>
          <w:szCs w:val="28"/>
        </w:rPr>
      </w:pPr>
      <w:r w:rsidRPr="00C45FC8">
        <w:rPr>
          <w:sz w:val="28"/>
          <w:szCs w:val="28"/>
        </w:rPr>
        <w:tab/>
        <w:t>2. Одобрить разъяснение практики применения законодательства Российской Федерации и иных нормативных правовых актов, которые регулируют аудиторскую деятельность «Порядок применения пунктов 14-18 ФПСАД №10 «События после отчетной даты» согласно приложению.</w:t>
      </w:r>
    </w:p>
    <w:p w:rsidR="00C45FC8" w:rsidRPr="00C45FC8" w:rsidRDefault="00C45FC8" w:rsidP="00C45FC8">
      <w:pPr>
        <w:jc w:val="both"/>
        <w:rPr>
          <w:sz w:val="28"/>
          <w:szCs w:val="28"/>
        </w:rPr>
      </w:pPr>
      <w:r w:rsidRPr="00C45FC8">
        <w:rPr>
          <w:sz w:val="28"/>
          <w:szCs w:val="28"/>
        </w:rPr>
        <w:tab/>
        <w:t>3. Предложить аудиторским организациям, индивидуальным аудиторам, иным аудиторам, саморегулируемым организациям аудиторов руководствоваться в работе указанным разъяснением.</w:t>
      </w:r>
    </w:p>
    <w:p w:rsidR="00C45FC8" w:rsidRDefault="00C45FC8" w:rsidP="0082750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001" w:rsidRPr="0082750D" w:rsidRDefault="00F65001" w:rsidP="00F65001">
      <w:pPr>
        <w:jc w:val="center"/>
        <w:rPr>
          <w:sz w:val="28"/>
          <w:szCs w:val="28"/>
        </w:rPr>
      </w:pPr>
      <w:r w:rsidRPr="00810D2B">
        <w:rPr>
          <w:sz w:val="28"/>
          <w:szCs w:val="28"/>
        </w:rPr>
        <w:t>X</w:t>
      </w:r>
      <w:r w:rsidRPr="00271521">
        <w:rPr>
          <w:sz w:val="28"/>
          <w:szCs w:val="28"/>
        </w:rPr>
        <w:t>.</w:t>
      </w:r>
      <w:r w:rsidRPr="00437ED1">
        <w:rPr>
          <w:sz w:val="28"/>
          <w:szCs w:val="28"/>
        </w:rPr>
        <w:t xml:space="preserve"> </w:t>
      </w:r>
      <w:r w:rsidRPr="00F65001">
        <w:rPr>
          <w:sz w:val="28"/>
          <w:szCs w:val="28"/>
        </w:rPr>
        <w:t>О внесении изменений в приказ Минфина России от 6 декабря 2010 г. № 161н «Об утверждении Порядка выдачи квалификационного аттестата аудитора и формы квалификационного аттестата аудитора</w:t>
      </w:r>
    </w:p>
    <w:p w:rsidR="00F65001" w:rsidRPr="003D169F" w:rsidRDefault="00F65001" w:rsidP="00F65001">
      <w:pPr>
        <w:tabs>
          <w:tab w:val="left" w:pos="180"/>
          <w:tab w:val="center" w:pos="5031"/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D64DCD" wp14:editId="6E738F95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ma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"/>
            </w:pict>
          </mc:Fallback>
        </mc:AlternateContent>
      </w:r>
      <w:r>
        <w:rPr>
          <w:sz w:val="28"/>
          <w:szCs w:val="28"/>
        </w:rPr>
        <w:tab/>
      </w:r>
    </w:p>
    <w:p w:rsidR="00F65001" w:rsidRDefault="00F65001" w:rsidP="00F6500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E1A40">
        <w:rPr>
          <w:sz w:val="28"/>
          <w:szCs w:val="28"/>
        </w:rPr>
        <w:t>Соломяный</w:t>
      </w:r>
      <w:r>
        <w:rPr>
          <w:sz w:val="28"/>
          <w:szCs w:val="28"/>
        </w:rPr>
        <w:t>)</w:t>
      </w:r>
    </w:p>
    <w:p w:rsidR="00F65001" w:rsidRDefault="00F65001" w:rsidP="00F6500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001" w:rsidRPr="00F65001" w:rsidRDefault="00F65001" w:rsidP="00F650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5001">
        <w:rPr>
          <w:sz w:val="28"/>
          <w:szCs w:val="28"/>
        </w:rPr>
        <w:t>1. Принять к сведению информацию Минфина России по данному вопросу.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2. Рекомендовать Минфину России утвердить проект приказа «О внесении изменений в приказ Министерства финансов Российской Федерации от 6 декабря 2010 г. № 161н» согласно приложению.</w:t>
      </w:r>
    </w:p>
    <w:p w:rsidR="00C45FC8" w:rsidRDefault="00C45FC8" w:rsidP="0082750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1525" w:rsidRDefault="00311525" w:rsidP="00024670">
      <w:pPr>
        <w:ind w:firstLine="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4670" w:rsidRPr="00365688" w:rsidRDefault="00024670" w:rsidP="00024670">
      <w:pPr>
        <w:ind w:firstLine="709"/>
        <w:jc w:val="center"/>
        <w:rPr>
          <w:sz w:val="28"/>
        </w:rPr>
      </w:pPr>
      <w:r w:rsidRPr="00810D2B">
        <w:rPr>
          <w:sz w:val="28"/>
        </w:rPr>
        <w:t>X</w:t>
      </w:r>
      <w:r w:rsidR="002321D7">
        <w:rPr>
          <w:sz w:val="28"/>
          <w:szCs w:val="28"/>
        </w:rPr>
        <w:t>Ι</w:t>
      </w:r>
      <w:r w:rsidRPr="00365688">
        <w:rPr>
          <w:sz w:val="28"/>
        </w:rPr>
        <w:t xml:space="preserve">. </w:t>
      </w:r>
      <w:r w:rsidR="00F65001" w:rsidRPr="00F65001">
        <w:rPr>
          <w:sz w:val="28"/>
        </w:rPr>
        <w:t>О порядке ведения перечней сетей аудиторских организаций</w:t>
      </w:r>
    </w:p>
    <w:p w:rsidR="00024670" w:rsidRPr="00365688" w:rsidRDefault="00024670" w:rsidP="00024670">
      <w:pPr>
        <w:tabs>
          <w:tab w:val="left" w:pos="8222"/>
          <w:tab w:val="left" w:pos="9072"/>
        </w:tabs>
        <w:ind w:right="-108"/>
        <w:rPr>
          <w:sz w:val="28"/>
        </w:rPr>
      </w:pPr>
      <w:r w:rsidRPr="00365688">
        <w:rPr>
          <w:sz w:val="28"/>
        </w:rPr>
        <w:tab/>
      </w:r>
      <w:r w:rsidRPr="00365688">
        <w:rPr>
          <w:sz w:val="28"/>
        </w:rPr>
        <w:tab/>
      </w:r>
      <w:r w:rsidRPr="003656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C070A0" wp14:editId="5DAD82EA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8y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"/>
            </w:pict>
          </mc:Fallback>
        </mc:AlternateContent>
      </w:r>
      <w:r w:rsidRPr="00365688">
        <w:rPr>
          <w:sz w:val="28"/>
        </w:rPr>
        <w:tab/>
      </w:r>
    </w:p>
    <w:p w:rsidR="00024670" w:rsidRPr="00365688" w:rsidRDefault="00024670" w:rsidP="00024670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365688">
        <w:rPr>
          <w:sz w:val="28"/>
        </w:rPr>
        <w:t>(</w:t>
      </w:r>
      <w:r w:rsidR="005811BF">
        <w:rPr>
          <w:sz w:val="28"/>
        </w:rPr>
        <w:t>Козлова</w:t>
      </w:r>
      <w:r w:rsidR="00602D77">
        <w:rPr>
          <w:sz w:val="28"/>
        </w:rPr>
        <w:t>,</w:t>
      </w:r>
      <w:r w:rsidR="00602D77" w:rsidRPr="00602D77">
        <w:rPr>
          <w:sz w:val="28"/>
          <w:szCs w:val="28"/>
        </w:rPr>
        <w:t xml:space="preserve"> </w:t>
      </w:r>
      <w:r w:rsidR="00602D77">
        <w:rPr>
          <w:sz w:val="28"/>
          <w:szCs w:val="28"/>
        </w:rPr>
        <w:t>Ломакин-Румянцев</w:t>
      </w:r>
      <w:r w:rsidRPr="00365688">
        <w:rPr>
          <w:sz w:val="28"/>
        </w:rPr>
        <w:t>)</w:t>
      </w:r>
    </w:p>
    <w:p w:rsidR="00024670" w:rsidRPr="00365688" w:rsidRDefault="00024670" w:rsidP="00024670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F65001" w:rsidRPr="00F65001" w:rsidRDefault="00024670" w:rsidP="00F650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001" w:rsidRPr="00F65001">
        <w:rPr>
          <w:sz w:val="28"/>
          <w:szCs w:val="28"/>
        </w:rPr>
        <w:t>1. Принять к сведению информацию Рабочего органа Совета по аудиторской деятельности (Л.А. Козлова) по данному вопросу.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2. Одобрить Порядок ведения перечней сетей аудиторских организаций согласно приложению.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3. Поручить Рабочему органу Совета по аудиторской деятельности организовать рассмотрение заявлений о включении объединения организаций в перечень российских сетей аудиторских организаций или в перечень международных сетей аудиторских организаций.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4. Предложить: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а) саморегулируемым организациям аудиторов: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- довести Порядок ведения перечней сетей аудиторских организаций до сведения своих членов;</w:t>
      </w:r>
    </w:p>
    <w:p w:rsidR="00F65001" w:rsidRPr="00F65001" w:rsidRDefault="00F65001" w:rsidP="0086140E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- включать в реестр аудиторов и аудиторских организаций саморегулируемых организаций аудиторов сведения об участ</w:t>
      </w:r>
      <w:proofErr w:type="gramStart"/>
      <w:r w:rsidRPr="00F65001">
        <w:rPr>
          <w:sz w:val="28"/>
          <w:szCs w:val="28"/>
        </w:rPr>
        <w:t>ии ау</w:t>
      </w:r>
      <w:proofErr w:type="gramEnd"/>
      <w:r w:rsidRPr="00F65001">
        <w:rPr>
          <w:sz w:val="28"/>
          <w:szCs w:val="28"/>
        </w:rPr>
        <w:t xml:space="preserve">диторской организации в российской или международной сети аудиторских организаций в случае, когда сведения о такой сети включены в перечень российских сетей аудиторских организаций или в перечень международных сетей аудиторских организаций; 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 xml:space="preserve">б) Минфину России: 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- разм</w:t>
      </w:r>
      <w:r w:rsidR="002321D7">
        <w:rPr>
          <w:sz w:val="28"/>
          <w:szCs w:val="28"/>
        </w:rPr>
        <w:t>ещать</w:t>
      </w:r>
      <w:r w:rsidRPr="00F65001">
        <w:rPr>
          <w:sz w:val="28"/>
          <w:szCs w:val="28"/>
        </w:rPr>
        <w:t xml:space="preserve"> перечень российских сетей аудиторских организаций и перечень международных сетей аудиторских организаций на своем официальном Интернет-сайте;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- при подготовке сводных данных о состоянии рынка аудиторских услуг в Российской Федерации рассчитывать показатели, связанные с участием аудиторских организаций в российских и международных сетях аудиторских организаций, исходя из перечней таких сетей.</w:t>
      </w:r>
    </w:p>
    <w:p w:rsidR="00024670" w:rsidRDefault="004353E7" w:rsidP="0082750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ab/>
      </w:r>
    </w:p>
    <w:p w:rsidR="00024670" w:rsidRDefault="00024670" w:rsidP="0082750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1972" w:rsidRDefault="000E1972" w:rsidP="00B03074">
      <w:pPr>
        <w:ind w:firstLine="709"/>
        <w:jc w:val="center"/>
        <w:rPr>
          <w:sz w:val="28"/>
        </w:rPr>
      </w:pPr>
    </w:p>
    <w:p w:rsidR="000E1972" w:rsidRDefault="000E1972" w:rsidP="00B03074">
      <w:pPr>
        <w:ind w:firstLine="709"/>
        <w:jc w:val="center"/>
        <w:rPr>
          <w:sz w:val="28"/>
        </w:rPr>
      </w:pPr>
    </w:p>
    <w:p w:rsidR="00BA5CC6" w:rsidRDefault="00BA5CC6" w:rsidP="00B03074">
      <w:pPr>
        <w:ind w:firstLine="709"/>
        <w:jc w:val="center"/>
        <w:rPr>
          <w:sz w:val="28"/>
        </w:rPr>
      </w:pPr>
    </w:p>
    <w:p w:rsidR="00B03074" w:rsidRPr="00365688" w:rsidRDefault="00B03074" w:rsidP="00B03074">
      <w:pPr>
        <w:ind w:firstLine="709"/>
        <w:jc w:val="center"/>
        <w:rPr>
          <w:sz w:val="28"/>
        </w:rPr>
      </w:pPr>
      <w:r w:rsidRPr="00810D2B">
        <w:rPr>
          <w:sz w:val="28"/>
        </w:rPr>
        <w:t>X</w:t>
      </w:r>
      <w:r w:rsidR="002321D7" w:rsidRPr="002321D7">
        <w:rPr>
          <w:sz w:val="28"/>
        </w:rPr>
        <w:t>I</w:t>
      </w:r>
      <w:r>
        <w:rPr>
          <w:sz w:val="28"/>
        </w:rPr>
        <w:t>I</w:t>
      </w:r>
      <w:r w:rsidRPr="00365688">
        <w:rPr>
          <w:sz w:val="28"/>
        </w:rPr>
        <w:t xml:space="preserve">. </w:t>
      </w:r>
      <w:r w:rsidR="00F65001" w:rsidRPr="00F65001">
        <w:rPr>
          <w:sz w:val="28"/>
        </w:rPr>
        <w:t>О примерных формах аудиторского заключения о бухгалтерской (финансовой) отчетности</w:t>
      </w:r>
    </w:p>
    <w:p w:rsidR="00B03074" w:rsidRPr="00365688" w:rsidRDefault="00B03074" w:rsidP="00B03074">
      <w:pPr>
        <w:tabs>
          <w:tab w:val="left" w:pos="8222"/>
          <w:tab w:val="left" w:pos="9072"/>
        </w:tabs>
        <w:ind w:right="-108"/>
        <w:rPr>
          <w:sz w:val="28"/>
        </w:rPr>
      </w:pPr>
      <w:r w:rsidRPr="00365688">
        <w:rPr>
          <w:sz w:val="28"/>
        </w:rPr>
        <w:tab/>
      </w:r>
      <w:r w:rsidRPr="00365688">
        <w:rPr>
          <w:sz w:val="28"/>
        </w:rPr>
        <w:tab/>
      </w:r>
      <w:r w:rsidRPr="003656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DD2E92" wp14:editId="57503F93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vl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"/>
            </w:pict>
          </mc:Fallback>
        </mc:AlternateContent>
      </w:r>
      <w:r w:rsidRPr="00365688">
        <w:rPr>
          <w:sz w:val="28"/>
        </w:rPr>
        <w:tab/>
      </w:r>
    </w:p>
    <w:p w:rsidR="00B03074" w:rsidRPr="00365688" w:rsidRDefault="00B03074" w:rsidP="00B03074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365688">
        <w:rPr>
          <w:sz w:val="28"/>
        </w:rPr>
        <w:t>(</w:t>
      </w:r>
      <w:r w:rsidR="00CB5EC5">
        <w:rPr>
          <w:sz w:val="28"/>
        </w:rPr>
        <w:t>Зубова</w:t>
      </w:r>
      <w:r w:rsidRPr="00365688">
        <w:rPr>
          <w:sz w:val="28"/>
        </w:rPr>
        <w:t>)</w:t>
      </w:r>
    </w:p>
    <w:p w:rsidR="00B03074" w:rsidRPr="00365688" w:rsidRDefault="00B03074" w:rsidP="00B03074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F65001" w:rsidRPr="00F65001" w:rsidRDefault="00B03074" w:rsidP="00F650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001" w:rsidRPr="00F65001">
        <w:rPr>
          <w:sz w:val="28"/>
          <w:szCs w:val="28"/>
        </w:rPr>
        <w:t>1. Принять к сведению информацию Рабочего органа Совета по аудиторской деятельности по данному вопросу.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2. Одобрить примерные формы аудиторских заключений о бухгалтерской (финансовой) отчетности согласно приложению.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  <w:t>3. Включить в Сборник примерных форм аудиторских заключений о бухгалтерской (финансовой) отчетности указанные примерные формы аудиторских заключений.</w:t>
      </w:r>
    </w:p>
    <w:p w:rsidR="004C456C" w:rsidRDefault="00B03074" w:rsidP="004C456C">
      <w:pPr>
        <w:jc w:val="both"/>
        <w:rPr>
          <w:sz w:val="28"/>
        </w:rPr>
      </w:pPr>
      <w:r w:rsidRPr="00B03074">
        <w:rPr>
          <w:sz w:val="28"/>
        </w:rPr>
        <w:t xml:space="preserve"> </w:t>
      </w:r>
    </w:p>
    <w:p w:rsidR="004C456C" w:rsidRDefault="004C456C" w:rsidP="004C456C">
      <w:pPr>
        <w:jc w:val="both"/>
        <w:rPr>
          <w:sz w:val="28"/>
        </w:rPr>
      </w:pPr>
    </w:p>
    <w:p w:rsidR="00B03074" w:rsidRPr="00365688" w:rsidRDefault="00B03074" w:rsidP="004C456C">
      <w:pPr>
        <w:jc w:val="center"/>
        <w:rPr>
          <w:sz w:val="28"/>
        </w:rPr>
      </w:pPr>
      <w:r w:rsidRPr="00810D2B">
        <w:rPr>
          <w:sz w:val="28"/>
        </w:rPr>
        <w:t>X</w:t>
      </w:r>
      <w:r w:rsidR="002321D7" w:rsidRPr="002321D7">
        <w:rPr>
          <w:sz w:val="28"/>
        </w:rPr>
        <w:t>III</w:t>
      </w:r>
      <w:r w:rsidRPr="00365688">
        <w:rPr>
          <w:sz w:val="28"/>
        </w:rPr>
        <w:t xml:space="preserve">. </w:t>
      </w:r>
      <w:r w:rsidR="00F65001" w:rsidRPr="00F65001">
        <w:rPr>
          <w:sz w:val="28"/>
        </w:rPr>
        <w:t>О требованиях к организации прохождения аудиторами обучения по программам повышения в форме выездного и дистанционного обучения</w:t>
      </w:r>
    </w:p>
    <w:p w:rsidR="00B03074" w:rsidRPr="00365688" w:rsidRDefault="00B03074" w:rsidP="00B03074">
      <w:pPr>
        <w:tabs>
          <w:tab w:val="left" w:pos="8222"/>
          <w:tab w:val="left" w:pos="9072"/>
        </w:tabs>
        <w:ind w:right="-108"/>
        <w:rPr>
          <w:sz w:val="28"/>
        </w:rPr>
      </w:pPr>
      <w:r w:rsidRPr="00365688">
        <w:rPr>
          <w:sz w:val="28"/>
        </w:rPr>
        <w:tab/>
      </w:r>
      <w:r w:rsidRPr="00365688">
        <w:rPr>
          <w:sz w:val="28"/>
        </w:rPr>
        <w:tab/>
      </w:r>
      <w:r w:rsidRPr="003656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437863" wp14:editId="246E506C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raHgIAAD0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"/>
            </w:pict>
          </mc:Fallback>
        </mc:AlternateContent>
      </w:r>
      <w:r w:rsidRPr="00365688">
        <w:rPr>
          <w:sz w:val="28"/>
        </w:rPr>
        <w:tab/>
      </w:r>
    </w:p>
    <w:p w:rsidR="00B03074" w:rsidRPr="00365688" w:rsidRDefault="00B03074" w:rsidP="00B03074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365688">
        <w:rPr>
          <w:sz w:val="28"/>
        </w:rPr>
        <w:t>(</w:t>
      </w:r>
      <w:r w:rsidR="00C43F5D">
        <w:rPr>
          <w:sz w:val="28"/>
        </w:rPr>
        <w:t xml:space="preserve">Ломакин-Румянцев, </w:t>
      </w:r>
      <w:r w:rsidR="00CB5EC5">
        <w:rPr>
          <w:sz w:val="28"/>
        </w:rPr>
        <w:t>Носова, Шеремет</w:t>
      </w:r>
      <w:r w:rsidRPr="00365688">
        <w:rPr>
          <w:sz w:val="28"/>
        </w:rPr>
        <w:t>)</w:t>
      </w:r>
    </w:p>
    <w:p w:rsidR="00B03074" w:rsidRPr="00365688" w:rsidRDefault="00B03074" w:rsidP="00B03074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F65001" w:rsidRPr="00F65001" w:rsidRDefault="00B03074" w:rsidP="00F650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001" w:rsidRPr="00F65001">
        <w:rPr>
          <w:rFonts w:eastAsiaTheme="minorHAnsi"/>
          <w:sz w:val="28"/>
          <w:szCs w:val="28"/>
          <w:lang w:eastAsia="en-US"/>
        </w:rPr>
        <w:t xml:space="preserve">1. Принять к сведению информацию </w:t>
      </w:r>
      <w:r w:rsidR="00F65001" w:rsidRPr="00F65001">
        <w:rPr>
          <w:sz w:val="28"/>
          <w:szCs w:val="28"/>
        </w:rPr>
        <w:t>Рабочего органа Совета по аудиторской деятельности</w:t>
      </w:r>
      <w:r w:rsidR="002321D7">
        <w:rPr>
          <w:rFonts w:eastAsiaTheme="minorHAnsi"/>
          <w:sz w:val="28"/>
          <w:szCs w:val="28"/>
          <w:lang w:eastAsia="en-US"/>
        </w:rPr>
        <w:t xml:space="preserve"> </w:t>
      </w:r>
      <w:r w:rsidR="00F65001" w:rsidRPr="00F65001">
        <w:rPr>
          <w:rFonts w:eastAsiaTheme="minorHAnsi"/>
          <w:sz w:val="28"/>
          <w:szCs w:val="28"/>
          <w:lang w:eastAsia="en-US"/>
        </w:rPr>
        <w:t>по данному вопросу.</w:t>
      </w:r>
    </w:p>
    <w:p w:rsidR="00F65001" w:rsidRPr="00F65001" w:rsidRDefault="00F65001" w:rsidP="00F65001">
      <w:pPr>
        <w:jc w:val="both"/>
        <w:rPr>
          <w:sz w:val="28"/>
          <w:szCs w:val="28"/>
        </w:rPr>
      </w:pPr>
      <w:r w:rsidRPr="00F65001">
        <w:rPr>
          <w:sz w:val="28"/>
          <w:szCs w:val="28"/>
        </w:rPr>
        <w:tab/>
      </w:r>
      <w:r w:rsidRPr="00F65001">
        <w:rPr>
          <w:rFonts w:eastAsiaTheme="minorHAnsi"/>
          <w:sz w:val="28"/>
          <w:szCs w:val="28"/>
          <w:lang w:eastAsia="en-US"/>
        </w:rPr>
        <w:t>2. Одобрить Требования к организации прохождения аудиторами обучения по программам повышения квалификации в дополнение к обучению, предусмотренному частью 9 статьи 11 Федерального закона «Об аудиторской деятельности», в форме выездного и дистанционного обучения согласно приложению.</w:t>
      </w:r>
    </w:p>
    <w:p w:rsidR="00F65001" w:rsidRPr="000534E0" w:rsidRDefault="00F65001" w:rsidP="00F65001">
      <w:pPr>
        <w:jc w:val="both"/>
        <w:rPr>
          <w:sz w:val="28"/>
        </w:rPr>
      </w:pPr>
      <w:r w:rsidRPr="00F65001">
        <w:rPr>
          <w:sz w:val="28"/>
          <w:szCs w:val="28"/>
        </w:rPr>
        <w:tab/>
        <w:t>3.</w:t>
      </w:r>
      <w:r w:rsidR="000534E0">
        <w:rPr>
          <w:sz w:val="28"/>
          <w:szCs w:val="28"/>
        </w:rPr>
        <w:t xml:space="preserve"> </w:t>
      </w:r>
      <w:r w:rsidRPr="00F65001">
        <w:rPr>
          <w:sz w:val="28"/>
        </w:rPr>
        <w:t xml:space="preserve">Предложить саморегулируемым организациям аудиторов </w:t>
      </w:r>
      <w:r w:rsidR="00C842CD">
        <w:rPr>
          <w:sz w:val="28"/>
        </w:rPr>
        <w:t xml:space="preserve">руководствоваться </w:t>
      </w:r>
      <w:r w:rsidR="000E1972" w:rsidRPr="000E1972">
        <w:rPr>
          <w:sz w:val="28"/>
        </w:rPr>
        <w:t>Т</w:t>
      </w:r>
      <w:r w:rsidR="00F67443" w:rsidRPr="000E1972">
        <w:rPr>
          <w:sz w:val="28"/>
        </w:rPr>
        <w:t>ребованиями,</w:t>
      </w:r>
      <w:r w:rsidR="00F67443">
        <w:rPr>
          <w:sz w:val="28"/>
        </w:rPr>
        <w:t xml:space="preserve"> указанными в пункте 2 настоящего раздела, при организации выездного и дистанционного обучения</w:t>
      </w:r>
      <w:r w:rsidRPr="00F65001">
        <w:rPr>
          <w:sz w:val="28"/>
        </w:rPr>
        <w:t xml:space="preserve"> аудиторов</w:t>
      </w:r>
      <w:r w:rsidR="00F67443">
        <w:rPr>
          <w:sz w:val="28"/>
        </w:rPr>
        <w:t xml:space="preserve"> по программам повышения квалификации</w:t>
      </w:r>
      <w:r w:rsidRPr="00F65001">
        <w:rPr>
          <w:sz w:val="28"/>
        </w:rPr>
        <w:t>.</w:t>
      </w:r>
    </w:p>
    <w:p w:rsidR="002B545F" w:rsidRPr="009B559A" w:rsidRDefault="00602D77" w:rsidP="002B545F">
      <w:pPr>
        <w:ind w:firstLine="709"/>
        <w:jc w:val="both"/>
        <w:rPr>
          <w:rFonts w:eastAsia="Calibri"/>
          <w:sz w:val="28"/>
          <w:szCs w:val="28"/>
        </w:rPr>
      </w:pPr>
      <w:r w:rsidRPr="00C43F5D">
        <w:rPr>
          <w:sz w:val="28"/>
        </w:rPr>
        <w:t xml:space="preserve">4. </w:t>
      </w:r>
      <w:r w:rsidR="0084430F" w:rsidRPr="00C43F5D">
        <w:rPr>
          <w:rFonts w:eastAsia="Calibri"/>
          <w:sz w:val="28"/>
          <w:szCs w:val="28"/>
        </w:rPr>
        <w:t>Поручить Рабоче</w:t>
      </w:r>
      <w:r w:rsidR="00F67443">
        <w:rPr>
          <w:rFonts w:eastAsia="Calibri"/>
          <w:sz w:val="28"/>
          <w:szCs w:val="28"/>
        </w:rPr>
        <w:t xml:space="preserve">му </w:t>
      </w:r>
      <w:r w:rsidR="0084430F" w:rsidRPr="00C43F5D">
        <w:rPr>
          <w:rFonts w:eastAsia="Calibri"/>
          <w:sz w:val="28"/>
          <w:szCs w:val="28"/>
        </w:rPr>
        <w:t xml:space="preserve">органу Совета по аудиторской деятельности </w:t>
      </w:r>
      <w:r w:rsidR="000235C6">
        <w:rPr>
          <w:sz w:val="28"/>
          <w:szCs w:val="28"/>
        </w:rPr>
        <w:t>провести сравнительный анализ результативности очного и дистанционного обучения аудиторов по программам повышения квалификации</w:t>
      </w:r>
      <w:r w:rsidR="00F67443">
        <w:rPr>
          <w:rFonts w:eastAsia="Calibri"/>
          <w:sz w:val="28"/>
          <w:szCs w:val="28"/>
        </w:rPr>
        <w:t xml:space="preserve"> и при необходимости</w:t>
      </w:r>
      <w:r w:rsidR="00640352">
        <w:rPr>
          <w:rFonts w:eastAsia="Calibri"/>
          <w:sz w:val="28"/>
          <w:szCs w:val="28"/>
        </w:rPr>
        <w:t xml:space="preserve"> подготовить предложения по зачету дистанционного обучения в счет обучения по программам повышения квалификации, предусмотренного частью 9 статьи 11 Федерального закона </w:t>
      </w:r>
      <w:r w:rsidR="00640352" w:rsidRPr="009B559A">
        <w:rPr>
          <w:rFonts w:eastAsia="Calibri"/>
          <w:sz w:val="28"/>
          <w:szCs w:val="28"/>
        </w:rPr>
        <w:t>«Об аудиторской деятельности».</w:t>
      </w:r>
      <w:r w:rsidR="00F67443" w:rsidRPr="009B559A">
        <w:rPr>
          <w:rFonts w:eastAsia="Calibri"/>
          <w:sz w:val="28"/>
          <w:szCs w:val="28"/>
        </w:rPr>
        <w:t xml:space="preserve"> </w:t>
      </w:r>
    </w:p>
    <w:p w:rsidR="00024670" w:rsidRDefault="00602D77" w:rsidP="0082750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430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4C456C" w:rsidRPr="0084430F" w:rsidRDefault="004C456C" w:rsidP="0082750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335" w:rsidRPr="00365688" w:rsidRDefault="00A62335" w:rsidP="00A62335">
      <w:pPr>
        <w:ind w:firstLine="709"/>
        <w:jc w:val="center"/>
        <w:rPr>
          <w:sz w:val="28"/>
        </w:rPr>
      </w:pPr>
      <w:r w:rsidRPr="00810D2B">
        <w:rPr>
          <w:sz w:val="28"/>
        </w:rPr>
        <w:t>X</w:t>
      </w:r>
      <w:r w:rsidR="00602D77">
        <w:rPr>
          <w:sz w:val="28"/>
        </w:rPr>
        <w:t>I</w:t>
      </w:r>
      <w:r w:rsidR="00B71871" w:rsidRPr="00B71871">
        <w:rPr>
          <w:sz w:val="28"/>
        </w:rPr>
        <w:t>V</w:t>
      </w:r>
      <w:r w:rsidRPr="00365688">
        <w:rPr>
          <w:sz w:val="28"/>
        </w:rPr>
        <w:t xml:space="preserve">. </w:t>
      </w:r>
      <w:r w:rsidR="00F65001" w:rsidRPr="00900E29">
        <w:rPr>
          <w:sz w:val="28"/>
          <w:szCs w:val="28"/>
        </w:rPr>
        <w:t>Об административной ответственности за нарушения законодательства Российской Федерации об аудиторской деятельности</w:t>
      </w:r>
    </w:p>
    <w:p w:rsidR="00A62335" w:rsidRPr="00365688" w:rsidRDefault="00A62335" w:rsidP="00A62335">
      <w:pPr>
        <w:tabs>
          <w:tab w:val="left" w:pos="8222"/>
          <w:tab w:val="left" w:pos="9072"/>
        </w:tabs>
        <w:ind w:right="-108"/>
        <w:rPr>
          <w:sz w:val="28"/>
        </w:rPr>
      </w:pPr>
      <w:r w:rsidRPr="00365688">
        <w:rPr>
          <w:sz w:val="28"/>
        </w:rPr>
        <w:tab/>
      </w:r>
      <w:r w:rsidRPr="00365688">
        <w:rPr>
          <w:sz w:val="28"/>
        </w:rPr>
        <w:tab/>
      </w:r>
      <w:r w:rsidRPr="003656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212FF" wp14:editId="1FDF84E6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GF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"/>
            </w:pict>
          </mc:Fallback>
        </mc:AlternateContent>
      </w:r>
      <w:r w:rsidRPr="00365688">
        <w:rPr>
          <w:sz w:val="28"/>
        </w:rPr>
        <w:tab/>
      </w:r>
    </w:p>
    <w:p w:rsidR="00A62335" w:rsidRPr="00365688" w:rsidRDefault="00A62335" w:rsidP="00A62335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365688">
        <w:rPr>
          <w:sz w:val="28"/>
        </w:rPr>
        <w:t>(</w:t>
      </w:r>
      <w:r w:rsidR="008F0554">
        <w:rPr>
          <w:sz w:val="28"/>
        </w:rPr>
        <w:t xml:space="preserve">Алтухов, Лазорин, Мельничук, </w:t>
      </w:r>
      <w:r w:rsidR="00B71871">
        <w:rPr>
          <w:sz w:val="28"/>
        </w:rPr>
        <w:t xml:space="preserve">Чая, </w:t>
      </w:r>
      <w:r w:rsidR="008F0554">
        <w:rPr>
          <w:sz w:val="28"/>
        </w:rPr>
        <w:t>Шеремет, Шнейдман</w:t>
      </w:r>
      <w:r w:rsidRPr="00365688">
        <w:rPr>
          <w:sz w:val="28"/>
        </w:rPr>
        <w:t>)</w:t>
      </w:r>
    </w:p>
    <w:p w:rsidR="00A62335" w:rsidRPr="00365688" w:rsidRDefault="00A62335" w:rsidP="00A62335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F65001" w:rsidRPr="00F65001" w:rsidRDefault="00A62335" w:rsidP="00F650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001" w:rsidRPr="00F65001">
        <w:rPr>
          <w:sz w:val="28"/>
          <w:szCs w:val="28"/>
        </w:rPr>
        <w:t xml:space="preserve">1. Принять к сведению информацию Минфина России </w:t>
      </w:r>
      <w:r w:rsidR="00BA5CC6">
        <w:rPr>
          <w:sz w:val="28"/>
          <w:szCs w:val="28"/>
        </w:rPr>
        <w:t xml:space="preserve">(Л.З. Шнейдман) </w:t>
      </w:r>
      <w:r w:rsidR="00F65001" w:rsidRPr="00F65001">
        <w:rPr>
          <w:sz w:val="28"/>
          <w:szCs w:val="28"/>
        </w:rPr>
        <w:t>по данному вопросу.</w:t>
      </w:r>
    </w:p>
    <w:p w:rsidR="002B545F" w:rsidRDefault="00F65001" w:rsidP="002142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65001">
        <w:rPr>
          <w:sz w:val="28"/>
          <w:szCs w:val="28"/>
        </w:rPr>
        <w:t xml:space="preserve">2. </w:t>
      </w:r>
      <w:r w:rsidR="002142D7">
        <w:rPr>
          <w:sz w:val="28"/>
          <w:szCs w:val="28"/>
        </w:rPr>
        <w:t>С учетом состоявшегося обсуждения:</w:t>
      </w:r>
    </w:p>
    <w:p w:rsidR="002142D7" w:rsidRDefault="002142D7" w:rsidP="002142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поддержать предложени</w:t>
      </w:r>
      <w:r w:rsidR="009B559A">
        <w:rPr>
          <w:sz w:val="28"/>
          <w:szCs w:val="28"/>
        </w:rPr>
        <w:t>я</w:t>
      </w:r>
      <w:r>
        <w:rPr>
          <w:sz w:val="28"/>
          <w:szCs w:val="28"/>
        </w:rPr>
        <w:t xml:space="preserve"> по повышению </w:t>
      </w:r>
      <w:r w:rsidR="00562517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аудиторских организаций, аудиторов и ауди</w:t>
      </w:r>
      <w:r w:rsidR="009B559A">
        <w:rPr>
          <w:sz w:val="28"/>
          <w:szCs w:val="28"/>
        </w:rPr>
        <w:t>руемых</w:t>
      </w:r>
      <w:r>
        <w:rPr>
          <w:sz w:val="28"/>
          <w:szCs w:val="28"/>
        </w:rPr>
        <w:t xml:space="preserve"> лиц за нарушени</w:t>
      </w:r>
      <w:r w:rsidR="009B559A">
        <w:rPr>
          <w:sz w:val="28"/>
          <w:szCs w:val="28"/>
        </w:rPr>
        <w:t>е</w:t>
      </w:r>
      <w:r>
        <w:rPr>
          <w:sz w:val="28"/>
          <w:szCs w:val="28"/>
        </w:rPr>
        <w:t xml:space="preserve"> законодательства Российской Федерации об аудиторской деятельности;</w:t>
      </w:r>
    </w:p>
    <w:p w:rsidR="002142D7" w:rsidRPr="009B559A" w:rsidRDefault="002142D7" w:rsidP="002142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считать целесообразным включение в новую редакцию </w:t>
      </w:r>
      <w:r w:rsidRPr="009B559A">
        <w:rPr>
          <w:sz w:val="28"/>
          <w:szCs w:val="28"/>
        </w:rPr>
        <w:t xml:space="preserve">Кодекса </w:t>
      </w:r>
      <w:r w:rsidR="009B559A">
        <w:rPr>
          <w:sz w:val="28"/>
          <w:szCs w:val="28"/>
        </w:rPr>
        <w:t xml:space="preserve">Российской Федерации </w:t>
      </w:r>
      <w:r w:rsidRPr="009B559A">
        <w:rPr>
          <w:sz w:val="28"/>
          <w:szCs w:val="28"/>
        </w:rPr>
        <w:t xml:space="preserve">об административных </w:t>
      </w:r>
      <w:r w:rsidR="00562517" w:rsidRPr="009B559A">
        <w:rPr>
          <w:sz w:val="28"/>
          <w:szCs w:val="28"/>
        </w:rPr>
        <w:t>правонарушениях</w:t>
      </w:r>
      <w:r w:rsidRPr="009B559A">
        <w:rPr>
          <w:sz w:val="28"/>
          <w:szCs w:val="28"/>
        </w:rPr>
        <w:t xml:space="preserve"> мер административной ответственности за нарушение законодательства Российской Федерации об аудиторской деятельности согласно приложению;</w:t>
      </w:r>
    </w:p>
    <w:p w:rsidR="002142D7" w:rsidRPr="009B559A" w:rsidRDefault="002142D7" w:rsidP="002142D7">
      <w:pPr>
        <w:jc w:val="both"/>
        <w:rPr>
          <w:sz w:val="28"/>
          <w:szCs w:val="28"/>
        </w:rPr>
      </w:pPr>
      <w:r w:rsidRPr="009B559A">
        <w:rPr>
          <w:sz w:val="28"/>
          <w:szCs w:val="28"/>
        </w:rPr>
        <w:tab/>
        <w:t xml:space="preserve">в) обратить внимание </w:t>
      </w:r>
      <w:r w:rsidR="00562517" w:rsidRPr="009B559A">
        <w:rPr>
          <w:sz w:val="28"/>
          <w:szCs w:val="28"/>
        </w:rPr>
        <w:t>Минфина</w:t>
      </w:r>
      <w:r w:rsidRPr="009B559A">
        <w:rPr>
          <w:sz w:val="28"/>
          <w:szCs w:val="28"/>
        </w:rPr>
        <w:t xml:space="preserve"> Росси</w:t>
      </w:r>
      <w:r w:rsidR="00BA5CC6">
        <w:rPr>
          <w:sz w:val="28"/>
          <w:szCs w:val="28"/>
        </w:rPr>
        <w:t>и</w:t>
      </w:r>
      <w:r w:rsidRPr="009B559A">
        <w:rPr>
          <w:sz w:val="28"/>
          <w:szCs w:val="28"/>
        </w:rPr>
        <w:t xml:space="preserve"> на необходимость при работе над проектом новой редакции Кодекса </w:t>
      </w:r>
      <w:r w:rsidR="009B559A">
        <w:rPr>
          <w:sz w:val="28"/>
          <w:szCs w:val="28"/>
        </w:rPr>
        <w:t xml:space="preserve">Российской Федерации </w:t>
      </w:r>
      <w:r w:rsidRPr="009B559A">
        <w:rPr>
          <w:sz w:val="28"/>
          <w:szCs w:val="28"/>
        </w:rPr>
        <w:t xml:space="preserve">об административных </w:t>
      </w:r>
      <w:r w:rsidR="00562517" w:rsidRPr="009B559A">
        <w:rPr>
          <w:sz w:val="28"/>
          <w:szCs w:val="28"/>
        </w:rPr>
        <w:t>правонарушениях</w:t>
      </w:r>
      <w:r w:rsidRPr="009B559A">
        <w:rPr>
          <w:sz w:val="28"/>
          <w:szCs w:val="28"/>
        </w:rPr>
        <w:t xml:space="preserve"> обеспечить реализацию </w:t>
      </w:r>
      <w:proofErr w:type="gramStart"/>
      <w:r w:rsidRPr="009B559A">
        <w:rPr>
          <w:sz w:val="28"/>
          <w:szCs w:val="28"/>
        </w:rPr>
        <w:t xml:space="preserve">принципа </w:t>
      </w:r>
      <w:r w:rsidR="00562517" w:rsidRPr="009B559A">
        <w:rPr>
          <w:sz w:val="28"/>
          <w:szCs w:val="28"/>
        </w:rPr>
        <w:t>соразмерности</w:t>
      </w:r>
      <w:r w:rsidRPr="009B559A">
        <w:rPr>
          <w:sz w:val="28"/>
          <w:szCs w:val="28"/>
        </w:rPr>
        <w:t xml:space="preserve"> предусматриваемого на</w:t>
      </w:r>
      <w:r w:rsidR="009B559A" w:rsidRPr="009B559A">
        <w:rPr>
          <w:sz w:val="28"/>
          <w:szCs w:val="28"/>
        </w:rPr>
        <w:t>каза</w:t>
      </w:r>
      <w:r w:rsidRPr="009B559A">
        <w:rPr>
          <w:sz w:val="28"/>
          <w:szCs w:val="28"/>
        </w:rPr>
        <w:t>ния степени общественной опасности нарушения</w:t>
      </w:r>
      <w:proofErr w:type="gramEnd"/>
      <w:r w:rsidRPr="009B559A">
        <w:rPr>
          <w:sz w:val="28"/>
          <w:szCs w:val="28"/>
        </w:rPr>
        <w:t xml:space="preserve">. </w:t>
      </w:r>
    </w:p>
    <w:p w:rsidR="004C456C" w:rsidRDefault="004C456C" w:rsidP="00E95E0E">
      <w:pPr>
        <w:ind w:firstLine="709"/>
        <w:jc w:val="center"/>
        <w:rPr>
          <w:sz w:val="28"/>
        </w:rPr>
      </w:pPr>
    </w:p>
    <w:p w:rsidR="004C456C" w:rsidRDefault="004C456C" w:rsidP="00E95E0E">
      <w:pPr>
        <w:ind w:firstLine="709"/>
        <w:jc w:val="center"/>
        <w:rPr>
          <w:sz w:val="28"/>
        </w:rPr>
      </w:pPr>
    </w:p>
    <w:p w:rsidR="00E95E0E" w:rsidRPr="00365688" w:rsidRDefault="00E95E0E" w:rsidP="00E95E0E">
      <w:pPr>
        <w:ind w:firstLine="709"/>
        <w:jc w:val="center"/>
        <w:rPr>
          <w:sz w:val="28"/>
        </w:rPr>
      </w:pPr>
      <w:r w:rsidRPr="00810D2B">
        <w:rPr>
          <w:sz w:val="28"/>
        </w:rPr>
        <w:t>X</w:t>
      </w:r>
      <w:r>
        <w:rPr>
          <w:sz w:val="28"/>
        </w:rPr>
        <w:t>V</w:t>
      </w:r>
      <w:r w:rsidRPr="00365688">
        <w:rPr>
          <w:sz w:val="28"/>
        </w:rPr>
        <w:t xml:space="preserve">. </w:t>
      </w:r>
      <w:r w:rsidRPr="00E95E0E">
        <w:rPr>
          <w:sz w:val="28"/>
        </w:rPr>
        <w:t>О проведении квалификационного экзамена на получение квалификационного аттестата аудитора в субъектах Российской Федерации</w:t>
      </w:r>
    </w:p>
    <w:p w:rsidR="00E95E0E" w:rsidRPr="00365688" w:rsidRDefault="00E95E0E" w:rsidP="00E95E0E">
      <w:pPr>
        <w:tabs>
          <w:tab w:val="left" w:pos="8222"/>
          <w:tab w:val="left" w:pos="9072"/>
        </w:tabs>
        <w:ind w:right="-108"/>
        <w:rPr>
          <w:sz w:val="28"/>
        </w:rPr>
      </w:pPr>
      <w:r w:rsidRPr="00365688">
        <w:rPr>
          <w:sz w:val="28"/>
        </w:rPr>
        <w:tab/>
      </w:r>
      <w:r w:rsidRPr="00365688">
        <w:rPr>
          <w:sz w:val="28"/>
        </w:rPr>
        <w:tab/>
      </w:r>
      <w:r w:rsidRPr="003656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F10FC8" wp14:editId="1DF73550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C6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"/>
            </w:pict>
          </mc:Fallback>
        </mc:AlternateContent>
      </w:r>
      <w:r w:rsidRPr="00365688">
        <w:rPr>
          <w:sz w:val="28"/>
        </w:rPr>
        <w:tab/>
      </w:r>
    </w:p>
    <w:p w:rsidR="00E95E0E" w:rsidRPr="00365688" w:rsidRDefault="00E95E0E" w:rsidP="00E95E0E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365688">
        <w:rPr>
          <w:sz w:val="28"/>
        </w:rPr>
        <w:t>(</w:t>
      </w:r>
      <w:r w:rsidR="0037364A">
        <w:rPr>
          <w:sz w:val="28"/>
        </w:rPr>
        <w:t>Красильникова</w:t>
      </w:r>
      <w:r w:rsidRPr="00365688">
        <w:rPr>
          <w:sz w:val="28"/>
        </w:rPr>
        <w:t>)</w:t>
      </w:r>
    </w:p>
    <w:p w:rsidR="00E95E0E" w:rsidRPr="00365688" w:rsidRDefault="00E95E0E" w:rsidP="00E95E0E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E95E0E" w:rsidRPr="00E95E0E" w:rsidRDefault="00E95E0E" w:rsidP="00E95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E0E">
        <w:rPr>
          <w:sz w:val="28"/>
          <w:szCs w:val="28"/>
        </w:rPr>
        <w:t>Принять к сведению информацию</w:t>
      </w:r>
      <w:r w:rsidRPr="00E95E0E">
        <w:rPr>
          <w:rFonts w:eastAsia="Calibri"/>
          <w:sz w:val="28"/>
          <w:szCs w:val="28"/>
          <w:lang w:eastAsia="en-US"/>
        </w:rPr>
        <w:t xml:space="preserve"> автономной некоммерческой организации «Единая аттестационная комиссия»</w:t>
      </w:r>
      <w:r w:rsidRPr="00E95E0E">
        <w:rPr>
          <w:sz w:val="28"/>
          <w:szCs w:val="28"/>
        </w:rPr>
        <w:t xml:space="preserve"> по данному вопросу.</w:t>
      </w:r>
      <w:r w:rsidRPr="00E95E0E">
        <w:rPr>
          <w:rFonts w:eastAsiaTheme="minorHAnsi"/>
          <w:sz w:val="28"/>
          <w:szCs w:val="28"/>
          <w:lang w:eastAsia="en-US"/>
        </w:rPr>
        <w:t xml:space="preserve"> </w:t>
      </w:r>
    </w:p>
    <w:p w:rsidR="00E95E0E" w:rsidRDefault="00E95E0E" w:rsidP="00E95E0E">
      <w:pPr>
        <w:jc w:val="both"/>
        <w:rPr>
          <w:sz w:val="28"/>
          <w:szCs w:val="28"/>
        </w:rPr>
      </w:pPr>
    </w:p>
    <w:p w:rsidR="00E95E0E" w:rsidRDefault="00E95E0E" w:rsidP="00E95E0E">
      <w:pPr>
        <w:jc w:val="both"/>
        <w:rPr>
          <w:sz w:val="28"/>
          <w:szCs w:val="28"/>
        </w:rPr>
      </w:pPr>
    </w:p>
    <w:p w:rsidR="00E95E0E" w:rsidRPr="00E95E0E" w:rsidRDefault="00E95E0E" w:rsidP="00E95E0E">
      <w:pPr>
        <w:ind w:firstLine="709"/>
        <w:jc w:val="center"/>
        <w:rPr>
          <w:sz w:val="28"/>
        </w:rPr>
      </w:pPr>
      <w:r w:rsidRPr="00810D2B">
        <w:rPr>
          <w:sz w:val="28"/>
        </w:rPr>
        <w:t>X</w:t>
      </w:r>
      <w:r>
        <w:rPr>
          <w:sz w:val="28"/>
        </w:rPr>
        <w:t>V</w:t>
      </w:r>
      <w:r w:rsidR="000534E0">
        <w:rPr>
          <w:sz w:val="28"/>
        </w:rPr>
        <w:t>I</w:t>
      </w:r>
      <w:r w:rsidRPr="00365688">
        <w:rPr>
          <w:sz w:val="28"/>
        </w:rPr>
        <w:t>.</w:t>
      </w:r>
      <w:r w:rsidRPr="00E95E0E">
        <w:rPr>
          <w:sz w:val="28"/>
          <w:szCs w:val="28"/>
        </w:rPr>
        <w:t xml:space="preserve"> </w:t>
      </w:r>
      <w:r w:rsidRPr="00E95E0E">
        <w:rPr>
          <w:sz w:val="28"/>
        </w:rPr>
        <w:t>О результатах проверки саморегулируемой организац</w:t>
      </w:r>
      <w:proofErr w:type="gramStart"/>
      <w:r w:rsidRPr="00E95E0E">
        <w:rPr>
          <w:sz w:val="28"/>
        </w:rPr>
        <w:t>ии ау</w:t>
      </w:r>
      <w:proofErr w:type="gramEnd"/>
      <w:r w:rsidRPr="00E95E0E">
        <w:rPr>
          <w:sz w:val="28"/>
        </w:rPr>
        <w:t>диторов - некоммерческого партнерства «Российская Коллегия аудиторов»</w:t>
      </w:r>
    </w:p>
    <w:p w:rsidR="00E95E0E" w:rsidRPr="00365688" w:rsidRDefault="00E95E0E" w:rsidP="00E95E0E">
      <w:pPr>
        <w:tabs>
          <w:tab w:val="left" w:pos="8222"/>
          <w:tab w:val="left" w:pos="9072"/>
        </w:tabs>
        <w:ind w:right="-108"/>
        <w:rPr>
          <w:sz w:val="28"/>
        </w:rPr>
      </w:pPr>
      <w:r w:rsidRPr="00365688">
        <w:rPr>
          <w:sz w:val="28"/>
        </w:rPr>
        <w:tab/>
      </w:r>
      <w:r w:rsidRPr="00365688">
        <w:rPr>
          <w:sz w:val="28"/>
        </w:rPr>
        <w:tab/>
      </w:r>
      <w:r w:rsidRPr="003656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ED42A2" wp14:editId="0621ECD7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il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"/>
            </w:pict>
          </mc:Fallback>
        </mc:AlternateContent>
      </w:r>
      <w:r w:rsidRPr="00365688">
        <w:rPr>
          <w:sz w:val="28"/>
        </w:rPr>
        <w:tab/>
      </w:r>
    </w:p>
    <w:p w:rsidR="00E95E0E" w:rsidRPr="00365688" w:rsidRDefault="00E95E0E" w:rsidP="00E95E0E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365688">
        <w:rPr>
          <w:sz w:val="28"/>
        </w:rPr>
        <w:t>(</w:t>
      </w:r>
      <w:r w:rsidR="00C43F5D">
        <w:rPr>
          <w:sz w:val="28"/>
        </w:rPr>
        <w:t>Соломяный</w:t>
      </w:r>
      <w:r w:rsidRPr="00365688">
        <w:rPr>
          <w:sz w:val="28"/>
        </w:rPr>
        <w:t>)</w:t>
      </w:r>
    </w:p>
    <w:p w:rsidR="00E95E0E" w:rsidRPr="00365688" w:rsidRDefault="00E95E0E" w:rsidP="00E95E0E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E95E0E" w:rsidRPr="00E95E0E" w:rsidRDefault="00E95E0E" w:rsidP="00E95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5E0E">
        <w:rPr>
          <w:sz w:val="28"/>
          <w:szCs w:val="28"/>
        </w:rPr>
        <w:t>Принять к сведению информацию Минфина России о результатах проведенной проверки саморегулируемой организац</w:t>
      </w:r>
      <w:proofErr w:type="gramStart"/>
      <w:r w:rsidRPr="00E95E0E">
        <w:rPr>
          <w:sz w:val="28"/>
          <w:szCs w:val="28"/>
        </w:rPr>
        <w:t>ии ау</w:t>
      </w:r>
      <w:proofErr w:type="gramEnd"/>
      <w:r w:rsidRPr="00E95E0E">
        <w:rPr>
          <w:sz w:val="28"/>
          <w:szCs w:val="28"/>
        </w:rPr>
        <w:t>диторов - некоммерческого партнерства «Российская Коллегия аудиторов» и о принятом решении.</w:t>
      </w:r>
    </w:p>
    <w:p w:rsidR="00E95E0E" w:rsidRDefault="00E95E0E" w:rsidP="00E95E0E">
      <w:pPr>
        <w:jc w:val="both"/>
        <w:rPr>
          <w:rFonts w:eastAsiaTheme="minorHAnsi"/>
          <w:sz w:val="28"/>
          <w:szCs w:val="28"/>
          <w:lang w:eastAsia="en-US"/>
        </w:rPr>
      </w:pPr>
      <w:r w:rsidRPr="00E95E0E">
        <w:rPr>
          <w:sz w:val="28"/>
          <w:szCs w:val="28"/>
        </w:rPr>
        <w:t xml:space="preserve"> </w:t>
      </w:r>
      <w:r w:rsidRPr="00E95E0E">
        <w:rPr>
          <w:rFonts w:eastAsiaTheme="minorHAnsi"/>
          <w:sz w:val="28"/>
          <w:szCs w:val="28"/>
          <w:lang w:eastAsia="en-US"/>
        </w:rPr>
        <w:t xml:space="preserve"> </w:t>
      </w:r>
    </w:p>
    <w:p w:rsidR="005E3A41" w:rsidRDefault="005E3A41" w:rsidP="000054EA">
      <w:pPr>
        <w:ind w:firstLine="709"/>
        <w:jc w:val="center"/>
        <w:rPr>
          <w:sz w:val="28"/>
        </w:rPr>
      </w:pPr>
    </w:p>
    <w:p w:rsidR="000054EA" w:rsidRPr="00E95E0E" w:rsidRDefault="000054EA" w:rsidP="000054EA">
      <w:pPr>
        <w:ind w:firstLine="709"/>
        <w:jc w:val="center"/>
        <w:rPr>
          <w:sz w:val="28"/>
        </w:rPr>
      </w:pPr>
      <w:r w:rsidRPr="00810D2B">
        <w:rPr>
          <w:sz w:val="28"/>
        </w:rPr>
        <w:t>X</w:t>
      </w:r>
      <w:r w:rsidR="000F6F3B" w:rsidRPr="000F6F3B">
        <w:rPr>
          <w:sz w:val="28"/>
        </w:rPr>
        <w:t>VII</w:t>
      </w:r>
      <w:r w:rsidRPr="00365688">
        <w:rPr>
          <w:sz w:val="28"/>
        </w:rPr>
        <w:t>.</w:t>
      </w:r>
      <w:r w:rsidRPr="00E95E0E">
        <w:rPr>
          <w:sz w:val="28"/>
          <w:szCs w:val="28"/>
        </w:rPr>
        <w:t xml:space="preserve"> </w:t>
      </w:r>
      <w:r w:rsidRPr="000054EA">
        <w:rPr>
          <w:sz w:val="28"/>
          <w:szCs w:val="28"/>
        </w:rPr>
        <w:t>О принятых саморегулируемой организацией аудиторов «Аудиторская палата России» (Ассоциация) мерах по устранению выявленных по результатам проверки нарушений</w:t>
      </w:r>
    </w:p>
    <w:p w:rsidR="000054EA" w:rsidRPr="00365688" w:rsidRDefault="000054EA" w:rsidP="000054EA">
      <w:pPr>
        <w:tabs>
          <w:tab w:val="left" w:pos="8222"/>
          <w:tab w:val="left" w:pos="9072"/>
        </w:tabs>
        <w:ind w:right="-108"/>
        <w:rPr>
          <w:sz w:val="28"/>
        </w:rPr>
      </w:pPr>
      <w:r w:rsidRPr="00365688">
        <w:rPr>
          <w:sz w:val="28"/>
        </w:rPr>
        <w:tab/>
      </w:r>
      <w:r w:rsidRPr="00365688">
        <w:rPr>
          <w:sz w:val="28"/>
        </w:rPr>
        <w:tab/>
      </w:r>
      <w:r w:rsidRPr="003656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921A4F" wp14:editId="35081115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YF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"/>
            </w:pict>
          </mc:Fallback>
        </mc:AlternateContent>
      </w:r>
      <w:r w:rsidRPr="00365688">
        <w:rPr>
          <w:sz w:val="28"/>
        </w:rPr>
        <w:tab/>
      </w:r>
    </w:p>
    <w:p w:rsidR="000054EA" w:rsidRPr="00365688" w:rsidRDefault="000054EA" w:rsidP="000054EA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365688">
        <w:rPr>
          <w:sz w:val="28"/>
        </w:rPr>
        <w:t>(</w:t>
      </w:r>
      <w:r w:rsidR="00C43F5D">
        <w:rPr>
          <w:sz w:val="28"/>
        </w:rPr>
        <w:t>Брагина</w:t>
      </w:r>
      <w:r w:rsidR="000F6F3B">
        <w:rPr>
          <w:sz w:val="28"/>
        </w:rPr>
        <w:t>, Соломяный</w:t>
      </w:r>
      <w:r w:rsidRPr="00365688">
        <w:rPr>
          <w:sz w:val="28"/>
        </w:rPr>
        <w:t>)</w:t>
      </w:r>
    </w:p>
    <w:p w:rsidR="000054EA" w:rsidRPr="00365688" w:rsidRDefault="000054EA" w:rsidP="000054EA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0054EA" w:rsidRPr="000054EA" w:rsidRDefault="000054EA" w:rsidP="000054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4EA">
        <w:rPr>
          <w:sz w:val="28"/>
          <w:szCs w:val="28"/>
        </w:rPr>
        <w:t xml:space="preserve">Принять к сведению информацию </w:t>
      </w:r>
      <w:r w:rsidR="000F6F3B">
        <w:rPr>
          <w:sz w:val="28"/>
          <w:szCs w:val="28"/>
        </w:rPr>
        <w:t xml:space="preserve">саморегулируемой </w:t>
      </w:r>
      <w:r w:rsidR="00562517">
        <w:rPr>
          <w:sz w:val="28"/>
          <w:szCs w:val="28"/>
        </w:rPr>
        <w:t>организац</w:t>
      </w:r>
      <w:proofErr w:type="gramStart"/>
      <w:r w:rsidR="00562517">
        <w:rPr>
          <w:sz w:val="28"/>
          <w:szCs w:val="28"/>
        </w:rPr>
        <w:t>ии</w:t>
      </w:r>
      <w:r w:rsidRPr="000054EA">
        <w:rPr>
          <w:sz w:val="28"/>
          <w:szCs w:val="28"/>
        </w:rPr>
        <w:t xml:space="preserve"> ау</w:t>
      </w:r>
      <w:proofErr w:type="gramEnd"/>
      <w:r w:rsidRPr="000054EA">
        <w:rPr>
          <w:sz w:val="28"/>
          <w:szCs w:val="28"/>
        </w:rPr>
        <w:t xml:space="preserve">диторов «Аудиторская палата России» (Ассоциация) </w:t>
      </w:r>
      <w:r w:rsidR="00C0689D">
        <w:rPr>
          <w:sz w:val="28"/>
          <w:szCs w:val="28"/>
        </w:rPr>
        <w:t xml:space="preserve">о принятых </w:t>
      </w:r>
      <w:r w:rsidRPr="000054EA">
        <w:rPr>
          <w:sz w:val="28"/>
          <w:szCs w:val="28"/>
        </w:rPr>
        <w:t>мерах по недопущению в дальнейшем нарушений требований Федерального закона «Об аудиторской деятельности» и принятых в соответствии с ним иных нормативных правовых актов, а также устранению недостатков в организации работы.</w:t>
      </w:r>
    </w:p>
    <w:p w:rsidR="00024670" w:rsidRDefault="00024670" w:rsidP="0082750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5CC6" w:rsidRDefault="00BA5CC6" w:rsidP="004C456C">
      <w:pPr>
        <w:ind w:firstLine="709"/>
        <w:jc w:val="center"/>
        <w:rPr>
          <w:sz w:val="28"/>
        </w:rPr>
      </w:pPr>
    </w:p>
    <w:p w:rsidR="004C456C" w:rsidRPr="00E95E0E" w:rsidRDefault="00C0689D" w:rsidP="004C456C">
      <w:pPr>
        <w:ind w:firstLine="709"/>
        <w:jc w:val="center"/>
        <w:rPr>
          <w:sz w:val="28"/>
        </w:rPr>
      </w:pPr>
      <w:r w:rsidRPr="00C0689D">
        <w:rPr>
          <w:sz w:val="28"/>
        </w:rPr>
        <w:t>XVIII</w:t>
      </w:r>
      <w:r w:rsidR="004C456C" w:rsidRPr="00365688">
        <w:rPr>
          <w:sz w:val="28"/>
        </w:rPr>
        <w:t>.</w:t>
      </w:r>
      <w:r w:rsidR="004C456C" w:rsidRPr="00E95E0E">
        <w:rPr>
          <w:sz w:val="28"/>
          <w:szCs w:val="28"/>
        </w:rPr>
        <w:t xml:space="preserve"> </w:t>
      </w:r>
      <w:r w:rsidR="004C456C">
        <w:rPr>
          <w:sz w:val="28"/>
          <w:szCs w:val="28"/>
        </w:rPr>
        <w:t>Разное</w:t>
      </w:r>
    </w:p>
    <w:p w:rsidR="004C456C" w:rsidRPr="00365688" w:rsidRDefault="004C456C" w:rsidP="004C456C">
      <w:pPr>
        <w:tabs>
          <w:tab w:val="left" w:pos="8222"/>
          <w:tab w:val="left" w:pos="9072"/>
        </w:tabs>
        <w:ind w:right="-108"/>
        <w:rPr>
          <w:sz w:val="28"/>
        </w:rPr>
      </w:pPr>
      <w:r w:rsidRPr="00365688">
        <w:rPr>
          <w:sz w:val="28"/>
        </w:rPr>
        <w:tab/>
      </w:r>
      <w:r w:rsidRPr="00365688">
        <w:rPr>
          <w:sz w:val="28"/>
        </w:rPr>
        <w:tab/>
      </w:r>
      <w:r w:rsidRPr="0036568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E4772D" wp14:editId="4CBCE073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4.7pt" to="4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Lh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"/>
            </w:pict>
          </mc:Fallback>
        </mc:AlternateContent>
      </w:r>
      <w:r w:rsidRPr="00365688">
        <w:rPr>
          <w:sz w:val="28"/>
        </w:rPr>
        <w:tab/>
      </w:r>
    </w:p>
    <w:p w:rsidR="004C456C" w:rsidRDefault="004C456C" w:rsidP="004C456C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365688">
        <w:rPr>
          <w:sz w:val="28"/>
        </w:rPr>
        <w:t>(</w:t>
      </w:r>
      <w:r w:rsidR="00344A30">
        <w:rPr>
          <w:sz w:val="28"/>
        </w:rPr>
        <w:t xml:space="preserve">Ломакин-Румянцев, Чая, </w:t>
      </w:r>
      <w:r>
        <w:rPr>
          <w:sz w:val="28"/>
        </w:rPr>
        <w:t>Шнейдман</w:t>
      </w:r>
      <w:r w:rsidRPr="00365688">
        <w:rPr>
          <w:sz w:val="28"/>
        </w:rPr>
        <w:t>)</w:t>
      </w:r>
    </w:p>
    <w:p w:rsidR="00C0689D" w:rsidRDefault="00C0689D" w:rsidP="004C456C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</w:p>
    <w:p w:rsidR="00024670" w:rsidRDefault="00C0689D" w:rsidP="00C06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689D">
        <w:rPr>
          <w:sz w:val="28"/>
          <w:szCs w:val="28"/>
        </w:rPr>
        <w:t xml:space="preserve">1. </w:t>
      </w:r>
      <w:r w:rsidR="00E512B6">
        <w:rPr>
          <w:sz w:val="28"/>
          <w:szCs w:val="28"/>
        </w:rPr>
        <w:t>Принять к сведению информацию Председателя Совета по аудиторской деятельности:</w:t>
      </w:r>
    </w:p>
    <w:p w:rsidR="00E512B6" w:rsidRDefault="00E512B6" w:rsidP="00C06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о включении в состав Совета по аудиторской деятельности заместителя Министра финансов </w:t>
      </w:r>
      <w:r w:rsidR="0056251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И.В. Трунина и исключении из состава Совета по </w:t>
      </w:r>
      <w:r w:rsidR="00562517">
        <w:rPr>
          <w:sz w:val="28"/>
          <w:szCs w:val="28"/>
        </w:rPr>
        <w:t>аудиторской</w:t>
      </w:r>
      <w:r>
        <w:rPr>
          <w:sz w:val="28"/>
          <w:szCs w:val="28"/>
        </w:rPr>
        <w:t xml:space="preserve"> деятельности С.Д. Шаталова</w:t>
      </w:r>
      <w:r w:rsidR="009B559A">
        <w:rPr>
          <w:sz w:val="28"/>
          <w:szCs w:val="28"/>
        </w:rPr>
        <w:t>;</w:t>
      </w:r>
    </w:p>
    <w:p w:rsidR="00E512B6" w:rsidRDefault="00E512B6" w:rsidP="00C06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 </w:t>
      </w:r>
      <w:r w:rsidRPr="00E512B6">
        <w:rPr>
          <w:sz w:val="28"/>
          <w:szCs w:val="28"/>
        </w:rPr>
        <w:t>о присоединении Минфина России и Росфиннадзора к Международному форуму независимых регул</w:t>
      </w:r>
      <w:r>
        <w:rPr>
          <w:sz w:val="28"/>
          <w:szCs w:val="28"/>
        </w:rPr>
        <w:t>яторов аудиторской деятельности;</w:t>
      </w:r>
    </w:p>
    <w:p w:rsidR="00E512B6" w:rsidRPr="009B559A" w:rsidRDefault="00E512B6" w:rsidP="00C06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о передаче функции </w:t>
      </w:r>
      <w:r w:rsidR="005F3105">
        <w:rPr>
          <w:sz w:val="28"/>
          <w:szCs w:val="28"/>
        </w:rPr>
        <w:t xml:space="preserve">по </w:t>
      </w:r>
      <w:r w:rsidR="005F3105" w:rsidRPr="008C58A8">
        <w:rPr>
          <w:sz w:val="28"/>
          <w:szCs w:val="28"/>
        </w:rPr>
        <w:t>внешнему контролю качества работы аудиторских организаций</w:t>
      </w:r>
      <w:r w:rsidR="00975910">
        <w:rPr>
          <w:b/>
          <w:sz w:val="28"/>
          <w:szCs w:val="28"/>
        </w:rPr>
        <w:t xml:space="preserve"> </w:t>
      </w:r>
      <w:r w:rsidRPr="009B559A">
        <w:rPr>
          <w:sz w:val="28"/>
          <w:szCs w:val="28"/>
        </w:rPr>
        <w:t>от</w:t>
      </w:r>
      <w:r w:rsidR="00562517" w:rsidRPr="009B559A">
        <w:rPr>
          <w:sz w:val="28"/>
          <w:szCs w:val="28"/>
        </w:rPr>
        <w:t xml:space="preserve"> </w:t>
      </w:r>
      <w:r w:rsidR="00936217" w:rsidRPr="009B559A">
        <w:rPr>
          <w:sz w:val="28"/>
          <w:szCs w:val="28"/>
        </w:rPr>
        <w:t>Федеральной службы</w:t>
      </w:r>
      <w:r w:rsidR="00DD198F" w:rsidRPr="009B559A">
        <w:t xml:space="preserve"> </w:t>
      </w:r>
      <w:r w:rsidR="00DD198F" w:rsidRPr="009B559A">
        <w:rPr>
          <w:sz w:val="28"/>
          <w:szCs w:val="28"/>
        </w:rPr>
        <w:t>финансово-бюджетного надзора</w:t>
      </w:r>
      <w:r w:rsidR="00936217" w:rsidRPr="009B559A">
        <w:rPr>
          <w:sz w:val="28"/>
          <w:szCs w:val="28"/>
        </w:rPr>
        <w:t xml:space="preserve"> Федеральному </w:t>
      </w:r>
      <w:r w:rsidR="00562517" w:rsidRPr="009B559A">
        <w:rPr>
          <w:sz w:val="28"/>
          <w:szCs w:val="28"/>
        </w:rPr>
        <w:t>казначейству</w:t>
      </w:r>
      <w:r w:rsidR="00936217" w:rsidRPr="009B559A">
        <w:rPr>
          <w:sz w:val="28"/>
          <w:szCs w:val="28"/>
        </w:rPr>
        <w:t xml:space="preserve"> в соответствии с Указом</w:t>
      </w:r>
      <w:r w:rsidR="00562517" w:rsidRPr="009B559A">
        <w:t xml:space="preserve"> </w:t>
      </w:r>
      <w:r w:rsidR="00562517" w:rsidRPr="009B559A">
        <w:rPr>
          <w:sz w:val="28"/>
          <w:szCs w:val="28"/>
        </w:rPr>
        <w:t xml:space="preserve">Президента Российской Федерации </w:t>
      </w:r>
      <w:r w:rsidR="009B559A" w:rsidRPr="009B559A">
        <w:rPr>
          <w:sz w:val="28"/>
          <w:szCs w:val="28"/>
        </w:rPr>
        <w:t>от 2 февраля 2016</w:t>
      </w:r>
      <w:r w:rsidR="00975910">
        <w:rPr>
          <w:sz w:val="28"/>
          <w:szCs w:val="28"/>
        </w:rPr>
        <w:t xml:space="preserve"> </w:t>
      </w:r>
      <w:r w:rsidR="009B559A" w:rsidRPr="009B559A">
        <w:rPr>
          <w:sz w:val="28"/>
          <w:szCs w:val="28"/>
        </w:rPr>
        <w:t xml:space="preserve">г. № 41 </w:t>
      </w:r>
      <w:r w:rsidR="00562517" w:rsidRPr="009B559A">
        <w:rPr>
          <w:sz w:val="28"/>
          <w:szCs w:val="28"/>
        </w:rPr>
        <w:t>«О некоторых вопросах государственного контроля и надзора в финансово-бюджетной сфере».</w:t>
      </w:r>
    </w:p>
    <w:p w:rsidR="00763E03" w:rsidRPr="00562517" w:rsidRDefault="004C456C" w:rsidP="00562517">
      <w:pPr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0689D">
        <w:rPr>
          <w:sz w:val="28"/>
          <w:szCs w:val="28"/>
        </w:rPr>
        <w:t>2</w:t>
      </w:r>
      <w:r w:rsidR="00344A30">
        <w:rPr>
          <w:sz w:val="28"/>
          <w:szCs w:val="28"/>
        </w:rPr>
        <w:t>. П</w:t>
      </w:r>
      <w:r w:rsidRPr="004C456C">
        <w:rPr>
          <w:sz w:val="28"/>
          <w:szCs w:val="28"/>
        </w:rPr>
        <w:t xml:space="preserve">ринять к сведению информацию </w:t>
      </w:r>
      <w:r>
        <w:rPr>
          <w:sz w:val="28"/>
          <w:szCs w:val="28"/>
        </w:rPr>
        <w:t>М</w:t>
      </w:r>
      <w:r w:rsidRPr="004C456C">
        <w:rPr>
          <w:sz w:val="28"/>
          <w:szCs w:val="28"/>
        </w:rPr>
        <w:t>инфина России</w:t>
      </w:r>
      <w:r w:rsidR="00562517">
        <w:rPr>
          <w:sz w:val="28"/>
          <w:szCs w:val="28"/>
        </w:rPr>
        <w:t xml:space="preserve"> </w:t>
      </w:r>
      <w:r w:rsidR="00975910">
        <w:rPr>
          <w:sz w:val="28"/>
          <w:szCs w:val="28"/>
        </w:rPr>
        <w:t xml:space="preserve">о </w:t>
      </w:r>
      <w:r w:rsidRPr="00562517">
        <w:rPr>
          <w:sz w:val="28"/>
          <w:szCs w:val="28"/>
        </w:rPr>
        <w:t>постановлени</w:t>
      </w:r>
      <w:r w:rsidR="00562517" w:rsidRPr="00562517">
        <w:rPr>
          <w:sz w:val="28"/>
          <w:szCs w:val="28"/>
        </w:rPr>
        <w:t>и</w:t>
      </w:r>
      <w:r w:rsidRPr="00562517">
        <w:rPr>
          <w:sz w:val="28"/>
          <w:szCs w:val="28"/>
        </w:rPr>
        <w:t xml:space="preserve"> Правительства</w:t>
      </w:r>
      <w:r w:rsidR="00763E03" w:rsidRPr="00562517">
        <w:rPr>
          <w:sz w:val="28"/>
          <w:szCs w:val="28"/>
        </w:rPr>
        <w:t xml:space="preserve"> </w:t>
      </w:r>
      <w:r w:rsidR="00562517" w:rsidRPr="00562517">
        <w:rPr>
          <w:sz w:val="28"/>
          <w:szCs w:val="28"/>
        </w:rPr>
        <w:t xml:space="preserve">Российской Федерации </w:t>
      </w:r>
      <w:r w:rsidR="00763E03" w:rsidRPr="00562517">
        <w:rPr>
          <w:sz w:val="28"/>
          <w:szCs w:val="28"/>
        </w:rPr>
        <w:t>от 17 марта 2016 г. № 202 «О внесении изменений в Правила оценки заявок, окончательных предложений участников закупки товаров, работ, услуг для обеспечения госуда</w:t>
      </w:r>
      <w:r w:rsidR="00562517" w:rsidRPr="00562517">
        <w:rPr>
          <w:sz w:val="28"/>
          <w:szCs w:val="28"/>
        </w:rPr>
        <w:t>рственных и муниципальных нужд».</w:t>
      </w:r>
    </w:p>
    <w:p w:rsidR="00344A30" w:rsidRDefault="00C0689D" w:rsidP="00763E03">
      <w:pPr>
        <w:pStyle w:val="ConsPlusNormal"/>
        <w:ind w:firstLine="540"/>
        <w:jc w:val="both"/>
      </w:pPr>
      <w:r>
        <w:t>3</w:t>
      </w:r>
      <w:r w:rsidR="00344A30">
        <w:t xml:space="preserve">. </w:t>
      </w:r>
      <w:r w:rsidR="00344A30" w:rsidRPr="00787384">
        <w:rPr>
          <w:rFonts w:eastAsia="Times New Roman"/>
          <w:lang w:eastAsia="ru-RU"/>
        </w:rPr>
        <w:t xml:space="preserve">Объявить благодарность за активное участие в работе Совета по аудиторской деятельности  </w:t>
      </w:r>
      <w:r w:rsidR="00344A30">
        <w:rPr>
          <w:rFonts w:eastAsia="Times New Roman"/>
          <w:lang w:eastAsia="ru-RU"/>
        </w:rPr>
        <w:t xml:space="preserve">П.И. Кузнецову, И.И. </w:t>
      </w:r>
      <w:proofErr w:type="spellStart"/>
      <w:r w:rsidR="00344A30">
        <w:rPr>
          <w:rFonts w:eastAsia="Times New Roman"/>
          <w:lang w:eastAsia="ru-RU"/>
        </w:rPr>
        <w:t>Кучерову</w:t>
      </w:r>
      <w:proofErr w:type="spellEnd"/>
      <w:r w:rsidR="00344A30">
        <w:rPr>
          <w:rFonts w:eastAsia="Times New Roman"/>
          <w:lang w:eastAsia="ru-RU"/>
        </w:rPr>
        <w:t>, С.Д. Шаталову.</w:t>
      </w:r>
    </w:p>
    <w:p w:rsidR="004C456C" w:rsidRDefault="004C456C" w:rsidP="0082750D">
      <w:pPr>
        <w:jc w:val="both"/>
        <w:rPr>
          <w:sz w:val="28"/>
          <w:szCs w:val="28"/>
        </w:rPr>
      </w:pPr>
    </w:p>
    <w:p w:rsidR="00C43F5D" w:rsidRDefault="00C43F5D" w:rsidP="0082750D">
      <w:pPr>
        <w:jc w:val="both"/>
        <w:rPr>
          <w:sz w:val="28"/>
          <w:szCs w:val="28"/>
        </w:rPr>
      </w:pPr>
    </w:p>
    <w:p w:rsidR="00C43F5D" w:rsidRPr="004C456C" w:rsidRDefault="00C43F5D" w:rsidP="0082750D">
      <w:pPr>
        <w:jc w:val="both"/>
        <w:rPr>
          <w:sz w:val="28"/>
          <w:szCs w:val="28"/>
        </w:rPr>
      </w:pPr>
    </w:p>
    <w:p w:rsidR="00597D11" w:rsidRDefault="00597D11" w:rsidP="00597D11">
      <w:pPr>
        <w:tabs>
          <w:tab w:val="left" w:pos="8222"/>
          <w:tab w:val="left" w:pos="9072"/>
        </w:tabs>
        <w:ind w:right="-108"/>
        <w:rPr>
          <w:sz w:val="28"/>
        </w:rPr>
      </w:pPr>
      <w:r w:rsidRPr="00597D11">
        <w:rPr>
          <w:sz w:val="28"/>
        </w:rPr>
        <w:t>Председатель Совета</w:t>
      </w:r>
    </w:p>
    <w:p w:rsidR="00DC3043" w:rsidRDefault="00A757D3" w:rsidP="00BA5CC6">
      <w:pPr>
        <w:tabs>
          <w:tab w:val="left" w:pos="9923"/>
        </w:tabs>
        <w:ind w:right="-2"/>
        <w:jc w:val="both"/>
        <w:rPr>
          <w:sz w:val="28"/>
        </w:rPr>
      </w:pPr>
      <w:r>
        <w:rPr>
          <w:sz w:val="28"/>
        </w:rPr>
        <w:t xml:space="preserve">по аудиторской деятельности                   </w:t>
      </w:r>
      <w:r w:rsidR="00BA5CC6">
        <w:rPr>
          <w:sz w:val="28"/>
        </w:rPr>
        <w:t xml:space="preserve">                              </w:t>
      </w:r>
      <w:r>
        <w:rPr>
          <w:sz w:val="28"/>
        </w:rPr>
        <w:t>И.В. Ломакин-Румянцев</w:t>
      </w:r>
    </w:p>
    <w:p w:rsidR="00EC23A4" w:rsidRDefault="00EC23A4" w:rsidP="00DC3043">
      <w:pPr>
        <w:tabs>
          <w:tab w:val="left" w:pos="8222"/>
          <w:tab w:val="left" w:pos="9072"/>
        </w:tabs>
        <w:ind w:right="-108"/>
        <w:jc w:val="both"/>
        <w:rPr>
          <w:sz w:val="28"/>
        </w:rPr>
      </w:pPr>
    </w:p>
    <w:p w:rsidR="00DC3043" w:rsidRDefault="00DC3043" w:rsidP="00DC3043">
      <w:pPr>
        <w:tabs>
          <w:tab w:val="left" w:pos="8222"/>
          <w:tab w:val="left" w:pos="9072"/>
        </w:tabs>
        <w:ind w:right="-108"/>
        <w:jc w:val="both"/>
        <w:rPr>
          <w:sz w:val="28"/>
        </w:rPr>
      </w:pPr>
      <w:r>
        <w:rPr>
          <w:sz w:val="28"/>
        </w:rPr>
        <w:t>Секретарь Совета</w:t>
      </w:r>
    </w:p>
    <w:p w:rsidR="00DC3043" w:rsidRDefault="00A757D3" w:rsidP="00BA5CC6">
      <w:pPr>
        <w:tabs>
          <w:tab w:val="left" w:pos="9921"/>
        </w:tabs>
        <w:ind w:right="-2"/>
        <w:jc w:val="both"/>
      </w:pPr>
      <w:r>
        <w:rPr>
          <w:sz w:val="28"/>
        </w:rPr>
        <w:t xml:space="preserve">по аудиторской деятельности              </w:t>
      </w:r>
      <w:r w:rsidR="00BA5CC6">
        <w:rPr>
          <w:sz w:val="28"/>
        </w:rPr>
        <w:t xml:space="preserve">                              </w:t>
      </w:r>
      <w:r w:rsidR="00DC3043">
        <w:rPr>
          <w:sz w:val="28"/>
        </w:rPr>
        <w:t>Л.З. Шнейдман</w:t>
      </w:r>
    </w:p>
    <w:sectPr w:rsidR="00DC3043" w:rsidSect="001879EA">
      <w:headerReference w:type="even" r:id="rId9"/>
      <w:headerReference w:type="default" r:id="rId10"/>
      <w:head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AA" w:rsidRDefault="005F4BAA" w:rsidP="00100DC9">
      <w:r>
        <w:separator/>
      </w:r>
    </w:p>
  </w:endnote>
  <w:endnote w:type="continuationSeparator" w:id="0">
    <w:p w:rsidR="005F4BAA" w:rsidRDefault="005F4BAA" w:rsidP="001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AA" w:rsidRDefault="005F4BAA" w:rsidP="00100DC9">
      <w:r>
        <w:separator/>
      </w:r>
    </w:p>
  </w:footnote>
  <w:footnote w:type="continuationSeparator" w:id="0">
    <w:p w:rsidR="005F4BAA" w:rsidRDefault="005F4BAA" w:rsidP="0010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4" w:rsidRDefault="00E05FD7" w:rsidP="00295D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574" w:rsidRDefault="005F4B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4" w:rsidRDefault="00E05FD7" w:rsidP="00295D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B23">
      <w:rPr>
        <w:rStyle w:val="a5"/>
        <w:noProof/>
      </w:rPr>
      <w:t>4</w:t>
    </w:r>
    <w:r>
      <w:rPr>
        <w:rStyle w:val="a5"/>
      </w:rPr>
      <w:fldChar w:fldCharType="end"/>
    </w:r>
  </w:p>
  <w:p w:rsidR="001A6574" w:rsidRDefault="005F4B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9" w:rsidRDefault="00100DC9">
    <w:pPr>
      <w:pStyle w:val="a3"/>
      <w:jc w:val="center"/>
    </w:pPr>
  </w:p>
  <w:p w:rsidR="00100DC9" w:rsidRDefault="00100D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EE3"/>
    <w:multiLevelType w:val="hybridMultilevel"/>
    <w:tmpl w:val="47DC172C"/>
    <w:lvl w:ilvl="0" w:tplc="53183C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0ECF"/>
    <w:multiLevelType w:val="hybridMultilevel"/>
    <w:tmpl w:val="32B237E6"/>
    <w:lvl w:ilvl="0" w:tplc="87A41850">
      <w:start w:val="1"/>
      <w:numFmt w:val="decimal"/>
      <w:lvlText w:val="%1."/>
      <w:lvlJc w:val="left"/>
      <w:pPr>
        <w:ind w:left="8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0" w:hanging="360"/>
      </w:pPr>
    </w:lvl>
    <w:lvl w:ilvl="2" w:tplc="0419001B" w:tentative="1">
      <w:start w:val="1"/>
      <w:numFmt w:val="lowerRoman"/>
      <w:lvlText w:val="%3."/>
      <w:lvlJc w:val="right"/>
      <w:pPr>
        <w:ind w:left="10020" w:hanging="180"/>
      </w:pPr>
    </w:lvl>
    <w:lvl w:ilvl="3" w:tplc="0419000F" w:tentative="1">
      <w:start w:val="1"/>
      <w:numFmt w:val="decimal"/>
      <w:lvlText w:val="%4."/>
      <w:lvlJc w:val="left"/>
      <w:pPr>
        <w:ind w:left="10740" w:hanging="360"/>
      </w:pPr>
    </w:lvl>
    <w:lvl w:ilvl="4" w:tplc="04190019" w:tentative="1">
      <w:start w:val="1"/>
      <w:numFmt w:val="lowerLetter"/>
      <w:lvlText w:val="%5."/>
      <w:lvlJc w:val="left"/>
      <w:pPr>
        <w:ind w:left="11460" w:hanging="360"/>
      </w:pPr>
    </w:lvl>
    <w:lvl w:ilvl="5" w:tplc="0419001B" w:tentative="1">
      <w:start w:val="1"/>
      <w:numFmt w:val="lowerRoman"/>
      <w:lvlText w:val="%6."/>
      <w:lvlJc w:val="right"/>
      <w:pPr>
        <w:ind w:left="12180" w:hanging="180"/>
      </w:pPr>
    </w:lvl>
    <w:lvl w:ilvl="6" w:tplc="0419000F" w:tentative="1">
      <w:start w:val="1"/>
      <w:numFmt w:val="decimal"/>
      <w:lvlText w:val="%7."/>
      <w:lvlJc w:val="left"/>
      <w:pPr>
        <w:ind w:left="12900" w:hanging="360"/>
      </w:pPr>
    </w:lvl>
    <w:lvl w:ilvl="7" w:tplc="04190019" w:tentative="1">
      <w:start w:val="1"/>
      <w:numFmt w:val="lowerLetter"/>
      <w:lvlText w:val="%8."/>
      <w:lvlJc w:val="left"/>
      <w:pPr>
        <w:ind w:left="13620" w:hanging="360"/>
      </w:pPr>
    </w:lvl>
    <w:lvl w:ilvl="8" w:tplc="041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2">
    <w:nsid w:val="474F5922"/>
    <w:multiLevelType w:val="hybridMultilevel"/>
    <w:tmpl w:val="EFBA369C"/>
    <w:lvl w:ilvl="0" w:tplc="8822262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BD5A50"/>
    <w:multiLevelType w:val="hybridMultilevel"/>
    <w:tmpl w:val="4CB2A70E"/>
    <w:lvl w:ilvl="0" w:tplc="24900DB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0029C9"/>
    <w:multiLevelType w:val="hybridMultilevel"/>
    <w:tmpl w:val="8776424C"/>
    <w:lvl w:ilvl="0" w:tplc="F6DE2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3"/>
    <w:rsid w:val="000004DC"/>
    <w:rsid w:val="00000E55"/>
    <w:rsid w:val="00001697"/>
    <w:rsid w:val="00002B5C"/>
    <w:rsid w:val="0000307E"/>
    <w:rsid w:val="00003DFD"/>
    <w:rsid w:val="000054EA"/>
    <w:rsid w:val="00005A6F"/>
    <w:rsid w:val="00006572"/>
    <w:rsid w:val="00011810"/>
    <w:rsid w:val="00012D57"/>
    <w:rsid w:val="000132E6"/>
    <w:rsid w:val="00013F8C"/>
    <w:rsid w:val="00016464"/>
    <w:rsid w:val="00022130"/>
    <w:rsid w:val="000232A8"/>
    <w:rsid w:val="000235C6"/>
    <w:rsid w:val="00024670"/>
    <w:rsid w:val="00025453"/>
    <w:rsid w:val="000273F3"/>
    <w:rsid w:val="00027510"/>
    <w:rsid w:val="0002755A"/>
    <w:rsid w:val="0003018B"/>
    <w:rsid w:val="00030C0E"/>
    <w:rsid w:val="0003260F"/>
    <w:rsid w:val="0003438D"/>
    <w:rsid w:val="000360A5"/>
    <w:rsid w:val="000360EE"/>
    <w:rsid w:val="00037C67"/>
    <w:rsid w:val="000417CF"/>
    <w:rsid w:val="000467DE"/>
    <w:rsid w:val="00046CE7"/>
    <w:rsid w:val="00051564"/>
    <w:rsid w:val="000534E0"/>
    <w:rsid w:val="00054802"/>
    <w:rsid w:val="000604F9"/>
    <w:rsid w:val="00060E86"/>
    <w:rsid w:val="0006219E"/>
    <w:rsid w:val="000629EC"/>
    <w:rsid w:val="00063E70"/>
    <w:rsid w:val="0006572F"/>
    <w:rsid w:val="0006632E"/>
    <w:rsid w:val="00066AEB"/>
    <w:rsid w:val="0006734D"/>
    <w:rsid w:val="00070EA9"/>
    <w:rsid w:val="000736F1"/>
    <w:rsid w:val="0007632F"/>
    <w:rsid w:val="000777BC"/>
    <w:rsid w:val="000778E6"/>
    <w:rsid w:val="0008067C"/>
    <w:rsid w:val="000808F4"/>
    <w:rsid w:val="000835EC"/>
    <w:rsid w:val="00083646"/>
    <w:rsid w:val="00085E6E"/>
    <w:rsid w:val="00086105"/>
    <w:rsid w:val="00086DA5"/>
    <w:rsid w:val="00095815"/>
    <w:rsid w:val="0009687B"/>
    <w:rsid w:val="00097754"/>
    <w:rsid w:val="00097FBB"/>
    <w:rsid w:val="000A67AE"/>
    <w:rsid w:val="000A6A83"/>
    <w:rsid w:val="000B3EA4"/>
    <w:rsid w:val="000B4CD6"/>
    <w:rsid w:val="000C29F2"/>
    <w:rsid w:val="000C55D5"/>
    <w:rsid w:val="000C6483"/>
    <w:rsid w:val="000C6AC1"/>
    <w:rsid w:val="000C6C24"/>
    <w:rsid w:val="000D0423"/>
    <w:rsid w:val="000D3AD7"/>
    <w:rsid w:val="000D3C3C"/>
    <w:rsid w:val="000D506D"/>
    <w:rsid w:val="000E17B9"/>
    <w:rsid w:val="000E1972"/>
    <w:rsid w:val="000E3B2D"/>
    <w:rsid w:val="000E7A36"/>
    <w:rsid w:val="000F2AE1"/>
    <w:rsid w:val="000F3AA6"/>
    <w:rsid w:val="000F4239"/>
    <w:rsid w:val="000F456D"/>
    <w:rsid w:val="000F6ED2"/>
    <w:rsid w:val="000F6F3B"/>
    <w:rsid w:val="000F7905"/>
    <w:rsid w:val="000F7CFD"/>
    <w:rsid w:val="00100DC9"/>
    <w:rsid w:val="00101DC2"/>
    <w:rsid w:val="001032B9"/>
    <w:rsid w:val="0010511E"/>
    <w:rsid w:val="00105F0F"/>
    <w:rsid w:val="00106778"/>
    <w:rsid w:val="00114A32"/>
    <w:rsid w:val="00121F00"/>
    <w:rsid w:val="00122831"/>
    <w:rsid w:val="00124F9B"/>
    <w:rsid w:val="00132609"/>
    <w:rsid w:val="00136AD3"/>
    <w:rsid w:val="001378B3"/>
    <w:rsid w:val="00137AC9"/>
    <w:rsid w:val="0014001C"/>
    <w:rsid w:val="0014029B"/>
    <w:rsid w:val="001414C3"/>
    <w:rsid w:val="00141934"/>
    <w:rsid w:val="00141DFC"/>
    <w:rsid w:val="0014303E"/>
    <w:rsid w:val="0014348A"/>
    <w:rsid w:val="00145FB8"/>
    <w:rsid w:val="001473C3"/>
    <w:rsid w:val="001508BF"/>
    <w:rsid w:val="00150AB0"/>
    <w:rsid w:val="0015108A"/>
    <w:rsid w:val="00161113"/>
    <w:rsid w:val="001619BE"/>
    <w:rsid w:val="00162D56"/>
    <w:rsid w:val="00164634"/>
    <w:rsid w:val="00166150"/>
    <w:rsid w:val="00171C81"/>
    <w:rsid w:val="001775A1"/>
    <w:rsid w:val="0018140F"/>
    <w:rsid w:val="00181E64"/>
    <w:rsid w:val="001827AD"/>
    <w:rsid w:val="00183466"/>
    <w:rsid w:val="00186595"/>
    <w:rsid w:val="001879EA"/>
    <w:rsid w:val="00191B82"/>
    <w:rsid w:val="001938BE"/>
    <w:rsid w:val="00193A7A"/>
    <w:rsid w:val="00193F7E"/>
    <w:rsid w:val="00195DA3"/>
    <w:rsid w:val="00195EEB"/>
    <w:rsid w:val="0019700E"/>
    <w:rsid w:val="00197810"/>
    <w:rsid w:val="00197C4C"/>
    <w:rsid w:val="001A0111"/>
    <w:rsid w:val="001A374A"/>
    <w:rsid w:val="001A5D43"/>
    <w:rsid w:val="001B08BA"/>
    <w:rsid w:val="001B26E4"/>
    <w:rsid w:val="001B63C3"/>
    <w:rsid w:val="001C12F2"/>
    <w:rsid w:val="001C4A01"/>
    <w:rsid w:val="001C6285"/>
    <w:rsid w:val="001C7630"/>
    <w:rsid w:val="001D0665"/>
    <w:rsid w:val="001D098E"/>
    <w:rsid w:val="001D3D4E"/>
    <w:rsid w:val="001D5050"/>
    <w:rsid w:val="001D732C"/>
    <w:rsid w:val="001E1170"/>
    <w:rsid w:val="001E50CD"/>
    <w:rsid w:val="001F0120"/>
    <w:rsid w:val="001F0698"/>
    <w:rsid w:val="001F06C8"/>
    <w:rsid w:val="001F09CC"/>
    <w:rsid w:val="001F5139"/>
    <w:rsid w:val="00200B5C"/>
    <w:rsid w:val="002116DB"/>
    <w:rsid w:val="002142D7"/>
    <w:rsid w:val="0021607B"/>
    <w:rsid w:val="00217A14"/>
    <w:rsid w:val="002229FF"/>
    <w:rsid w:val="002277EE"/>
    <w:rsid w:val="00227E1B"/>
    <w:rsid w:val="002321D7"/>
    <w:rsid w:val="00235465"/>
    <w:rsid w:val="00235D1B"/>
    <w:rsid w:val="0023669B"/>
    <w:rsid w:val="0023705F"/>
    <w:rsid w:val="00237E00"/>
    <w:rsid w:val="00241377"/>
    <w:rsid w:val="0024207E"/>
    <w:rsid w:val="002427AB"/>
    <w:rsid w:val="00246EDB"/>
    <w:rsid w:val="00250F87"/>
    <w:rsid w:val="00250FD8"/>
    <w:rsid w:val="00254B07"/>
    <w:rsid w:val="00262175"/>
    <w:rsid w:val="00263305"/>
    <w:rsid w:val="00264616"/>
    <w:rsid w:val="00267F57"/>
    <w:rsid w:val="00270E32"/>
    <w:rsid w:val="002727EB"/>
    <w:rsid w:val="00273A6B"/>
    <w:rsid w:val="00273C8C"/>
    <w:rsid w:val="00283390"/>
    <w:rsid w:val="0028357C"/>
    <w:rsid w:val="00283954"/>
    <w:rsid w:val="00283FB5"/>
    <w:rsid w:val="00284CE9"/>
    <w:rsid w:val="00287F53"/>
    <w:rsid w:val="00293FDE"/>
    <w:rsid w:val="00294D07"/>
    <w:rsid w:val="00296437"/>
    <w:rsid w:val="00296846"/>
    <w:rsid w:val="002A0061"/>
    <w:rsid w:val="002A187C"/>
    <w:rsid w:val="002A373F"/>
    <w:rsid w:val="002A49F5"/>
    <w:rsid w:val="002A66DB"/>
    <w:rsid w:val="002B1D5D"/>
    <w:rsid w:val="002B404E"/>
    <w:rsid w:val="002B45F7"/>
    <w:rsid w:val="002B545F"/>
    <w:rsid w:val="002B5EB0"/>
    <w:rsid w:val="002C103B"/>
    <w:rsid w:val="002C2516"/>
    <w:rsid w:val="002C2583"/>
    <w:rsid w:val="002C3BA5"/>
    <w:rsid w:val="002C4609"/>
    <w:rsid w:val="002C6CD4"/>
    <w:rsid w:val="002D11AE"/>
    <w:rsid w:val="002D16F6"/>
    <w:rsid w:val="002D1DF0"/>
    <w:rsid w:val="002D3E97"/>
    <w:rsid w:val="002D75A9"/>
    <w:rsid w:val="002E05DD"/>
    <w:rsid w:val="002E0B23"/>
    <w:rsid w:val="002E1DB8"/>
    <w:rsid w:val="002E4162"/>
    <w:rsid w:val="002E498E"/>
    <w:rsid w:val="002E5973"/>
    <w:rsid w:val="002F2874"/>
    <w:rsid w:val="002F4D8E"/>
    <w:rsid w:val="00301728"/>
    <w:rsid w:val="00302034"/>
    <w:rsid w:val="00302F5B"/>
    <w:rsid w:val="003032AC"/>
    <w:rsid w:val="00303947"/>
    <w:rsid w:val="00305A82"/>
    <w:rsid w:val="00311525"/>
    <w:rsid w:val="00313D9E"/>
    <w:rsid w:val="0031489E"/>
    <w:rsid w:val="003213F7"/>
    <w:rsid w:val="00324D05"/>
    <w:rsid w:val="0032669D"/>
    <w:rsid w:val="00326EC8"/>
    <w:rsid w:val="003340EE"/>
    <w:rsid w:val="003366DF"/>
    <w:rsid w:val="0034432F"/>
    <w:rsid w:val="00344A30"/>
    <w:rsid w:val="0034632E"/>
    <w:rsid w:val="00346B2A"/>
    <w:rsid w:val="003505BC"/>
    <w:rsid w:val="003511A7"/>
    <w:rsid w:val="003538F7"/>
    <w:rsid w:val="00360450"/>
    <w:rsid w:val="00360860"/>
    <w:rsid w:val="00361375"/>
    <w:rsid w:val="00362BFC"/>
    <w:rsid w:val="00363E59"/>
    <w:rsid w:val="003644FA"/>
    <w:rsid w:val="00365688"/>
    <w:rsid w:val="0037364A"/>
    <w:rsid w:val="00375CF4"/>
    <w:rsid w:val="00376F36"/>
    <w:rsid w:val="00377F73"/>
    <w:rsid w:val="003807D5"/>
    <w:rsid w:val="00380CC1"/>
    <w:rsid w:val="003830C7"/>
    <w:rsid w:val="00383555"/>
    <w:rsid w:val="00383EC1"/>
    <w:rsid w:val="00385640"/>
    <w:rsid w:val="00385E68"/>
    <w:rsid w:val="003862C6"/>
    <w:rsid w:val="0038652C"/>
    <w:rsid w:val="00387363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C8"/>
    <w:rsid w:val="003A27D9"/>
    <w:rsid w:val="003A5342"/>
    <w:rsid w:val="003A58A7"/>
    <w:rsid w:val="003A6EAB"/>
    <w:rsid w:val="003B3FF3"/>
    <w:rsid w:val="003C0779"/>
    <w:rsid w:val="003C7860"/>
    <w:rsid w:val="003D2F56"/>
    <w:rsid w:val="003D443B"/>
    <w:rsid w:val="003D5415"/>
    <w:rsid w:val="003D7E88"/>
    <w:rsid w:val="003E2833"/>
    <w:rsid w:val="003E2C99"/>
    <w:rsid w:val="003E311F"/>
    <w:rsid w:val="003E49CD"/>
    <w:rsid w:val="003E5F36"/>
    <w:rsid w:val="003F49D3"/>
    <w:rsid w:val="003F4B92"/>
    <w:rsid w:val="003F73F3"/>
    <w:rsid w:val="0040300A"/>
    <w:rsid w:val="00405CF8"/>
    <w:rsid w:val="004077A6"/>
    <w:rsid w:val="00407D97"/>
    <w:rsid w:val="0041064C"/>
    <w:rsid w:val="00411DC4"/>
    <w:rsid w:val="004161F5"/>
    <w:rsid w:val="0042159B"/>
    <w:rsid w:val="00422A7D"/>
    <w:rsid w:val="00422A8E"/>
    <w:rsid w:val="004243FA"/>
    <w:rsid w:val="00424634"/>
    <w:rsid w:val="00424B42"/>
    <w:rsid w:val="0043302D"/>
    <w:rsid w:val="004335BF"/>
    <w:rsid w:val="004353E7"/>
    <w:rsid w:val="00435503"/>
    <w:rsid w:val="00435B86"/>
    <w:rsid w:val="00436DDD"/>
    <w:rsid w:val="004373F0"/>
    <w:rsid w:val="0043749D"/>
    <w:rsid w:val="00437ED1"/>
    <w:rsid w:val="00440B05"/>
    <w:rsid w:val="004475A5"/>
    <w:rsid w:val="0044789E"/>
    <w:rsid w:val="00447A4A"/>
    <w:rsid w:val="00447CB4"/>
    <w:rsid w:val="004500B7"/>
    <w:rsid w:val="00450EBA"/>
    <w:rsid w:val="004513E8"/>
    <w:rsid w:val="00452962"/>
    <w:rsid w:val="004541FB"/>
    <w:rsid w:val="00455AA4"/>
    <w:rsid w:val="00457510"/>
    <w:rsid w:val="004617F5"/>
    <w:rsid w:val="004654AE"/>
    <w:rsid w:val="00466DED"/>
    <w:rsid w:val="00471D76"/>
    <w:rsid w:val="00472DAB"/>
    <w:rsid w:val="00475CCA"/>
    <w:rsid w:val="00483295"/>
    <w:rsid w:val="00483A63"/>
    <w:rsid w:val="004870D9"/>
    <w:rsid w:val="00487403"/>
    <w:rsid w:val="004919D9"/>
    <w:rsid w:val="004943EA"/>
    <w:rsid w:val="00494C5F"/>
    <w:rsid w:val="004958B6"/>
    <w:rsid w:val="00497F8B"/>
    <w:rsid w:val="004A3E9E"/>
    <w:rsid w:val="004A5BDC"/>
    <w:rsid w:val="004B0ECC"/>
    <w:rsid w:val="004B2515"/>
    <w:rsid w:val="004B268D"/>
    <w:rsid w:val="004B691F"/>
    <w:rsid w:val="004C456C"/>
    <w:rsid w:val="004C5949"/>
    <w:rsid w:val="004C5FF5"/>
    <w:rsid w:val="004C66C9"/>
    <w:rsid w:val="004C71C6"/>
    <w:rsid w:val="004D2545"/>
    <w:rsid w:val="004D47E9"/>
    <w:rsid w:val="004D7937"/>
    <w:rsid w:val="004D7CE0"/>
    <w:rsid w:val="004D7FF7"/>
    <w:rsid w:val="004E04B1"/>
    <w:rsid w:val="004E06D2"/>
    <w:rsid w:val="004E0C5F"/>
    <w:rsid w:val="004E2BFD"/>
    <w:rsid w:val="004E5D5A"/>
    <w:rsid w:val="004E639E"/>
    <w:rsid w:val="004E6694"/>
    <w:rsid w:val="004F39EB"/>
    <w:rsid w:val="004F4AB6"/>
    <w:rsid w:val="004F5B7F"/>
    <w:rsid w:val="004F5E75"/>
    <w:rsid w:val="00503151"/>
    <w:rsid w:val="00510283"/>
    <w:rsid w:val="00514702"/>
    <w:rsid w:val="00515760"/>
    <w:rsid w:val="005166D5"/>
    <w:rsid w:val="0051771B"/>
    <w:rsid w:val="005215EE"/>
    <w:rsid w:val="00523D73"/>
    <w:rsid w:val="00525544"/>
    <w:rsid w:val="00527C76"/>
    <w:rsid w:val="00530FB2"/>
    <w:rsid w:val="00532A17"/>
    <w:rsid w:val="005367B4"/>
    <w:rsid w:val="005444BA"/>
    <w:rsid w:val="00544CBF"/>
    <w:rsid w:val="005464E6"/>
    <w:rsid w:val="00552757"/>
    <w:rsid w:val="00552FA9"/>
    <w:rsid w:val="005536FC"/>
    <w:rsid w:val="00554C4B"/>
    <w:rsid w:val="00561BAF"/>
    <w:rsid w:val="005624F2"/>
    <w:rsid w:val="00562517"/>
    <w:rsid w:val="00572687"/>
    <w:rsid w:val="005743BE"/>
    <w:rsid w:val="00574449"/>
    <w:rsid w:val="00575F57"/>
    <w:rsid w:val="00576551"/>
    <w:rsid w:val="00576AE5"/>
    <w:rsid w:val="00577EF9"/>
    <w:rsid w:val="0058058A"/>
    <w:rsid w:val="005811BF"/>
    <w:rsid w:val="00590E27"/>
    <w:rsid w:val="00591C22"/>
    <w:rsid w:val="00597D11"/>
    <w:rsid w:val="005A114A"/>
    <w:rsid w:val="005A32A7"/>
    <w:rsid w:val="005A59F0"/>
    <w:rsid w:val="005A6760"/>
    <w:rsid w:val="005A69B7"/>
    <w:rsid w:val="005B0707"/>
    <w:rsid w:val="005B16C2"/>
    <w:rsid w:val="005B2121"/>
    <w:rsid w:val="005B2212"/>
    <w:rsid w:val="005B293D"/>
    <w:rsid w:val="005B3487"/>
    <w:rsid w:val="005B4E9D"/>
    <w:rsid w:val="005B5F5F"/>
    <w:rsid w:val="005C180B"/>
    <w:rsid w:val="005C22FC"/>
    <w:rsid w:val="005C3053"/>
    <w:rsid w:val="005C6620"/>
    <w:rsid w:val="005D1C34"/>
    <w:rsid w:val="005D3245"/>
    <w:rsid w:val="005D3F79"/>
    <w:rsid w:val="005D46D2"/>
    <w:rsid w:val="005D4986"/>
    <w:rsid w:val="005D5BEC"/>
    <w:rsid w:val="005D5D5E"/>
    <w:rsid w:val="005E138C"/>
    <w:rsid w:val="005E3A41"/>
    <w:rsid w:val="005E3C4B"/>
    <w:rsid w:val="005E5AC9"/>
    <w:rsid w:val="005E7A67"/>
    <w:rsid w:val="005F1B1F"/>
    <w:rsid w:val="005F2CD9"/>
    <w:rsid w:val="005F3105"/>
    <w:rsid w:val="005F4899"/>
    <w:rsid w:val="005F49A4"/>
    <w:rsid w:val="005F4BAA"/>
    <w:rsid w:val="005F5108"/>
    <w:rsid w:val="005F5C1E"/>
    <w:rsid w:val="005F6017"/>
    <w:rsid w:val="005F710C"/>
    <w:rsid w:val="0060048D"/>
    <w:rsid w:val="00602D77"/>
    <w:rsid w:val="0060559F"/>
    <w:rsid w:val="00606028"/>
    <w:rsid w:val="00606F4C"/>
    <w:rsid w:val="00607BB1"/>
    <w:rsid w:val="006127E3"/>
    <w:rsid w:val="0061594D"/>
    <w:rsid w:val="00620A5B"/>
    <w:rsid w:val="00620F42"/>
    <w:rsid w:val="006260F5"/>
    <w:rsid w:val="00635A62"/>
    <w:rsid w:val="006369B6"/>
    <w:rsid w:val="00637C31"/>
    <w:rsid w:val="00640352"/>
    <w:rsid w:val="00641168"/>
    <w:rsid w:val="0064259A"/>
    <w:rsid w:val="006462D8"/>
    <w:rsid w:val="006470A4"/>
    <w:rsid w:val="00650404"/>
    <w:rsid w:val="00652A8A"/>
    <w:rsid w:val="00653A05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177"/>
    <w:rsid w:val="00680F7C"/>
    <w:rsid w:val="006833B2"/>
    <w:rsid w:val="00684487"/>
    <w:rsid w:val="00685DE9"/>
    <w:rsid w:val="00695323"/>
    <w:rsid w:val="00695C27"/>
    <w:rsid w:val="00696001"/>
    <w:rsid w:val="006964B9"/>
    <w:rsid w:val="006A0051"/>
    <w:rsid w:val="006A075A"/>
    <w:rsid w:val="006A1A74"/>
    <w:rsid w:val="006A4044"/>
    <w:rsid w:val="006A4296"/>
    <w:rsid w:val="006A526E"/>
    <w:rsid w:val="006A6199"/>
    <w:rsid w:val="006A6E37"/>
    <w:rsid w:val="006A7F0B"/>
    <w:rsid w:val="006B08C5"/>
    <w:rsid w:val="006B46B5"/>
    <w:rsid w:val="006B6FC0"/>
    <w:rsid w:val="006C0112"/>
    <w:rsid w:val="006C2B45"/>
    <w:rsid w:val="006C44F3"/>
    <w:rsid w:val="006C5157"/>
    <w:rsid w:val="006C6CDD"/>
    <w:rsid w:val="006C71A5"/>
    <w:rsid w:val="006D025F"/>
    <w:rsid w:val="006D2F8C"/>
    <w:rsid w:val="006D4787"/>
    <w:rsid w:val="006D680F"/>
    <w:rsid w:val="006E1A35"/>
    <w:rsid w:val="006E3620"/>
    <w:rsid w:val="006E3716"/>
    <w:rsid w:val="006E4310"/>
    <w:rsid w:val="006E4914"/>
    <w:rsid w:val="006E6704"/>
    <w:rsid w:val="006E753E"/>
    <w:rsid w:val="006E7814"/>
    <w:rsid w:val="006E7C36"/>
    <w:rsid w:val="006F1ADD"/>
    <w:rsid w:val="006F5E7E"/>
    <w:rsid w:val="006F67A9"/>
    <w:rsid w:val="006F7693"/>
    <w:rsid w:val="0070075C"/>
    <w:rsid w:val="00701460"/>
    <w:rsid w:val="00702354"/>
    <w:rsid w:val="0070411A"/>
    <w:rsid w:val="00704B7E"/>
    <w:rsid w:val="00710E1D"/>
    <w:rsid w:val="00711802"/>
    <w:rsid w:val="007136EC"/>
    <w:rsid w:val="00713B20"/>
    <w:rsid w:val="00716771"/>
    <w:rsid w:val="0072293B"/>
    <w:rsid w:val="00723904"/>
    <w:rsid w:val="007329D4"/>
    <w:rsid w:val="00732F07"/>
    <w:rsid w:val="00735112"/>
    <w:rsid w:val="007351AE"/>
    <w:rsid w:val="00736AEC"/>
    <w:rsid w:val="00743216"/>
    <w:rsid w:val="00751635"/>
    <w:rsid w:val="0075396B"/>
    <w:rsid w:val="007560DA"/>
    <w:rsid w:val="00756485"/>
    <w:rsid w:val="00763E03"/>
    <w:rsid w:val="00766E74"/>
    <w:rsid w:val="0076742D"/>
    <w:rsid w:val="00770ADE"/>
    <w:rsid w:val="00772B5B"/>
    <w:rsid w:val="00772DC4"/>
    <w:rsid w:val="00777430"/>
    <w:rsid w:val="0078345E"/>
    <w:rsid w:val="007854D5"/>
    <w:rsid w:val="0078606B"/>
    <w:rsid w:val="007866D1"/>
    <w:rsid w:val="00787277"/>
    <w:rsid w:val="00787C9F"/>
    <w:rsid w:val="00787FED"/>
    <w:rsid w:val="0079093B"/>
    <w:rsid w:val="00790F69"/>
    <w:rsid w:val="00793107"/>
    <w:rsid w:val="007A00AF"/>
    <w:rsid w:val="007A0F3E"/>
    <w:rsid w:val="007A3671"/>
    <w:rsid w:val="007A5A41"/>
    <w:rsid w:val="007A5A66"/>
    <w:rsid w:val="007A7994"/>
    <w:rsid w:val="007B2579"/>
    <w:rsid w:val="007C27F5"/>
    <w:rsid w:val="007C5BB0"/>
    <w:rsid w:val="007C6890"/>
    <w:rsid w:val="007C6D5C"/>
    <w:rsid w:val="007D18EF"/>
    <w:rsid w:val="007D3E4D"/>
    <w:rsid w:val="007D5A6D"/>
    <w:rsid w:val="007D5C30"/>
    <w:rsid w:val="007D754A"/>
    <w:rsid w:val="007D7F8A"/>
    <w:rsid w:val="007E2943"/>
    <w:rsid w:val="007E5992"/>
    <w:rsid w:val="007E67C5"/>
    <w:rsid w:val="007E67EB"/>
    <w:rsid w:val="007E6A80"/>
    <w:rsid w:val="007E6F3B"/>
    <w:rsid w:val="007E7A86"/>
    <w:rsid w:val="007F237A"/>
    <w:rsid w:val="007F3F16"/>
    <w:rsid w:val="007F5A3B"/>
    <w:rsid w:val="007F6B63"/>
    <w:rsid w:val="007F7888"/>
    <w:rsid w:val="0080089C"/>
    <w:rsid w:val="008069E6"/>
    <w:rsid w:val="00806C1B"/>
    <w:rsid w:val="00807E8A"/>
    <w:rsid w:val="00810D2B"/>
    <w:rsid w:val="00811BC4"/>
    <w:rsid w:val="0082040C"/>
    <w:rsid w:val="008224AB"/>
    <w:rsid w:val="00822588"/>
    <w:rsid w:val="00824265"/>
    <w:rsid w:val="00824535"/>
    <w:rsid w:val="00826F33"/>
    <w:rsid w:val="0082750D"/>
    <w:rsid w:val="00827AD0"/>
    <w:rsid w:val="00830552"/>
    <w:rsid w:val="00830E08"/>
    <w:rsid w:val="00834E41"/>
    <w:rsid w:val="00835709"/>
    <w:rsid w:val="00837E16"/>
    <w:rsid w:val="008440EF"/>
    <w:rsid w:val="008442C1"/>
    <w:rsid w:val="0084430F"/>
    <w:rsid w:val="00846923"/>
    <w:rsid w:val="008470BD"/>
    <w:rsid w:val="00852270"/>
    <w:rsid w:val="00853C11"/>
    <w:rsid w:val="008566E4"/>
    <w:rsid w:val="008604A1"/>
    <w:rsid w:val="0086140E"/>
    <w:rsid w:val="008617DC"/>
    <w:rsid w:val="00865F26"/>
    <w:rsid w:val="00872A4C"/>
    <w:rsid w:val="00872BBB"/>
    <w:rsid w:val="008732EB"/>
    <w:rsid w:val="0087493F"/>
    <w:rsid w:val="008826BB"/>
    <w:rsid w:val="00882C76"/>
    <w:rsid w:val="00884711"/>
    <w:rsid w:val="008856CD"/>
    <w:rsid w:val="00886C87"/>
    <w:rsid w:val="008952B9"/>
    <w:rsid w:val="008A35F6"/>
    <w:rsid w:val="008A3822"/>
    <w:rsid w:val="008A42AD"/>
    <w:rsid w:val="008B2E35"/>
    <w:rsid w:val="008B3359"/>
    <w:rsid w:val="008B438C"/>
    <w:rsid w:val="008B4449"/>
    <w:rsid w:val="008C1F8C"/>
    <w:rsid w:val="008C26DC"/>
    <w:rsid w:val="008C3FE2"/>
    <w:rsid w:val="008C58A8"/>
    <w:rsid w:val="008C62AA"/>
    <w:rsid w:val="008C6642"/>
    <w:rsid w:val="008D038B"/>
    <w:rsid w:val="008D24CC"/>
    <w:rsid w:val="008D5822"/>
    <w:rsid w:val="008D797B"/>
    <w:rsid w:val="008E1EDB"/>
    <w:rsid w:val="008E21F6"/>
    <w:rsid w:val="008E2652"/>
    <w:rsid w:val="008E3C14"/>
    <w:rsid w:val="008E4366"/>
    <w:rsid w:val="008E44D9"/>
    <w:rsid w:val="008E45C8"/>
    <w:rsid w:val="008E63D1"/>
    <w:rsid w:val="008E7242"/>
    <w:rsid w:val="008F008C"/>
    <w:rsid w:val="008F0554"/>
    <w:rsid w:val="008F1B9B"/>
    <w:rsid w:val="008F6D80"/>
    <w:rsid w:val="008F76E5"/>
    <w:rsid w:val="009000EB"/>
    <w:rsid w:val="0090217F"/>
    <w:rsid w:val="009029BB"/>
    <w:rsid w:val="009030F7"/>
    <w:rsid w:val="00905C16"/>
    <w:rsid w:val="0090739C"/>
    <w:rsid w:val="009128C1"/>
    <w:rsid w:val="009164FC"/>
    <w:rsid w:val="009210B9"/>
    <w:rsid w:val="009239CD"/>
    <w:rsid w:val="00926F22"/>
    <w:rsid w:val="00930D5E"/>
    <w:rsid w:val="009337C1"/>
    <w:rsid w:val="009350BB"/>
    <w:rsid w:val="009360B5"/>
    <w:rsid w:val="00936217"/>
    <w:rsid w:val="009370F9"/>
    <w:rsid w:val="0094219E"/>
    <w:rsid w:val="009428DC"/>
    <w:rsid w:val="00943366"/>
    <w:rsid w:val="009466EB"/>
    <w:rsid w:val="0094703F"/>
    <w:rsid w:val="00950899"/>
    <w:rsid w:val="00951439"/>
    <w:rsid w:val="009539A3"/>
    <w:rsid w:val="00957527"/>
    <w:rsid w:val="00960E38"/>
    <w:rsid w:val="00965B42"/>
    <w:rsid w:val="00967B0C"/>
    <w:rsid w:val="0097147D"/>
    <w:rsid w:val="00971F8A"/>
    <w:rsid w:val="00972D5B"/>
    <w:rsid w:val="009751BC"/>
    <w:rsid w:val="00975910"/>
    <w:rsid w:val="00983B4B"/>
    <w:rsid w:val="00983E6B"/>
    <w:rsid w:val="009849F0"/>
    <w:rsid w:val="009866DD"/>
    <w:rsid w:val="00990B27"/>
    <w:rsid w:val="00991044"/>
    <w:rsid w:val="009920C8"/>
    <w:rsid w:val="00992931"/>
    <w:rsid w:val="00992E30"/>
    <w:rsid w:val="0099302F"/>
    <w:rsid w:val="0099562B"/>
    <w:rsid w:val="009973DE"/>
    <w:rsid w:val="00997537"/>
    <w:rsid w:val="009A1387"/>
    <w:rsid w:val="009A449F"/>
    <w:rsid w:val="009A548B"/>
    <w:rsid w:val="009A5CCA"/>
    <w:rsid w:val="009A5F2F"/>
    <w:rsid w:val="009A686C"/>
    <w:rsid w:val="009A7F2F"/>
    <w:rsid w:val="009B0C94"/>
    <w:rsid w:val="009B1839"/>
    <w:rsid w:val="009B4A40"/>
    <w:rsid w:val="009B559A"/>
    <w:rsid w:val="009B59F8"/>
    <w:rsid w:val="009B5BBE"/>
    <w:rsid w:val="009B64B7"/>
    <w:rsid w:val="009C7121"/>
    <w:rsid w:val="009D06AB"/>
    <w:rsid w:val="009D0B2C"/>
    <w:rsid w:val="009D2348"/>
    <w:rsid w:val="009D27E7"/>
    <w:rsid w:val="009D6566"/>
    <w:rsid w:val="009D6B53"/>
    <w:rsid w:val="009E1947"/>
    <w:rsid w:val="009E25C9"/>
    <w:rsid w:val="009E272C"/>
    <w:rsid w:val="009E3C72"/>
    <w:rsid w:val="009E48C7"/>
    <w:rsid w:val="009F0D55"/>
    <w:rsid w:val="009F3BF9"/>
    <w:rsid w:val="009F4C14"/>
    <w:rsid w:val="00A111B4"/>
    <w:rsid w:val="00A116CE"/>
    <w:rsid w:val="00A12AED"/>
    <w:rsid w:val="00A138A8"/>
    <w:rsid w:val="00A1432F"/>
    <w:rsid w:val="00A14534"/>
    <w:rsid w:val="00A14DB0"/>
    <w:rsid w:val="00A15569"/>
    <w:rsid w:val="00A159D8"/>
    <w:rsid w:val="00A16398"/>
    <w:rsid w:val="00A17022"/>
    <w:rsid w:val="00A17138"/>
    <w:rsid w:val="00A171FD"/>
    <w:rsid w:val="00A20E5C"/>
    <w:rsid w:val="00A221DC"/>
    <w:rsid w:val="00A22AB3"/>
    <w:rsid w:val="00A23908"/>
    <w:rsid w:val="00A2612B"/>
    <w:rsid w:val="00A26818"/>
    <w:rsid w:val="00A31094"/>
    <w:rsid w:val="00A34047"/>
    <w:rsid w:val="00A34300"/>
    <w:rsid w:val="00A34E0B"/>
    <w:rsid w:val="00A36B5E"/>
    <w:rsid w:val="00A37A0C"/>
    <w:rsid w:val="00A409A7"/>
    <w:rsid w:val="00A41242"/>
    <w:rsid w:val="00A42D5E"/>
    <w:rsid w:val="00A45CEE"/>
    <w:rsid w:val="00A47E95"/>
    <w:rsid w:val="00A50DBA"/>
    <w:rsid w:val="00A528F0"/>
    <w:rsid w:val="00A620AF"/>
    <w:rsid w:val="00A62335"/>
    <w:rsid w:val="00A62B7A"/>
    <w:rsid w:val="00A63ED1"/>
    <w:rsid w:val="00A650D0"/>
    <w:rsid w:val="00A66713"/>
    <w:rsid w:val="00A677BC"/>
    <w:rsid w:val="00A713E1"/>
    <w:rsid w:val="00A757D3"/>
    <w:rsid w:val="00A76397"/>
    <w:rsid w:val="00A771FF"/>
    <w:rsid w:val="00A80EB0"/>
    <w:rsid w:val="00A84BDB"/>
    <w:rsid w:val="00A8529E"/>
    <w:rsid w:val="00A91019"/>
    <w:rsid w:val="00A91F46"/>
    <w:rsid w:val="00A946C8"/>
    <w:rsid w:val="00A94AF3"/>
    <w:rsid w:val="00AA26C4"/>
    <w:rsid w:val="00AA3D24"/>
    <w:rsid w:val="00AA6F32"/>
    <w:rsid w:val="00AB0690"/>
    <w:rsid w:val="00AB07F9"/>
    <w:rsid w:val="00AB117B"/>
    <w:rsid w:val="00AB2823"/>
    <w:rsid w:val="00AB32B7"/>
    <w:rsid w:val="00AB6DB3"/>
    <w:rsid w:val="00AC09E4"/>
    <w:rsid w:val="00AC0EBB"/>
    <w:rsid w:val="00AC314B"/>
    <w:rsid w:val="00AC4511"/>
    <w:rsid w:val="00AC49A0"/>
    <w:rsid w:val="00AC5CA9"/>
    <w:rsid w:val="00AC6E03"/>
    <w:rsid w:val="00AD2D72"/>
    <w:rsid w:val="00AD3F84"/>
    <w:rsid w:val="00AD56A8"/>
    <w:rsid w:val="00AD699B"/>
    <w:rsid w:val="00AD744E"/>
    <w:rsid w:val="00AE15E2"/>
    <w:rsid w:val="00AE2D48"/>
    <w:rsid w:val="00AE5011"/>
    <w:rsid w:val="00AF18F3"/>
    <w:rsid w:val="00AF734B"/>
    <w:rsid w:val="00B01EE2"/>
    <w:rsid w:val="00B02E31"/>
    <w:rsid w:val="00B03074"/>
    <w:rsid w:val="00B03F1B"/>
    <w:rsid w:val="00B068F3"/>
    <w:rsid w:val="00B07969"/>
    <w:rsid w:val="00B12466"/>
    <w:rsid w:val="00B15160"/>
    <w:rsid w:val="00B20558"/>
    <w:rsid w:val="00B227EC"/>
    <w:rsid w:val="00B22973"/>
    <w:rsid w:val="00B23EE6"/>
    <w:rsid w:val="00B25E18"/>
    <w:rsid w:val="00B3118B"/>
    <w:rsid w:val="00B3138B"/>
    <w:rsid w:val="00B31753"/>
    <w:rsid w:val="00B3281B"/>
    <w:rsid w:val="00B32DFA"/>
    <w:rsid w:val="00B34230"/>
    <w:rsid w:val="00B34241"/>
    <w:rsid w:val="00B37844"/>
    <w:rsid w:val="00B4012B"/>
    <w:rsid w:val="00B40844"/>
    <w:rsid w:val="00B426C6"/>
    <w:rsid w:val="00B42A1E"/>
    <w:rsid w:val="00B45F5C"/>
    <w:rsid w:val="00B46575"/>
    <w:rsid w:val="00B53EE1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1871"/>
    <w:rsid w:val="00B7544B"/>
    <w:rsid w:val="00B7698C"/>
    <w:rsid w:val="00B80E46"/>
    <w:rsid w:val="00B810AB"/>
    <w:rsid w:val="00B83575"/>
    <w:rsid w:val="00B83F51"/>
    <w:rsid w:val="00B850AA"/>
    <w:rsid w:val="00B85580"/>
    <w:rsid w:val="00B85B7D"/>
    <w:rsid w:val="00B920E4"/>
    <w:rsid w:val="00B92C28"/>
    <w:rsid w:val="00B960C2"/>
    <w:rsid w:val="00B97EB8"/>
    <w:rsid w:val="00BA0B7A"/>
    <w:rsid w:val="00BA12EB"/>
    <w:rsid w:val="00BA3CF2"/>
    <w:rsid w:val="00BA5895"/>
    <w:rsid w:val="00BA5C51"/>
    <w:rsid w:val="00BA5CC6"/>
    <w:rsid w:val="00BA67C9"/>
    <w:rsid w:val="00BB3A82"/>
    <w:rsid w:val="00BB4DE5"/>
    <w:rsid w:val="00BC0B41"/>
    <w:rsid w:val="00BC2617"/>
    <w:rsid w:val="00BC5584"/>
    <w:rsid w:val="00BC5C64"/>
    <w:rsid w:val="00BC5E5F"/>
    <w:rsid w:val="00BC7075"/>
    <w:rsid w:val="00BC7A7C"/>
    <w:rsid w:val="00BD474B"/>
    <w:rsid w:val="00BD476A"/>
    <w:rsid w:val="00BD47C6"/>
    <w:rsid w:val="00BD5057"/>
    <w:rsid w:val="00BD6053"/>
    <w:rsid w:val="00BE022E"/>
    <w:rsid w:val="00BE1865"/>
    <w:rsid w:val="00BE2EFC"/>
    <w:rsid w:val="00BE3ADC"/>
    <w:rsid w:val="00BE4A78"/>
    <w:rsid w:val="00BE6BB0"/>
    <w:rsid w:val="00BF13FB"/>
    <w:rsid w:val="00BF303C"/>
    <w:rsid w:val="00BF5360"/>
    <w:rsid w:val="00BF66DA"/>
    <w:rsid w:val="00BF7EE6"/>
    <w:rsid w:val="00C01671"/>
    <w:rsid w:val="00C01AC0"/>
    <w:rsid w:val="00C045FB"/>
    <w:rsid w:val="00C04773"/>
    <w:rsid w:val="00C049D4"/>
    <w:rsid w:val="00C04AD4"/>
    <w:rsid w:val="00C04E41"/>
    <w:rsid w:val="00C05247"/>
    <w:rsid w:val="00C0689D"/>
    <w:rsid w:val="00C11DE9"/>
    <w:rsid w:val="00C125AB"/>
    <w:rsid w:val="00C14244"/>
    <w:rsid w:val="00C149DF"/>
    <w:rsid w:val="00C15DF3"/>
    <w:rsid w:val="00C203E8"/>
    <w:rsid w:val="00C24BDB"/>
    <w:rsid w:val="00C25D2B"/>
    <w:rsid w:val="00C30553"/>
    <w:rsid w:val="00C32232"/>
    <w:rsid w:val="00C35793"/>
    <w:rsid w:val="00C43F5D"/>
    <w:rsid w:val="00C45109"/>
    <w:rsid w:val="00C45FC8"/>
    <w:rsid w:val="00C51640"/>
    <w:rsid w:val="00C51E47"/>
    <w:rsid w:val="00C5467D"/>
    <w:rsid w:val="00C610C1"/>
    <w:rsid w:val="00C635F4"/>
    <w:rsid w:val="00C75703"/>
    <w:rsid w:val="00C81D0C"/>
    <w:rsid w:val="00C81E21"/>
    <w:rsid w:val="00C83699"/>
    <w:rsid w:val="00C842CD"/>
    <w:rsid w:val="00C849E4"/>
    <w:rsid w:val="00C85AE5"/>
    <w:rsid w:val="00C869A8"/>
    <w:rsid w:val="00C86B51"/>
    <w:rsid w:val="00C8781F"/>
    <w:rsid w:val="00C90E3E"/>
    <w:rsid w:val="00C92D39"/>
    <w:rsid w:val="00C95301"/>
    <w:rsid w:val="00C953C3"/>
    <w:rsid w:val="00C96906"/>
    <w:rsid w:val="00C96C5A"/>
    <w:rsid w:val="00C97FF4"/>
    <w:rsid w:val="00CA12C1"/>
    <w:rsid w:val="00CA20D8"/>
    <w:rsid w:val="00CA27FA"/>
    <w:rsid w:val="00CA3710"/>
    <w:rsid w:val="00CA3E1A"/>
    <w:rsid w:val="00CA46F6"/>
    <w:rsid w:val="00CA57D2"/>
    <w:rsid w:val="00CB2529"/>
    <w:rsid w:val="00CB3352"/>
    <w:rsid w:val="00CB57EF"/>
    <w:rsid w:val="00CB5EC5"/>
    <w:rsid w:val="00CB61CA"/>
    <w:rsid w:val="00CC4BD6"/>
    <w:rsid w:val="00CC7405"/>
    <w:rsid w:val="00CC781A"/>
    <w:rsid w:val="00CD15C5"/>
    <w:rsid w:val="00CD2CFC"/>
    <w:rsid w:val="00CD3E52"/>
    <w:rsid w:val="00CD40A2"/>
    <w:rsid w:val="00CD54C3"/>
    <w:rsid w:val="00CD5765"/>
    <w:rsid w:val="00CD5BB1"/>
    <w:rsid w:val="00CD5E2C"/>
    <w:rsid w:val="00CE0D5C"/>
    <w:rsid w:val="00CE21E8"/>
    <w:rsid w:val="00CE6721"/>
    <w:rsid w:val="00CF1B1E"/>
    <w:rsid w:val="00CF25BE"/>
    <w:rsid w:val="00CF30FF"/>
    <w:rsid w:val="00CF697D"/>
    <w:rsid w:val="00D0031E"/>
    <w:rsid w:val="00D00F4E"/>
    <w:rsid w:val="00D02DD9"/>
    <w:rsid w:val="00D040E1"/>
    <w:rsid w:val="00D049E9"/>
    <w:rsid w:val="00D063BD"/>
    <w:rsid w:val="00D137BF"/>
    <w:rsid w:val="00D142A2"/>
    <w:rsid w:val="00D16E05"/>
    <w:rsid w:val="00D176ED"/>
    <w:rsid w:val="00D1790D"/>
    <w:rsid w:val="00D17D92"/>
    <w:rsid w:val="00D2278E"/>
    <w:rsid w:val="00D239C4"/>
    <w:rsid w:val="00D24E3D"/>
    <w:rsid w:val="00D25D54"/>
    <w:rsid w:val="00D31063"/>
    <w:rsid w:val="00D32FFE"/>
    <w:rsid w:val="00D35B42"/>
    <w:rsid w:val="00D360E5"/>
    <w:rsid w:val="00D42AE6"/>
    <w:rsid w:val="00D42BFD"/>
    <w:rsid w:val="00D42FF0"/>
    <w:rsid w:val="00D46FBA"/>
    <w:rsid w:val="00D47A2E"/>
    <w:rsid w:val="00D52A8A"/>
    <w:rsid w:val="00D53536"/>
    <w:rsid w:val="00D54E7E"/>
    <w:rsid w:val="00D578BE"/>
    <w:rsid w:val="00D6385C"/>
    <w:rsid w:val="00D659B8"/>
    <w:rsid w:val="00D66047"/>
    <w:rsid w:val="00D7171D"/>
    <w:rsid w:val="00D71866"/>
    <w:rsid w:val="00D75088"/>
    <w:rsid w:val="00D83B74"/>
    <w:rsid w:val="00D9209E"/>
    <w:rsid w:val="00D938E0"/>
    <w:rsid w:val="00D94095"/>
    <w:rsid w:val="00D954BC"/>
    <w:rsid w:val="00D96CDA"/>
    <w:rsid w:val="00DA10F8"/>
    <w:rsid w:val="00DA2B65"/>
    <w:rsid w:val="00DA30B9"/>
    <w:rsid w:val="00DA3362"/>
    <w:rsid w:val="00DA4D4F"/>
    <w:rsid w:val="00DA61FD"/>
    <w:rsid w:val="00DA692F"/>
    <w:rsid w:val="00DA6FE0"/>
    <w:rsid w:val="00DA73B4"/>
    <w:rsid w:val="00DB0042"/>
    <w:rsid w:val="00DB1105"/>
    <w:rsid w:val="00DB27D9"/>
    <w:rsid w:val="00DB3294"/>
    <w:rsid w:val="00DB711B"/>
    <w:rsid w:val="00DB722C"/>
    <w:rsid w:val="00DC0663"/>
    <w:rsid w:val="00DC3043"/>
    <w:rsid w:val="00DC4BAE"/>
    <w:rsid w:val="00DC58F2"/>
    <w:rsid w:val="00DC5C2D"/>
    <w:rsid w:val="00DC6C31"/>
    <w:rsid w:val="00DC73E2"/>
    <w:rsid w:val="00DC7D0F"/>
    <w:rsid w:val="00DD198F"/>
    <w:rsid w:val="00DD1A84"/>
    <w:rsid w:val="00DD32A3"/>
    <w:rsid w:val="00DD45C5"/>
    <w:rsid w:val="00DD6AEC"/>
    <w:rsid w:val="00DD6DCF"/>
    <w:rsid w:val="00DE159D"/>
    <w:rsid w:val="00DE1D3E"/>
    <w:rsid w:val="00DE3A6F"/>
    <w:rsid w:val="00DE45F5"/>
    <w:rsid w:val="00DE5697"/>
    <w:rsid w:val="00DE7671"/>
    <w:rsid w:val="00DF00E2"/>
    <w:rsid w:val="00DF34B5"/>
    <w:rsid w:val="00DF4706"/>
    <w:rsid w:val="00DF4C92"/>
    <w:rsid w:val="00DF65EF"/>
    <w:rsid w:val="00E007C7"/>
    <w:rsid w:val="00E01248"/>
    <w:rsid w:val="00E03E71"/>
    <w:rsid w:val="00E047B8"/>
    <w:rsid w:val="00E05FD7"/>
    <w:rsid w:val="00E0777C"/>
    <w:rsid w:val="00E13996"/>
    <w:rsid w:val="00E15F9D"/>
    <w:rsid w:val="00E16E97"/>
    <w:rsid w:val="00E217A8"/>
    <w:rsid w:val="00E219F7"/>
    <w:rsid w:val="00E248FC"/>
    <w:rsid w:val="00E27D92"/>
    <w:rsid w:val="00E30DF1"/>
    <w:rsid w:val="00E336F2"/>
    <w:rsid w:val="00E337E6"/>
    <w:rsid w:val="00E35BEB"/>
    <w:rsid w:val="00E4069D"/>
    <w:rsid w:val="00E42A6A"/>
    <w:rsid w:val="00E45AE4"/>
    <w:rsid w:val="00E47E02"/>
    <w:rsid w:val="00E507CD"/>
    <w:rsid w:val="00E512B6"/>
    <w:rsid w:val="00E52541"/>
    <w:rsid w:val="00E54ED6"/>
    <w:rsid w:val="00E5546E"/>
    <w:rsid w:val="00E56BB9"/>
    <w:rsid w:val="00E57958"/>
    <w:rsid w:val="00E613F4"/>
    <w:rsid w:val="00E63437"/>
    <w:rsid w:val="00E635BD"/>
    <w:rsid w:val="00E657A7"/>
    <w:rsid w:val="00E65D9F"/>
    <w:rsid w:val="00E66B92"/>
    <w:rsid w:val="00E704E1"/>
    <w:rsid w:val="00E708AC"/>
    <w:rsid w:val="00E71456"/>
    <w:rsid w:val="00E716B6"/>
    <w:rsid w:val="00E71DC8"/>
    <w:rsid w:val="00E764B7"/>
    <w:rsid w:val="00E778D8"/>
    <w:rsid w:val="00E80643"/>
    <w:rsid w:val="00E8450D"/>
    <w:rsid w:val="00E84991"/>
    <w:rsid w:val="00E84D2A"/>
    <w:rsid w:val="00E86710"/>
    <w:rsid w:val="00E90370"/>
    <w:rsid w:val="00E91F66"/>
    <w:rsid w:val="00E92897"/>
    <w:rsid w:val="00E94F33"/>
    <w:rsid w:val="00E95E0E"/>
    <w:rsid w:val="00EA00D5"/>
    <w:rsid w:val="00EA3C7C"/>
    <w:rsid w:val="00EA5287"/>
    <w:rsid w:val="00EB1806"/>
    <w:rsid w:val="00EB1AF1"/>
    <w:rsid w:val="00EB3247"/>
    <w:rsid w:val="00EB6FCC"/>
    <w:rsid w:val="00EB72AB"/>
    <w:rsid w:val="00EB7C04"/>
    <w:rsid w:val="00EC0359"/>
    <w:rsid w:val="00EC0E55"/>
    <w:rsid w:val="00EC23A4"/>
    <w:rsid w:val="00EC3306"/>
    <w:rsid w:val="00EC3480"/>
    <w:rsid w:val="00ED0EAB"/>
    <w:rsid w:val="00ED27F5"/>
    <w:rsid w:val="00ED3E8E"/>
    <w:rsid w:val="00ED4A46"/>
    <w:rsid w:val="00ED4FBC"/>
    <w:rsid w:val="00ED5A20"/>
    <w:rsid w:val="00ED5B1E"/>
    <w:rsid w:val="00ED61F6"/>
    <w:rsid w:val="00EE1A40"/>
    <w:rsid w:val="00EE2196"/>
    <w:rsid w:val="00EE2AFA"/>
    <w:rsid w:val="00EE3138"/>
    <w:rsid w:val="00EE5B40"/>
    <w:rsid w:val="00EF3778"/>
    <w:rsid w:val="00EF3D46"/>
    <w:rsid w:val="00EF58B9"/>
    <w:rsid w:val="00F0066F"/>
    <w:rsid w:val="00F01FDA"/>
    <w:rsid w:val="00F0237C"/>
    <w:rsid w:val="00F04582"/>
    <w:rsid w:val="00F0508E"/>
    <w:rsid w:val="00F0510E"/>
    <w:rsid w:val="00F06B71"/>
    <w:rsid w:val="00F06BFF"/>
    <w:rsid w:val="00F07110"/>
    <w:rsid w:val="00F103A6"/>
    <w:rsid w:val="00F12FBD"/>
    <w:rsid w:val="00F15B8C"/>
    <w:rsid w:val="00F27430"/>
    <w:rsid w:val="00F3021D"/>
    <w:rsid w:val="00F30CA7"/>
    <w:rsid w:val="00F31607"/>
    <w:rsid w:val="00F33A55"/>
    <w:rsid w:val="00F34D70"/>
    <w:rsid w:val="00F360D9"/>
    <w:rsid w:val="00F365F1"/>
    <w:rsid w:val="00F36CF6"/>
    <w:rsid w:val="00F40AC1"/>
    <w:rsid w:val="00F4343C"/>
    <w:rsid w:val="00F44E6C"/>
    <w:rsid w:val="00F47409"/>
    <w:rsid w:val="00F5284B"/>
    <w:rsid w:val="00F52EED"/>
    <w:rsid w:val="00F53CC7"/>
    <w:rsid w:val="00F55587"/>
    <w:rsid w:val="00F609AF"/>
    <w:rsid w:val="00F62BCE"/>
    <w:rsid w:val="00F63297"/>
    <w:rsid w:val="00F65001"/>
    <w:rsid w:val="00F658E0"/>
    <w:rsid w:val="00F67443"/>
    <w:rsid w:val="00F71A85"/>
    <w:rsid w:val="00F721AD"/>
    <w:rsid w:val="00F72658"/>
    <w:rsid w:val="00F74FE4"/>
    <w:rsid w:val="00F750AF"/>
    <w:rsid w:val="00F75AC6"/>
    <w:rsid w:val="00F77EFA"/>
    <w:rsid w:val="00F8009A"/>
    <w:rsid w:val="00F80E33"/>
    <w:rsid w:val="00F825C6"/>
    <w:rsid w:val="00F82C76"/>
    <w:rsid w:val="00F83A79"/>
    <w:rsid w:val="00F87911"/>
    <w:rsid w:val="00F90467"/>
    <w:rsid w:val="00F916CC"/>
    <w:rsid w:val="00F9199E"/>
    <w:rsid w:val="00F93C23"/>
    <w:rsid w:val="00FA0189"/>
    <w:rsid w:val="00FA0F51"/>
    <w:rsid w:val="00FA2BFF"/>
    <w:rsid w:val="00FA2E48"/>
    <w:rsid w:val="00FA3D22"/>
    <w:rsid w:val="00FA4AF5"/>
    <w:rsid w:val="00FA54BF"/>
    <w:rsid w:val="00FA7AC2"/>
    <w:rsid w:val="00FB0A8D"/>
    <w:rsid w:val="00FB0B41"/>
    <w:rsid w:val="00FB1DF6"/>
    <w:rsid w:val="00FB2802"/>
    <w:rsid w:val="00FB2C38"/>
    <w:rsid w:val="00FB464F"/>
    <w:rsid w:val="00FB7CBE"/>
    <w:rsid w:val="00FC0253"/>
    <w:rsid w:val="00FC3266"/>
    <w:rsid w:val="00FC3476"/>
    <w:rsid w:val="00FC35A0"/>
    <w:rsid w:val="00FC46CC"/>
    <w:rsid w:val="00FC63CD"/>
    <w:rsid w:val="00FC7D65"/>
    <w:rsid w:val="00FC7E95"/>
    <w:rsid w:val="00FD15D4"/>
    <w:rsid w:val="00FD4377"/>
    <w:rsid w:val="00FD465A"/>
    <w:rsid w:val="00FD4919"/>
    <w:rsid w:val="00FD4F57"/>
    <w:rsid w:val="00FE0277"/>
    <w:rsid w:val="00FE0371"/>
    <w:rsid w:val="00FE51FB"/>
    <w:rsid w:val="00FE5E09"/>
    <w:rsid w:val="00FE7567"/>
    <w:rsid w:val="00FF371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043"/>
  </w:style>
  <w:style w:type="paragraph" w:styleId="a6">
    <w:name w:val="Body Text Indent"/>
    <w:basedOn w:val="a"/>
    <w:link w:val="a7"/>
    <w:rsid w:val="00DC3043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C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DC3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00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20558"/>
    <w:pPr>
      <w:ind w:left="720"/>
      <w:contextualSpacing/>
    </w:pPr>
  </w:style>
  <w:style w:type="table" w:styleId="ad">
    <w:name w:val="Table Grid"/>
    <w:basedOn w:val="a1"/>
    <w:uiPriority w:val="59"/>
    <w:rsid w:val="001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043"/>
  </w:style>
  <w:style w:type="paragraph" w:styleId="a6">
    <w:name w:val="Body Text Indent"/>
    <w:basedOn w:val="a"/>
    <w:link w:val="a7"/>
    <w:rsid w:val="00DC3043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C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DC3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00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20558"/>
    <w:pPr>
      <w:ind w:left="720"/>
      <w:contextualSpacing/>
    </w:pPr>
  </w:style>
  <w:style w:type="table" w:styleId="ad">
    <w:name w:val="Table Grid"/>
    <w:basedOn w:val="a1"/>
    <w:uiPriority w:val="59"/>
    <w:rsid w:val="001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CAD5-1252-4EDE-9680-DC6C645F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Минфин России</cp:lastModifiedBy>
  <cp:revision>72</cp:revision>
  <cp:lastPrinted>2016-03-25T13:29:00Z</cp:lastPrinted>
  <dcterms:created xsi:type="dcterms:W3CDTF">2015-12-18T06:40:00Z</dcterms:created>
  <dcterms:modified xsi:type="dcterms:W3CDTF">2016-03-29T09:17:00Z</dcterms:modified>
</cp:coreProperties>
</file>