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7" w:rsidRDefault="006E1147" w:rsidP="006E1147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СОВЕЩАНИЯ-ВИДЕОКОНФЕРЕНЦИИ</w:t>
      </w:r>
    </w:p>
    <w:p w:rsidR="006E1147" w:rsidRDefault="006E1147" w:rsidP="006E1147">
      <w:pPr>
        <w:spacing w:line="380" w:lineRule="atLeas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 вопросу регистрации уполномоченных органов и размещения ими сведений о независимой оценке качества оказания услуг организациями социальной сферы 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</w:p>
    <w:p w:rsidR="006E1147" w:rsidRDefault="006E1147" w:rsidP="006E1147">
      <w:pPr>
        <w:rPr>
          <w:sz w:val="28"/>
          <w:szCs w:val="28"/>
        </w:rPr>
      </w:pPr>
    </w:p>
    <w:bookmarkEnd w:id="0"/>
    <w:p w:rsidR="006E1147" w:rsidRDefault="006E1147" w:rsidP="006E114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4"/>
        <w:gridCol w:w="4870"/>
      </w:tblGrid>
      <w:tr w:rsidR="006E1147" w:rsidTr="00657501">
        <w:tc>
          <w:tcPr>
            <w:tcW w:w="2529" w:type="pct"/>
            <w:shd w:val="clear" w:color="auto" w:fill="auto"/>
            <w:hideMark/>
          </w:tcPr>
          <w:p w:rsidR="006E1147" w:rsidRPr="00F12432" w:rsidRDefault="006E1147" w:rsidP="00537B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марта</w:t>
            </w:r>
            <w:r w:rsidRPr="00F12432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12432">
              <w:rPr>
                <w:sz w:val="28"/>
                <w:szCs w:val="28"/>
                <w:lang w:eastAsia="en-US"/>
              </w:rPr>
              <w:t xml:space="preserve"> года    </w:t>
            </w:r>
          </w:p>
        </w:tc>
        <w:tc>
          <w:tcPr>
            <w:tcW w:w="2471" w:type="pct"/>
            <w:shd w:val="clear" w:color="auto" w:fill="auto"/>
          </w:tcPr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  <w:r w:rsidRPr="00F12432">
              <w:rPr>
                <w:sz w:val="28"/>
                <w:szCs w:val="28"/>
                <w:lang w:eastAsia="en-US"/>
              </w:rPr>
              <w:t>10.00</w:t>
            </w:r>
          </w:p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Москва, ул. Ильинка, д. 7</w:t>
      </w:r>
    </w:p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pStyle w:val="ab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6E1147" w:rsidRDefault="006E1147" w:rsidP="006E114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69"/>
        <w:gridCol w:w="1675"/>
      </w:tblGrid>
      <w:tr w:rsidR="006E1147" w:rsidTr="00657501">
        <w:tc>
          <w:tcPr>
            <w:tcW w:w="1781" w:type="pct"/>
            <w:shd w:val="clear" w:color="auto" w:fill="auto"/>
            <w:hideMark/>
          </w:tcPr>
          <w:p w:rsidR="00657501" w:rsidRDefault="006E1147" w:rsidP="00537BDF">
            <w:pPr>
              <w:rPr>
                <w:sz w:val="28"/>
                <w:szCs w:val="28"/>
                <w:lang w:eastAsia="en-US"/>
              </w:rPr>
            </w:pPr>
            <w:r w:rsidRPr="00F56CD8">
              <w:rPr>
                <w:sz w:val="28"/>
                <w:szCs w:val="28"/>
                <w:lang w:eastAsia="en-US"/>
              </w:rPr>
              <w:t>Артюхин</w:t>
            </w:r>
          </w:p>
          <w:p w:rsidR="006E1147" w:rsidRPr="00F12432" w:rsidRDefault="006E1147" w:rsidP="00537BDF">
            <w:pPr>
              <w:rPr>
                <w:sz w:val="28"/>
                <w:szCs w:val="28"/>
                <w:lang w:eastAsia="en-US"/>
              </w:rPr>
            </w:pPr>
            <w:r w:rsidRPr="00F56CD8">
              <w:rPr>
                <w:sz w:val="28"/>
                <w:szCs w:val="28"/>
                <w:lang w:eastAsia="en-US"/>
              </w:rPr>
              <w:t>Роман Евгеньевич</w:t>
            </w:r>
          </w:p>
        </w:tc>
        <w:tc>
          <w:tcPr>
            <w:tcW w:w="2369" w:type="pct"/>
            <w:shd w:val="clear" w:color="auto" w:fill="auto"/>
          </w:tcPr>
          <w:p w:rsidR="00657501" w:rsidRDefault="006E1147" w:rsidP="00537B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6E1147" w:rsidRPr="00F12432" w:rsidRDefault="006E1147" w:rsidP="00537B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Федерального казначейства</w:t>
            </w:r>
          </w:p>
          <w:p w:rsidR="006E1147" w:rsidRPr="00F12432" w:rsidRDefault="006E1147" w:rsidP="00537BD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</w:tc>
      </w:tr>
    </w:tbl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реализации ведомственных планов работ по независимой оценке качества работы организаций, оказывающих услуги в сфере здравоохранения, образования, культуры</w:t>
      </w:r>
      <w:r w:rsidR="00D32E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обслуживания</w:t>
      </w:r>
      <w:r w:rsidR="00657501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период 2016 – 2018 годов</w:t>
      </w:r>
    </w:p>
    <w:p w:rsidR="006E1147" w:rsidRDefault="006E1147" w:rsidP="006E1147">
      <w:pPr>
        <w:pStyle w:val="ab"/>
        <w:ind w:left="36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E1147" w:rsidTr="00657501">
        <w:tc>
          <w:tcPr>
            <w:tcW w:w="1781" w:type="pct"/>
            <w:shd w:val="clear" w:color="auto" w:fill="auto"/>
            <w:hideMark/>
          </w:tcPr>
          <w:p w:rsidR="006E1147" w:rsidRPr="00F12432" w:rsidRDefault="006E1147" w:rsidP="00537BDF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pct"/>
            <w:shd w:val="clear" w:color="auto" w:fill="auto"/>
          </w:tcPr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труда и социальной защиты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образования и науки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здравоохранения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</w:p>
          <w:p w:rsidR="006E1147" w:rsidRDefault="006E1147" w:rsidP="00537BDF">
            <w:pPr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культуры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657501" w:rsidRPr="00F12432" w:rsidRDefault="00657501" w:rsidP="00D32EBF">
            <w:pPr>
              <w:ind w:left="34" w:right="1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10 мин.</w:t>
            </w:r>
          </w:p>
        </w:tc>
      </w:tr>
    </w:tbl>
    <w:p w:rsidR="006E1147" w:rsidRPr="00B07596" w:rsidRDefault="006E1147" w:rsidP="006E1147">
      <w:pPr>
        <w:pStyle w:val="ab"/>
        <w:tabs>
          <w:tab w:val="left" w:pos="709"/>
        </w:tabs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 О порядке размещения на </w:t>
      </w:r>
      <w:r w:rsidRPr="000B6804">
        <w:rPr>
          <w:sz w:val="28"/>
          <w:szCs w:val="28"/>
        </w:rPr>
        <w:t>официальном сайте для размещения информации о государственных и муниципальных учреждениях в информационно-телек</w:t>
      </w:r>
      <w:r>
        <w:rPr>
          <w:sz w:val="28"/>
          <w:szCs w:val="28"/>
        </w:rPr>
        <w:t>оммуникационной сети «Интернет» результатов независимой оценки качества оказания услуг</w:t>
      </w:r>
    </w:p>
    <w:p w:rsidR="006E1147" w:rsidRDefault="006E1147" w:rsidP="006E1147">
      <w:pPr>
        <w:pStyle w:val="ab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55"/>
        <w:gridCol w:w="1689"/>
      </w:tblGrid>
      <w:tr w:rsidR="006E1147" w:rsidTr="00657501">
        <w:trPr>
          <w:trHeight w:val="1695"/>
        </w:trPr>
        <w:tc>
          <w:tcPr>
            <w:tcW w:w="1781" w:type="pct"/>
            <w:shd w:val="clear" w:color="auto" w:fill="auto"/>
            <w:hideMark/>
          </w:tcPr>
          <w:p w:rsidR="00657501" w:rsidRDefault="006E1147" w:rsidP="00657501">
            <w:pPr>
              <w:pStyle w:val="ab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Чернякова</w:t>
            </w:r>
          </w:p>
          <w:p w:rsidR="006E1147" w:rsidRPr="00F12432" w:rsidRDefault="006E1147" w:rsidP="00657501">
            <w:pPr>
              <w:pStyle w:val="ab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2362" w:type="pct"/>
            <w:shd w:val="clear" w:color="auto" w:fill="auto"/>
          </w:tcPr>
          <w:p w:rsidR="006E1147" w:rsidRPr="00F12432" w:rsidRDefault="006E1147" w:rsidP="00537BDF">
            <w:pPr>
              <w:tabs>
                <w:tab w:val="left" w:pos="397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Pr="002D02A0">
              <w:rPr>
                <w:sz w:val="28"/>
                <w:szCs w:val="28"/>
                <w:lang w:eastAsia="en-US"/>
              </w:rPr>
              <w:t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sz w:val="28"/>
                <w:szCs w:val="28"/>
                <w:lang w:eastAsia="en-US"/>
              </w:rPr>
              <w:t xml:space="preserve"> Министерства финансов Российской Федерации</w:t>
            </w:r>
          </w:p>
          <w:p w:rsidR="006E1147" w:rsidRPr="00F12432" w:rsidRDefault="006E1147" w:rsidP="00537BDF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6E1147" w:rsidRPr="00F12432" w:rsidRDefault="006E1147" w:rsidP="00537BDF">
            <w:pPr>
              <w:pStyle w:val="ab"/>
              <w:ind w:left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мин.</w:t>
            </w:r>
            <w:r w:rsidRPr="00F12432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6E1147" w:rsidRDefault="006E1147" w:rsidP="006E114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порядке регистрации </w:t>
      </w:r>
      <w:r w:rsidRPr="000B6804">
        <w:rPr>
          <w:sz w:val="28"/>
          <w:szCs w:val="28"/>
        </w:rPr>
        <w:t>уполномоченных органов</w:t>
      </w:r>
      <w:r>
        <w:rPr>
          <w:sz w:val="28"/>
          <w:szCs w:val="28"/>
        </w:rPr>
        <w:t xml:space="preserve"> и их представителей</w:t>
      </w:r>
      <w:r w:rsidRPr="000B6804">
        <w:rPr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в информационно-телек</w:t>
      </w:r>
      <w:r>
        <w:rPr>
          <w:sz w:val="28"/>
          <w:szCs w:val="28"/>
        </w:rPr>
        <w:t>оммуникационной сети «Интернет» и мониторинге размещения сведений о независимой оценке качества оказания услуг организациями социальной сферы</w:t>
      </w:r>
    </w:p>
    <w:p w:rsidR="006E1147" w:rsidRPr="00B07596" w:rsidRDefault="006E1147" w:rsidP="006E1147">
      <w:pPr>
        <w:pStyle w:val="ab"/>
        <w:ind w:left="360"/>
        <w:jc w:val="both"/>
        <w:rPr>
          <w:sz w:val="20"/>
          <w:szCs w:val="20"/>
        </w:rPr>
      </w:pPr>
    </w:p>
    <w:p w:rsidR="006E1147" w:rsidRPr="00B07596" w:rsidRDefault="006E1147" w:rsidP="006E1147">
      <w:pPr>
        <w:pStyle w:val="ab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E1147" w:rsidRPr="00F12432" w:rsidTr="00657501">
        <w:tc>
          <w:tcPr>
            <w:tcW w:w="1781" w:type="pct"/>
            <w:shd w:val="clear" w:color="auto" w:fill="auto"/>
          </w:tcPr>
          <w:p w:rsidR="00657501" w:rsidRDefault="006E1147" w:rsidP="00657501">
            <w:pPr>
              <w:pStyle w:val="ab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6E1147" w:rsidRPr="00F12432" w:rsidRDefault="006E1147" w:rsidP="00657501">
            <w:pPr>
              <w:pStyle w:val="ab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2374" w:type="pct"/>
            <w:shd w:val="clear" w:color="auto" w:fill="auto"/>
          </w:tcPr>
          <w:p w:rsidR="006E1147" w:rsidRPr="00F12432" w:rsidRDefault="006E1147" w:rsidP="00537B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657501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уководителя Федерального казначейства</w:t>
            </w:r>
          </w:p>
          <w:p w:rsidR="006E1147" w:rsidRPr="00F12432" w:rsidRDefault="006E1147" w:rsidP="00537BDF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6E1147" w:rsidRDefault="006E1147" w:rsidP="00537BDF">
            <w:pPr>
              <w:ind w:left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мин.</w:t>
            </w:r>
          </w:p>
        </w:tc>
      </w:tr>
    </w:tbl>
    <w:p w:rsidR="006E1147" w:rsidRDefault="006E1147" w:rsidP="006E1147">
      <w:pPr>
        <w:pStyle w:val="ab"/>
        <w:jc w:val="both"/>
        <w:rPr>
          <w:sz w:val="28"/>
          <w:szCs w:val="28"/>
        </w:rPr>
      </w:pPr>
    </w:p>
    <w:p w:rsidR="00946E9F" w:rsidRDefault="006E1147" w:rsidP="006E114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Заключительное слово</w:t>
      </w:r>
    </w:p>
    <w:p w:rsidR="006E1147" w:rsidRDefault="006E1147" w:rsidP="006E1147">
      <w:pPr>
        <w:pStyle w:val="ab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69"/>
        <w:gridCol w:w="1675"/>
      </w:tblGrid>
      <w:tr w:rsidR="00657501" w:rsidTr="00537BDF">
        <w:tc>
          <w:tcPr>
            <w:tcW w:w="1781" w:type="pct"/>
            <w:shd w:val="clear" w:color="auto" w:fill="auto"/>
            <w:hideMark/>
          </w:tcPr>
          <w:p w:rsidR="00657501" w:rsidRDefault="00657501" w:rsidP="00537BDF">
            <w:pPr>
              <w:rPr>
                <w:sz w:val="28"/>
                <w:szCs w:val="28"/>
                <w:lang w:eastAsia="en-US"/>
              </w:rPr>
            </w:pPr>
            <w:r w:rsidRPr="00F56CD8">
              <w:rPr>
                <w:sz w:val="28"/>
                <w:szCs w:val="28"/>
                <w:lang w:eastAsia="en-US"/>
              </w:rPr>
              <w:t>Артюхин</w:t>
            </w:r>
          </w:p>
          <w:p w:rsidR="00657501" w:rsidRPr="00F12432" w:rsidRDefault="00657501" w:rsidP="00537BDF">
            <w:pPr>
              <w:rPr>
                <w:sz w:val="28"/>
                <w:szCs w:val="28"/>
                <w:lang w:eastAsia="en-US"/>
              </w:rPr>
            </w:pPr>
            <w:r w:rsidRPr="00F56CD8">
              <w:rPr>
                <w:sz w:val="28"/>
                <w:szCs w:val="28"/>
                <w:lang w:eastAsia="en-US"/>
              </w:rPr>
              <w:t>Роман Евгеньевич</w:t>
            </w:r>
          </w:p>
        </w:tc>
        <w:tc>
          <w:tcPr>
            <w:tcW w:w="2369" w:type="pct"/>
            <w:shd w:val="clear" w:color="auto" w:fill="auto"/>
          </w:tcPr>
          <w:p w:rsidR="00657501" w:rsidRDefault="00657501" w:rsidP="00537B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657501" w:rsidRPr="00F12432" w:rsidRDefault="00657501" w:rsidP="00657501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Федерального казначейства</w:t>
            </w:r>
          </w:p>
        </w:tc>
        <w:tc>
          <w:tcPr>
            <w:tcW w:w="850" w:type="pct"/>
            <w:shd w:val="clear" w:color="auto" w:fill="auto"/>
            <w:hideMark/>
          </w:tcPr>
          <w:p w:rsidR="00657501" w:rsidRPr="00F12432" w:rsidRDefault="00657501" w:rsidP="00537B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</w:tc>
      </w:tr>
    </w:tbl>
    <w:p w:rsidR="000161FF" w:rsidRDefault="000161FF" w:rsidP="00657501">
      <w:pPr>
        <w:spacing w:line="276" w:lineRule="auto"/>
        <w:ind w:firstLine="709"/>
        <w:jc w:val="right"/>
        <w:rPr>
          <w:sz w:val="28"/>
          <w:szCs w:val="28"/>
        </w:rPr>
      </w:pPr>
    </w:p>
    <w:sectPr w:rsidR="000161FF" w:rsidSect="006E1147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EE" w:rsidRDefault="00546CEE">
      <w:r>
        <w:separator/>
      </w:r>
    </w:p>
  </w:endnote>
  <w:endnote w:type="continuationSeparator" w:id="0">
    <w:p w:rsidR="00546CEE" w:rsidRDefault="005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EE" w:rsidRDefault="00546CEE">
      <w:r>
        <w:separator/>
      </w:r>
    </w:p>
  </w:footnote>
  <w:footnote w:type="continuationSeparator" w:id="0">
    <w:p w:rsidR="00546CEE" w:rsidRDefault="0054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1850"/>
      <w:docPartObj>
        <w:docPartGallery w:val="Page Numbers (Top of Page)"/>
        <w:docPartUnique/>
      </w:docPartObj>
    </w:sdtPr>
    <w:sdtEndPr/>
    <w:sdtContent>
      <w:p w:rsidR="006E1147" w:rsidRDefault="006E11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8D" w:rsidRPr="00F4038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BDD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738"/>
    <w:multiLevelType w:val="hybridMultilevel"/>
    <w:tmpl w:val="1AEE8868"/>
    <w:lvl w:ilvl="0" w:tplc="41D290B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0F014D18"/>
    <w:multiLevelType w:val="hybridMultilevel"/>
    <w:tmpl w:val="39FE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91E80"/>
    <w:multiLevelType w:val="hybridMultilevel"/>
    <w:tmpl w:val="C54A617A"/>
    <w:lvl w:ilvl="0" w:tplc="74986A7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">
    <w:nsid w:val="1EBC57EC"/>
    <w:multiLevelType w:val="multilevel"/>
    <w:tmpl w:val="1ADCAC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5253CB5"/>
    <w:multiLevelType w:val="hybridMultilevel"/>
    <w:tmpl w:val="2F064DA2"/>
    <w:lvl w:ilvl="0" w:tplc="0E7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07E34"/>
    <w:multiLevelType w:val="hybridMultilevel"/>
    <w:tmpl w:val="EA58D870"/>
    <w:lvl w:ilvl="0" w:tplc="897AA6D4">
      <w:start w:val="1"/>
      <w:numFmt w:val="bullet"/>
      <w:lvlText w:val=""/>
      <w:lvlJc w:val="left"/>
      <w:pPr>
        <w:tabs>
          <w:tab w:val="num" w:pos="173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A03CD6"/>
    <w:multiLevelType w:val="hybridMultilevel"/>
    <w:tmpl w:val="83666510"/>
    <w:lvl w:ilvl="0" w:tplc="BF86F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687D35"/>
    <w:multiLevelType w:val="multilevel"/>
    <w:tmpl w:val="B84A606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89111F"/>
    <w:multiLevelType w:val="hybridMultilevel"/>
    <w:tmpl w:val="647E9AD6"/>
    <w:lvl w:ilvl="0" w:tplc="272E96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BC5387"/>
    <w:multiLevelType w:val="hybridMultilevel"/>
    <w:tmpl w:val="5E287C3A"/>
    <w:lvl w:ilvl="0" w:tplc="CBDAD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9766A9"/>
    <w:multiLevelType w:val="hybridMultilevel"/>
    <w:tmpl w:val="6D84F6CA"/>
    <w:lvl w:ilvl="0" w:tplc="6AAA6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03933"/>
    <w:multiLevelType w:val="hybridMultilevel"/>
    <w:tmpl w:val="91285158"/>
    <w:lvl w:ilvl="0" w:tplc="893AE53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3">
    <w:nsid w:val="534952DC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B81375"/>
    <w:multiLevelType w:val="hybridMultilevel"/>
    <w:tmpl w:val="4698892E"/>
    <w:lvl w:ilvl="0" w:tplc="4222688E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7625F9"/>
    <w:multiLevelType w:val="hybridMultilevel"/>
    <w:tmpl w:val="487AC75A"/>
    <w:lvl w:ilvl="0" w:tplc="B482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E5FB8"/>
    <w:multiLevelType w:val="hybridMultilevel"/>
    <w:tmpl w:val="F62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3"/>
    <w:rsid w:val="00001317"/>
    <w:rsid w:val="0001364F"/>
    <w:rsid w:val="000161A5"/>
    <w:rsid w:val="000161FF"/>
    <w:rsid w:val="000218AA"/>
    <w:rsid w:val="0002678C"/>
    <w:rsid w:val="00037079"/>
    <w:rsid w:val="00044CF8"/>
    <w:rsid w:val="000469C8"/>
    <w:rsid w:val="00060C66"/>
    <w:rsid w:val="000674A9"/>
    <w:rsid w:val="0007734E"/>
    <w:rsid w:val="00080D89"/>
    <w:rsid w:val="00087FA1"/>
    <w:rsid w:val="0009676F"/>
    <w:rsid w:val="000A0441"/>
    <w:rsid w:val="000A04B9"/>
    <w:rsid w:val="000A4A72"/>
    <w:rsid w:val="000A4FFB"/>
    <w:rsid w:val="000C2536"/>
    <w:rsid w:val="000C6C07"/>
    <w:rsid w:val="000F449F"/>
    <w:rsid w:val="00112E9C"/>
    <w:rsid w:val="001207FE"/>
    <w:rsid w:val="0012435E"/>
    <w:rsid w:val="00127972"/>
    <w:rsid w:val="00150750"/>
    <w:rsid w:val="00150CC8"/>
    <w:rsid w:val="00152B50"/>
    <w:rsid w:val="00156420"/>
    <w:rsid w:val="00156C29"/>
    <w:rsid w:val="001608FE"/>
    <w:rsid w:val="00163FF2"/>
    <w:rsid w:val="001710E3"/>
    <w:rsid w:val="001778DD"/>
    <w:rsid w:val="00182D1F"/>
    <w:rsid w:val="001939E2"/>
    <w:rsid w:val="001A205E"/>
    <w:rsid w:val="001B6D57"/>
    <w:rsid w:val="001B7BFF"/>
    <w:rsid w:val="002074A6"/>
    <w:rsid w:val="0022552F"/>
    <w:rsid w:val="002304C5"/>
    <w:rsid w:val="00231746"/>
    <w:rsid w:val="00234942"/>
    <w:rsid w:val="00257758"/>
    <w:rsid w:val="00257AD6"/>
    <w:rsid w:val="00290254"/>
    <w:rsid w:val="002A0C85"/>
    <w:rsid w:val="002A2F47"/>
    <w:rsid w:val="002C1A51"/>
    <w:rsid w:val="002C1E8C"/>
    <w:rsid w:val="002C20CA"/>
    <w:rsid w:val="002D1763"/>
    <w:rsid w:val="002F003C"/>
    <w:rsid w:val="003108A8"/>
    <w:rsid w:val="00311C68"/>
    <w:rsid w:val="00320722"/>
    <w:rsid w:val="003476BB"/>
    <w:rsid w:val="003602D9"/>
    <w:rsid w:val="0036074C"/>
    <w:rsid w:val="00374B4A"/>
    <w:rsid w:val="00377B5A"/>
    <w:rsid w:val="0039364A"/>
    <w:rsid w:val="0039774E"/>
    <w:rsid w:val="003A3FC0"/>
    <w:rsid w:val="003B50AA"/>
    <w:rsid w:val="003C697C"/>
    <w:rsid w:val="003D5F00"/>
    <w:rsid w:val="003E0BF2"/>
    <w:rsid w:val="004002A0"/>
    <w:rsid w:val="00413DCA"/>
    <w:rsid w:val="00432C0B"/>
    <w:rsid w:val="004434D3"/>
    <w:rsid w:val="00443E4B"/>
    <w:rsid w:val="00444825"/>
    <w:rsid w:val="00451E70"/>
    <w:rsid w:val="004559F6"/>
    <w:rsid w:val="00471638"/>
    <w:rsid w:val="00472E89"/>
    <w:rsid w:val="00492C96"/>
    <w:rsid w:val="0049408E"/>
    <w:rsid w:val="004B0643"/>
    <w:rsid w:val="004C521A"/>
    <w:rsid w:val="004C6A9E"/>
    <w:rsid w:val="00500A8C"/>
    <w:rsid w:val="0050441F"/>
    <w:rsid w:val="00512C70"/>
    <w:rsid w:val="00513AB5"/>
    <w:rsid w:val="00514355"/>
    <w:rsid w:val="00524CFA"/>
    <w:rsid w:val="005434E2"/>
    <w:rsid w:val="00546CEE"/>
    <w:rsid w:val="00547DE4"/>
    <w:rsid w:val="005555C5"/>
    <w:rsid w:val="00580E5B"/>
    <w:rsid w:val="00581A86"/>
    <w:rsid w:val="00586B42"/>
    <w:rsid w:val="005879A0"/>
    <w:rsid w:val="00592BF5"/>
    <w:rsid w:val="005A067A"/>
    <w:rsid w:val="005A65AA"/>
    <w:rsid w:val="005C44E3"/>
    <w:rsid w:val="005D6A8E"/>
    <w:rsid w:val="00606656"/>
    <w:rsid w:val="00607690"/>
    <w:rsid w:val="006107C9"/>
    <w:rsid w:val="00637354"/>
    <w:rsid w:val="0064502C"/>
    <w:rsid w:val="00654DC2"/>
    <w:rsid w:val="00657501"/>
    <w:rsid w:val="006602F6"/>
    <w:rsid w:val="00663F6D"/>
    <w:rsid w:val="006661A9"/>
    <w:rsid w:val="00671ED2"/>
    <w:rsid w:val="0067405A"/>
    <w:rsid w:val="00677BA8"/>
    <w:rsid w:val="006807CC"/>
    <w:rsid w:val="00697098"/>
    <w:rsid w:val="006D0B32"/>
    <w:rsid w:val="006D2FC4"/>
    <w:rsid w:val="006D3B9D"/>
    <w:rsid w:val="006D7799"/>
    <w:rsid w:val="006E1147"/>
    <w:rsid w:val="006E33ED"/>
    <w:rsid w:val="006E4149"/>
    <w:rsid w:val="006F32B1"/>
    <w:rsid w:val="006F5F16"/>
    <w:rsid w:val="00702EBE"/>
    <w:rsid w:val="00735ED5"/>
    <w:rsid w:val="0075515E"/>
    <w:rsid w:val="007557AA"/>
    <w:rsid w:val="00766942"/>
    <w:rsid w:val="007C37C5"/>
    <w:rsid w:val="007C6F78"/>
    <w:rsid w:val="007D0220"/>
    <w:rsid w:val="007D7721"/>
    <w:rsid w:val="007E044B"/>
    <w:rsid w:val="008016E0"/>
    <w:rsid w:val="008066FD"/>
    <w:rsid w:val="008130F9"/>
    <w:rsid w:val="00816A09"/>
    <w:rsid w:val="00816F49"/>
    <w:rsid w:val="00823601"/>
    <w:rsid w:val="0082622D"/>
    <w:rsid w:val="008263BA"/>
    <w:rsid w:val="008512FB"/>
    <w:rsid w:val="00893467"/>
    <w:rsid w:val="008B0963"/>
    <w:rsid w:val="008B4FD4"/>
    <w:rsid w:val="008C1CFE"/>
    <w:rsid w:val="008D6376"/>
    <w:rsid w:val="009002B4"/>
    <w:rsid w:val="00907ED6"/>
    <w:rsid w:val="009172AE"/>
    <w:rsid w:val="0092449A"/>
    <w:rsid w:val="00940B59"/>
    <w:rsid w:val="00946E9F"/>
    <w:rsid w:val="009656E7"/>
    <w:rsid w:val="00972785"/>
    <w:rsid w:val="00984FF9"/>
    <w:rsid w:val="009A2FA6"/>
    <w:rsid w:val="009D1C4A"/>
    <w:rsid w:val="009E223B"/>
    <w:rsid w:val="009F4432"/>
    <w:rsid w:val="00A02784"/>
    <w:rsid w:val="00A0289A"/>
    <w:rsid w:val="00A10078"/>
    <w:rsid w:val="00A11CFC"/>
    <w:rsid w:val="00A36B15"/>
    <w:rsid w:val="00A43191"/>
    <w:rsid w:val="00A50077"/>
    <w:rsid w:val="00A64AE6"/>
    <w:rsid w:val="00A72130"/>
    <w:rsid w:val="00A764DD"/>
    <w:rsid w:val="00A9066C"/>
    <w:rsid w:val="00A90775"/>
    <w:rsid w:val="00AB1E08"/>
    <w:rsid w:val="00AD36E1"/>
    <w:rsid w:val="00AD5E0E"/>
    <w:rsid w:val="00B0036E"/>
    <w:rsid w:val="00B0509E"/>
    <w:rsid w:val="00B05F05"/>
    <w:rsid w:val="00B0750A"/>
    <w:rsid w:val="00B12CC7"/>
    <w:rsid w:val="00B36842"/>
    <w:rsid w:val="00B46441"/>
    <w:rsid w:val="00B545F4"/>
    <w:rsid w:val="00B5694F"/>
    <w:rsid w:val="00B56BA9"/>
    <w:rsid w:val="00B7763D"/>
    <w:rsid w:val="00B82029"/>
    <w:rsid w:val="00B924CD"/>
    <w:rsid w:val="00BA6CE2"/>
    <w:rsid w:val="00BC0447"/>
    <w:rsid w:val="00BE5DB5"/>
    <w:rsid w:val="00BF1276"/>
    <w:rsid w:val="00C02B3A"/>
    <w:rsid w:val="00C0438B"/>
    <w:rsid w:val="00C046CE"/>
    <w:rsid w:val="00C0655A"/>
    <w:rsid w:val="00C15A3A"/>
    <w:rsid w:val="00C166CF"/>
    <w:rsid w:val="00C17AFE"/>
    <w:rsid w:val="00C201D8"/>
    <w:rsid w:val="00C24CF0"/>
    <w:rsid w:val="00C40FAA"/>
    <w:rsid w:val="00C53471"/>
    <w:rsid w:val="00C64A82"/>
    <w:rsid w:val="00C749B2"/>
    <w:rsid w:val="00C75D76"/>
    <w:rsid w:val="00C8252F"/>
    <w:rsid w:val="00C82F5F"/>
    <w:rsid w:val="00CB6E1B"/>
    <w:rsid w:val="00CE2466"/>
    <w:rsid w:val="00D02963"/>
    <w:rsid w:val="00D13A2F"/>
    <w:rsid w:val="00D200B3"/>
    <w:rsid w:val="00D32E66"/>
    <w:rsid w:val="00D32EBF"/>
    <w:rsid w:val="00D55320"/>
    <w:rsid w:val="00D578CF"/>
    <w:rsid w:val="00D703EA"/>
    <w:rsid w:val="00D7430C"/>
    <w:rsid w:val="00D752ED"/>
    <w:rsid w:val="00D800A7"/>
    <w:rsid w:val="00D81EFF"/>
    <w:rsid w:val="00D85884"/>
    <w:rsid w:val="00D87E48"/>
    <w:rsid w:val="00D941C6"/>
    <w:rsid w:val="00DB4A05"/>
    <w:rsid w:val="00DC4C7E"/>
    <w:rsid w:val="00DE46A8"/>
    <w:rsid w:val="00DE63B5"/>
    <w:rsid w:val="00DF2C00"/>
    <w:rsid w:val="00E02D14"/>
    <w:rsid w:val="00E36B1A"/>
    <w:rsid w:val="00E55613"/>
    <w:rsid w:val="00E65CC6"/>
    <w:rsid w:val="00E70740"/>
    <w:rsid w:val="00E73456"/>
    <w:rsid w:val="00E93877"/>
    <w:rsid w:val="00EA37DB"/>
    <w:rsid w:val="00EB07CB"/>
    <w:rsid w:val="00EC6C77"/>
    <w:rsid w:val="00EC7239"/>
    <w:rsid w:val="00ED43A2"/>
    <w:rsid w:val="00ED7D85"/>
    <w:rsid w:val="00EF2859"/>
    <w:rsid w:val="00F07D8F"/>
    <w:rsid w:val="00F07E79"/>
    <w:rsid w:val="00F132F6"/>
    <w:rsid w:val="00F4038D"/>
    <w:rsid w:val="00F46AD7"/>
    <w:rsid w:val="00F55FB6"/>
    <w:rsid w:val="00F64770"/>
    <w:rsid w:val="00F7510D"/>
    <w:rsid w:val="00FA20D2"/>
    <w:rsid w:val="00FB098A"/>
    <w:rsid w:val="00FC0466"/>
    <w:rsid w:val="00FC2401"/>
    <w:rsid w:val="00FD29F2"/>
    <w:rsid w:val="00FE03D3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8181-0492-4ECC-898C-595AE3C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ShoryginaVV@fsfk.local</dc:creator>
  <cp:lastModifiedBy>АКИМОВА ЕЛЕНА ЮРЬЕВНА</cp:lastModifiedBy>
  <cp:revision>2</cp:revision>
  <cp:lastPrinted>2016-02-20T13:20:00Z</cp:lastPrinted>
  <dcterms:created xsi:type="dcterms:W3CDTF">2016-03-02T12:06:00Z</dcterms:created>
  <dcterms:modified xsi:type="dcterms:W3CDTF">2016-03-02T12:06:00Z</dcterms:modified>
</cp:coreProperties>
</file>