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1696"/>
        <w:gridCol w:w="1122"/>
        <w:gridCol w:w="874"/>
        <w:gridCol w:w="1276"/>
        <w:gridCol w:w="257"/>
        <w:gridCol w:w="1275"/>
        <w:gridCol w:w="172"/>
        <w:gridCol w:w="706"/>
        <w:gridCol w:w="2086"/>
      </w:tblGrid>
      <w:tr w:rsidR="00CA5468" w:rsidRPr="003251FD" w:rsidTr="00B37870">
        <w:trPr>
          <w:trHeight w:val="174"/>
        </w:trPr>
        <w:tc>
          <w:tcPr>
            <w:tcW w:w="6500" w:type="dxa"/>
            <w:gridSpan w:val="6"/>
            <w:vAlign w:val="center"/>
          </w:tcPr>
          <w:p w:rsidR="00CA5468" w:rsidRPr="003251FD" w:rsidRDefault="00CA5468" w:rsidP="00996FFC">
            <w:pPr>
              <w:pStyle w:val="afff3"/>
            </w:pPr>
          </w:p>
        </w:tc>
        <w:tc>
          <w:tcPr>
            <w:tcW w:w="2964" w:type="dxa"/>
            <w:gridSpan w:val="3"/>
            <w:vAlign w:val="center"/>
          </w:tcPr>
          <w:p w:rsidR="00CA5468" w:rsidRPr="003251FD" w:rsidRDefault="00CA5468" w:rsidP="00996FFC">
            <w:pPr>
              <w:pStyle w:val="afff6"/>
              <w:ind w:left="-2628"/>
            </w:pPr>
          </w:p>
        </w:tc>
      </w:tr>
      <w:tr w:rsidR="00CA5468" w:rsidRPr="003251FD" w:rsidTr="00B37870">
        <w:trPr>
          <w:trHeight w:val="1692"/>
        </w:trPr>
        <w:tc>
          <w:tcPr>
            <w:tcW w:w="1696" w:type="dxa"/>
            <w:vAlign w:val="center"/>
          </w:tcPr>
          <w:p w:rsidR="00CA5468" w:rsidRPr="003251FD" w:rsidRDefault="00CA5468" w:rsidP="00996FFC">
            <w:pPr>
              <w:pStyle w:val="afff1"/>
            </w:pPr>
          </w:p>
        </w:tc>
        <w:tc>
          <w:tcPr>
            <w:tcW w:w="7768" w:type="dxa"/>
            <w:gridSpan w:val="8"/>
            <w:vAlign w:val="center"/>
          </w:tcPr>
          <w:p w:rsidR="00CA5468" w:rsidRPr="003251FD" w:rsidRDefault="00CA5468" w:rsidP="00EC04C0">
            <w:pPr>
              <w:pStyle w:val="18"/>
              <w:jc w:val="left"/>
              <w:rPr>
                <w:caps w:val="0"/>
              </w:rPr>
            </w:pPr>
          </w:p>
        </w:tc>
      </w:tr>
      <w:tr w:rsidR="00CA5468" w:rsidRPr="003251FD" w:rsidTr="00B37870">
        <w:trPr>
          <w:trHeight w:val="2142"/>
        </w:trPr>
        <w:tc>
          <w:tcPr>
            <w:tcW w:w="4968" w:type="dxa"/>
            <w:gridSpan w:val="4"/>
            <w:vAlign w:val="center"/>
          </w:tcPr>
          <w:p w:rsidR="00CA5468" w:rsidRPr="003251FD" w:rsidRDefault="00CA5468" w:rsidP="00996FFC">
            <w:pPr>
              <w:pStyle w:val="afff1"/>
            </w:pPr>
          </w:p>
        </w:tc>
        <w:tc>
          <w:tcPr>
            <w:tcW w:w="4496" w:type="dxa"/>
            <w:gridSpan w:val="5"/>
            <w:vAlign w:val="center"/>
          </w:tcPr>
          <w:p w:rsidR="00CA5468" w:rsidRPr="003251FD" w:rsidRDefault="00CA5468" w:rsidP="00996FFC">
            <w:pPr>
              <w:pStyle w:val="afff1"/>
              <w:ind w:left="-2628"/>
            </w:pPr>
          </w:p>
        </w:tc>
      </w:tr>
      <w:tr w:rsidR="00CA5468" w:rsidRPr="003251FD" w:rsidTr="00B37870">
        <w:trPr>
          <w:trHeight w:val="5244"/>
        </w:trPr>
        <w:tc>
          <w:tcPr>
            <w:tcW w:w="9464" w:type="dxa"/>
            <w:gridSpan w:val="9"/>
            <w:vAlign w:val="center"/>
          </w:tcPr>
          <w:p w:rsidR="009D74D3" w:rsidRDefault="0075706A" w:rsidP="00772265">
            <w:pPr>
              <w:pStyle w:val="afff"/>
              <w:ind w:right="-108"/>
              <w:rPr>
                <w:rFonts w:ascii="Times New Roman" w:hAnsi="Times New Roman"/>
                <w:caps w:val="0"/>
                <w:sz w:val="28"/>
                <w:szCs w:val="28"/>
              </w:rPr>
            </w:pPr>
            <w:r>
              <w:rPr>
                <w:rFonts w:ascii="Times New Roman" w:hAnsi="Times New Roman"/>
                <w:caps w:val="0"/>
                <w:sz w:val="28"/>
                <w:szCs w:val="28"/>
              </w:rPr>
              <w:t xml:space="preserve">ТЕХНОЛОГИЧЕСКАЯ </w:t>
            </w:r>
            <w:r w:rsidR="00F77540" w:rsidRPr="003251FD">
              <w:rPr>
                <w:rFonts w:ascii="Times New Roman" w:hAnsi="Times New Roman"/>
                <w:caps w:val="0"/>
                <w:sz w:val="28"/>
                <w:szCs w:val="28"/>
              </w:rPr>
              <w:t xml:space="preserve">ИНСТРУКЦИЯ </w:t>
            </w:r>
            <w:r>
              <w:rPr>
                <w:rFonts w:ascii="Times New Roman" w:hAnsi="Times New Roman"/>
                <w:caps w:val="0"/>
                <w:sz w:val="28"/>
                <w:szCs w:val="28"/>
              </w:rPr>
              <w:br/>
            </w:r>
            <w:r w:rsidR="00F77540" w:rsidRPr="003251FD">
              <w:rPr>
                <w:rFonts w:ascii="Times New Roman" w:hAnsi="Times New Roman"/>
                <w:caps w:val="0"/>
                <w:sz w:val="28"/>
                <w:szCs w:val="28"/>
              </w:rPr>
              <w:t xml:space="preserve">ПО ЗАПОЛНЕНИЮ </w:t>
            </w:r>
            <w:r w:rsidR="009D74D3">
              <w:rPr>
                <w:rFonts w:ascii="Times New Roman" w:hAnsi="Times New Roman"/>
                <w:caps w:val="0"/>
                <w:sz w:val="28"/>
                <w:szCs w:val="28"/>
              </w:rPr>
              <w:t xml:space="preserve">ОТЧЕТНОЙ </w:t>
            </w:r>
            <w:r>
              <w:rPr>
                <w:rFonts w:ascii="Times New Roman" w:hAnsi="Times New Roman"/>
                <w:caps w:val="0"/>
                <w:sz w:val="28"/>
                <w:szCs w:val="28"/>
              </w:rPr>
              <w:t>ФОРМЫ</w:t>
            </w:r>
          </w:p>
          <w:p w:rsidR="00CA5468" w:rsidRPr="009D74D3" w:rsidRDefault="00F77540" w:rsidP="00772265">
            <w:pPr>
              <w:pStyle w:val="afff"/>
              <w:ind w:right="-108"/>
              <w:rPr>
                <w:rFonts w:ascii="Times New Roman" w:hAnsi="Times New Roman"/>
                <w:caps w:val="0"/>
                <w:sz w:val="28"/>
                <w:szCs w:val="28"/>
              </w:rPr>
            </w:pPr>
            <w:r w:rsidRPr="003251FD">
              <w:rPr>
                <w:rFonts w:ascii="Times New Roman" w:hAnsi="Times New Roman"/>
                <w:caps w:val="0"/>
                <w:sz w:val="28"/>
                <w:szCs w:val="28"/>
              </w:rPr>
              <w:t>«</w:t>
            </w:r>
            <w:r w:rsidR="003D3759">
              <w:rPr>
                <w:rFonts w:ascii="Times New Roman" w:hAnsi="Times New Roman"/>
                <w:caps w:val="0"/>
                <w:sz w:val="28"/>
                <w:szCs w:val="28"/>
              </w:rPr>
              <w:t xml:space="preserve">СВЕДЕНИЯ О ПРАВОВЫХ </w:t>
            </w:r>
            <w:proofErr w:type="gramStart"/>
            <w:r w:rsidR="003D3759">
              <w:rPr>
                <w:rFonts w:ascii="Times New Roman" w:hAnsi="Times New Roman"/>
                <w:caps w:val="0"/>
                <w:sz w:val="28"/>
                <w:szCs w:val="28"/>
              </w:rPr>
              <w:t>ОСНОВАНИЯХ</w:t>
            </w:r>
            <w:proofErr w:type="gramEnd"/>
            <w:r w:rsidR="003D3759">
              <w:rPr>
                <w:rFonts w:ascii="Times New Roman" w:hAnsi="Times New Roman"/>
                <w:caps w:val="0"/>
                <w:sz w:val="28"/>
                <w:szCs w:val="28"/>
              </w:rPr>
              <w:t xml:space="preserve"> ДЛЯ ВОЗНИКОНОВЕНИЯ (ПРИНЯТИЯ) РАСХОДНЫХ ОБЯЗАТЕЛЬСТВ РОССИЙСКОЙ ФЕДЕРАЦИИ, ПОДЛЕЖАЩИХ ИСПОЛНЕНИЮ ЗА СЧЕТ СРЕДСТВ ФЕДЕРАЛЬНОГО БЮДЖЕТА</w:t>
            </w:r>
            <w:r w:rsidR="00411F69">
              <w:rPr>
                <w:rFonts w:ascii="Times New Roman" w:hAnsi="Times New Roman"/>
                <w:caps w:val="0"/>
                <w:sz w:val="28"/>
                <w:szCs w:val="28"/>
              </w:rPr>
              <w:t>»</w:t>
            </w:r>
          </w:p>
          <w:p w:rsidR="00DA022B" w:rsidRPr="003251FD" w:rsidRDefault="00DA022B" w:rsidP="00772265">
            <w:pPr>
              <w:ind w:right="-108"/>
            </w:pPr>
          </w:p>
          <w:p w:rsidR="00CA5468" w:rsidRPr="003251FD" w:rsidRDefault="00F77540" w:rsidP="00772265">
            <w:pPr>
              <w:pStyle w:val="afff5"/>
              <w:ind w:right="-108"/>
              <w:rPr>
                <w:caps w:val="0"/>
              </w:rPr>
            </w:pPr>
            <w:r w:rsidRPr="003251FD">
              <w:rPr>
                <w:rFonts w:ascii="Times New Roman" w:hAnsi="Times New Roman"/>
                <w:caps w:val="0"/>
                <w:sz w:val="28"/>
                <w:szCs w:val="28"/>
              </w:rPr>
              <w:t>ТЕХНОЛОГИЧЕСКАЯ ИНСТРУКЦИЯ</w:t>
            </w:r>
          </w:p>
        </w:tc>
      </w:tr>
      <w:tr w:rsidR="00CA5468" w:rsidRPr="003251FD" w:rsidTr="00B37870">
        <w:trPr>
          <w:trHeight w:val="705"/>
        </w:trPr>
        <w:tc>
          <w:tcPr>
            <w:tcW w:w="9464" w:type="dxa"/>
            <w:gridSpan w:val="9"/>
            <w:vAlign w:val="center"/>
          </w:tcPr>
          <w:p w:rsidR="00CA5468" w:rsidRPr="003251FD" w:rsidRDefault="00CA5468" w:rsidP="00996FFC">
            <w:pPr>
              <w:pStyle w:val="26"/>
              <w:rPr>
                <w:szCs w:val="32"/>
              </w:rPr>
            </w:pPr>
          </w:p>
        </w:tc>
      </w:tr>
      <w:tr w:rsidR="00CA5468" w:rsidRPr="003251FD" w:rsidTr="00B37870">
        <w:trPr>
          <w:trHeight w:val="385"/>
        </w:trPr>
        <w:tc>
          <w:tcPr>
            <w:tcW w:w="3692" w:type="dxa"/>
            <w:gridSpan w:val="3"/>
            <w:vAlign w:val="center"/>
          </w:tcPr>
          <w:p w:rsidR="00CA5468" w:rsidRPr="003251FD" w:rsidRDefault="00CA5468" w:rsidP="00996FFC">
            <w:pPr>
              <w:pStyle w:val="afff1"/>
            </w:pPr>
          </w:p>
        </w:tc>
        <w:tc>
          <w:tcPr>
            <w:tcW w:w="2980" w:type="dxa"/>
            <w:gridSpan w:val="4"/>
            <w:vAlign w:val="center"/>
          </w:tcPr>
          <w:p w:rsidR="00CA5468" w:rsidRPr="003251FD" w:rsidRDefault="00CA5468" w:rsidP="00996FFC">
            <w:pPr>
              <w:pStyle w:val="afff1"/>
              <w:ind w:left="-2628"/>
            </w:pPr>
          </w:p>
        </w:tc>
        <w:tc>
          <w:tcPr>
            <w:tcW w:w="2792" w:type="dxa"/>
            <w:gridSpan w:val="2"/>
            <w:vAlign w:val="center"/>
          </w:tcPr>
          <w:p w:rsidR="00CA5468" w:rsidRPr="003251FD" w:rsidRDefault="00CA5468" w:rsidP="00996FFC">
            <w:pPr>
              <w:pStyle w:val="afff1"/>
              <w:ind w:left="-2628"/>
            </w:pPr>
          </w:p>
        </w:tc>
      </w:tr>
      <w:tr w:rsidR="00CA5468" w:rsidRPr="003251FD" w:rsidTr="00B37870">
        <w:trPr>
          <w:trHeight w:val="2793"/>
        </w:trPr>
        <w:tc>
          <w:tcPr>
            <w:tcW w:w="5225" w:type="dxa"/>
            <w:gridSpan w:val="5"/>
            <w:vAlign w:val="center"/>
          </w:tcPr>
          <w:p w:rsidR="00CA5468" w:rsidRPr="003251FD" w:rsidRDefault="00CA5468" w:rsidP="00996FFC">
            <w:pPr>
              <w:pStyle w:val="afff1"/>
            </w:pPr>
          </w:p>
        </w:tc>
        <w:tc>
          <w:tcPr>
            <w:tcW w:w="4239" w:type="dxa"/>
            <w:gridSpan w:val="4"/>
            <w:vAlign w:val="center"/>
          </w:tcPr>
          <w:p w:rsidR="00CA5468" w:rsidRPr="003251FD" w:rsidRDefault="00CA5468" w:rsidP="00996FFC">
            <w:pPr>
              <w:pStyle w:val="afff1"/>
            </w:pPr>
          </w:p>
        </w:tc>
      </w:tr>
      <w:tr w:rsidR="00CA5468" w:rsidRPr="003251FD" w:rsidTr="00B37870">
        <w:trPr>
          <w:trHeight w:val="500"/>
        </w:trPr>
        <w:tc>
          <w:tcPr>
            <w:tcW w:w="2818" w:type="dxa"/>
            <w:gridSpan w:val="2"/>
            <w:vAlign w:val="center"/>
          </w:tcPr>
          <w:p w:rsidR="00CA5468" w:rsidRPr="003251FD" w:rsidRDefault="00CA5468" w:rsidP="00996FFC">
            <w:pPr>
              <w:pStyle w:val="afff1"/>
            </w:pPr>
          </w:p>
        </w:tc>
        <w:tc>
          <w:tcPr>
            <w:tcW w:w="4560" w:type="dxa"/>
            <w:gridSpan w:val="6"/>
            <w:vAlign w:val="center"/>
          </w:tcPr>
          <w:p w:rsidR="00CA5468" w:rsidRPr="003251FD" w:rsidRDefault="00CA5468" w:rsidP="00EC04C0">
            <w:pPr>
              <w:pStyle w:val="35"/>
            </w:pPr>
          </w:p>
        </w:tc>
        <w:tc>
          <w:tcPr>
            <w:tcW w:w="2086" w:type="dxa"/>
            <w:vAlign w:val="center"/>
          </w:tcPr>
          <w:p w:rsidR="00CA5468" w:rsidRPr="003251FD" w:rsidRDefault="00CA5468" w:rsidP="00996FFC">
            <w:pPr>
              <w:pStyle w:val="afff1"/>
              <w:ind w:left="-2628"/>
            </w:pPr>
          </w:p>
        </w:tc>
      </w:tr>
      <w:tr w:rsidR="00CA5468" w:rsidRPr="003251FD" w:rsidTr="00B37870">
        <w:trPr>
          <w:trHeight w:val="522"/>
        </w:trPr>
        <w:tc>
          <w:tcPr>
            <w:tcW w:w="2818" w:type="dxa"/>
            <w:gridSpan w:val="2"/>
            <w:vAlign w:val="center"/>
          </w:tcPr>
          <w:p w:rsidR="00CA5468" w:rsidRPr="003251FD" w:rsidRDefault="00CA5468" w:rsidP="00996FFC">
            <w:pPr>
              <w:pStyle w:val="afff1"/>
            </w:pPr>
          </w:p>
        </w:tc>
        <w:tc>
          <w:tcPr>
            <w:tcW w:w="4560" w:type="dxa"/>
            <w:gridSpan w:val="6"/>
            <w:vAlign w:val="center"/>
          </w:tcPr>
          <w:p w:rsidR="00CA5468" w:rsidRPr="003251FD" w:rsidRDefault="00CA5468" w:rsidP="00996FFC">
            <w:pPr>
              <w:pStyle w:val="35"/>
            </w:pPr>
          </w:p>
        </w:tc>
        <w:tc>
          <w:tcPr>
            <w:tcW w:w="2086" w:type="dxa"/>
            <w:vAlign w:val="center"/>
          </w:tcPr>
          <w:p w:rsidR="00CA5468" w:rsidRPr="003251FD" w:rsidRDefault="00CA5468" w:rsidP="00996FFC">
            <w:pPr>
              <w:pStyle w:val="afff1"/>
              <w:ind w:left="-2628"/>
            </w:pPr>
          </w:p>
        </w:tc>
      </w:tr>
    </w:tbl>
    <w:p w:rsidR="00CA5468" w:rsidRPr="003251FD" w:rsidRDefault="00CA5468" w:rsidP="00CA5468">
      <w:pPr>
        <w:pStyle w:val="af8"/>
        <w:rPr>
          <w:rFonts w:ascii="Times New Roman" w:hAnsi="Times New Roman"/>
          <w:caps w:val="0"/>
          <w:sz w:val="28"/>
          <w:szCs w:val="28"/>
        </w:rPr>
      </w:pPr>
      <w:r w:rsidRPr="003251FD">
        <w:rPr>
          <w:rFonts w:ascii="Times New Roman" w:hAnsi="Times New Roman"/>
          <w:caps w:val="0"/>
          <w:sz w:val="28"/>
          <w:szCs w:val="28"/>
        </w:rPr>
        <w:lastRenderedPageBreak/>
        <w:t>Содержание</w:t>
      </w:r>
    </w:p>
    <w:bookmarkStart w:id="0" w:name="_Toc329865276"/>
    <w:bookmarkStart w:id="1" w:name="_Toc329958719"/>
    <w:bookmarkStart w:id="2" w:name="_Toc330537368"/>
    <w:bookmarkStart w:id="3" w:name="_Toc349579168"/>
    <w:bookmarkStart w:id="4" w:name="_Toc130568432"/>
    <w:bookmarkStart w:id="5" w:name="_Toc130568491"/>
    <w:bookmarkStart w:id="6" w:name="_Toc162094384"/>
    <w:bookmarkStart w:id="7" w:name="_Toc162094481"/>
    <w:bookmarkStart w:id="8" w:name="_Toc162094530"/>
    <w:bookmarkStart w:id="9" w:name="_Toc167625653"/>
    <w:p w:rsidR="003D3759" w:rsidRPr="003D3759" w:rsidRDefault="00106074" w:rsidP="003D3759">
      <w:pPr>
        <w:pStyle w:val="1a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r>
        <w:fldChar w:fldCharType="begin"/>
      </w:r>
      <w:r w:rsidR="0075706A">
        <w:instrText xml:space="preserve"> TOC \o "1-3" \h \z \u </w:instrText>
      </w:r>
      <w:r>
        <w:fldChar w:fldCharType="separate"/>
      </w:r>
      <w:hyperlink w:anchor="_Toc432086156" w:history="1">
        <w:r w:rsidR="009228DD">
          <w:rPr>
            <w:rStyle w:val="aff7"/>
            <w:noProof/>
          </w:rPr>
          <w:t>1</w:t>
        </w:r>
        <w:r w:rsidR="003D3759" w:rsidRPr="00C7720F">
          <w:rPr>
            <w:rStyle w:val="aff7"/>
            <w:noProof/>
          </w:rPr>
          <w:t>. Запуск Системы</w:t>
        </w:r>
        <w:r w:rsidR="003D3759">
          <w:rPr>
            <w:noProof/>
            <w:webHidden/>
          </w:rPr>
          <w:tab/>
        </w:r>
        <w:r w:rsidR="003D3759">
          <w:rPr>
            <w:noProof/>
            <w:webHidden/>
          </w:rPr>
          <w:fldChar w:fldCharType="begin"/>
        </w:r>
        <w:r w:rsidR="003D3759">
          <w:rPr>
            <w:noProof/>
            <w:webHidden/>
          </w:rPr>
          <w:instrText xml:space="preserve"> PAGEREF _Toc432086156 \h </w:instrText>
        </w:r>
        <w:r w:rsidR="003D3759">
          <w:rPr>
            <w:noProof/>
            <w:webHidden/>
          </w:rPr>
        </w:r>
        <w:r w:rsidR="003D3759">
          <w:rPr>
            <w:noProof/>
            <w:webHidden/>
          </w:rPr>
          <w:fldChar w:fldCharType="separate"/>
        </w:r>
        <w:r w:rsidR="003D3759">
          <w:rPr>
            <w:noProof/>
            <w:webHidden/>
          </w:rPr>
          <w:t>3</w:t>
        </w:r>
        <w:r w:rsidR="003D3759">
          <w:rPr>
            <w:noProof/>
            <w:webHidden/>
          </w:rPr>
          <w:fldChar w:fldCharType="end"/>
        </w:r>
      </w:hyperlink>
    </w:p>
    <w:p w:rsidR="005A0727" w:rsidRDefault="0002633A">
      <w:pPr>
        <w:pStyle w:val="1a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432086157" w:history="1">
        <w:r w:rsidR="009228DD">
          <w:rPr>
            <w:rStyle w:val="aff7"/>
            <w:noProof/>
          </w:rPr>
          <w:t>2</w:t>
        </w:r>
        <w:r w:rsidR="005A0727" w:rsidRPr="00C7720F">
          <w:rPr>
            <w:rStyle w:val="aff7"/>
            <w:noProof/>
          </w:rPr>
          <w:t>. Открытие отчетной формы</w:t>
        </w:r>
        <w:r w:rsidR="005A0727">
          <w:rPr>
            <w:noProof/>
            <w:webHidden/>
          </w:rPr>
          <w:tab/>
        </w:r>
        <w:r w:rsidR="005A0727">
          <w:rPr>
            <w:noProof/>
            <w:webHidden/>
          </w:rPr>
          <w:fldChar w:fldCharType="begin"/>
        </w:r>
        <w:r w:rsidR="005A0727">
          <w:rPr>
            <w:noProof/>
            <w:webHidden/>
          </w:rPr>
          <w:instrText xml:space="preserve"> PAGEREF _Toc432086157 \h </w:instrText>
        </w:r>
        <w:r w:rsidR="005A0727">
          <w:rPr>
            <w:noProof/>
            <w:webHidden/>
          </w:rPr>
        </w:r>
        <w:r w:rsidR="005A0727">
          <w:rPr>
            <w:noProof/>
            <w:webHidden/>
          </w:rPr>
          <w:fldChar w:fldCharType="separate"/>
        </w:r>
        <w:r w:rsidR="005A0727">
          <w:rPr>
            <w:noProof/>
            <w:webHidden/>
          </w:rPr>
          <w:t>5</w:t>
        </w:r>
        <w:r w:rsidR="005A0727">
          <w:rPr>
            <w:noProof/>
            <w:webHidden/>
          </w:rPr>
          <w:fldChar w:fldCharType="end"/>
        </w:r>
      </w:hyperlink>
    </w:p>
    <w:p w:rsidR="005A0727" w:rsidRDefault="0002633A">
      <w:pPr>
        <w:pStyle w:val="1a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432086158" w:history="1">
        <w:r w:rsidR="005A0727" w:rsidRPr="00C7720F">
          <w:rPr>
            <w:rStyle w:val="aff7"/>
            <w:noProof/>
          </w:rPr>
          <w:t>3. Структура отчетной формы «</w:t>
        </w:r>
        <w:r w:rsidR="009228DD">
          <w:rPr>
            <w:rStyle w:val="aff7"/>
            <w:noProof/>
          </w:rPr>
          <w:t>Сведения о правовых основаниях для возникновения (принятия) расходных обязательств Российской Федерации, подлежащих исполнению за счет средств федерального бюджета</w:t>
        </w:r>
        <w:r w:rsidR="005A0727" w:rsidRPr="00C7720F">
          <w:rPr>
            <w:rStyle w:val="aff7"/>
            <w:noProof/>
          </w:rPr>
          <w:t>»</w:t>
        </w:r>
        <w:r w:rsidR="005A0727">
          <w:rPr>
            <w:noProof/>
            <w:webHidden/>
          </w:rPr>
          <w:tab/>
        </w:r>
        <w:r w:rsidR="005A0727">
          <w:rPr>
            <w:noProof/>
            <w:webHidden/>
          </w:rPr>
          <w:fldChar w:fldCharType="begin"/>
        </w:r>
        <w:r w:rsidR="005A0727">
          <w:rPr>
            <w:noProof/>
            <w:webHidden/>
          </w:rPr>
          <w:instrText xml:space="preserve"> PAGEREF _Toc432086158 \h </w:instrText>
        </w:r>
        <w:r w:rsidR="005A0727">
          <w:rPr>
            <w:noProof/>
            <w:webHidden/>
          </w:rPr>
        </w:r>
        <w:r w:rsidR="005A0727">
          <w:rPr>
            <w:noProof/>
            <w:webHidden/>
          </w:rPr>
          <w:fldChar w:fldCharType="separate"/>
        </w:r>
        <w:r w:rsidR="005A0727">
          <w:rPr>
            <w:noProof/>
            <w:webHidden/>
          </w:rPr>
          <w:t>7</w:t>
        </w:r>
        <w:r w:rsidR="005A0727">
          <w:rPr>
            <w:noProof/>
            <w:webHidden/>
          </w:rPr>
          <w:fldChar w:fldCharType="end"/>
        </w:r>
      </w:hyperlink>
    </w:p>
    <w:p w:rsidR="005A0727" w:rsidRDefault="0002633A">
      <w:pPr>
        <w:pStyle w:val="27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2086159" w:history="1">
        <w:r w:rsidR="005A0727" w:rsidRPr="00C7720F">
          <w:rPr>
            <w:rStyle w:val="aff7"/>
            <w:noProof/>
          </w:rPr>
          <w:t>3.1.</w:t>
        </w:r>
        <w:r w:rsidR="005A072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228DD">
          <w:rPr>
            <w:rStyle w:val="aff7"/>
            <w:noProof/>
          </w:rPr>
          <w:t>Таблица «Субтаблица_НПА</w:t>
        </w:r>
        <w:r w:rsidR="005A0727" w:rsidRPr="00C7720F">
          <w:rPr>
            <w:rStyle w:val="aff7"/>
            <w:noProof/>
          </w:rPr>
          <w:t>»</w:t>
        </w:r>
        <w:r w:rsidR="005A0727">
          <w:rPr>
            <w:noProof/>
            <w:webHidden/>
          </w:rPr>
          <w:tab/>
        </w:r>
      </w:hyperlink>
      <w:r w:rsidR="006D42D7">
        <w:rPr>
          <w:noProof/>
        </w:rPr>
        <w:t>10</w:t>
      </w:r>
    </w:p>
    <w:p w:rsidR="005A0727" w:rsidRDefault="0002633A">
      <w:pPr>
        <w:pStyle w:val="27"/>
        <w:rPr>
          <w:noProof/>
        </w:rPr>
      </w:pPr>
      <w:hyperlink w:anchor="_Toc432086160" w:history="1">
        <w:r w:rsidR="005A0727" w:rsidRPr="00C7720F">
          <w:rPr>
            <w:rStyle w:val="aff7"/>
            <w:noProof/>
          </w:rPr>
          <w:t>3.2.</w:t>
        </w:r>
        <w:r w:rsidR="005A072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228DD">
          <w:rPr>
            <w:rStyle w:val="aff7"/>
            <w:noProof/>
          </w:rPr>
          <w:t>Проверка корректности заполнения формы</w:t>
        </w:r>
        <w:r w:rsidR="005A0727">
          <w:rPr>
            <w:noProof/>
            <w:webHidden/>
          </w:rPr>
          <w:tab/>
        </w:r>
      </w:hyperlink>
      <w:r w:rsidR="009228DD">
        <w:rPr>
          <w:noProof/>
        </w:rPr>
        <w:t>1</w:t>
      </w:r>
      <w:r w:rsidR="006D42D7">
        <w:rPr>
          <w:noProof/>
        </w:rPr>
        <w:t>6</w:t>
      </w:r>
    </w:p>
    <w:p w:rsidR="009228DD" w:rsidRDefault="0002633A" w:rsidP="009228DD">
      <w:pPr>
        <w:pStyle w:val="27"/>
        <w:rPr>
          <w:noProof/>
        </w:rPr>
      </w:pPr>
      <w:hyperlink w:anchor="_Toc432086160" w:history="1">
        <w:r w:rsidR="009228DD" w:rsidRPr="00C7720F">
          <w:rPr>
            <w:rStyle w:val="aff7"/>
            <w:noProof/>
          </w:rPr>
          <w:t>3.</w:t>
        </w:r>
        <w:r w:rsidR="009228DD">
          <w:rPr>
            <w:rStyle w:val="aff7"/>
            <w:noProof/>
          </w:rPr>
          <w:t>3</w:t>
        </w:r>
        <w:r w:rsidR="009228DD" w:rsidRPr="00C7720F">
          <w:rPr>
            <w:rStyle w:val="aff7"/>
            <w:noProof/>
          </w:rPr>
          <w:t>.</w:t>
        </w:r>
        <w:r w:rsidR="009228DD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228DD">
          <w:rPr>
            <w:rStyle w:val="aff7"/>
            <w:noProof/>
          </w:rPr>
          <w:t>Удаление созданной записи в «Субтаблице_НПА»</w:t>
        </w:r>
        <w:r w:rsidR="009228DD">
          <w:rPr>
            <w:noProof/>
            <w:webHidden/>
          </w:rPr>
          <w:tab/>
        </w:r>
      </w:hyperlink>
      <w:r w:rsidR="009228DD">
        <w:rPr>
          <w:noProof/>
        </w:rPr>
        <w:t>1</w:t>
      </w:r>
      <w:r w:rsidR="00FE5C86">
        <w:rPr>
          <w:noProof/>
        </w:rPr>
        <w:t>7</w:t>
      </w:r>
    </w:p>
    <w:p w:rsidR="00811CBE" w:rsidRDefault="0002633A" w:rsidP="00811CBE">
      <w:pPr>
        <w:pStyle w:val="27"/>
        <w:rPr>
          <w:noProof/>
        </w:rPr>
      </w:pPr>
      <w:hyperlink w:anchor="_Toc432086160" w:history="1">
        <w:r w:rsidR="00811CBE" w:rsidRPr="00C7720F">
          <w:rPr>
            <w:rStyle w:val="aff7"/>
            <w:noProof/>
          </w:rPr>
          <w:t>3.</w:t>
        </w:r>
        <w:r w:rsidR="00811CBE">
          <w:rPr>
            <w:rStyle w:val="aff7"/>
            <w:noProof/>
          </w:rPr>
          <w:t>4</w:t>
        </w:r>
        <w:r w:rsidR="00811CBE" w:rsidRPr="00C7720F">
          <w:rPr>
            <w:rStyle w:val="aff7"/>
            <w:noProof/>
          </w:rPr>
          <w:t>.</w:t>
        </w:r>
        <w:r w:rsidR="00811CB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11CBE">
          <w:rPr>
            <w:rStyle w:val="aff7"/>
            <w:noProof/>
          </w:rPr>
          <w:t>Статусная модель</w:t>
        </w:r>
        <w:r w:rsidR="00811CBE">
          <w:rPr>
            <w:noProof/>
            <w:webHidden/>
          </w:rPr>
          <w:tab/>
        </w:r>
      </w:hyperlink>
      <w:r w:rsidR="00811CBE">
        <w:rPr>
          <w:noProof/>
        </w:rPr>
        <w:t>1</w:t>
      </w:r>
      <w:r w:rsidR="00FE5C86">
        <w:rPr>
          <w:noProof/>
        </w:rPr>
        <w:t>8</w:t>
      </w:r>
    </w:p>
    <w:p w:rsidR="005A0727" w:rsidRDefault="0002633A">
      <w:pPr>
        <w:pStyle w:val="27"/>
        <w:rPr>
          <w:noProof/>
        </w:rPr>
      </w:pPr>
      <w:hyperlink w:anchor="_Toc432086161" w:history="1">
        <w:r w:rsidR="005A0727" w:rsidRPr="00C7720F">
          <w:rPr>
            <w:rStyle w:val="aff7"/>
            <w:noProof/>
          </w:rPr>
          <w:t>3.</w:t>
        </w:r>
        <w:r w:rsidR="00811CBE">
          <w:rPr>
            <w:rStyle w:val="aff7"/>
            <w:noProof/>
          </w:rPr>
          <w:t>5</w:t>
        </w:r>
        <w:r w:rsidR="005A0727" w:rsidRPr="00C7720F">
          <w:rPr>
            <w:rStyle w:val="aff7"/>
            <w:noProof/>
          </w:rPr>
          <w:t>.</w:t>
        </w:r>
        <w:r w:rsidR="005A072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A0727" w:rsidRPr="00C7720F">
          <w:rPr>
            <w:rStyle w:val="aff7"/>
            <w:noProof/>
          </w:rPr>
          <w:t>Просмотр печатной формы</w:t>
        </w:r>
        <w:r w:rsidR="005A0727">
          <w:rPr>
            <w:noProof/>
            <w:webHidden/>
          </w:rPr>
          <w:tab/>
        </w:r>
      </w:hyperlink>
      <w:r w:rsidR="00FE5C86">
        <w:rPr>
          <w:noProof/>
        </w:rPr>
        <w:t>20</w:t>
      </w:r>
    </w:p>
    <w:p w:rsidR="00FE5C86" w:rsidRDefault="0002633A" w:rsidP="00FE5C86">
      <w:pPr>
        <w:pStyle w:val="1a"/>
        <w:rPr>
          <w:noProof/>
        </w:rPr>
      </w:pPr>
      <w:hyperlink w:anchor="_Toc432086156" w:history="1">
        <w:r w:rsidR="00FE5C86">
          <w:rPr>
            <w:rStyle w:val="aff7"/>
            <w:noProof/>
          </w:rPr>
          <w:t>Приложение 1</w:t>
        </w:r>
        <w:r w:rsidR="00FE5C86">
          <w:rPr>
            <w:noProof/>
            <w:webHidden/>
          </w:rPr>
          <w:tab/>
        </w:r>
      </w:hyperlink>
      <w:r w:rsidR="00FE5C86">
        <w:rPr>
          <w:noProof/>
        </w:rPr>
        <w:t>22</w:t>
      </w:r>
    </w:p>
    <w:p w:rsidR="00FE5C86" w:rsidRPr="003D3759" w:rsidRDefault="0002633A" w:rsidP="00FE5C86">
      <w:pPr>
        <w:pStyle w:val="1a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432086156" w:history="1">
        <w:r w:rsidR="00FE5C86">
          <w:rPr>
            <w:rStyle w:val="aff7"/>
            <w:noProof/>
          </w:rPr>
          <w:t>Приложение 2</w:t>
        </w:r>
        <w:r w:rsidR="00FE5C86">
          <w:rPr>
            <w:noProof/>
            <w:webHidden/>
          </w:rPr>
          <w:tab/>
        </w:r>
      </w:hyperlink>
      <w:r w:rsidR="00FE5C86">
        <w:rPr>
          <w:noProof/>
        </w:rPr>
        <w:t>23</w:t>
      </w:r>
    </w:p>
    <w:p w:rsidR="00FE5C86" w:rsidRPr="00FE5C86" w:rsidRDefault="00FE5C86" w:rsidP="00FE5C86">
      <w:pPr>
        <w:rPr>
          <w:rFonts w:eastAsiaTheme="minorEastAsia"/>
        </w:rPr>
      </w:pPr>
    </w:p>
    <w:p w:rsidR="00FE5C86" w:rsidRPr="00FE5C86" w:rsidRDefault="00FE5C86" w:rsidP="00FE5C86">
      <w:pPr>
        <w:rPr>
          <w:rFonts w:eastAsiaTheme="minorEastAsia"/>
        </w:rPr>
      </w:pPr>
    </w:p>
    <w:p w:rsidR="001A4729" w:rsidRPr="003251FD" w:rsidRDefault="00106074" w:rsidP="0043557E">
      <w:pPr>
        <w:pStyle w:val="10"/>
        <w:numPr>
          <w:ilvl w:val="0"/>
          <w:numId w:val="13"/>
        </w:numPr>
        <w:tabs>
          <w:tab w:val="right" w:leader="dot" w:pos="9356"/>
          <w:tab w:val="right" w:leader="dot" w:pos="9639"/>
        </w:tabs>
        <w:spacing w:before="120"/>
        <w:rPr>
          <w:bCs/>
          <w:caps w:val="0"/>
        </w:rPr>
      </w:pPr>
      <w:r>
        <w:rPr>
          <w:kern w:val="0"/>
        </w:rPr>
        <w:lastRenderedPageBreak/>
        <w:fldChar w:fldCharType="end"/>
      </w:r>
      <w:r w:rsidR="001A4729" w:rsidRPr="003251FD">
        <w:rPr>
          <w:bCs/>
          <w:caps w:val="0"/>
        </w:rPr>
        <w:t xml:space="preserve"> </w:t>
      </w:r>
      <w:bookmarkStart w:id="10" w:name="_Toc432086156"/>
      <w:r w:rsidR="001A4729" w:rsidRPr="003251FD">
        <w:rPr>
          <w:bCs/>
          <w:caps w:val="0"/>
        </w:rPr>
        <w:t>Запуск Системы</w:t>
      </w:r>
      <w:bookmarkEnd w:id="0"/>
      <w:bookmarkEnd w:id="1"/>
      <w:bookmarkEnd w:id="2"/>
      <w:bookmarkEnd w:id="3"/>
      <w:bookmarkEnd w:id="10"/>
    </w:p>
    <w:p w:rsidR="004416DC" w:rsidRPr="004416DC" w:rsidRDefault="004416DC" w:rsidP="004416DC">
      <w:pPr>
        <w:pStyle w:val="af4"/>
        <w:spacing w:line="360" w:lineRule="auto"/>
        <w:rPr>
          <w:rFonts w:ascii="Times New Roman" w:hAnsi="Times New Roman"/>
        </w:rPr>
      </w:pPr>
      <w:bookmarkStart w:id="11" w:name="_Toc329865281"/>
      <w:bookmarkStart w:id="12" w:name="_Toc329958724"/>
      <w:bookmarkStart w:id="13" w:name="_Toc330537373"/>
      <w:bookmarkStart w:id="14" w:name="_Toc341781246"/>
      <w:bookmarkStart w:id="15" w:name="_Toc349579169"/>
      <w:bookmarkStart w:id="16" w:name="_Toc432086157"/>
      <w:bookmarkEnd w:id="4"/>
      <w:bookmarkEnd w:id="5"/>
      <w:bookmarkEnd w:id="6"/>
      <w:bookmarkEnd w:id="7"/>
      <w:bookmarkEnd w:id="8"/>
      <w:bookmarkEnd w:id="9"/>
      <w:r w:rsidRPr="004416DC">
        <w:rPr>
          <w:rFonts w:ascii="Times New Roman" w:hAnsi="Times New Roman"/>
        </w:rPr>
        <w:t>Для начала работы в подсистеме «Сбор и свод отчетности» Единой информационно-аналитической системы сбора и свода отчетности Министерства финансов Российской Федерации (далее – Система) необходимо выполнить следующую последовательность действий:</w:t>
      </w:r>
    </w:p>
    <w:p w:rsidR="004416DC" w:rsidRPr="00A946BE" w:rsidRDefault="004416DC" w:rsidP="004416DC">
      <w:pPr>
        <w:pStyle w:val="-"/>
        <w:numPr>
          <w:ilvl w:val="0"/>
          <w:numId w:val="3"/>
        </w:numPr>
        <w:tabs>
          <w:tab w:val="clear" w:pos="984"/>
          <w:tab w:val="num" w:pos="1134"/>
        </w:tabs>
        <w:ind w:left="1066" w:hanging="357"/>
      </w:pPr>
      <w:r w:rsidRPr="00A946BE">
        <w:t>запустить интернет</w:t>
      </w:r>
      <w:r>
        <w:t>-</w:t>
      </w:r>
      <w:r w:rsidRPr="00A946BE">
        <w:t>обозреватель двойным нажатием левой кнопки мыши по его ярлыку на рабочем столе или нажать на кнопку «Пуск» и в открывшемся меню выбрать пункт, соответствующий используемому интернет обозревателю;</w:t>
      </w:r>
    </w:p>
    <w:p w:rsidR="004416DC" w:rsidRPr="00A946BE" w:rsidRDefault="004416DC" w:rsidP="004416DC">
      <w:pPr>
        <w:pStyle w:val="-"/>
        <w:numPr>
          <w:ilvl w:val="0"/>
          <w:numId w:val="3"/>
        </w:numPr>
        <w:tabs>
          <w:tab w:val="clear" w:pos="984"/>
          <w:tab w:val="num" w:pos="1134"/>
        </w:tabs>
        <w:ind w:left="1066" w:hanging="357"/>
      </w:pPr>
      <w:r w:rsidRPr="00A946BE">
        <w:t xml:space="preserve">в </w:t>
      </w:r>
      <w:proofErr w:type="gramStart"/>
      <w:r w:rsidRPr="00A946BE">
        <w:t>интернет</w:t>
      </w:r>
      <w:r>
        <w:t>-</w:t>
      </w:r>
      <w:r w:rsidRPr="00A946BE">
        <w:t>обозревателе</w:t>
      </w:r>
      <w:proofErr w:type="gramEnd"/>
      <w:r w:rsidRPr="00A946BE">
        <w:t xml:space="preserve"> в адресной строке ввести адрес</w:t>
      </w:r>
      <w:r>
        <w:t xml:space="preserve">: </w:t>
      </w:r>
      <w:hyperlink r:id="rId9" w:history="1">
        <w:r w:rsidRPr="00B75562">
          <w:rPr>
            <w:rStyle w:val="aff7"/>
          </w:rPr>
          <w:t>http://</w:t>
        </w:r>
        <w:proofErr w:type="spellStart"/>
        <w:r w:rsidRPr="00B75562">
          <w:rPr>
            <w:rStyle w:val="aff7"/>
            <w:lang w:val="en-US"/>
          </w:rPr>
          <w:t>eias</w:t>
        </w:r>
        <w:proofErr w:type="spellEnd"/>
        <w:r w:rsidRPr="00B75562">
          <w:rPr>
            <w:rStyle w:val="aff7"/>
          </w:rPr>
          <w:t>.minfin.ru/</w:t>
        </w:r>
      </w:hyperlink>
      <w:r w:rsidRPr="00A946BE">
        <w:t xml:space="preserve">, после этого откроется </w:t>
      </w:r>
      <w:r>
        <w:t>окно входа в Систему</w:t>
      </w:r>
      <w:r w:rsidRPr="00A946BE">
        <w:t xml:space="preserve"> (</w:t>
      </w:r>
      <w:r w:rsidRPr="00A946BE">
        <w:fldChar w:fldCharType="begin"/>
      </w:r>
      <w:r w:rsidRPr="00A946BE">
        <w:instrText xml:space="preserve"> REF _Ref330813602 \h  \* MERGEFORMAT </w:instrText>
      </w:r>
      <w:r w:rsidRPr="00A946BE">
        <w:fldChar w:fldCharType="separate"/>
      </w:r>
      <w:r w:rsidRPr="00A946BE">
        <w:t xml:space="preserve">Рисунок </w:t>
      </w:r>
      <w:r>
        <w:t>1</w:t>
      </w:r>
      <w:r w:rsidRPr="00A946BE">
        <w:fldChar w:fldCharType="end"/>
      </w:r>
      <w:r w:rsidRPr="00A946BE">
        <w:t>);</w:t>
      </w:r>
    </w:p>
    <w:p w:rsidR="004416DC" w:rsidRPr="00A946BE" w:rsidRDefault="004416DC" w:rsidP="004416DC">
      <w:pPr>
        <w:pStyle w:val="af3"/>
      </w:pPr>
      <w:r>
        <w:rPr>
          <w:lang w:val="ru-RU" w:eastAsia="ru-RU"/>
        </w:rPr>
        <w:drawing>
          <wp:inline distT="0" distB="0" distL="0" distR="0" wp14:anchorId="6C0107C6" wp14:editId="7E9416C2">
            <wp:extent cx="4987636" cy="436733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91174" cy="4370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6DC" w:rsidRPr="00A946BE" w:rsidRDefault="004416DC" w:rsidP="004416DC">
      <w:pPr>
        <w:pStyle w:val="af6"/>
      </w:pPr>
      <w:bookmarkStart w:id="17" w:name="_Ref330813602"/>
      <w:bookmarkStart w:id="18" w:name="_Ref329947831"/>
      <w:r w:rsidRPr="00A946BE">
        <w:t xml:space="preserve">Рисунок </w:t>
      </w:r>
      <w:fldSimple w:instr=" SEQ Рисунок \* ARABIC ">
        <w:r>
          <w:rPr>
            <w:noProof/>
          </w:rPr>
          <w:t>1</w:t>
        </w:r>
      </w:fldSimple>
      <w:bookmarkEnd w:id="17"/>
      <w:r w:rsidRPr="00A946BE">
        <w:t xml:space="preserve">. Окно входа в </w:t>
      </w:r>
      <w:r>
        <w:t>Систему</w:t>
      </w:r>
    </w:p>
    <w:bookmarkEnd w:id="18"/>
    <w:p w:rsidR="004416DC" w:rsidRPr="00A946BE" w:rsidRDefault="004416DC" w:rsidP="004416DC">
      <w:pPr>
        <w:pStyle w:val="-"/>
        <w:numPr>
          <w:ilvl w:val="0"/>
          <w:numId w:val="3"/>
        </w:numPr>
        <w:tabs>
          <w:tab w:val="clear" w:pos="984"/>
          <w:tab w:val="num" w:pos="1134"/>
        </w:tabs>
        <w:ind w:left="1066" w:hanging="357"/>
      </w:pPr>
      <w:r w:rsidRPr="00A946BE">
        <w:t xml:space="preserve">перейти в </w:t>
      </w:r>
      <w:r>
        <w:t>подсистему</w:t>
      </w:r>
      <w:r w:rsidRPr="00A946BE">
        <w:t xml:space="preserve"> «</w:t>
      </w:r>
      <w:r>
        <w:t>Сбор и свод отчетности</w:t>
      </w:r>
      <w:r w:rsidRPr="00A946BE">
        <w:t>» нажати</w:t>
      </w:r>
      <w:r>
        <w:t>ем</w:t>
      </w:r>
      <w:r w:rsidRPr="00A946BE">
        <w:t xml:space="preserve"> на кнопку </w:t>
      </w:r>
      <w:r w:rsidRPr="00A946BE">
        <w:rPr>
          <w:noProof/>
          <w:lang w:eastAsia="ru-RU"/>
        </w:rPr>
        <w:drawing>
          <wp:inline distT="0" distB="0" distL="0" distR="0" wp14:anchorId="123A1CF8" wp14:editId="5A761FBF">
            <wp:extent cx="421418" cy="402549"/>
            <wp:effectExtent l="19050" t="0" r="0" b="0"/>
            <wp:docPr id="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93" cy="403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46BE">
        <w:t xml:space="preserve">, расположенную в </w:t>
      </w:r>
      <w:r>
        <w:t xml:space="preserve">левой </w:t>
      </w:r>
      <w:r w:rsidRPr="00A946BE">
        <w:t>части экрана;</w:t>
      </w:r>
    </w:p>
    <w:p w:rsidR="004416DC" w:rsidRPr="00BF34B6" w:rsidRDefault="004416DC" w:rsidP="004416DC">
      <w:pPr>
        <w:pStyle w:val="-"/>
        <w:numPr>
          <w:ilvl w:val="0"/>
          <w:numId w:val="3"/>
        </w:numPr>
        <w:tabs>
          <w:tab w:val="clear" w:pos="984"/>
          <w:tab w:val="num" w:pos="1134"/>
        </w:tabs>
        <w:ind w:left="1066" w:hanging="357"/>
      </w:pPr>
      <w:r w:rsidRPr="00BF34B6">
        <w:lastRenderedPageBreak/>
        <w:t xml:space="preserve">в открывшемся </w:t>
      </w:r>
      <w:proofErr w:type="gramStart"/>
      <w:r w:rsidRPr="00BF34B6">
        <w:t>окне</w:t>
      </w:r>
      <w:proofErr w:type="gramEnd"/>
      <w:r w:rsidRPr="00BF34B6">
        <w:t xml:space="preserve"> входа необходимо нажать на кнопку «Войти в систему»</w:t>
      </w:r>
      <w:r>
        <w:t xml:space="preserve">, </w:t>
      </w:r>
      <w:r w:rsidRPr="00BF34B6">
        <w:t xml:space="preserve">в окне идентификации пользователя ввести логин и пароль, выданные пользователю Министерством </w:t>
      </w:r>
      <w:r>
        <w:t>финансов Российской Федерации</w:t>
      </w:r>
      <w:r w:rsidR="008B3634">
        <w:t>,</w:t>
      </w:r>
      <w:r>
        <w:t xml:space="preserve"> и </w:t>
      </w:r>
      <w:r w:rsidRPr="00BF34B6">
        <w:t>нажать на кнопку «Вход» (</w:t>
      </w:r>
      <w:r w:rsidRPr="00BF34B6">
        <w:fldChar w:fldCharType="begin"/>
      </w:r>
      <w:r w:rsidRPr="00BF34B6">
        <w:instrText xml:space="preserve"> REF _Ref348077271 \h  \* MERGEFORMAT </w:instrText>
      </w:r>
      <w:r w:rsidRPr="00BF34B6">
        <w:fldChar w:fldCharType="separate"/>
      </w:r>
      <w:r w:rsidRPr="00A946BE">
        <w:t xml:space="preserve">Рисунок </w:t>
      </w:r>
      <w:r>
        <w:t>2</w:t>
      </w:r>
      <w:r w:rsidRPr="00BF34B6">
        <w:fldChar w:fldCharType="end"/>
      </w:r>
      <w:r w:rsidRPr="00BF34B6">
        <w:t>).</w:t>
      </w:r>
    </w:p>
    <w:p w:rsidR="004416DC" w:rsidRPr="00A946BE" w:rsidRDefault="004416DC" w:rsidP="004416DC">
      <w:pPr>
        <w:pStyle w:val="af3"/>
      </w:pPr>
      <w:r>
        <w:rPr>
          <w:lang w:val="ru-RU" w:eastAsia="ru-RU"/>
        </w:rPr>
        <w:drawing>
          <wp:inline distT="0" distB="0" distL="0" distR="0" wp14:anchorId="00ACD16F" wp14:editId="00EB4A26">
            <wp:extent cx="5517901" cy="4738254"/>
            <wp:effectExtent l="0" t="0" r="6985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21816" cy="474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6DC" w:rsidRPr="00A946BE" w:rsidRDefault="004416DC" w:rsidP="004416DC">
      <w:pPr>
        <w:pStyle w:val="af6"/>
      </w:pPr>
      <w:bookmarkStart w:id="19" w:name="_Ref348077271"/>
      <w:r w:rsidRPr="00A946BE">
        <w:t xml:space="preserve">Рисунок </w:t>
      </w:r>
      <w:fldSimple w:instr=" SEQ Рисунок \* ARABIC ">
        <w:r>
          <w:rPr>
            <w:noProof/>
          </w:rPr>
          <w:t>2</w:t>
        </w:r>
      </w:fldSimple>
      <w:bookmarkEnd w:id="19"/>
      <w:r w:rsidRPr="00A946BE">
        <w:t xml:space="preserve">. Окно входа в </w:t>
      </w:r>
      <w:r>
        <w:t>подсистему</w:t>
      </w:r>
      <w:r w:rsidRPr="00A946BE">
        <w:t xml:space="preserve"> «</w:t>
      </w:r>
      <w:r>
        <w:t>Сбор и свод отчетности</w:t>
      </w:r>
      <w:r w:rsidRPr="00A946BE">
        <w:t>»</w:t>
      </w:r>
    </w:p>
    <w:p w:rsidR="004416DC" w:rsidRDefault="004416DC" w:rsidP="004416DC">
      <w:pPr>
        <w:pStyle w:val="af4"/>
        <w:spacing w:line="360" w:lineRule="auto"/>
        <w:rPr>
          <w:rFonts w:ascii="Times New Roman" w:hAnsi="Times New Roman"/>
        </w:rPr>
      </w:pPr>
      <w:r w:rsidRPr="004416DC">
        <w:rPr>
          <w:rFonts w:ascii="Times New Roman" w:hAnsi="Times New Roman"/>
        </w:rPr>
        <w:t xml:space="preserve">Информация о порядке подключения пользователей к Системе размещена на официальном сайте Министерства финансов Российской Федерации в разделе «Информационные системы Минфина России/Единая информационно-аналитическая система сбора и свода отчетности Министерства финансов Российской Федерации» (документ «Регламент администрирования пользователей») по адресу </w:t>
      </w:r>
      <w:hyperlink r:id="rId13" w:history="1">
        <w:r w:rsidRPr="004416DC">
          <w:rPr>
            <w:rFonts w:ascii="Times New Roman" w:hAnsi="Times New Roman"/>
          </w:rPr>
          <w:t>http://www.minfin.ru/ru/ismf/eiasmfrf/</w:t>
        </w:r>
      </w:hyperlink>
      <w:r>
        <w:rPr>
          <w:rFonts w:ascii="Times New Roman" w:hAnsi="Times New Roman"/>
        </w:rPr>
        <w:t xml:space="preserve">. </w:t>
      </w:r>
    </w:p>
    <w:p w:rsidR="004416DC" w:rsidRPr="004416DC" w:rsidRDefault="00827E44" w:rsidP="006D42D7">
      <w:pPr>
        <w:pStyle w:val="af4"/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Пример заявки на подключение к системе представлен в </w:t>
      </w:r>
      <w:proofErr w:type="gramStart"/>
      <w:r>
        <w:rPr>
          <w:rFonts w:ascii="Times New Roman" w:hAnsi="Times New Roman"/>
        </w:rPr>
        <w:t>Прилож</w:t>
      </w:r>
      <w:r w:rsidR="008B3634">
        <w:rPr>
          <w:rFonts w:ascii="Times New Roman" w:hAnsi="Times New Roman"/>
        </w:rPr>
        <w:t>ении</w:t>
      </w:r>
      <w:proofErr w:type="gramEnd"/>
      <w:r>
        <w:rPr>
          <w:rFonts w:ascii="Times New Roman" w:hAnsi="Times New Roman"/>
        </w:rPr>
        <w:t xml:space="preserve"> 1</w:t>
      </w:r>
      <w:r w:rsidR="00101D16">
        <w:rPr>
          <w:rFonts w:ascii="Times New Roman" w:hAnsi="Times New Roman"/>
        </w:rPr>
        <w:t>, а также пример</w:t>
      </w:r>
      <w:r>
        <w:rPr>
          <w:rFonts w:ascii="Times New Roman" w:hAnsi="Times New Roman"/>
        </w:rPr>
        <w:t xml:space="preserve"> на расширение прав на заполнение отчетной формы</w:t>
      </w:r>
      <w:r w:rsidR="007A472F">
        <w:rPr>
          <w:rFonts w:ascii="Times New Roman" w:hAnsi="Times New Roman"/>
        </w:rPr>
        <w:t xml:space="preserve"> для зарегистрированных пользователей</w:t>
      </w:r>
      <w:r w:rsidR="00101D16">
        <w:rPr>
          <w:rFonts w:ascii="Times New Roman" w:hAnsi="Times New Roman"/>
        </w:rPr>
        <w:t xml:space="preserve"> -</w:t>
      </w:r>
      <w:r>
        <w:rPr>
          <w:rFonts w:ascii="Times New Roman" w:hAnsi="Times New Roman"/>
        </w:rPr>
        <w:t xml:space="preserve"> в Приложении 2 документа.</w:t>
      </w:r>
    </w:p>
    <w:p w:rsidR="001A4729" w:rsidRPr="003251FD" w:rsidRDefault="001A4729" w:rsidP="00AE1CBF">
      <w:pPr>
        <w:pStyle w:val="10"/>
        <w:numPr>
          <w:ilvl w:val="0"/>
          <w:numId w:val="13"/>
        </w:numPr>
        <w:spacing w:before="120"/>
        <w:rPr>
          <w:bCs/>
          <w:caps w:val="0"/>
        </w:rPr>
      </w:pPr>
      <w:r w:rsidRPr="003251FD">
        <w:rPr>
          <w:bCs/>
          <w:caps w:val="0"/>
        </w:rPr>
        <w:lastRenderedPageBreak/>
        <w:t>Открытие отчетной формы</w:t>
      </w:r>
      <w:bookmarkEnd w:id="11"/>
      <w:bookmarkEnd w:id="12"/>
      <w:bookmarkEnd w:id="13"/>
      <w:bookmarkEnd w:id="14"/>
      <w:bookmarkEnd w:id="15"/>
      <w:bookmarkEnd w:id="16"/>
    </w:p>
    <w:p w:rsidR="001A4729" w:rsidRPr="003251FD" w:rsidRDefault="001A4729" w:rsidP="001A4729">
      <w:r w:rsidRPr="003251FD">
        <w:t xml:space="preserve">Открытие отчетных форм включает следующую последовательность действий: </w:t>
      </w:r>
    </w:p>
    <w:p w:rsidR="005E68EC" w:rsidRPr="003251FD" w:rsidRDefault="001A4729" w:rsidP="001A4729">
      <w:pPr>
        <w:pStyle w:val="1"/>
      </w:pPr>
      <w:r w:rsidRPr="003251FD">
        <w:t xml:space="preserve">открыть вкладку «Отчетные формы» двойным нажатием мыши по ярлыку </w:t>
      </w:r>
      <w:r w:rsidRPr="003251FD">
        <w:rPr>
          <w:i/>
          <w:iCs/>
        </w:rPr>
        <w:t>[Список отчетных форм]</w:t>
      </w:r>
      <w:r w:rsidRPr="003251FD">
        <w:t xml:space="preserve"> либо выбрать пункты </w:t>
      </w:r>
      <w:r w:rsidR="009D74D3">
        <w:rPr>
          <w:i/>
          <w:iCs/>
        </w:rPr>
        <w:t>[Отчетные формы/</w:t>
      </w:r>
      <w:r w:rsidRPr="003251FD">
        <w:rPr>
          <w:i/>
          <w:iCs/>
        </w:rPr>
        <w:t>Список отчетных форм]</w:t>
      </w:r>
      <w:r w:rsidRPr="003251FD">
        <w:t xml:space="preserve"> в меню управления (</w:t>
      </w:r>
      <w:r w:rsidR="007921F8">
        <w:fldChar w:fldCharType="begin"/>
      </w:r>
      <w:r w:rsidR="007921F8">
        <w:instrText xml:space="preserve"> REF _Ref349578102 \h  \* MERGEFORMAT </w:instrText>
      </w:r>
      <w:r w:rsidR="007921F8">
        <w:fldChar w:fldCharType="separate"/>
      </w:r>
      <w:r w:rsidR="005A0727" w:rsidRPr="003251FD">
        <w:t xml:space="preserve">Рисунок </w:t>
      </w:r>
      <w:r w:rsidR="005A0727">
        <w:t>3</w:t>
      </w:r>
      <w:r w:rsidR="007921F8">
        <w:fldChar w:fldCharType="end"/>
      </w:r>
      <w:r w:rsidR="009D74D3">
        <w:t>).</w:t>
      </w:r>
    </w:p>
    <w:p w:rsidR="001A4729" w:rsidRPr="003251FD" w:rsidRDefault="004D1382" w:rsidP="005E68EC">
      <w:pPr>
        <w:pStyle w:val="af3"/>
      </w:pPr>
      <w:r>
        <w:rPr>
          <w:lang w:val="ru-RU" w:eastAsia="ru-RU"/>
        </w:rPr>
        <w:drawing>
          <wp:inline distT="0" distB="0" distL="0" distR="0">
            <wp:extent cx="5663293" cy="3622137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016" cy="3623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729" w:rsidRPr="003251FD" w:rsidRDefault="001A4729" w:rsidP="001A4729">
      <w:pPr>
        <w:pStyle w:val="ae"/>
        <w:jc w:val="center"/>
      </w:pPr>
      <w:bookmarkStart w:id="20" w:name="_Ref349578102"/>
      <w:r w:rsidRPr="003251FD">
        <w:t xml:space="preserve">Рисунок </w:t>
      </w:r>
      <w:r w:rsidR="00106074" w:rsidRPr="003251FD">
        <w:fldChar w:fldCharType="begin"/>
      </w:r>
      <w:r w:rsidR="0052592E" w:rsidRPr="003251FD">
        <w:instrText xml:space="preserve"> SEQ Рисунок \* ARABIC </w:instrText>
      </w:r>
      <w:r w:rsidR="00106074" w:rsidRPr="003251FD">
        <w:fldChar w:fldCharType="separate"/>
      </w:r>
      <w:r w:rsidR="005A0727">
        <w:rPr>
          <w:noProof/>
        </w:rPr>
        <w:t>3</w:t>
      </w:r>
      <w:r w:rsidR="00106074" w:rsidRPr="003251FD">
        <w:rPr>
          <w:noProof/>
        </w:rPr>
        <w:fldChar w:fldCharType="end"/>
      </w:r>
      <w:bookmarkEnd w:id="20"/>
      <w:r w:rsidRPr="003251FD">
        <w:t>. Открытие списка отчетных форм</w:t>
      </w:r>
    </w:p>
    <w:p w:rsidR="001A4729" w:rsidRPr="003251FD" w:rsidRDefault="001A4729" w:rsidP="005E68EC">
      <w:pPr>
        <w:pStyle w:val="1"/>
      </w:pPr>
      <w:r w:rsidRPr="003251FD">
        <w:t xml:space="preserve">выбрать отчетный период </w:t>
      </w:r>
      <w:r w:rsidR="00DA022B" w:rsidRPr="003251FD">
        <w:t>«</w:t>
      </w:r>
      <w:r w:rsidR="002F3B40">
        <w:t>С</w:t>
      </w:r>
      <w:r w:rsidR="008B2EFF">
        <w:t>ведения о правовых основаниях</w:t>
      </w:r>
      <w:r w:rsidR="00E45DBD">
        <w:t xml:space="preserve"> на 01.04</w:t>
      </w:r>
      <w:r w:rsidR="002F3B40">
        <w:t>.2016</w:t>
      </w:r>
      <w:r w:rsidR="00DA022B" w:rsidRPr="003251FD">
        <w:t xml:space="preserve">» </w:t>
      </w:r>
      <w:r w:rsidRPr="003251FD">
        <w:t>(</w:t>
      </w:r>
      <w:r w:rsidR="007921F8">
        <w:fldChar w:fldCharType="begin"/>
      </w:r>
      <w:r w:rsidR="007921F8">
        <w:instrText xml:space="preserve"> REF _Ref353179103 \h  \* MERGEFORMAT </w:instrText>
      </w:r>
      <w:r w:rsidR="007921F8">
        <w:fldChar w:fldCharType="separate"/>
      </w:r>
      <w:r w:rsidR="005A0727" w:rsidRPr="003251FD">
        <w:t xml:space="preserve">Рисунок </w:t>
      </w:r>
      <w:r w:rsidR="005A0727">
        <w:t>4</w:t>
      </w:r>
      <w:r w:rsidR="007921F8">
        <w:fldChar w:fldCharType="end"/>
      </w:r>
      <w:r w:rsidR="009D74D3">
        <w:t>);</w:t>
      </w:r>
    </w:p>
    <w:p w:rsidR="00EC1563" w:rsidRPr="009D74D3" w:rsidRDefault="00C92FC5" w:rsidP="00EC1563">
      <w:pPr>
        <w:pStyle w:val="af3"/>
        <w:rPr>
          <w:lang w:val="ru-RU"/>
        </w:rPr>
      </w:pPr>
      <w:bookmarkStart w:id="21" w:name="_Ref349578302"/>
      <w:r>
        <w:rPr>
          <w:lang w:val="ru-RU" w:eastAsia="ru-RU"/>
        </w:rPr>
        <w:lastRenderedPageBreak/>
        <w:drawing>
          <wp:inline distT="0" distB="0" distL="0" distR="0">
            <wp:extent cx="5852160" cy="3291840"/>
            <wp:effectExtent l="0" t="0" r="0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7406">
        <w:rPr>
          <w:lang w:val="ru-RU"/>
        </w:rPr>
        <w:t xml:space="preserve"> </w:t>
      </w:r>
    </w:p>
    <w:p w:rsidR="00EC1563" w:rsidRPr="003251FD" w:rsidRDefault="00EC1563" w:rsidP="00EC1563">
      <w:pPr>
        <w:pStyle w:val="ae"/>
        <w:jc w:val="center"/>
      </w:pPr>
      <w:bookmarkStart w:id="22" w:name="_Ref353179103"/>
      <w:r w:rsidRPr="003251FD">
        <w:t xml:space="preserve">Рисунок </w:t>
      </w:r>
      <w:r w:rsidR="00106074">
        <w:fldChar w:fldCharType="begin"/>
      </w:r>
      <w:r w:rsidR="0092704D">
        <w:instrText xml:space="preserve"> SEQ Рисунок \* ARABIC </w:instrText>
      </w:r>
      <w:r w:rsidR="00106074">
        <w:fldChar w:fldCharType="separate"/>
      </w:r>
      <w:r w:rsidR="005A0727">
        <w:rPr>
          <w:noProof/>
        </w:rPr>
        <w:t>4</w:t>
      </w:r>
      <w:r w:rsidR="00106074">
        <w:rPr>
          <w:noProof/>
        </w:rPr>
        <w:fldChar w:fldCharType="end"/>
      </w:r>
      <w:bookmarkEnd w:id="22"/>
      <w:r w:rsidRPr="003251FD">
        <w:t>. Выбор отчетного периода</w:t>
      </w:r>
    </w:p>
    <w:bookmarkEnd w:id="21"/>
    <w:p w:rsidR="001A4729" w:rsidRPr="003251FD" w:rsidRDefault="001A4729" w:rsidP="00EC1563">
      <w:pPr>
        <w:pStyle w:val="1"/>
      </w:pPr>
      <w:r w:rsidRPr="003251FD">
        <w:t>открыть</w:t>
      </w:r>
      <w:r w:rsidR="007D4BF6">
        <w:t xml:space="preserve"> отчетную</w:t>
      </w:r>
      <w:r w:rsidRPr="003251FD">
        <w:t xml:space="preserve"> форму</w:t>
      </w:r>
      <w:r w:rsidR="009D74D3">
        <w:t xml:space="preserve"> «</w:t>
      </w:r>
      <w:r w:rsidR="00433237">
        <w:t>Сведения о правовых основаниях</w:t>
      </w:r>
      <w:r w:rsidR="009D74D3">
        <w:t>»</w:t>
      </w:r>
      <w:r w:rsidRPr="003251FD">
        <w:t xml:space="preserve"> двойным нажатием левой кнопки мыши (</w:t>
      </w:r>
      <w:r w:rsidR="007921F8">
        <w:fldChar w:fldCharType="begin"/>
      </w:r>
      <w:r w:rsidR="007921F8">
        <w:instrText xml:space="preserve"> REF _Ref353179148 \h  \* MERGEFORMAT </w:instrText>
      </w:r>
      <w:r w:rsidR="007921F8">
        <w:fldChar w:fldCharType="separate"/>
      </w:r>
      <w:r w:rsidR="005A0727" w:rsidRPr="003251FD">
        <w:t xml:space="preserve">Рисунок </w:t>
      </w:r>
      <w:r w:rsidR="005A0727">
        <w:t>5</w:t>
      </w:r>
      <w:r w:rsidR="007921F8">
        <w:fldChar w:fldCharType="end"/>
      </w:r>
      <w:r w:rsidRPr="003251FD">
        <w:t xml:space="preserve">). </w:t>
      </w:r>
    </w:p>
    <w:p w:rsidR="00453DAC" w:rsidRPr="003251FD" w:rsidRDefault="002A3268" w:rsidP="00453DAC">
      <w:pPr>
        <w:pStyle w:val="af3"/>
      </w:pPr>
      <w:bookmarkStart w:id="23" w:name="_Ref349578763"/>
      <w:r>
        <w:rPr>
          <w:lang w:val="ru-RU" w:eastAsia="ru-RU"/>
        </w:rPr>
        <w:drawing>
          <wp:inline distT="0" distB="0" distL="0" distR="0">
            <wp:extent cx="6115050" cy="17526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DAC" w:rsidRPr="003251FD" w:rsidRDefault="00453DAC" w:rsidP="00453DAC">
      <w:pPr>
        <w:pStyle w:val="ae"/>
        <w:jc w:val="center"/>
      </w:pPr>
      <w:bookmarkStart w:id="24" w:name="_Ref353179148"/>
      <w:r w:rsidRPr="003251FD">
        <w:t xml:space="preserve">Рисунок </w:t>
      </w:r>
      <w:r w:rsidR="00106074">
        <w:fldChar w:fldCharType="begin"/>
      </w:r>
      <w:r w:rsidR="0092704D">
        <w:instrText xml:space="preserve"> SEQ Рисунок \* ARABIC </w:instrText>
      </w:r>
      <w:r w:rsidR="00106074">
        <w:fldChar w:fldCharType="separate"/>
      </w:r>
      <w:r w:rsidR="005A0727">
        <w:rPr>
          <w:noProof/>
        </w:rPr>
        <w:t>5</w:t>
      </w:r>
      <w:r w:rsidR="00106074">
        <w:rPr>
          <w:noProof/>
        </w:rPr>
        <w:fldChar w:fldCharType="end"/>
      </w:r>
      <w:bookmarkEnd w:id="24"/>
      <w:r w:rsidRPr="003251FD">
        <w:t>. Открытие отчетной формы</w:t>
      </w:r>
    </w:p>
    <w:p w:rsidR="00CA5468" w:rsidRPr="003251FD" w:rsidRDefault="000A431A" w:rsidP="003D3391">
      <w:pPr>
        <w:pStyle w:val="10"/>
        <w:rPr>
          <w:bCs/>
          <w:caps w:val="0"/>
        </w:rPr>
      </w:pPr>
      <w:bookmarkStart w:id="25" w:name="_Toc432086158"/>
      <w:bookmarkEnd w:id="23"/>
      <w:r>
        <w:rPr>
          <w:bCs/>
          <w:caps w:val="0"/>
        </w:rPr>
        <w:lastRenderedPageBreak/>
        <w:t>Структура</w:t>
      </w:r>
      <w:r w:rsidR="003D3391" w:rsidRPr="003251FD">
        <w:rPr>
          <w:bCs/>
          <w:caps w:val="0"/>
        </w:rPr>
        <w:t xml:space="preserve"> </w:t>
      </w:r>
      <w:r w:rsidR="009D74D3">
        <w:rPr>
          <w:bCs/>
          <w:caps w:val="0"/>
        </w:rPr>
        <w:t xml:space="preserve">отчетной </w:t>
      </w:r>
      <w:r w:rsidR="003D3391" w:rsidRPr="003251FD">
        <w:rPr>
          <w:bCs/>
          <w:caps w:val="0"/>
        </w:rPr>
        <w:t>формы «</w:t>
      </w:r>
      <w:r w:rsidR="00A35519">
        <w:rPr>
          <w:bCs/>
          <w:caps w:val="0"/>
        </w:rPr>
        <w:t>Сведения о правовых основаниях для возникновения (принятия) расходных обязательств Российской Федерации, подлежащих исполнению за счет средств федерального бюджета</w:t>
      </w:r>
      <w:r w:rsidR="003D3391" w:rsidRPr="003251FD">
        <w:rPr>
          <w:bCs/>
          <w:caps w:val="0"/>
        </w:rPr>
        <w:t>»</w:t>
      </w:r>
      <w:bookmarkEnd w:id="25"/>
    </w:p>
    <w:p w:rsidR="006D42D7" w:rsidRPr="006D42D7" w:rsidRDefault="006D42D7" w:rsidP="006D42D7">
      <w:pPr>
        <w:rPr>
          <w:sz w:val="22"/>
        </w:rPr>
      </w:pPr>
      <w:r>
        <w:t>Отчетная форма «Сведения о правовых основаниях» пред</w:t>
      </w:r>
      <w:r w:rsidR="00E45DBD">
        <w:t xml:space="preserve">варительно </w:t>
      </w:r>
      <w:r>
        <w:t xml:space="preserve">заполнена данными о правовых основаниях возникновения (принятия) расходных обязательств Российской Федерации, подлежащих исполнению за счет средств федерального бюджета, в соответствии со сведениями сводной бюджетной росписи федерального бюджета </w:t>
      </w:r>
      <w:r w:rsidR="00E45DBD">
        <w:t xml:space="preserve">по состоянию </w:t>
      </w:r>
      <w:r>
        <w:t>на 01.03.2016 (вкладка «НПА»/ «Ведение СБР и ЛБО»/ «СБР и ЛБО» системы «Бюджетное планирование»).</w:t>
      </w:r>
    </w:p>
    <w:p w:rsidR="005C244D" w:rsidRDefault="009D74D3" w:rsidP="00156AAA">
      <w:r>
        <w:t>Отчетная ф</w:t>
      </w:r>
      <w:r w:rsidR="002A6CDA" w:rsidRPr="003251FD">
        <w:t>орма «</w:t>
      </w:r>
      <w:r w:rsidR="00A35519">
        <w:rPr>
          <w:bCs/>
        </w:rPr>
        <w:t>Сведения о правовых основаниях для возникновения (принятия) расходных обязательств Российской Федерации, подлежащих исполнению за счет средств федерального бюджета»</w:t>
      </w:r>
      <w:r w:rsidR="002A6CDA" w:rsidRPr="003251FD">
        <w:t xml:space="preserve">» </w:t>
      </w:r>
      <w:r w:rsidR="000A431A">
        <w:t xml:space="preserve">состоит из </w:t>
      </w:r>
      <w:r w:rsidR="00751B97">
        <w:t>основной таблицы «Код бюджетной классификации»</w:t>
      </w:r>
      <w:r w:rsidR="000A431A">
        <w:t xml:space="preserve"> и </w:t>
      </w:r>
      <w:proofErr w:type="spellStart"/>
      <w:r w:rsidR="00F2114D">
        <w:t>субтаблицы</w:t>
      </w:r>
      <w:proofErr w:type="spellEnd"/>
      <w:r w:rsidR="00F2114D">
        <w:t xml:space="preserve"> </w:t>
      </w:r>
      <w:r w:rsidR="000A431A">
        <w:t>«</w:t>
      </w:r>
      <w:proofErr w:type="spellStart"/>
      <w:r w:rsidR="00E45DBD">
        <w:t>Субтаблица</w:t>
      </w:r>
      <w:r w:rsidR="00751B97">
        <w:t>_НПА</w:t>
      </w:r>
      <w:proofErr w:type="spellEnd"/>
      <w:r w:rsidR="000A431A">
        <w:t>».</w:t>
      </w:r>
    </w:p>
    <w:p w:rsidR="0055655A" w:rsidRDefault="00E45DBD" w:rsidP="00156AAA">
      <w:r>
        <w:t>Основная таблица с данными по к</w:t>
      </w:r>
      <w:r w:rsidR="0055655A">
        <w:t xml:space="preserve">одам бюджетной классификации недоступна для редактирования, при внесении изменений в таблицу по правовым основаниям для возникновения (принятия) расходных обязательств необходимо найти соответствующий код </w:t>
      </w:r>
      <w:r w:rsidRPr="00E45DBD">
        <w:t xml:space="preserve">бюджетной классификации </w:t>
      </w:r>
      <w:r w:rsidR="0055655A">
        <w:t>для внесения изменений и перейти на «</w:t>
      </w:r>
      <w:proofErr w:type="spellStart"/>
      <w:r w:rsidR="0055655A">
        <w:t>Субтаблицу_НПА</w:t>
      </w:r>
      <w:proofErr w:type="spellEnd"/>
      <w:r w:rsidR="0055655A">
        <w:t xml:space="preserve">». </w:t>
      </w:r>
    </w:p>
    <w:p w:rsidR="007A472F" w:rsidRDefault="007A472F" w:rsidP="00156AAA">
      <w:r>
        <w:t xml:space="preserve">Для быстрого поиска кода бюджетной классификации </w:t>
      </w:r>
      <w:r w:rsidR="00C92FC5">
        <w:t xml:space="preserve">в основной Таблице Отчетной формы </w:t>
      </w:r>
      <w:r>
        <w:t xml:space="preserve">можно воспользоваться фильтрами Системы, которые </w:t>
      </w:r>
      <w:r w:rsidR="007122E3">
        <w:t xml:space="preserve">встроены </w:t>
      </w:r>
      <w:r w:rsidR="00E45DBD">
        <w:t>в</w:t>
      </w:r>
      <w:r w:rsidR="007122E3">
        <w:t xml:space="preserve"> каждую графу. Увидеть данные фильтры можно </w:t>
      </w:r>
      <w:r>
        <w:t xml:space="preserve">при </w:t>
      </w:r>
      <w:r w:rsidR="00562A6B">
        <w:t>наведении курсора мыш</w:t>
      </w:r>
      <w:r w:rsidR="00101D16">
        <w:t>и</w:t>
      </w:r>
      <w:r w:rsidR="00562A6B">
        <w:t xml:space="preserve"> на </w:t>
      </w:r>
      <w:r w:rsidR="007122E3">
        <w:t>нумерацию граф</w:t>
      </w:r>
      <w:r w:rsidR="00101D16">
        <w:t>, после чего</w:t>
      </w:r>
      <w:r w:rsidR="007122E3">
        <w:t xml:space="preserve"> появляется значок  </w:t>
      </w:r>
      <w:r w:rsidR="007122E3">
        <w:rPr>
          <w:noProof/>
        </w:rPr>
        <w:drawing>
          <wp:inline distT="0" distB="0" distL="0" distR="0">
            <wp:extent cx="219075" cy="2190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2A6B">
        <w:t xml:space="preserve"> </w:t>
      </w:r>
      <w:r w:rsidR="007122E3">
        <w:t xml:space="preserve">(Рисунок 6). </w:t>
      </w:r>
    </w:p>
    <w:p w:rsidR="007122E3" w:rsidRDefault="007122E3" w:rsidP="007122E3">
      <w:pPr>
        <w:ind w:firstLine="0"/>
      </w:pPr>
      <w:r>
        <w:rPr>
          <w:noProof/>
        </w:rPr>
        <w:lastRenderedPageBreak/>
        <w:drawing>
          <wp:inline distT="0" distB="0" distL="0" distR="0">
            <wp:extent cx="6115050" cy="36957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2E3" w:rsidRDefault="007122E3" w:rsidP="007122E3">
      <w:pPr>
        <w:pStyle w:val="ae"/>
        <w:jc w:val="center"/>
      </w:pPr>
      <w:r>
        <w:t xml:space="preserve">Рисунок </w:t>
      </w:r>
      <w:fldSimple w:instr=" SEQ Рисунок \* ARABIC ">
        <w:r>
          <w:rPr>
            <w:noProof/>
          </w:rPr>
          <w:t>6</w:t>
        </w:r>
      </w:fldSimple>
      <w:r>
        <w:t>. Переключение между таблицами отчетной формы</w:t>
      </w:r>
    </w:p>
    <w:p w:rsidR="007122E3" w:rsidRDefault="007122E3" w:rsidP="007122E3">
      <w:pPr>
        <w:pStyle w:val="121"/>
      </w:pPr>
      <w:r>
        <w:t xml:space="preserve">После нажатия на значок </w:t>
      </w:r>
      <w:r>
        <w:rPr>
          <w:noProof/>
        </w:rPr>
        <w:drawing>
          <wp:inline distT="0" distB="0" distL="0" distR="0" wp14:anchorId="20376018" wp14:editId="076E4B25">
            <wp:extent cx="219075" cy="21907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появля</w:t>
      </w:r>
      <w:r w:rsidR="00C92FC5">
        <w:t>ются функции</w:t>
      </w:r>
      <w:r w:rsidR="00E45DBD">
        <w:t>,</w:t>
      </w:r>
      <w:r w:rsidR="00C92FC5">
        <w:t xml:space="preserve"> среди которых необходимо выбрать «фильтр»</w:t>
      </w:r>
      <w:r>
        <w:t xml:space="preserve"> (</w:t>
      </w:r>
      <w:r>
        <w:fldChar w:fldCharType="begin"/>
      </w:r>
      <w:r>
        <w:instrText xml:space="preserve"> REF _Ref330644242 \h </w:instrText>
      </w:r>
      <w:r>
        <w:fldChar w:fldCharType="separate"/>
      </w:r>
      <w:r>
        <w:t xml:space="preserve">Рисунок </w:t>
      </w:r>
      <w:r>
        <w:fldChar w:fldCharType="end"/>
      </w:r>
      <w:r w:rsidR="00C92FC5">
        <w:t>7</w:t>
      </w:r>
      <w:r>
        <w:t>).</w:t>
      </w:r>
    </w:p>
    <w:p w:rsidR="00C92FC5" w:rsidRDefault="00C92FC5" w:rsidP="00C92FC5">
      <w:pPr>
        <w:pStyle w:val="121"/>
        <w:ind w:firstLine="0"/>
      </w:pPr>
      <w:r>
        <w:rPr>
          <w:noProof/>
        </w:rPr>
        <w:lastRenderedPageBreak/>
        <w:drawing>
          <wp:inline distT="0" distB="0" distL="0" distR="0">
            <wp:extent cx="6124575" cy="581025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FC5" w:rsidRDefault="00C92FC5" w:rsidP="00C92FC5">
      <w:pPr>
        <w:pStyle w:val="ae"/>
        <w:jc w:val="center"/>
      </w:pPr>
      <w:r>
        <w:t>Рисунок 7. Фильтр</w:t>
      </w:r>
    </w:p>
    <w:p w:rsidR="007122E3" w:rsidRPr="00C92FC5" w:rsidRDefault="0068560C" w:rsidP="00C92FC5">
      <w:pPr>
        <w:rPr>
          <w:szCs w:val="24"/>
        </w:rPr>
      </w:pPr>
      <w:r>
        <w:rPr>
          <w:szCs w:val="24"/>
        </w:rPr>
        <w:t>В</w:t>
      </w:r>
      <w:r w:rsidR="00C92FC5">
        <w:rPr>
          <w:szCs w:val="24"/>
        </w:rPr>
        <w:t xml:space="preserve"> поле </w:t>
      </w:r>
      <w:r w:rsidR="00C92FC5">
        <w:rPr>
          <w:noProof/>
          <w:szCs w:val="24"/>
        </w:rPr>
        <w:drawing>
          <wp:inline distT="0" distB="0" distL="0" distR="0">
            <wp:extent cx="1771650" cy="2857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2FC5">
        <w:rPr>
          <w:szCs w:val="24"/>
        </w:rPr>
        <w:t xml:space="preserve"> </w:t>
      </w:r>
      <w:proofErr w:type="gramStart"/>
      <w:r w:rsidR="00C92FC5">
        <w:rPr>
          <w:szCs w:val="24"/>
        </w:rPr>
        <w:t>вводится искомое значение и Система выводит</w:t>
      </w:r>
      <w:proofErr w:type="gramEnd"/>
      <w:r w:rsidR="00C92FC5">
        <w:rPr>
          <w:szCs w:val="24"/>
        </w:rPr>
        <w:t xml:space="preserve"> список найденных значений </w:t>
      </w:r>
      <w:r>
        <w:rPr>
          <w:szCs w:val="24"/>
        </w:rPr>
        <w:t>в части фильтра выбранной графы</w:t>
      </w:r>
      <w:r w:rsidR="00C92FC5">
        <w:rPr>
          <w:szCs w:val="24"/>
        </w:rPr>
        <w:t>.</w:t>
      </w:r>
      <w:r w:rsidR="00C92FC5" w:rsidRPr="00C92FC5">
        <w:rPr>
          <w:szCs w:val="24"/>
        </w:rPr>
        <w:t xml:space="preserve"> </w:t>
      </w:r>
    </w:p>
    <w:p w:rsidR="000A431A" w:rsidRPr="00033DD2" w:rsidRDefault="000A431A" w:rsidP="000A431A">
      <w:r w:rsidRPr="006848D7">
        <w:t xml:space="preserve">Для перехода </w:t>
      </w:r>
      <w:r w:rsidR="0055655A">
        <w:t xml:space="preserve">на </w:t>
      </w:r>
      <w:proofErr w:type="spellStart"/>
      <w:r w:rsidR="00F2114D">
        <w:t>субтаблицу</w:t>
      </w:r>
      <w:proofErr w:type="spellEnd"/>
      <w:r w:rsidR="00E45DBD">
        <w:t xml:space="preserve"> «</w:t>
      </w:r>
      <w:proofErr w:type="spellStart"/>
      <w:r w:rsidR="00E45DBD">
        <w:t>Субтаблица</w:t>
      </w:r>
      <w:proofErr w:type="spellEnd"/>
      <w:r w:rsidR="00C92FC5">
        <w:t xml:space="preserve"> _НПА»</w:t>
      </w:r>
      <w:r w:rsidR="0055655A">
        <w:t xml:space="preserve">, </w:t>
      </w:r>
      <w:proofErr w:type="gramStart"/>
      <w:r w:rsidR="0055655A">
        <w:t>которая</w:t>
      </w:r>
      <w:proofErr w:type="gramEnd"/>
      <w:r w:rsidR="0055655A">
        <w:t xml:space="preserve"> содержит данные по правовым основаниям для возникновения (принятия) расходных обязательств Российской Федерации</w:t>
      </w:r>
      <w:r w:rsidR="00C92FC5">
        <w:t xml:space="preserve"> в разрезе НПА первого уровня (графы с 14 по 22) и НПА второго уровня (графы с 23 по 31)</w:t>
      </w:r>
      <w:r w:rsidRPr="006848D7">
        <w:t xml:space="preserve"> </w:t>
      </w:r>
      <w:r w:rsidR="0055655A">
        <w:t xml:space="preserve">необходимо </w:t>
      </w:r>
      <w:r w:rsidRPr="006848D7">
        <w:t xml:space="preserve">нажать на кнопку </w:t>
      </w:r>
      <w:r w:rsidR="0055655A">
        <w:rPr>
          <w:noProof/>
        </w:rPr>
        <w:drawing>
          <wp:inline distT="0" distB="0" distL="0" distR="0">
            <wp:extent cx="2194560" cy="182880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8D7">
        <w:t xml:space="preserve"> одним нажатием левой кнопки мыши</w:t>
      </w:r>
      <w:r>
        <w:t>.  (</w:t>
      </w:r>
      <w:r w:rsidR="00106074">
        <w:fldChar w:fldCharType="begin"/>
      </w:r>
      <w:r>
        <w:instrText xml:space="preserve"> REF _Ref380409896 \h </w:instrText>
      </w:r>
      <w:r w:rsidR="00106074">
        <w:fldChar w:fldCharType="separate"/>
      </w:r>
      <w:r w:rsidR="005A0727">
        <w:t xml:space="preserve">Рисунок </w:t>
      </w:r>
      <w:r w:rsidR="00106074">
        <w:fldChar w:fldCharType="end"/>
      </w:r>
      <w:r w:rsidR="00C92FC5">
        <w:t>8</w:t>
      </w:r>
      <w:r>
        <w:t>).</w:t>
      </w:r>
    </w:p>
    <w:p w:rsidR="000A431A" w:rsidRDefault="0055655A" w:rsidP="000A431A">
      <w:pPr>
        <w:pStyle w:val="af3"/>
      </w:pPr>
      <w:r>
        <w:rPr>
          <w:lang w:val="ru-RU" w:eastAsia="ru-RU"/>
        </w:rPr>
        <w:lastRenderedPageBreak/>
        <w:drawing>
          <wp:inline distT="0" distB="0" distL="0" distR="0">
            <wp:extent cx="5943600" cy="18288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31A" w:rsidRDefault="000A431A" w:rsidP="000A431A">
      <w:pPr>
        <w:pStyle w:val="ae"/>
        <w:jc w:val="center"/>
      </w:pPr>
      <w:bookmarkStart w:id="26" w:name="_Ref380409896"/>
      <w:r>
        <w:t xml:space="preserve">Рисунок </w:t>
      </w:r>
      <w:bookmarkEnd w:id="26"/>
      <w:r w:rsidR="002A3268">
        <w:t>8</w:t>
      </w:r>
      <w:r>
        <w:t xml:space="preserve">. Переключение между </w:t>
      </w:r>
      <w:r w:rsidR="0055655A">
        <w:t>таблицами</w:t>
      </w:r>
      <w:r>
        <w:t xml:space="preserve"> отчетной формы</w:t>
      </w:r>
    </w:p>
    <w:p w:rsidR="000A431A" w:rsidRPr="003251FD" w:rsidRDefault="000A431A" w:rsidP="002A3268">
      <w:pPr>
        <w:ind w:firstLine="0"/>
      </w:pPr>
    </w:p>
    <w:p w:rsidR="007D4BF6" w:rsidRDefault="00F72850" w:rsidP="0021585F">
      <w:pPr>
        <w:pStyle w:val="2"/>
      </w:pPr>
      <w:r>
        <w:t xml:space="preserve"> </w:t>
      </w:r>
      <w:bookmarkStart w:id="27" w:name="_Toc432086159"/>
      <w:proofErr w:type="spellStart"/>
      <w:r w:rsidR="00F2114D">
        <w:t>Субт</w:t>
      </w:r>
      <w:r w:rsidR="0055655A">
        <w:t>аблица</w:t>
      </w:r>
      <w:proofErr w:type="spellEnd"/>
      <w:r w:rsidR="007D4BF6" w:rsidRPr="007D4BF6">
        <w:t xml:space="preserve"> «</w:t>
      </w:r>
      <w:proofErr w:type="spellStart"/>
      <w:r w:rsidR="0055655A">
        <w:t>Субтаблица_НПА</w:t>
      </w:r>
      <w:proofErr w:type="spellEnd"/>
      <w:r w:rsidR="007D4BF6" w:rsidRPr="007D4BF6">
        <w:t>»</w:t>
      </w:r>
      <w:bookmarkEnd w:id="27"/>
    </w:p>
    <w:p w:rsidR="00283C79" w:rsidRDefault="008B2EFF" w:rsidP="00F50184">
      <w:pPr>
        <w:pStyle w:val="121"/>
      </w:pPr>
      <w:r>
        <w:t>В</w:t>
      </w:r>
      <w:r w:rsidR="007151D7">
        <w:t xml:space="preserve"> </w:t>
      </w:r>
      <w:proofErr w:type="spellStart"/>
      <w:r w:rsidR="00F2114D">
        <w:t>суб</w:t>
      </w:r>
      <w:r w:rsidR="00CA178E">
        <w:t>таблице</w:t>
      </w:r>
      <w:proofErr w:type="spellEnd"/>
      <w:r w:rsidR="007151D7">
        <w:t xml:space="preserve"> «</w:t>
      </w:r>
      <w:proofErr w:type="spellStart"/>
      <w:r w:rsidR="00CA178E">
        <w:t>Субтаблица_НПА</w:t>
      </w:r>
      <w:proofErr w:type="spellEnd"/>
      <w:r w:rsidR="007151D7">
        <w:t xml:space="preserve">» происходит формирование </w:t>
      </w:r>
      <w:r w:rsidR="00CA178E">
        <w:t>данных</w:t>
      </w:r>
      <w:r w:rsidR="00066D3C">
        <w:t xml:space="preserve"> по правовым основаниям для возникновения (принятия) расходных обя</w:t>
      </w:r>
      <w:r w:rsidR="00283C79">
        <w:t xml:space="preserve">зательств (Рисунок </w:t>
      </w:r>
      <w:r w:rsidR="002A3268">
        <w:t>9</w:t>
      </w:r>
      <w:r w:rsidR="00283C79">
        <w:t>)</w:t>
      </w:r>
      <w:r w:rsidR="007151D7">
        <w:t xml:space="preserve">. </w:t>
      </w:r>
      <w:r w:rsidR="00F50184">
        <w:t xml:space="preserve">В </w:t>
      </w:r>
      <w:proofErr w:type="spellStart"/>
      <w:r w:rsidR="00F50184">
        <w:t>субтаблицах</w:t>
      </w:r>
      <w:proofErr w:type="spellEnd"/>
      <w:r w:rsidR="00F50184">
        <w:t xml:space="preserve"> предусмотрен ст</w:t>
      </w:r>
      <w:r w:rsidR="00E45DBD">
        <w:t xml:space="preserve">андартный функционал для строк: </w:t>
      </w:r>
      <w:r w:rsidR="00F50184">
        <w:t>Доб</w:t>
      </w:r>
      <w:r w:rsidR="00E45DBD">
        <w:t>авление-Удаление-Дублирование</w:t>
      </w:r>
      <w:r w:rsidR="00F50184">
        <w:t>.</w:t>
      </w:r>
      <w:r w:rsidR="002C411F">
        <w:t xml:space="preserve"> Также имеется возможность редактирования строк путем выбора соответствующих значений из справочника НПА.</w:t>
      </w:r>
    </w:p>
    <w:p w:rsidR="00464A34" w:rsidRDefault="00F2114D" w:rsidP="007151D7">
      <w:r>
        <w:t>Изначально таблицы заполнены инф</w:t>
      </w:r>
      <w:r w:rsidR="002C411F">
        <w:t>ормацией, но в них предусмотрена возможность добавления</w:t>
      </w:r>
      <w:r>
        <w:t xml:space="preserve"> строк, которое происходит при нажатии кнопки</w:t>
      </w:r>
      <w:r w:rsidRPr="003E2956">
        <w:t xml:space="preserve"> </w:t>
      </w:r>
      <w:r w:rsidRPr="003E2956">
        <w:rPr>
          <w:i/>
        </w:rPr>
        <w:t>[Добавить</w:t>
      </w:r>
      <w:proofErr w:type="gramStart"/>
      <w:r w:rsidRPr="003E2956">
        <w:rPr>
          <w:i/>
        </w:rPr>
        <w:t>/Д</w:t>
      </w:r>
      <w:proofErr w:type="gramEnd"/>
      <w:r w:rsidRPr="003E2956">
        <w:rPr>
          <w:i/>
        </w:rPr>
        <w:t>обавить несколько строк]</w:t>
      </w:r>
      <w:r>
        <w:rPr>
          <w:i/>
        </w:rPr>
        <w:t xml:space="preserve"> </w:t>
      </w:r>
      <w:r>
        <w:t>(</w:t>
      </w:r>
      <w:r>
        <w:fldChar w:fldCharType="begin"/>
      </w:r>
      <w:r>
        <w:instrText xml:space="preserve"> REF _Ref330644234 \h </w:instrText>
      </w:r>
      <w:r>
        <w:fldChar w:fldCharType="separate"/>
      </w:r>
      <w:r>
        <w:t xml:space="preserve">Рисунок </w:t>
      </w:r>
      <w:r>
        <w:fldChar w:fldCharType="end"/>
      </w:r>
      <w:r w:rsidR="002A3268">
        <w:t>10</w:t>
      </w:r>
      <w:r>
        <w:t xml:space="preserve">). </w:t>
      </w:r>
    </w:p>
    <w:p w:rsidR="00283C79" w:rsidRDefault="00464A34" w:rsidP="00283C79">
      <w:pPr>
        <w:ind w:firstLine="0"/>
      </w:pPr>
      <w:r>
        <w:rPr>
          <w:noProof/>
        </w:rPr>
        <w:drawing>
          <wp:inline distT="0" distB="0" distL="0" distR="0">
            <wp:extent cx="5924550" cy="145732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A34" w:rsidRDefault="00464A34" w:rsidP="00464A34">
      <w:pPr>
        <w:pStyle w:val="ae"/>
        <w:jc w:val="center"/>
      </w:pPr>
      <w:r>
        <w:t xml:space="preserve">Рисунок </w:t>
      </w:r>
      <w:r w:rsidR="002A3268">
        <w:t>9</w:t>
      </w:r>
      <w:r>
        <w:t>. Вид «</w:t>
      </w:r>
      <w:proofErr w:type="spellStart"/>
      <w:r>
        <w:t>Субтаблицы_НПА</w:t>
      </w:r>
      <w:proofErr w:type="spellEnd"/>
      <w:r>
        <w:t>»</w:t>
      </w:r>
    </w:p>
    <w:p w:rsidR="00F2114D" w:rsidRDefault="00F2114D" w:rsidP="00F2114D">
      <w:pPr>
        <w:pStyle w:val="afffffa"/>
        <w:keepNext/>
      </w:pPr>
      <w:r w:rsidRPr="00A84D64">
        <w:rPr>
          <w:noProof/>
        </w:rPr>
        <w:drawing>
          <wp:inline distT="0" distB="0" distL="0" distR="0">
            <wp:extent cx="4000500" cy="7334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14D" w:rsidRDefault="00F2114D" w:rsidP="00F2114D">
      <w:pPr>
        <w:pStyle w:val="ae"/>
        <w:jc w:val="center"/>
      </w:pPr>
      <w:r>
        <w:t xml:space="preserve">Рисунок </w:t>
      </w:r>
      <w:r w:rsidR="002A3268">
        <w:t>10</w:t>
      </w:r>
      <w:r>
        <w:t>.</w:t>
      </w:r>
      <w:r w:rsidRPr="00B82E9A">
        <w:t xml:space="preserve"> </w:t>
      </w:r>
      <w:r>
        <w:t>Добавление строк</w:t>
      </w:r>
    </w:p>
    <w:p w:rsidR="00F2114D" w:rsidRDefault="00E45DBD" w:rsidP="00F2114D">
      <w:pPr>
        <w:pStyle w:val="121"/>
      </w:pPr>
      <w:r>
        <w:t>После этого появляется сообщение</w:t>
      </w:r>
      <w:r w:rsidR="00F2114D">
        <w:t xml:space="preserve">, в </w:t>
      </w:r>
      <w:proofErr w:type="gramStart"/>
      <w:r w:rsidR="00F2114D">
        <w:t>котором</w:t>
      </w:r>
      <w:proofErr w:type="gramEnd"/>
      <w:r w:rsidR="00F2114D">
        <w:t xml:space="preserve"> нужно указать количество добавляемых строк (</w:t>
      </w:r>
      <w:r w:rsidR="00F2114D">
        <w:fldChar w:fldCharType="begin"/>
      </w:r>
      <w:r w:rsidR="00F2114D">
        <w:instrText xml:space="preserve"> REF _Ref330644242 \h </w:instrText>
      </w:r>
      <w:r w:rsidR="00F2114D">
        <w:fldChar w:fldCharType="separate"/>
      </w:r>
      <w:r w:rsidR="00F2114D">
        <w:t xml:space="preserve">Рисунок </w:t>
      </w:r>
      <w:r w:rsidR="00F2114D">
        <w:fldChar w:fldCharType="end"/>
      </w:r>
      <w:r w:rsidR="002A3268">
        <w:t>11</w:t>
      </w:r>
      <w:r w:rsidR="00F2114D">
        <w:t>).</w:t>
      </w:r>
    </w:p>
    <w:p w:rsidR="00F2114D" w:rsidRDefault="00F2114D" w:rsidP="00F2114D">
      <w:pPr>
        <w:pStyle w:val="afffffa"/>
        <w:keepNext/>
      </w:pPr>
      <w:r w:rsidRPr="00A84D64">
        <w:rPr>
          <w:noProof/>
        </w:rPr>
        <w:lastRenderedPageBreak/>
        <w:drawing>
          <wp:inline distT="0" distB="0" distL="0" distR="0">
            <wp:extent cx="2743200" cy="10858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14D" w:rsidRDefault="00F2114D" w:rsidP="00F2114D">
      <w:pPr>
        <w:pStyle w:val="06"/>
      </w:pPr>
      <w:r>
        <w:t xml:space="preserve">Рисунок </w:t>
      </w:r>
      <w:r w:rsidR="002A3268">
        <w:t>11</w:t>
      </w:r>
      <w:r>
        <w:t>.</w:t>
      </w:r>
      <w:r w:rsidRPr="00B82E9A">
        <w:t xml:space="preserve"> </w:t>
      </w:r>
      <w:r>
        <w:t>Сообщение Системы</w:t>
      </w:r>
    </w:p>
    <w:p w:rsidR="00464A34" w:rsidRDefault="00464A34" w:rsidP="00283C79">
      <w:pPr>
        <w:ind w:firstLine="0"/>
      </w:pPr>
    </w:p>
    <w:p w:rsidR="007151D7" w:rsidRDefault="00A27B30" w:rsidP="007151D7">
      <w:r>
        <w:t>После того, как строки добавлены, их нужно заполнить следующим образом:</w:t>
      </w:r>
    </w:p>
    <w:p w:rsidR="00283C79" w:rsidRDefault="007151D7" w:rsidP="007151D7">
      <w:pPr>
        <w:pStyle w:val="-"/>
        <w:numPr>
          <w:ilvl w:val="0"/>
          <w:numId w:val="0"/>
        </w:numPr>
        <w:ind w:left="993"/>
      </w:pPr>
      <w:r>
        <w:t>–</w:t>
      </w:r>
      <w:r>
        <w:tab/>
      </w:r>
      <w:r w:rsidR="00283C79">
        <w:t>появляется строка</w:t>
      </w:r>
      <w:r w:rsidR="00A27B30">
        <w:t xml:space="preserve"> (строки)</w:t>
      </w:r>
      <w:r w:rsidR="00283C79">
        <w:t xml:space="preserve"> для внесения актуальных данных;</w:t>
      </w:r>
    </w:p>
    <w:p w:rsidR="007151D7" w:rsidRDefault="00464A34" w:rsidP="007151D7">
      <w:pPr>
        <w:pStyle w:val="-"/>
        <w:numPr>
          <w:ilvl w:val="0"/>
          <w:numId w:val="0"/>
        </w:numPr>
        <w:ind w:left="993"/>
      </w:pPr>
      <w:r>
        <w:t xml:space="preserve">–  </w:t>
      </w:r>
      <w:r w:rsidR="00283C79">
        <w:t>в строке необходимо выбрать графу 14</w:t>
      </w:r>
      <w:r w:rsidR="000048D4">
        <w:t xml:space="preserve"> «Вид»</w:t>
      </w:r>
      <w:r w:rsidR="00283C79">
        <w:t xml:space="preserve"> для выбора актуальной записи из справочника </w:t>
      </w:r>
      <w:r>
        <w:t xml:space="preserve">одним нажатием левой кнопки мыши </w:t>
      </w:r>
      <w:r w:rsidR="00283C79">
        <w:t xml:space="preserve">(Рисунок </w:t>
      </w:r>
      <w:r w:rsidR="00A27B30">
        <w:t>1</w:t>
      </w:r>
      <w:r w:rsidR="002A3268">
        <w:t>2</w:t>
      </w:r>
      <w:r w:rsidR="00283C79">
        <w:t>)</w:t>
      </w:r>
    </w:p>
    <w:p w:rsidR="00464A34" w:rsidRPr="00464A34" w:rsidRDefault="00464A34" w:rsidP="00464A34">
      <w:pPr>
        <w:pStyle w:val="-"/>
        <w:numPr>
          <w:ilvl w:val="0"/>
          <w:numId w:val="0"/>
        </w:numPr>
      </w:pPr>
      <w:r>
        <w:rPr>
          <w:noProof/>
          <w:lang w:eastAsia="ru-RU"/>
        </w:rPr>
        <w:drawing>
          <wp:inline distT="0" distB="0" distL="0" distR="0">
            <wp:extent cx="5936919" cy="2266950"/>
            <wp:effectExtent l="0" t="0" r="698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306" cy="2280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A34" w:rsidRDefault="00464A34" w:rsidP="00464A34">
      <w:pPr>
        <w:pStyle w:val="ae"/>
        <w:jc w:val="center"/>
      </w:pPr>
      <w:r>
        <w:t xml:space="preserve">Рисунок </w:t>
      </w:r>
      <w:r w:rsidR="00A27B30">
        <w:t>1</w:t>
      </w:r>
      <w:r w:rsidR="002A3268">
        <w:t>3</w:t>
      </w:r>
      <w:r>
        <w:t>. Добавление данных по графе 14</w:t>
      </w:r>
    </w:p>
    <w:p w:rsidR="00464A34" w:rsidRDefault="00464A34" w:rsidP="00464A34">
      <w:pPr>
        <w:pStyle w:val="-"/>
        <w:numPr>
          <w:ilvl w:val="0"/>
          <w:numId w:val="0"/>
        </w:numPr>
        <w:ind w:left="993"/>
      </w:pPr>
      <w:r>
        <w:t>–</w:t>
      </w:r>
      <w:r>
        <w:tab/>
        <w:t xml:space="preserve">нажать кнопку </w:t>
      </w:r>
      <w:r>
        <w:rPr>
          <w:noProof/>
          <w:lang w:eastAsia="ru-RU"/>
        </w:rPr>
        <w:drawing>
          <wp:inline distT="0" distB="0" distL="0" distR="0">
            <wp:extent cx="228600" cy="2095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для выбора записи из справочника для внесения данных в </w:t>
      </w:r>
      <w:r w:rsidR="00D230C5">
        <w:t>Отчетную форму</w:t>
      </w:r>
      <w:r>
        <w:t>;</w:t>
      </w:r>
    </w:p>
    <w:p w:rsidR="00B41D5C" w:rsidRDefault="00B41D5C" w:rsidP="00B41D5C">
      <w:pPr>
        <w:pStyle w:val="-"/>
        <w:numPr>
          <w:ilvl w:val="0"/>
          <w:numId w:val="0"/>
        </w:numPr>
        <w:ind w:left="993"/>
      </w:pPr>
      <w:r>
        <w:t>–</w:t>
      </w:r>
      <w:r>
        <w:tab/>
        <w:t xml:space="preserve">после нажатия на кнопку выбора записи из справочника открывается дополнительное окно с возможностью выбора НПА из справочника (Рисунок </w:t>
      </w:r>
      <w:r w:rsidR="00A27B30">
        <w:t>1</w:t>
      </w:r>
      <w:r w:rsidR="002A3268">
        <w:t>4</w:t>
      </w:r>
      <w:r>
        <w:t>), в котором можно найти необходимый НПА по наименованию;</w:t>
      </w:r>
    </w:p>
    <w:p w:rsidR="00B41D5C" w:rsidRDefault="000C0D59" w:rsidP="00B41D5C">
      <w:pPr>
        <w:pStyle w:val="-"/>
        <w:numPr>
          <w:ilvl w:val="0"/>
          <w:numId w:val="0"/>
        </w:num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44100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D5C" w:rsidRDefault="00B41D5C" w:rsidP="00B41D5C">
      <w:pPr>
        <w:pStyle w:val="ae"/>
        <w:jc w:val="center"/>
      </w:pPr>
      <w:r>
        <w:t xml:space="preserve">Рисунок </w:t>
      </w:r>
      <w:r w:rsidR="00A27B30">
        <w:t>1</w:t>
      </w:r>
      <w:r w:rsidR="002A3268">
        <w:t>4</w:t>
      </w:r>
      <w:r>
        <w:t>. Вид справочника</w:t>
      </w:r>
    </w:p>
    <w:p w:rsidR="006D0843" w:rsidRDefault="006D0843" w:rsidP="006D0843">
      <w:pPr>
        <w:pStyle w:val="-"/>
        <w:numPr>
          <w:ilvl w:val="0"/>
          <w:numId w:val="0"/>
        </w:numPr>
        <w:ind w:left="993"/>
      </w:pPr>
      <w:r>
        <w:t>–</w:t>
      </w:r>
      <w:r>
        <w:tab/>
      </w:r>
      <w:r w:rsidR="00D230C5">
        <w:t>как только</w:t>
      </w:r>
      <w:r w:rsidR="002471B4">
        <w:t xml:space="preserve"> НПА </w:t>
      </w:r>
      <w:r w:rsidR="00A27B30">
        <w:t xml:space="preserve">первого уровня </w:t>
      </w:r>
      <w:r w:rsidR="00F50184">
        <w:t xml:space="preserve">(графы с 14 по 22) </w:t>
      </w:r>
      <w:r w:rsidR="002471B4">
        <w:t xml:space="preserve">будет найден, необходимо нажать левой кнопки мыши один раз по записи справочника и нажать кнопку </w:t>
      </w:r>
      <w:r w:rsidR="002471B4">
        <w:rPr>
          <w:noProof/>
          <w:lang w:eastAsia="ru-RU"/>
        </w:rPr>
        <w:drawing>
          <wp:inline distT="0" distB="0" distL="0" distR="0">
            <wp:extent cx="733425" cy="266700"/>
            <wp:effectExtent l="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71B4">
        <w:t xml:space="preserve"> или двойным нажатием </w:t>
      </w:r>
      <w:r w:rsidR="002C411F" w:rsidRPr="002C411F">
        <w:t xml:space="preserve">левой кнопки мыши </w:t>
      </w:r>
      <w:r w:rsidR="002471B4">
        <w:t xml:space="preserve">по наименованию записи справочника </w:t>
      </w:r>
      <w:r w:rsidR="00CC590F">
        <w:t xml:space="preserve">выбрать запись и окно справочника закроется автоматически </w:t>
      </w:r>
      <w:r>
        <w:t xml:space="preserve">(Рисунок </w:t>
      </w:r>
      <w:r w:rsidR="002471B4">
        <w:t>1</w:t>
      </w:r>
      <w:r w:rsidR="002A3268">
        <w:t>5</w:t>
      </w:r>
      <w:r>
        <w:t>);</w:t>
      </w:r>
    </w:p>
    <w:p w:rsidR="00464A34" w:rsidRPr="00464A34" w:rsidRDefault="00CC590F" w:rsidP="00CC590F">
      <w:pPr>
        <w:ind w:firstLine="0"/>
      </w:pPr>
      <w:r>
        <w:rPr>
          <w:noProof/>
        </w:rPr>
        <w:lastRenderedPageBreak/>
        <w:drawing>
          <wp:inline distT="0" distB="0" distL="0" distR="0">
            <wp:extent cx="5934075" cy="4486275"/>
            <wp:effectExtent l="0" t="0" r="9525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90F" w:rsidRDefault="00CC590F" w:rsidP="00CC590F">
      <w:pPr>
        <w:pStyle w:val="ae"/>
        <w:jc w:val="center"/>
      </w:pPr>
      <w:r>
        <w:t>Рисунок 1</w:t>
      </w:r>
      <w:r w:rsidR="002A3268">
        <w:t>5</w:t>
      </w:r>
      <w:r>
        <w:t>. Выбор записи из справочника</w:t>
      </w:r>
    </w:p>
    <w:p w:rsidR="00CC590F" w:rsidRDefault="00CC590F" w:rsidP="00CC590F">
      <w:pPr>
        <w:pStyle w:val="-"/>
        <w:numPr>
          <w:ilvl w:val="0"/>
          <w:numId w:val="0"/>
        </w:numPr>
        <w:ind w:left="993"/>
      </w:pPr>
      <w:r>
        <w:t>–</w:t>
      </w:r>
      <w:r>
        <w:tab/>
        <w:t>далее строка записи заполняется автоматически данными из справочника (Рисунок 1</w:t>
      </w:r>
      <w:r w:rsidR="002A3268">
        <w:t>6</w:t>
      </w:r>
      <w:r>
        <w:t>);</w:t>
      </w:r>
    </w:p>
    <w:p w:rsidR="00464A34" w:rsidRDefault="00CC590F" w:rsidP="00CC590F">
      <w:pPr>
        <w:pStyle w:val="ae"/>
        <w:ind w:firstLine="0"/>
        <w:jc w:val="center"/>
      </w:pPr>
      <w:r>
        <w:rPr>
          <w:noProof/>
        </w:rPr>
        <w:drawing>
          <wp:inline distT="0" distB="0" distL="0" distR="0">
            <wp:extent cx="5934075" cy="2305050"/>
            <wp:effectExtent l="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90F" w:rsidRDefault="00CC590F" w:rsidP="00CC590F">
      <w:pPr>
        <w:pStyle w:val="ae"/>
        <w:jc w:val="center"/>
      </w:pPr>
      <w:r>
        <w:t>Рисунок 1</w:t>
      </w:r>
      <w:r w:rsidR="002A3268">
        <w:t>6</w:t>
      </w:r>
      <w:r>
        <w:t xml:space="preserve">. </w:t>
      </w:r>
      <w:proofErr w:type="spellStart"/>
      <w:r>
        <w:t>Автозаполнение</w:t>
      </w:r>
      <w:proofErr w:type="spellEnd"/>
      <w:r>
        <w:t xml:space="preserve"> строки из справочника</w:t>
      </w:r>
    </w:p>
    <w:p w:rsidR="00F50184" w:rsidRDefault="00F50184" w:rsidP="00F50184">
      <w:pPr>
        <w:pStyle w:val="-"/>
        <w:numPr>
          <w:ilvl w:val="0"/>
          <w:numId w:val="0"/>
        </w:numPr>
        <w:ind w:left="993"/>
      </w:pPr>
      <w:r>
        <w:t>–</w:t>
      </w:r>
      <w:r>
        <w:tab/>
        <w:t>далее можно приступить к заполнению НПА второго уровня (</w:t>
      </w:r>
      <w:r w:rsidR="002C411F">
        <w:t>графы с 23 по 31).</w:t>
      </w:r>
    </w:p>
    <w:p w:rsidR="002A3268" w:rsidRDefault="002A3268" w:rsidP="00F50184">
      <w:pPr>
        <w:pStyle w:val="-"/>
        <w:numPr>
          <w:ilvl w:val="0"/>
          <w:numId w:val="0"/>
        </w:numPr>
        <w:ind w:left="993"/>
      </w:pPr>
    </w:p>
    <w:p w:rsidR="00F50184" w:rsidRDefault="00F50184" w:rsidP="00F50184">
      <w:pPr>
        <w:rPr>
          <w:b/>
        </w:rPr>
      </w:pPr>
      <w:r>
        <w:t xml:space="preserve"> </w:t>
      </w:r>
      <w:r w:rsidRPr="000048D4">
        <w:rPr>
          <w:b/>
        </w:rPr>
        <w:t>Важно! Заполнение графы 23 «Вид» аналогично описанному алгоритму по заполнению графы 14 «Вид»</w:t>
      </w:r>
      <w:r>
        <w:rPr>
          <w:b/>
        </w:rPr>
        <w:t xml:space="preserve"> (Рисунок 1</w:t>
      </w:r>
      <w:r w:rsidR="006D42D7">
        <w:rPr>
          <w:b/>
        </w:rPr>
        <w:t>7</w:t>
      </w:r>
      <w:r>
        <w:rPr>
          <w:b/>
        </w:rPr>
        <w:t>)</w:t>
      </w:r>
      <w:r w:rsidRPr="000048D4">
        <w:rPr>
          <w:b/>
        </w:rPr>
        <w:t>.</w:t>
      </w:r>
    </w:p>
    <w:p w:rsidR="00F50184" w:rsidRDefault="00F50184" w:rsidP="00F50184">
      <w:pPr>
        <w:ind w:firstLine="0"/>
        <w:rPr>
          <w:b/>
        </w:rPr>
      </w:pPr>
      <w:r>
        <w:rPr>
          <w:b/>
          <w:noProof/>
        </w:rPr>
        <w:drawing>
          <wp:inline distT="0" distB="0" distL="0" distR="0">
            <wp:extent cx="5924550" cy="1143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184" w:rsidRPr="00F50184" w:rsidRDefault="00F50184" w:rsidP="00F50184">
      <w:pPr>
        <w:pStyle w:val="ae"/>
        <w:jc w:val="center"/>
      </w:pPr>
      <w:r>
        <w:t>Рисунок 1</w:t>
      </w:r>
      <w:r w:rsidR="006D42D7">
        <w:t>7</w:t>
      </w:r>
      <w:r>
        <w:t>. Добавление данных по графе 23</w:t>
      </w:r>
    </w:p>
    <w:p w:rsidR="00F50184" w:rsidRDefault="00F50184" w:rsidP="00F50184">
      <w:pPr>
        <w:rPr>
          <w:b/>
        </w:rPr>
      </w:pPr>
      <w:r w:rsidRPr="000048D4">
        <w:rPr>
          <w:b/>
        </w:rPr>
        <w:t>Важно!</w:t>
      </w:r>
      <w:r>
        <w:rPr>
          <w:b/>
        </w:rPr>
        <w:t>!</w:t>
      </w:r>
      <w:r w:rsidRPr="000048D4">
        <w:rPr>
          <w:b/>
        </w:rPr>
        <w:t xml:space="preserve"> </w:t>
      </w:r>
      <w:r w:rsidR="002C411F">
        <w:rPr>
          <w:b/>
        </w:rPr>
        <w:t>Если для</w:t>
      </w:r>
      <w:r>
        <w:rPr>
          <w:b/>
        </w:rPr>
        <w:t xml:space="preserve"> НПА первого уровня (графы с 14 по 22) есть несколько НПА второго уровня (графы с 23 по 31), то необходимо создать строку и продублировать НПА первого уровня (графы с 14 по 22) еще раз, </w:t>
      </w:r>
      <w:proofErr w:type="gramStart"/>
      <w:r>
        <w:rPr>
          <w:b/>
        </w:rPr>
        <w:t>изменив</w:t>
      </w:r>
      <w:proofErr w:type="gramEnd"/>
      <w:r>
        <w:rPr>
          <w:b/>
        </w:rPr>
        <w:t>/выбрав НПА второго уровня (графы с 23 по 31) из справочника.</w:t>
      </w:r>
    </w:p>
    <w:p w:rsidR="00F50184" w:rsidRDefault="00F50184" w:rsidP="00F50184">
      <w:pPr>
        <w:ind w:firstLine="0"/>
        <w:rPr>
          <w:b/>
        </w:rPr>
      </w:pPr>
    </w:p>
    <w:p w:rsidR="00F50184" w:rsidRDefault="00F50184" w:rsidP="00F50184">
      <w:pPr>
        <w:pStyle w:val="-"/>
        <w:numPr>
          <w:ilvl w:val="0"/>
          <w:numId w:val="0"/>
        </w:numPr>
        <w:ind w:left="993"/>
      </w:pPr>
      <w:r>
        <w:t>–</w:t>
      </w:r>
      <w:r>
        <w:tab/>
        <w:t xml:space="preserve">дублировать строку можно нажатием на строку левой кнопки мыши, строка будет выделена в серый цвет, после чего необходимо нажать на кнопку </w:t>
      </w:r>
      <w:r>
        <w:rPr>
          <w:noProof/>
          <w:lang w:eastAsia="ru-RU"/>
        </w:rPr>
        <w:drawing>
          <wp:inline distT="0" distB="0" distL="0" distR="0">
            <wp:extent cx="695325" cy="2095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 выбрать </w:t>
      </w:r>
      <w:r>
        <w:rPr>
          <w:noProof/>
          <w:lang w:eastAsia="ru-RU"/>
        </w:rPr>
        <w:drawing>
          <wp:inline distT="0" distB="0" distL="0" distR="0">
            <wp:extent cx="1771650" cy="1905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(Рисунок 1</w:t>
      </w:r>
      <w:r w:rsidR="006D42D7">
        <w:t>8</w:t>
      </w:r>
      <w:r>
        <w:t>);</w:t>
      </w:r>
    </w:p>
    <w:p w:rsidR="00F50184" w:rsidRDefault="00F50184" w:rsidP="00F50184">
      <w:pPr>
        <w:pStyle w:val="-"/>
        <w:numPr>
          <w:ilvl w:val="0"/>
          <w:numId w:val="0"/>
        </w:numPr>
      </w:pPr>
      <w:r>
        <w:rPr>
          <w:noProof/>
          <w:lang w:eastAsia="ru-RU"/>
        </w:rPr>
        <w:drawing>
          <wp:inline distT="0" distB="0" distL="0" distR="0">
            <wp:extent cx="5934075" cy="22098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184" w:rsidRDefault="00F50184" w:rsidP="00F50184">
      <w:pPr>
        <w:pStyle w:val="ae"/>
        <w:jc w:val="center"/>
      </w:pPr>
      <w:r>
        <w:t>Рисунок 1</w:t>
      </w:r>
      <w:r w:rsidR="006D42D7">
        <w:t>8</w:t>
      </w:r>
      <w:r>
        <w:t xml:space="preserve">. </w:t>
      </w:r>
      <w:r w:rsidR="00AE7B3C">
        <w:t>Дублирование строк</w:t>
      </w:r>
    </w:p>
    <w:p w:rsidR="006D42D7" w:rsidRDefault="006D42D7" w:rsidP="006D42D7">
      <w:pPr>
        <w:rPr>
          <w:szCs w:val="24"/>
        </w:rPr>
      </w:pPr>
      <w:r w:rsidRPr="000048D4">
        <w:rPr>
          <w:b/>
        </w:rPr>
        <w:t>Важно!</w:t>
      </w:r>
      <w:r>
        <w:rPr>
          <w:b/>
        </w:rPr>
        <w:t xml:space="preserve">! </w:t>
      </w:r>
      <w:proofErr w:type="gramStart"/>
      <w:r>
        <w:rPr>
          <w:szCs w:val="24"/>
        </w:rPr>
        <w:t>В случае отсутствия необходимого НПА в справочнике НПА следует в подсистеме «Бюджетное планирование» в соответствии с  Рекомендациями по формированию заявок на изменение (дополнение) справочников, реестров и классификаторов, используемых при формировании реестра расходных обязательств и обоснований бюджетных ассигнований на 2016 год и плановый период 2017 и 2018 годов</w:t>
      </w:r>
      <w:r w:rsidR="002C411F">
        <w:rPr>
          <w:szCs w:val="24"/>
        </w:rPr>
        <w:t>,</w:t>
      </w:r>
      <w:r>
        <w:rPr>
          <w:szCs w:val="24"/>
        </w:rPr>
        <w:t xml:space="preserve"> сформировать Заявку на изменение (дополнение) элементов справочника с указанием этапа </w:t>
      </w:r>
      <w:r>
        <w:rPr>
          <w:szCs w:val="24"/>
        </w:rPr>
        <w:lastRenderedPageBreak/>
        <w:t>бюджетного процесса «Формирование</w:t>
      </w:r>
      <w:proofErr w:type="gramEnd"/>
      <w:r>
        <w:rPr>
          <w:szCs w:val="24"/>
        </w:rPr>
        <w:t xml:space="preserve"> федерального закона о федеральном бюджете на очередной финансовый год и плановый период» и «НПА» в графе «Наименование справочника». </w:t>
      </w:r>
      <w:proofErr w:type="gramStart"/>
      <w:r w:rsidR="002C411F" w:rsidRPr="002C411F">
        <w:rPr>
          <w:szCs w:val="24"/>
        </w:rPr>
        <w:t>Руководство пользователя по работе с заявками на изменение (дополнение) справочников, реестров и классификаторов, используемых при формировании реестра расходных обязательств и обоснований бюджетных ассигнований, в информационной системе Министерства финансов Российской Федерации для главных распорядителей средств федерального бюджета размещено на официальном сайте Минфина России в разделе «Информационные системы Минфина России / Подсистема бюджетного планиро</w:t>
      </w:r>
      <w:r w:rsidR="002C411F">
        <w:rPr>
          <w:szCs w:val="24"/>
        </w:rPr>
        <w:t>вания ГИИС «Электронный бюджет».</w:t>
      </w:r>
      <w:proofErr w:type="gramEnd"/>
    </w:p>
    <w:p w:rsidR="00F50184" w:rsidRDefault="00F50184" w:rsidP="00F50184">
      <w:pPr>
        <w:pStyle w:val="-"/>
        <w:numPr>
          <w:ilvl w:val="0"/>
          <w:numId w:val="0"/>
        </w:numPr>
      </w:pPr>
    </w:p>
    <w:p w:rsidR="00D94859" w:rsidRPr="00B75562" w:rsidRDefault="00D94859" w:rsidP="00D94859">
      <w:pPr>
        <w:pStyle w:val="2"/>
        <w:tabs>
          <w:tab w:val="clear" w:pos="502"/>
          <w:tab w:val="num" w:pos="1069"/>
        </w:tabs>
        <w:ind w:left="709"/>
      </w:pPr>
      <w:r>
        <w:lastRenderedPageBreak/>
        <w:t>Проверка корректности заполнения формы</w:t>
      </w:r>
    </w:p>
    <w:p w:rsidR="00D94859" w:rsidRDefault="00D94859" w:rsidP="00D94859">
      <w:pPr>
        <w:pStyle w:val="ae"/>
        <w:rPr>
          <w:rFonts w:ascii="Times New Roman" w:hAnsi="Times New Roman"/>
          <w:b w:val="0"/>
          <w:color w:val="auto"/>
        </w:rPr>
      </w:pPr>
      <w:r w:rsidRPr="001C499D">
        <w:rPr>
          <w:rFonts w:ascii="Times New Roman" w:hAnsi="Times New Roman"/>
          <w:b w:val="0"/>
          <w:color w:val="auto"/>
        </w:rPr>
        <w:t>Если в Системе имеются ошибки заполнения данных, появится сообщение о том, что форма не будет сохранена</w:t>
      </w:r>
      <w:r>
        <w:rPr>
          <w:rFonts w:ascii="Times New Roman" w:hAnsi="Times New Roman"/>
          <w:b w:val="0"/>
          <w:color w:val="auto"/>
        </w:rPr>
        <w:t xml:space="preserve"> при нажатии кнопки </w:t>
      </w:r>
      <w:r>
        <w:rPr>
          <w:rFonts w:ascii="Times New Roman" w:hAnsi="Times New Roman"/>
          <w:b w:val="0"/>
          <w:noProof/>
          <w:color w:val="auto"/>
        </w:rPr>
        <w:drawing>
          <wp:inline distT="0" distB="0" distL="0" distR="0">
            <wp:extent cx="1314450" cy="24765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15A5">
        <w:rPr>
          <w:rFonts w:ascii="Times New Roman" w:hAnsi="Times New Roman"/>
          <w:b w:val="0"/>
          <w:color w:val="auto"/>
        </w:rPr>
        <w:t xml:space="preserve"> </w:t>
      </w:r>
      <w:r>
        <w:rPr>
          <w:rFonts w:ascii="Times New Roman" w:hAnsi="Times New Roman"/>
          <w:b w:val="0"/>
          <w:color w:val="auto"/>
        </w:rPr>
        <w:t>в «</w:t>
      </w:r>
      <w:proofErr w:type="spellStart"/>
      <w:r>
        <w:rPr>
          <w:rFonts w:ascii="Times New Roman" w:hAnsi="Times New Roman"/>
          <w:b w:val="0"/>
          <w:color w:val="auto"/>
        </w:rPr>
        <w:t>Субтаблице_НПА</w:t>
      </w:r>
      <w:proofErr w:type="spellEnd"/>
      <w:r>
        <w:rPr>
          <w:rFonts w:ascii="Times New Roman" w:hAnsi="Times New Roman"/>
          <w:b w:val="0"/>
          <w:color w:val="auto"/>
        </w:rPr>
        <w:t>» (Рисунок 1</w:t>
      </w:r>
      <w:r w:rsidR="006D42D7">
        <w:rPr>
          <w:rFonts w:ascii="Times New Roman" w:hAnsi="Times New Roman"/>
          <w:b w:val="0"/>
          <w:color w:val="auto"/>
        </w:rPr>
        <w:t>9</w:t>
      </w:r>
      <w:r>
        <w:rPr>
          <w:rFonts w:ascii="Times New Roman" w:hAnsi="Times New Roman"/>
          <w:b w:val="0"/>
          <w:color w:val="auto"/>
        </w:rPr>
        <w:t>).</w:t>
      </w:r>
    </w:p>
    <w:p w:rsidR="00D94859" w:rsidRPr="001C499D" w:rsidRDefault="00D94859" w:rsidP="00D94859">
      <w:pPr>
        <w:pStyle w:val="ae"/>
        <w:ind w:firstLine="0"/>
        <w:rPr>
          <w:rFonts w:ascii="Times New Roman" w:hAnsi="Times New Roman"/>
          <w:b w:val="0"/>
          <w:color w:val="auto"/>
        </w:rPr>
      </w:pPr>
      <w:r>
        <w:rPr>
          <w:rFonts w:ascii="Times New Roman" w:hAnsi="Times New Roman"/>
          <w:b w:val="0"/>
          <w:noProof/>
          <w:color w:val="auto"/>
        </w:rPr>
        <w:drawing>
          <wp:inline distT="0" distB="0" distL="0" distR="0">
            <wp:extent cx="5838825" cy="4924425"/>
            <wp:effectExtent l="0" t="0" r="9525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99D">
        <w:rPr>
          <w:rFonts w:ascii="Times New Roman" w:hAnsi="Times New Roman"/>
          <w:b w:val="0"/>
          <w:color w:val="auto"/>
        </w:rPr>
        <w:t xml:space="preserve"> </w:t>
      </w:r>
    </w:p>
    <w:p w:rsidR="00D94859" w:rsidRPr="00B75562" w:rsidRDefault="00D94859" w:rsidP="00D94859">
      <w:pPr>
        <w:pStyle w:val="ae"/>
        <w:jc w:val="center"/>
      </w:pPr>
      <w:r w:rsidRPr="00B75562">
        <w:t xml:space="preserve">Рисунок </w:t>
      </w:r>
      <w:r>
        <w:t>1</w:t>
      </w:r>
      <w:r w:rsidR="006D42D7">
        <w:t>9</w:t>
      </w:r>
      <w:r w:rsidRPr="00B75562">
        <w:t xml:space="preserve">. </w:t>
      </w:r>
      <w:r>
        <w:t>Ошибка сохранения</w:t>
      </w:r>
    </w:p>
    <w:p w:rsidR="00D94859" w:rsidRDefault="00D94859" w:rsidP="00D94859">
      <w:r>
        <w:t>Обратите внимание, Системой предусмотрены два типа ошибок проверки — предупреждение и ошибка заполнения.</w:t>
      </w:r>
    </w:p>
    <w:p w:rsidR="00D94859" w:rsidRDefault="00D94859" w:rsidP="00D94859">
      <w:r w:rsidRPr="00A40E8A">
        <w:rPr>
          <w:i/>
        </w:rPr>
        <w:t xml:space="preserve">Предупреждение </w:t>
      </w:r>
      <w:r>
        <w:t>— это такой тип ошибки, при котором работа с формой может быть продолжена, однако следует еще раз проверить форму.</w:t>
      </w:r>
    </w:p>
    <w:p w:rsidR="00D94859" w:rsidRDefault="00D94859" w:rsidP="00D94859">
      <w:r w:rsidRPr="00A40E8A">
        <w:rPr>
          <w:i/>
        </w:rPr>
        <w:t xml:space="preserve">Ошибка </w:t>
      </w:r>
      <w:r>
        <w:t>— это такой тип ошибки, при котором Системой обнаружено неправильное заполнение формы. Работа с формой не может быть продолжена, форма подлежит обязательному исправлению.</w:t>
      </w:r>
    </w:p>
    <w:p w:rsidR="00D94859" w:rsidRPr="000048D4" w:rsidRDefault="00D94859" w:rsidP="00CC590F">
      <w:pPr>
        <w:rPr>
          <w:b/>
        </w:rPr>
      </w:pPr>
    </w:p>
    <w:p w:rsidR="007D4BF6" w:rsidRDefault="00F72850" w:rsidP="00D94859">
      <w:pPr>
        <w:pStyle w:val="2"/>
        <w:tabs>
          <w:tab w:val="clear" w:pos="502"/>
          <w:tab w:val="num" w:pos="1069"/>
        </w:tabs>
        <w:ind w:left="709"/>
      </w:pPr>
      <w:r>
        <w:lastRenderedPageBreak/>
        <w:t xml:space="preserve"> </w:t>
      </w:r>
      <w:r w:rsidR="0074782D">
        <w:t>Удаление созданной записи в «</w:t>
      </w:r>
      <w:proofErr w:type="spellStart"/>
      <w:r w:rsidR="0074782D">
        <w:t>Субтаблице_НПА</w:t>
      </w:r>
      <w:proofErr w:type="spellEnd"/>
      <w:r w:rsidR="0074782D">
        <w:t xml:space="preserve">» </w:t>
      </w:r>
    </w:p>
    <w:p w:rsidR="0074782D" w:rsidRDefault="0074782D" w:rsidP="00162614">
      <w:r>
        <w:t xml:space="preserve">В </w:t>
      </w:r>
      <w:proofErr w:type="gramStart"/>
      <w:r>
        <w:t>случае</w:t>
      </w:r>
      <w:proofErr w:type="gramEnd"/>
      <w:r>
        <w:t xml:space="preserve"> добавления неверной строки с НПА или же лишней пустой строки, добавленные строки можно удалить</w:t>
      </w:r>
      <w:r w:rsidR="00AE7B3C">
        <w:t>.</w:t>
      </w:r>
    </w:p>
    <w:p w:rsidR="007D4BF6" w:rsidRDefault="0074782D" w:rsidP="000048D4">
      <w:r>
        <w:t>Для удаления строки в «</w:t>
      </w:r>
      <w:proofErr w:type="spellStart"/>
      <w:r>
        <w:t>Субтаблице_НПА</w:t>
      </w:r>
      <w:proofErr w:type="spellEnd"/>
      <w:r>
        <w:t xml:space="preserve">» необходимо навести курсор </w:t>
      </w:r>
      <w:r w:rsidR="000048D4">
        <w:t>мыши на порядковый номер строки, которую необходимо удал</w:t>
      </w:r>
      <w:r w:rsidR="00A31584">
        <w:t>ить, нажать на него левой кнопкой</w:t>
      </w:r>
      <w:r w:rsidR="000048D4">
        <w:t xml:space="preserve"> мыши оди</w:t>
      </w:r>
      <w:r w:rsidR="00C56D8A">
        <w:t>н раз</w:t>
      </w:r>
      <w:r w:rsidR="00A31584">
        <w:t>, строка в ячейках 14 и 23</w:t>
      </w:r>
      <w:r w:rsidR="000048D4">
        <w:t xml:space="preserve"> окрасится в серый цвет</w:t>
      </w:r>
      <w:r w:rsidR="00A31584">
        <w:t>,</w:t>
      </w:r>
      <w:r w:rsidR="000048D4">
        <w:t xml:space="preserve"> и</w:t>
      </w:r>
      <w:r>
        <w:t xml:space="preserve"> после </w:t>
      </w:r>
      <w:r w:rsidR="00A31584">
        <w:t xml:space="preserve">следует </w:t>
      </w:r>
      <w:r w:rsidR="000048D4">
        <w:t>нажать</w:t>
      </w:r>
      <w:r>
        <w:t xml:space="preserve"> на кнопку </w:t>
      </w:r>
      <w:r>
        <w:rPr>
          <w:noProof/>
        </w:rPr>
        <w:drawing>
          <wp:inline distT="0" distB="0" distL="0" distR="0">
            <wp:extent cx="695325" cy="238125"/>
            <wp:effectExtent l="0" t="0" r="9525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(Рисунок </w:t>
      </w:r>
      <w:r w:rsidR="006D42D7">
        <w:t>20</w:t>
      </w:r>
      <w:r>
        <w:t>)</w:t>
      </w:r>
      <w:r w:rsidR="007D4BF6" w:rsidRPr="00B75562">
        <w:rPr>
          <w:noProof/>
        </w:rPr>
        <w:t>.</w:t>
      </w:r>
    </w:p>
    <w:p w:rsidR="003533A2" w:rsidRPr="00B75562" w:rsidRDefault="000048D4" w:rsidP="00966313">
      <w:pPr>
        <w:pStyle w:val="af4"/>
        <w:keepNext/>
        <w:tabs>
          <w:tab w:val="clear" w:pos="1134"/>
        </w:tabs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5934075" cy="2600325"/>
            <wp:effectExtent l="0" t="0" r="9525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BF6" w:rsidRPr="00B75562" w:rsidRDefault="007D4BF6" w:rsidP="007D4BF6">
      <w:pPr>
        <w:pStyle w:val="ae"/>
        <w:jc w:val="center"/>
      </w:pPr>
      <w:bookmarkStart w:id="28" w:name="_Ref352949781"/>
      <w:r w:rsidRPr="00B75562">
        <w:t xml:space="preserve">Рисунок </w:t>
      </w:r>
      <w:bookmarkEnd w:id="28"/>
      <w:r w:rsidR="006D42D7">
        <w:t>20</w:t>
      </w:r>
      <w:r w:rsidRPr="00B75562">
        <w:t xml:space="preserve">. </w:t>
      </w:r>
      <w:r w:rsidR="0074782D">
        <w:t xml:space="preserve">Кнопка «Удалить» </w:t>
      </w:r>
      <w:proofErr w:type="spellStart"/>
      <w:r w:rsidR="0074782D">
        <w:t>Субтаблицы_НПА</w:t>
      </w:r>
      <w:proofErr w:type="spellEnd"/>
    </w:p>
    <w:p w:rsidR="00E0268C" w:rsidRDefault="00E0268C" w:rsidP="001D53F8"/>
    <w:p w:rsidR="00A07CFB" w:rsidRDefault="000048D4" w:rsidP="000048D4">
      <w:r>
        <w:t>После нажатия кнопки «Удалить» возникает диалоговое окно системы с запросом подтверждения на удаление записи, в котором необходимо подтверд</w:t>
      </w:r>
      <w:r w:rsidR="00A31584">
        <w:t>ить удаление данной строки нажатием кнопки</w:t>
      </w:r>
      <w:r>
        <w:t xml:space="preserve"> </w:t>
      </w:r>
      <w:r>
        <w:rPr>
          <w:noProof/>
        </w:rPr>
        <w:drawing>
          <wp:inline distT="0" distB="0" distL="0" distR="0">
            <wp:extent cx="790575" cy="276225"/>
            <wp:effectExtent l="0" t="0" r="9525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7CFB">
        <w:t>.</w:t>
      </w:r>
      <w:r w:rsidR="00A07CFB">
        <w:rPr>
          <w:noProof/>
        </w:rPr>
        <w:t xml:space="preserve"> (</w:t>
      </w:r>
      <w:r w:rsidR="001771DC">
        <w:rPr>
          <w:noProof/>
        </w:rPr>
        <w:fldChar w:fldCharType="begin"/>
      </w:r>
      <w:r w:rsidR="001771DC">
        <w:rPr>
          <w:noProof/>
        </w:rPr>
        <w:instrText xml:space="preserve"> REF _Ref432085241 \h </w:instrText>
      </w:r>
      <w:r w:rsidR="001771DC">
        <w:rPr>
          <w:noProof/>
        </w:rPr>
      </w:r>
      <w:r w:rsidR="001771DC">
        <w:rPr>
          <w:noProof/>
        </w:rPr>
        <w:fldChar w:fldCharType="separate"/>
      </w:r>
      <w:r w:rsidR="005A0727" w:rsidRPr="00B75562">
        <w:t xml:space="preserve">Рисунок </w:t>
      </w:r>
      <w:r w:rsidR="001771DC">
        <w:rPr>
          <w:noProof/>
        </w:rPr>
        <w:fldChar w:fldCharType="end"/>
      </w:r>
      <w:r w:rsidR="006D42D7">
        <w:rPr>
          <w:noProof/>
        </w:rPr>
        <w:t>21</w:t>
      </w:r>
      <w:r w:rsidR="00A07CFB" w:rsidRPr="00B75562">
        <w:rPr>
          <w:noProof/>
        </w:rPr>
        <w:t>).</w:t>
      </w:r>
    </w:p>
    <w:p w:rsidR="00A07CFB" w:rsidRPr="00B75562" w:rsidRDefault="000048D4" w:rsidP="00A07CFB">
      <w:pPr>
        <w:pStyle w:val="af4"/>
        <w:keepNext/>
        <w:tabs>
          <w:tab w:val="clear" w:pos="1134"/>
        </w:tabs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2466975" cy="1066800"/>
            <wp:effectExtent l="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68C" w:rsidRDefault="00A07CFB" w:rsidP="00A07CFB">
      <w:pPr>
        <w:pStyle w:val="ae"/>
        <w:jc w:val="center"/>
      </w:pPr>
      <w:bookmarkStart w:id="29" w:name="_Ref432085241"/>
      <w:bookmarkStart w:id="30" w:name="_Ref432085164"/>
      <w:r w:rsidRPr="00B75562">
        <w:t xml:space="preserve">Рисунок </w:t>
      </w:r>
      <w:bookmarkEnd w:id="29"/>
      <w:r w:rsidR="006D42D7">
        <w:t>21</w:t>
      </w:r>
      <w:r w:rsidRPr="00B75562">
        <w:t xml:space="preserve">. </w:t>
      </w:r>
      <w:r w:rsidR="000048D4">
        <w:t>Диалоговое окно «Подтверждение</w:t>
      </w:r>
      <w:r>
        <w:t>»</w:t>
      </w:r>
      <w:bookmarkEnd w:id="30"/>
    </w:p>
    <w:p w:rsidR="00A07CFB" w:rsidRDefault="001C499D" w:rsidP="00A07CFB">
      <w:r>
        <w:t>Пос</w:t>
      </w:r>
      <w:r w:rsidR="00A31584">
        <w:t>ле внесения данных в «</w:t>
      </w:r>
      <w:proofErr w:type="spellStart"/>
      <w:r w:rsidR="00A31584">
        <w:t>Субтаблица</w:t>
      </w:r>
      <w:r>
        <w:t>_НПА</w:t>
      </w:r>
      <w:proofErr w:type="spellEnd"/>
      <w:r>
        <w:t xml:space="preserve">» необходимо нажать кнопку </w:t>
      </w:r>
      <w:r>
        <w:rPr>
          <w:noProof/>
        </w:rPr>
        <w:drawing>
          <wp:inline distT="0" distB="0" distL="0" distR="0">
            <wp:extent cx="1304925" cy="238125"/>
            <wp:effectExtent l="0" t="0" r="9525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1C499D" w:rsidRDefault="001C499D" w:rsidP="00AE7B3C">
      <w:r w:rsidRPr="000D57E0">
        <w:lastRenderedPageBreak/>
        <w:t>После внесения данных в ячейки формы</w:t>
      </w:r>
      <w:r>
        <w:t xml:space="preserve"> «</w:t>
      </w:r>
      <w:proofErr w:type="spellStart"/>
      <w:r>
        <w:t>Субтаблицы_НПА</w:t>
      </w:r>
      <w:proofErr w:type="spellEnd"/>
      <w:r>
        <w:t>»</w:t>
      </w:r>
      <w:r w:rsidRPr="000D57E0">
        <w:t xml:space="preserve"> </w:t>
      </w:r>
      <w:r>
        <w:t>необходимо</w:t>
      </w:r>
      <w:r w:rsidRPr="000D57E0">
        <w:t xml:space="preserve"> произвести сохранение. Для этого </w:t>
      </w:r>
      <w:r>
        <w:t>необходимо</w:t>
      </w:r>
      <w:r w:rsidRPr="000D57E0">
        <w:t xml:space="preserve"> нажать на кнопку </w:t>
      </w:r>
      <w:r w:rsidRPr="000D57E0">
        <w:rPr>
          <w:noProof/>
        </w:rPr>
        <w:drawing>
          <wp:inline distT="0" distB="0" distL="0" distR="0" wp14:anchorId="080A13CC" wp14:editId="05A632CF">
            <wp:extent cx="990600" cy="372352"/>
            <wp:effectExtent l="19050" t="0" r="0" b="0"/>
            <wp:docPr id="45" name="Рисунок 10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7595" cy="374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57E0">
        <w:t xml:space="preserve">на </w:t>
      </w:r>
      <w:r>
        <w:t>панели инструментов</w:t>
      </w:r>
      <w:r w:rsidRPr="000D57E0">
        <w:t>.</w:t>
      </w:r>
    </w:p>
    <w:p w:rsidR="00811CBE" w:rsidRDefault="00811CBE" w:rsidP="00AE7B3C"/>
    <w:p w:rsidR="00811CBE" w:rsidRPr="00B75562" w:rsidRDefault="00811CBE" w:rsidP="00811CBE">
      <w:pPr>
        <w:pStyle w:val="2"/>
        <w:numPr>
          <w:ilvl w:val="1"/>
          <w:numId w:val="13"/>
        </w:numPr>
        <w:tabs>
          <w:tab w:val="num" w:pos="426"/>
        </w:tabs>
        <w:ind w:left="0"/>
      </w:pPr>
      <w:r>
        <w:t>Статусная модель</w:t>
      </w:r>
    </w:p>
    <w:p w:rsidR="00811CBE" w:rsidRPr="00811CBE" w:rsidRDefault="00811CBE" w:rsidP="00AE7B3C">
      <w:pPr>
        <w:pStyle w:val="af4"/>
        <w:spacing w:line="360" w:lineRule="auto"/>
        <w:rPr>
          <w:rFonts w:ascii="Times New Roman" w:hAnsi="Times New Roman"/>
          <w:spacing w:val="0"/>
          <w:szCs w:val="20"/>
          <w:lang w:eastAsia="ru-RU"/>
        </w:rPr>
      </w:pPr>
      <w:r w:rsidRPr="00811CBE">
        <w:rPr>
          <w:rFonts w:ascii="Times New Roman" w:hAnsi="Times New Roman"/>
          <w:spacing w:val="0"/>
          <w:szCs w:val="20"/>
          <w:lang w:eastAsia="ru-RU"/>
        </w:rPr>
        <w:t>Системой предусмотрены следующие состояния отчетных форм (по столбцу «Состояние» панели инструментов окна «Список текущих отчетных форм»):</w:t>
      </w:r>
    </w:p>
    <w:p w:rsidR="00811CBE" w:rsidRPr="00DC4CF4" w:rsidRDefault="00811CBE" w:rsidP="00811CBE">
      <w:pPr>
        <w:pStyle w:val="-"/>
        <w:numPr>
          <w:ilvl w:val="0"/>
          <w:numId w:val="3"/>
        </w:numPr>
        <w:tabs>
          <w:tab w:val="clear" w:pos="984"/>
          <w:tab w:val="num" w:pos="1134"/>
        </w:tabs>
        <w:ind w:left="993" w:hanging="284"/>
        <w:rPr>
          <w:color w:val="333333"/>
        </w:rPr>
      </w:pPr>
      <w:r>
        <w:rPr>
          <w:noProof/>
          <w:lang w:eastAsia="ru-RU"/>
        </w:rPr>
        <w:drawing>
          <wp:inline distT="0" distB="0" distL="0" distR="0" wp14:anchorId="1BD07820" wp14:editId="279D294F">
            <wp:extent cx="761905" cy="228571"/>
            <wp:effectExtent l="0" t="0" r="63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905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4CF4">
        <w:t xml:space="preserve"> – </w:t>
      </w:r>
      <w:r>
        <w:t xml:space="preserve">в систему загружены данные; </w:t>
      </w:r>
      <w:r w:rsidRPr="00DC4CF4">
        <w:t xml:space="preserve">исполнитель </w:t>
      </w:r>
      <w:proofErr w:type="gramStart"/>
      <w:r w:rsidRPr="00DC4CF4">
        <w:t>внес данные и сохранил</w:t>
      </w:r>
      <w:proofErr w:type="gramEnd"/>
      <w:r w:rsidRPr="00DC4CF4">
        <w:t xml:space="preserve"> </w:t>
      </w:r>
      <w:r>
        <w:t>отчетную</w:t>
      </w:r>
      <w:r w:rsidRPr="00DC4CF4">
        <w:t xml:space="preserve"> форму; </w:t>
      </w:r>
      <w:r>
        <w:t xml:space="preserve">отчетная </w:t>
      </w:r>
      <w:r w:rsidRPr="00DC4CF4">
        <w:t>форма доступна для редактирования</w:t>
      </w:r>
      <w:r>
        <w:t>;</w:t>
      </w:r>
    </w:p>
    <w:p w:rsidR="00811CBE" w:rsidRPr="00DC4CF4" w:rsidRDefault="00811CBE" w:rsidP="00811CBE">
      <w:pPr>
        <w:pStyle w:val="-"/>
        <w:numPr>
          <w:ilvl w:val="0"/>
          <w:numId w:val="3"/>
        </w:numPr>
        <w:tabs>
          <w:tab w:val="clear" w:pos="984"/>
          <w:tab w:val="num" w:pos="1134"/>
        </w:tabs>
        <w:ind w:left="993" w:hanging="284"/>
        <w:rPr>
          <w:color w:val="333333"/>
        </w:rPr>
      </w:pPr>
      <w:r w:rsidRPr="00DE6C80">
        <w:rPr>
          <w:noProof/>
          <w:lang w:eastAsia="ru-RU"/>
        </w:rPr>
        <w:drawing>
          <wp:inline distT="0" distB="0" distL="0" distR="0" wp14:anchorId="534692B1" wp14:editId="557665B8">
            <wp:extent cx="763326" cy="203553"/>
            <wp:effectExtent l="0" t="0" r="0" b="6350"/>
            <wp:docPr id="10671" name="Рисунок 10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906" cy="203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4CF4">
        <w:t xml:space="preserve"> – присваивается исполнителем </w:t>
      </w:r>
      <w:r w:rsidR="00A31584">
        <w:t>после</w:t>
      </w:r>
      <w:r>
        <w:t xml:space="preserve"> проверки данных</w:t>
      </w:r>
      <w:r w:rsidR="00A31584">
        <w:t>,</w:t>
      </w:r>
      <w:r>
        <w:t xml:space="preserve"> загруженных в систему</w:t>
      </w:r>
      <w:r w:rsidR="00A31584">
        <w:t>,</w:t>
      </w:r>
      <w:r>
        <w:t xml:space="preserve"> и корректировки отчетной</w:t>
      </w:r>
      <w:r w:rsidRPr="00DC4CF4">
        <w:t xml:space="preserve"> формы; </w:t>
      </w:r>
      <w:r>
        <w:t xml:space="preserve">отчетная </w:t>
      </w:r>
      <w:r w:rsidRPr="00DC4CF4">
        <w:t>форма недоступна для редактирования</w:t>
      </w:r>
      <w:r>
        <w:t>;</w:t>
      </w:r>
    </w:p>
    <w:p w:rsidR="00811CBE" w:rsidRPr="00DC4CF4" w:rsidRDefault="00811CBE" w:rsidP="00811CBE">
      <w:pPr>
        <w:pStyle w:val="-"/>
        <w:numPr>
          <w:ilvl w:val="0"/>
          <w:numId w:val="3"/>
        </w:numPr>
        <w:tabs>
          <w:tab w:val="clear" w:pos="984"/>
          <w:tab w:val="num" w:pos="1134"/>
        </w:tabs>
        <w:ind w:left="993" w:hanging="284"/>
        <w:rPr>
          <w:color w:val="333333"/>
        </w:rPr>
      </w:pPr>
      <w:r>
        <w:rPr>
          <w:noProof/>
          <w:lang w:eastAsia="ru-RU"/>
        </w:rPr>
        <w:drawing>
          <wp:inline distT="0" distB="0" distL="0" distR="0" wp14:anchorId="3A292062" wp14:editId="56CC0F97">
            <wp:extent cx="728867" cy="198782"/>
            <wp:effectExtent l="0" t="0" r="0" b="0"/>
            <wp:docPr id="10672" name="Рисунок 10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333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4CF4">
        <w:t xml:space="preserve"> – присваивается исполнителем </w:t>
      </w:r>
      <w:r>
        <w:t>при подтверждении проверки данных</w:t>
      </w:r>
      <w:r w:rsidR="00A31584">
        <w:t>,</w:t>
      </w:r>
      <w:r>
        <w:t xml:space="preserve"> загруженных в систему</w:t>
      </w:r>
      <w:r w:rsidR="00A31584">
        <w:t>,</w:t>
      </w:r>
      <w:r>
        <w:t xml:space="preserve"> и корректировки отчетной</w:t>
      </w:r>
      <w:r w:rsidRPr="00DC4CF4">
        <w:t xml:space="preserve"> формы</w:t>
      </w:r>
      <w:r>
        <w:t xml:space="preserve">, для </w:t>
      </w:r>
      <w:r w:rsidR="00A31584">
        <w:t xml:space="preserve">обеспечения </w:t>
      </w:r>
      <w:r w:rsidR="000C0D59">
        <w:t>дальнейшей</w:t>
      </w:r>
      <w:r>
        <w:t xml:space="preserve"> </w:t>
      </w:r>
      <w:proofErr w:type="gramStart"/>
      <w:r>
        <w:t>работы Экспертов</w:t>
      </w:r>
      <w:r w:rsidR="00AE7B3C">
        <w:t xml:space="preserve"> Министерства финансов Российской Федерации</w:t>
      </w:r>
      <w:proofErr w:type="gramEnd"/>
      <w:r>
        <w:t xml:space="preserve"> с формой</w:t>
      </w:r>
      <w:r w:rsidRPr="00DC4CF4">
        <w:t xml:space="preserve">; </w:t>
      </w:r>
      <w:r>
        <w:t xml:space="preserve">отчетная </w:t>
      </w:r>
      <w:r w:rsidRPr="00DC4CF4">
        <w:t>форма недоступна для редактирования</w:t>
      </w:r>
      <w:r>
        <w:t>;</w:t>
      </w:r>
    </w:p>
    <w:p w:rsidR="00811CBE" w:rsidRPr="00811CBE" w:rsidRDefault="00811CBE" w:rsidP="002A384D">
      <w:pPr>
        <w:pStyle w:val="-"/>
        <w:numPr>
          <w:ilvl w:val="0"/>
          <w:numId w:val="3"/>
        </w:numPr>
        <w:tabs>
          <w:tab w:val="clear" w:pos="984"/>
          <w:tab w:val="num" w:pos="1134"/>
        </w:tabs>
        <w:ind w:left="993" w:hanging="284"/>
        <w:rPr>
          <w:color w:val="333333"/>
        </w:rPr>
      </w:pPr>
      <w:r>
        <w:rPr>
          <w:noProof/>
          <w:lang w:eastAsia="ru-RU"/>
        </w:rPr>
        <w:drawing>
          <wp:inline distT="0" distB="0" distL="0" distR="0" wp14:anchorId="0AD53CDB" wp14:editId="318C5CA6">
            <wp:extent cx="731520" cy="207818"/>
            <wp:effectExtent l="0" t="0" r="0" b="1905"/>
            <wp:docPr id="10673" name="Рисунок 10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331" cy="208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4D21">
        <w:t xml:space="preserve"> </w:t>
      </w:r>
      <w:r w:rsidRPr="00DC4CF4">
        <w:t xml:space="preserve">– присваивается автоматически по </w:t>
      </w:r>
      <w:proofErr w:type="gramStart"/>
      <w:r w:rsidRPr="00DC4CF4">
        <w:t>истечении</w:t>
      </w:r>
      <w:proofErr w:type="gramEnd"/>
      <w:r w:rsidRPr="00DC4CF4">
        <w:t xml:space="preserve"> 15 минут после перевода состояния</w:t>
      </w:r>
      <w:r>
        <w:t xml:space="preserve"> отчетной</w:t>
      </w:r>
      <w:r w:rsidRPr="00DC4CF4">
        <w:t xml:space="preserve"> формы в «Проверено»; </w:t>
      </w:r>
      <w:r>
        <w:t xml:space="preserve">отчетная </w:t>
      </w:r>
      <w:r w:rsidRPr="00DC4CF4">
        <w:t>форма недоступна для редактирования</w:t>
      </w:r>
      <w:r>
        <w:t>;</w:t>
      </w:r>
    </w:p>
    <w:p w:rsidR="00811CBE" w:rsidRPr="00DC4CF4" w:rsidRDefault="00811CBE" w:rsidP="00811CBE">
      <w:pPr>
        <w:pStyle w:val="-"/>
        <w:numPr>
          <w:ilvl w:val="0"/>
          <w:numId w:val="3"/>
        </w:numPr>
        <w:tabs>
          <w:tab w:val="clear" w:pos="984"/>
          <w:tab w:val="num" w:pos="1134"/>
        </w:tabs>
        <w:ind w:left="993" w:hanging="284"/>
        <w:rPr>
          <w:color w:val="333333"/>
        </w:rPr>
      </w:pPr>
      <w:r>
        <w:rPr>
          <w:noProof/>
          <w:lang w:eastAsia="ru-RU"/>
        </w:rPr>
        <w:drawing>
          <wp:inline distT="0" distB="0" distL="0" distR="0" wp14:anchorId="70CB23E5" wp14:editId="3C2CEEFE">
            <wp:extent cx="826935" cy="206734"/>
            <wp:effectExtent l="0" t="0" r="0" b="3175"/>
            <wp:docPr id="10674" name="Рисунок 10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759" cy="20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4CF4">
        <w:t xml:space="preserve"> – </w:t>
      </w:r>
      <w:r>
        <w:t xml:space="preserve">отчетная </w:t>
      </w:r>
      <w:r w:rsidRPr="00DC4CF4">
        <w:t xml:space="preserve">форма принята </w:t>
      </w:r>
      <w:r>
        <w:t>Экспер</w:t>
      </w:r>
      <w:r w:rsidR="00E30A7A">
        <w:t>т</w:t>
      </w:r>
      <w:r>
        <w:t>ом</w:t>
      </w:r>
      <w:r w:rsidR="006E5ECB">
        <w:t xml:space="preserve"> (</w:t>
      </w:r>
      <w:r w:rsidR="00C962AD">
        <w:t>сотрудник</w:t>
      </w:r>
      <w:r w:rsidR="00A31584">
        <w:t>ом</w:t>
      </w:r>
      <w:r w:rsidR="00AE7B3C">
        <w:t xml:space="preserve"> Министерства финансов Российской Федерации</w:t>
      </w:r>
      <w:r w:rsidR="006E5ECB">
        <w:t>)</w:t>
      </w:r>
      <w:r w:rsidRPr="00DC4CF4">
        <w:t xml:space="preserve">; </w:t>
      </w:r>
      <w:r>
        <w:t xml:space="preserve">отчетная </w:t>
      </w:r>
      <w:r w:rsidRPr="00DC4CF4">
        <w:t>форма недоступна для редактирования.</w:t>
      </w:r>
    </w:p>
    <w:p w:rsidR="00811CBE" w:rsidRPr="00811CBE" w:rsidRDefault="00811CBE" w:rsidP="003F0E4C">
      <w:pPr>
        <w:pStyle w:val="af4"/>
        <w:spacing w:line="360" w:lineRule="auto"/>
        <w:rPr>
          <w:rFonts w:ascii="Times New Roman" w:hAnsi="Times New Roman"/>
          <w:spacing w:val="0"/>
          <w:szCs w:val="20"/>
          <w:lang w:eastAsia="ru-RU"/>
        </w:rPr>
      </w:pPr>
      <w:r w:rsidRPr="00811CBE">
        <w:rPr>
          <w:rFonts w:ascii="Times New Roman" w:hAnsi="Times New Roman"/>
          <w:spacing w:val="0"/>
          <w:szCs w:val="20"/>
          <w:lang w:eastAsia="ru-RU"/>
        </w:rPr>
        <w:t xml:space="preserve">Перевод в состояние </w:t>
      </w:r>
      <w:r w:rsidRPr="00811CBE">
        <w:rPr>
          <w:rFonts w:ascii="Times New Roman" w:hAnsi="Times New Roman"/>
          <w:noProof/>
          <w:spacing w:val="0"/>
          <w:szCs w:val="20"/>
          <w:lang w:eastAsia="ru-RU"/>
        </w:rPr>
        <w:drawing>
          <wp:inline distT="0" distB="0" distL="0" distR="0" wp14:anchorId="48ACF9EA" wp14:editId="2EFC664B">
            <wp:extent cx="763326" cy="203553"/>
            <wp:effectExtent l="0" t="0" r="0" b="6350"/>
            <wp:docPr id="10675" name="Рисунок 10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906" cy="203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1CBE">
        <w:rPr>
          <w:rFonts w:ascii="Times New Roman" w:hAnsi="Times New Roman"/>
          <w:spacing w:val="0"/>
          <w:szCs w:val="20"/>
          <w:lang w:eastAsia="ru-RU"/>
        </w:rPr>
        <w:t xml:space="preserve"> из состояния </w:t>
      </w:r>
      <w:r w:rsidRPr="00811CBE">
        <w:rPr>
          <w:rFonts w:ascii="Times New Roman" w:hAnsi="Times New Roman"/>
          <w:noProof/>
          <w:spacing w:val="0"/>
          <w:szCs w:val="20"/>
          <w:lang w:eastAsia="ru-RU"/>
        </w:rPr>
        <w:drawing>
          <wp:inline distT="0" distB="0" distL="0" distR="0" wp14:anchorId="23ED0E62" wp14:editId="584D95D9">
            <wp:extent cx="761905" cy="228571"/>
            <wp:effectExtent l="0" t="0" r="635" b="635"/>
            <wp:docPr id="10676" name="Рисунок 10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905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Pr="00811CBE">
        <w:rPr>
          <w:rFonts w:ascii="Times New Roman" w:hAnsi="Times New Roman"/>
          <w:spacing w:val="0"/>
          <w:szCs w:val="20"/>
          <w:lang w:eastAsia="ru-RU"/>
        </w:rPr>
        <w:t xml:space="preserve"> </w:t>
      </w:r>
      <w:r>
        <w:rPr>
          <w:rFonts w:ascii="Times New Roman" w:hAnsi="Times New Roman"/>
          <w:spacing w:val="0"/>
          <w:szCs w:val="20"/>
          <w:lang w:eastAsia="ru-RU"/>
        </w:rPr>
        <w:t>,</w:t>
      </w:r>
      <w:proofErr w:type="gramEnd"/>
      <w:r>
        <w:rPr>
          <w:rFonts w:ascii="Times New Roman" w:hAnsi="Times New Roman"/>
          <w:spacing w:val="0"/>
          <w:szCs w:val="20"/>
          <w:lang w:eastAsia="ru-RU"/>
        </w:rPr>
        <w:t xml:space="preserve"> а также из состояния </w:t>
      </w:r>
      <w:r w:rsidRPr="00811CBE">
        <w:rPr>
          <w:rFonts w:ascii="Times New Roman" w:hAnsi="Times New Roman"/>
          <w:noProof/>
          <w:spacing w:val="0"/>
          <w:szCs w:val="20"/>
          <w:lang w:eastAsia="ru-RU"/>
        </w:rPr>
        <w:drawing>
          <wp:inline distT="0" distB="0" distL="0" distR="0" wp14:anchorId="66F40F7D" wp14:editId="3C030F71">
            <wp:extent cx="763326" cy="203553"/>
            <wp:effectExtent l="0" t="0" r="0" b="635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906" cy="203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0"/>
          <w:szCs w:val="20"/>
          <w:lang w:eastAsia="ru-RU"/>
        </w:rPr>
        <w:t xml:space="preserve"> в состояние </w:t>
      </w:r>
      <w:r>
        <w:rPr>
          <w:noProof/>
          <w:lang w:eastAsia="ru-RU"/>
        </w:rPr>
        <w:drawing>
          <wp:inline distT="0" distB="0" distL="0" distR="0" wp14:anchorId="5BFF6947" wp14:editId="70769DD5">
            <wp:extent cx="728867" cy="198782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333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1CBE">
        <w:rPr>
          <w:rFonts w:ascii="Times New Roman" w:hAnsi="Times New Roman"/>
          <w:spacing w:val="0"/>
          <w:szCs w:val="20"/>
          <w:lang w:eastAsia="ru-RU"/>
        </w:rPr>
        <w:t>производится вручную.</w:t>
      </w:r>
    </w:p>
    <w:p w:rsidR="00811CBE" w:rsidRDefault="00811CBE" w:rsidP="003F0E4C">
      <w:r>
        <w:t xml:space="preserve">Для перевода в состояние </w:t>
      </w:r>
      <w:r>
        <w:rPr>
          <w:noProof/>
        </w:rPr>
        <w:drawing>
          <wp:inline distT="0" distB="0" distL="0" distR="0" wp14:anchorId="1F724D3A" wp14:editId="7F0975BF">
            <wp:extent cx="763326" cy="203553"/>
            <wp:effectExtent l="0" t="0" r="0" b="6350"/>
            <wp:docPr id="10677" name="Рисунок 10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906" cy="203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необходимо выделить в </w:t>
      </w:r>
      <w:proofErr w:type="gramStart"/>
      <w:r>
        <w:t>окне</w:t>
      </w:r>
      <w:proofErr w:type="gramEnd"/>
      <w:r>
        <w:t xml:space="preserve"> </w:t>
      </w:r>
      <w:r w:rsidRPr="0025132E">
        <w:rPr>
          <w:i/>
        </w:rPr>
        <w:t>«Список отчетных форм»</w:t>
      </w:r>
      <w:r>
        <w:t xml:space="preserve"> одним нажатием левой кнопки мыши строку с наименованием отчетной формы. Затем одним нажатием левой кнопки мыши необходимо нажать на кнопку </w:t>
      </w:r>
      <w:r>
        <w:rPr>
          <w:noProof/>
        </w:rPr>
        <w:drawing>
          <wp:inline distT="0" distB="0" distL="0" distR="0" wp14:anchorId="28F70BC3" wp14:editId="288AF68E">
            <wp:extent cx="946206" cy="233311"/>
            <wp:effectExtent l="0" t="0" r="6350" b="0"/>
            <wp:docPr id="10678" name="Рисунок 10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8838" cy="23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на панели инструментов и выбрать строку </w:t>
      </w:r>
      <w:r>
        <w:rPr>
          <w:noProof/>
        </w:rPr>
        <w:drawing>
          <wp:inline distT="0" distB="0" distL="0" distR="0" wp14:anchorId="762180B2" wp14:editId="7E532811">
            <wp:extent cx="763326" cy="201116"/>
            <wp:effectExtent l="0" t="0" r="0" b="8890"/>
            <wp:docPr id="10679" name="Рисунок 10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430" cy="201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</w:t>
      </w:r>
      <w:r>
        <w:fldChar w:fldCharType="begin"/>
      </w:r>
      <w:r>
        <w:instrText xml:space="preserve"> REF _Ref384114559 \h </w:instrText>
      </w:r>
      <w:r w:rsidR="003F0E4C">
        <w:instrText xml:space="preserve"> \* MERGEFORMAT </w:instrText>
      </w:r>
      <w:r>
        <w:fldChar w:fldCharType="separate"/>
      </w:r>
      <w:r>
        <w:t>Рисунок </w:t>
      </w:r>
      <w:r>
        <w:fldChar w:fldCharType="end"/>
      </w:r>
      <w:r w:rsidR="006D42D7">
        <w:t>22</w:t>
      </w:r>
      <w:r>
        <w:t>).</w:t>
      </w:r>
    </w:p>
    <w:p w:rsidR="00811CBE" w:rsidRDefault="00811CBE" w:rsidP="00811CBE">
      <w:pPr>
        <w:ind w:firstLine="0"/>
      </w:pPr>
      <w:r>
        <w:rPr>
          <w:noProof/>
        </w:rPr>
        <w:lastRenderedPageBreak/>
        <w:drawing>
          <wp:inline distT="0" distB="0" distL="0" distR="0">
            <wp:extent cx="5934075" cy="2895600"/>
            <wp:effectExtent l="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CBE" w:rsidRDefault="00811CBE" w:rsidP="00811CBE">
      <w:pPr>
        <w:pStyle w:val="af6"/>
      </w:pPr>
      <w:bookmarkStart w:id="31" w:name="_Ref384114559"/>
      <w:r>
        <w:t>Рисунок </w:t>
      </w:r>
      <w:bookmarkEnd w:id="31"/>
      <w:r w:rsidR="006D42D7">
        <w:t>22</w:t>
      </w:r>
      <w:r>
        <w:t xml:space="preserve">. </w:t>
      </w:r>
      <w:r w:rsidRPr="00905136">
        <w:t>Ручной перевод состояние формы</w:t>
      </w:r>
    </w:p>
    <w:p w:rsidR="003F0E4C" w:rsidRPr="003F0E4C" w:rsidRDefault="003F0E4C" w:rsidP="003F0E4C">
      <w:pPr>
        <w:pStyle w:val="af4"/>
        <w:spacing w:line="360" w:lineRule="auto"/>
        <w:rPr>
          <w:rFonts w:ascii="Times New Roman" w:hAnsi="Times New Roman"/>
          <w:spacing w:val="0"/>
          <w:szCs w:val="20"/>
          <w:lang w:eastAsia="ru-RU"/>
        </w:rPr>
      </w:pPr>
      <w:r w:rsidRPr="003F0E4C">
        <w:rPr>
          <w:rFonts w:ascii="Times New Roman" w:hAnsi="Times New Roman"/>
          <w:spacing w:val="0"/>
          <w:szCs w:val="20"/>
          <w:lang w:eastAsia="ru-RU"/>
        </w:rPr>
        <w:t xml:space="preserve">При этом состояние отчетной формы в окне «Список текущих отчетных форм» изменится на значение </w:t>
      </w:r>
      <w:r w:rsidRPr="003F0E4C">
        <w:rPr>
          <w:rFonts w:ascii="Times New Roman" w:hAnsi="Times New Roman"/>
          <w:noProof/>
          <w:spacing w:val="0"/>
          <w:szCs w:val="20"/>
          <w:lang w:eastAsia="ru-RU"/>
        </w:rPr>
        <w:drawing>
          <wp:inline distT="0" distB="0" distL="0" distR="0" wp14:anchorId="69419C8B" wp14:editId="151F6E7E">
            <wp:extent cx="763326" cy="203553"/>
            <wp:effectExtent l="0" t="0" r="0" b="6350"/>
            <wp:docPr id="10681" name="Рисунок 10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906" cy="203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0E4C">
        <w:rPr>
          <w:rFonts w:ascii="Times New Roman" w:hAnsi="Times New Roman"/>
          <w:spacing w:val="0"/>
          <w:szCs w:val="20"/>
          <w:lang w:eastAsia="ru-RU"/>
        </w:rPr>
        <w:t>.</w:t>
      </w:r>
    </w:p>
    <w:p w:rsidR="003F0E4C" w:rsidRPr="003F0E4C" w:rsidRDefault="003F0E4C" w:rsidP="003F0E4C">
      <w:pPr>
        <w:pStyle w:val="af4"/>
        <w:spacing w:line="360" w:lineRule="auto"/>
        <w:rPr>
          <w:rFonts w:ascii="Times New Roman" w:hAnsi="Times New Roman"/>
          <w:spacing w:val="0"/>
          <w:szCs w:val="20"/>
          <w:lang w:eastAsia="ru-RU"/>
        </w:rPr>
      </w:pPr>
      <w:r w:rsidRPr="003F0E4C">
        <w:rPr>
          <w:rFonts w:ascii="Times New Roman" w:hAnsi="Times New Roman"/>
          <w:spacing w:val="0"/>
          <w:szCs w:val="20"/>
          <w:lang w:eastAsia="ru-RU"/>
        </w:rPr>
        <w:t xml:space="preserve">В </w:t>
      </w:r>
      <w:proofErr w:type="gramStart"/>
      <w:r w:rsidRPr="003F0E4C">
        <w:rPr>
          <w:rFonts w:ascii="Times New Roman" w:hAnsi="Times New Roman"/>
          <w:spacing w:val="0"/>
          <w:szCs w:val="20"/>
          <w:lang w:eastAsia="ru-RU"/>
        </w:rPr>
        <w:t>случае</w:t>
      </w:r>
      <w:proofErr w:type="gramEnd"/>
      <w:r w:rsidRPr="003F0E4C">
        <w:rPr>
          <w:rFonts w:ascii="Times New Roman" w:hAnsi="Times New Roman"/>
          <w:spacing w:val="0"/>
          <w:szCs w:val="20"/>
          <w:lang w:eastAsia="ru-RU"/>
        </w:rPr>
        <w:t xml:space="preserve"> необходимости внести корректировки в отчетную форму, находящуюся в состоянии </w:t>
      </w:r>
      <w:r w:rsidRPr="003F0E4C">
        <w:rPr>
          <w:rFonts w:ascii="Times New Roman" w:hAnsi="Times New Roman"/>
          <w:noProof/>
          <w:spacing w:val="0"/>
          <w:szCs w:val="20"/>
          <w:lang w:eastAsia="ru-RU"/>
        </w:rPr>
        <w:drawing>
          <wp:inline distT="0" distB="0" distL="0" distR="0" wp14:anchorId="71DEA41F" wp14:editId="054B3CFD">
            <wp:extent cx="763326" cy="203553"/>
            <wp:effectExtent l="0" t="0" r="0" b="6350"/>
            <wp:docPr id="10682" name="Рисунок 10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906" cy="203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0E4C">
        <w:rPr>
          <w:rFonts w:ascii="Times New Roman" w:hAnsi="Times New Roman"/>
          <w:spacing w:val="0"/>
          <w:szCs w:val="20"/>
          <w:lang w:eastAsia="ru-RU"/>
        </w:rPr>
        <w:t xml:space="preserve">, ее </w:t>
      </w:r>
      <w:r w:rsidR="00A31584">
        <w:rPr>
          <w:rFonts w:ascii="Times New Roman" w:hAnsi="Times New Roman"/>
          <w:spacing w:val="0"/>
          <w:szCs w:val="20"/>
          <w:lang w:eastAsia="ru-RU"/>
        </w:rPr>
        <w:t>следует</w:t>
      </w:r>
      <w:r w:rsidRPr="003F0E4C">
        <w:rPr>
          <w:rFonts w:ascii="Times New Roman" w:hAnsi="Times New Roman"/>
          <w:spacing w:val="0"/>
          <w:szCs w:val="20"/>
          <w:lang w:eastAsia="ru-RU"/>
        </w:rPr>
        <w:t xml:space="preserve"> вновь перевести в состояние </w:t>
      </w:r>
      <w:r w:rsidRPr="003F0E4C">
        <w:rPr>
          <w:rFonts w:ascii="Times New Roman" w:hAnsi="Times New Roman"/>
          <w:noProof/>
          <w:spacing w:val="0"/>
          <w:szCs w:val="20"/>
          <w:lang w:eastAsia="ru-RU"/>
        </w:rPr>
        <w:drawing>
          <wp:inline distT="0" distB="0" distL="0" distR="0" wp14:anchorId="326F75FA" wp14:editId="790DB6E8">
            <wp:extent cx="683813" cy="205143"/>
            <wp:effectExtent l="0" t="0" r="2540" b="4445"/>
            <wp:docPr id="10683" name="Рисунок 10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540" cy="204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0E4C">
        <w:rPr>
          <w:rFonts w:ascii="Times New Roman" w:hAnsi="Times New Roman"/>
          <w:spacing w:val="0"/>
          <w:szCs w:val="20"/>
          <w:lang w:eastAsia="ru-RU"/>
        </w:rPr>
        <w:t xml:space="preserve">. Для этого в окне «Список текущих отчетных форм» необходимо выделить одним нажатием левой кнопки мыши строку с наименованием отчетной формы. Затем одним нажатием левой кнопки мыши необходимо нажать на кнопку </w:t>
      </w:r>
      <w:r w:rsidRPr="003F0E4C">
        <w:rPr>
          <w:rFonts w:ascii="Times New Roman" w:hAnsi="Times New Roman"/>
          <w:noProof/>
          <w:spacing w:val="0"/>
          <w:szCs w:val="20"/>
          <w:lang w:eastAsia="ru-RU"/>
        </w:rPr>
        <w:drawing>
          <wp:inline distT="0" distB="0" distL="0" distR="0" wp14:anchorId="1E2EE03D" wp14:editId="075D44AD">
            <wp:extent cx="946206" cy="233311"/>
            <wp:effectExtent l="0" t="0" r="6350" b="0"/>
            <wp:docPr id="10684" name="Рисунок 10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8838" cy="23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0E4C">
        <w:rPr>
          <w:rFonts w:ascii="Times New Roman" w:hAnsi="Times New Roman"/>
          <w:spacing w:val="0"/>
          <w:szCs w:val="20"/>
          <w:lang w:eastAsia="ru-RU"/>
        </w:rPr>
        <w:t xml:space="preserve"> на панели инструментов и выбрать строку </w:t>
      </w:r>
      <w:r w:rsidRPr="003F0E4C">
        <w:rPr>
          <w:rFonts w:ascii="Times New Roman" w:hAnsi="Times New Roman"/>
          <w:noProof/>
          <w:spacing w:val="0"/>
          <w:szCs w:val="20"/>
          <w:lang w:eastAsia="ru-RU"/>
        </w:rPr>
        <w:drawing>
          <wp:inline distT="0" distB="0" distL="0" distR="0" wp14:anchorId="20206363" wp14:editId="15918BD5">
            <wp:extent cx="715617" cy="191242"/>
            <wp:effectExtent l="0" t="0" r="8890" b="0"/>
            <wp:docPr id="10685" name="Рисунок 10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147" cy="191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0E4C">
        <w:rPr>
          <w:rFonts w:ascii="Times New Roman" w:hAnsi="Times New Roman"/>
          <w:spacing w:val="0"/>
          <w:szCs w:val="20"/>
          <w:lang w:eastAsia="ru-RU"/>
        </w:rPr>
        <w:t xml:space="preserve"> (</w:t>
      </w:r>
      <w:r w:rsidRPr="003F0E4C">
        <w:rPr>
          <w:rFonts w:ascii="Times New Roman" w:hAnsi="Times New Roman"/>
          <w:spacing w:val="0"/>
          <w:szCs w:val="20"/>
          <w:lang w:eastAsia="ru-RU"/>
        </w:rPr>
        <w:fldChar w:fldCharType="begin"/>
      </w:r>
      <w:r w:rsidRPr="003F0E4C">
        <w:rPr>
          <w:rFonts w:ascii="Times New Roman" w:hAnsi="Times New Roman"/>
          <w:spacing w:val="0"/>
          <w:szCs w:val="20"/>
          <w:lang w:eastAsia="ru-RU"/>
        </w:rPr>
        <w:instrText xml:space="preserve"> REF _Ref384114812 \h </w:instrText>
      </w:r>
      <w:r>
        <w:rPr>
          <w:rFonts w:ascii="Times New Roman" w:hAnsi="Times New Roman"/>
          <w:spacing w:val="0"/>
          <w:szCs w:val="20"/>
          <w:lang w:eastAsia="ru-RU"/>
        </w:rPr>
        <w:instrText xml:space="preserve"> \* MERGEFORMAT </w:instrText>
      </w:r>
      <w:r w:rsidRPr="003F0E4C">
        <w:rPr>
          <w:rFonts w:ascii="Times New Roman" w:hAnsi="Times New Roman"/>
          <w:spacing w:val="0"/>
          <w:szCs w:val="20"/>
          <w:lang w:eastAsia="ru-RU"/>
        </w:rPr>
      </w:r>
      <w:r w:rsidRPr="003F0E4C">
        <w:rPr>
          <w:rFonts w:ascii="Times New Roman" w:hAnsi="Times New Roman"/>
          <w:spacing w:val="0"/>
          <w:szCs w:val="20"/>
          <w:lang w:eastAsia="ru-RU"/>
        </w:rPr>
        <w:fldChar w:fldCharType="separate"/>
      </w:r>
      <w:r w:rsidRPr="003F0E4C">
        <w:rPr>
          <w:rFonts w:ascii="Times New Roman" w:hAnsi="Times New Roman"/>
          <w:spacing w:val="0"/>
          <w:szCs w:val="20"/>
          <w:lang w:eastAsia="ru-RU"/>
        </w:rPr>
        <w:t>Рисунок </w:t>
      </w:r>
      <w:r w:rsidRPr="003F0E4C">
        <w:rPr>
          <w:rFonts w:ascii="Times New Roman" w:hAnsi="Times New Roman"/>
          <w:spacing w:val="0"/>
          <w:szCs w:val="20"/>
          <w:lang w:eastAsia="ru-RU"/>
        </w:rPr>
        <w:fldChar w:fldCharType="end"/>
      </w:r>
      <w:r w:rsidR="006D42D7">
        <w:rPr>
          <w:rFonts w:ascii="Times New Roman" w:hAnsi="Times New Roman"/>
          <w:spacing w:val="0"/>
          <w:szCs w:val="20"/>
          <w:lang w:eastAsia="ru-RU"/>
        </w:rPr>
        <w:t>23</w:t>
      </w:r>
      <w:r w:rsidRPr="003F0E4C">
        <w:rPr>
          <w:rFonts w:ascii="Times New Roman" w:hAnsi="Times New Roman"/>
          <w:spacing w:val="0"/>
          <w:szCs w:val="20"/>
          <w:lang w:eastAsia="ru-RU"/>
        </w:rPr>
        <w:t>).</w:t>
      </w:r>
    </w:p>
    <w:p w:rsidR="00811CBE" w:rsidRDefault="003F0E4C" w:rsidP="00811CBE">
      <w:pPr>
        <w:ind w:firstLine="0"/>
      </w:pPr>
      <w:r>
        <w:rPr>
          <w:noProof/>
        </w:rPr>
        <w:drawing>
          <wp:inline distT="0" distB="0" distL="0" distR="0" wp14:anchorId="17B2B488" wp14:editId="3DC49248">
            <wp:extent cx="4913906" cy="2409702"/>
            <wp:effectExtent l="0" t="0" r="127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910" cy="243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E4C" w:rsidRDefault="003F0E4C" w:rsidP="00A31584">
      <w:pPr>
        <w:pStyle w:val="af6"/>
        <w:jc w:val="both"/>
      </w:pPr>
      <w:bookmarkStart w:id="32" w:name="_Ref384114812"/>
      <w:r>
        <w:t>Рисунок</w:t>
      </w:r>
      <w:bookmarkEnd w:id="32"/>
      <w:r>
        <w:t xml:space="preserve"> </w:t>
      </w:r>
      <w:r w:rsidR="006D42D7">
        <w:t>23</w:t>
      </w:r>
      <w:r>
        <w:t xml:space="preserve">. </w:t>
      </w:r>
      <w:r w:rsidRPr="00840403">
        <w:t xml:space="preserve">Возврат </w:t>
      </w:r>
      <w:r>
        <w:t xml:space="preserve">отчетной </w:t>
      </w:r>
      <w:r w:rsidRPr="00840403">
        <w:t xml:space="preserve">формы в состояние </w:t>
      </w:r>
      <w:r>
        <w:rPr>
          <w:noProof/>
          <w:lang w:eastAsia="ru-RU"/>
        </w:rPr>
        <w:drawing>
          <wp:inline distT="0" distB="0" distL="0" distR="0" wp14:anchorId="392CBBEF" wp14:editId="04328942">
            <wp:extent cx="683813" cy="205143"/>
            <wp:effectExtent l="0" t="0" r="2540" b="4445"/>
            <wp:docPr id="10263" name="Рисунок 10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540" cy="204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0403">
        <w:t xml:space="preserve"> для редактирования</w:t>
      </w:r>
    </w:p>
    <w:p w:rsidR="003F0E4C" w:rsidRDefault="003F0E4C" w:rsidP="003F0E4C">
      <w:pPr>
        <w:pStyle w:val="af4"/>
        <w:spacing w:line="360" w:lineRule="auto"/>
        <w:rPr>
          <w:rFonts w:ascii="Times New Roman" w:hAnsi="Times New Roman"/>
          <w:spacing w:val="0"/>
          <w:szCs w:val="20"/>
          <w:lang w:eastAsia="ru-RU"/>
        </w:rPr>
      </w:pPr>
      <w:r w:rsidRPr="003F0E4C">
        <w:rPr>
          <w:rFonts w:ascii="Times New Roman" w:hAnsi="Times New Roman"/>
          <w:spacing w:val="0"/>
          <w:szCs w:val="20"/>
          <w:lang w:eastAsia="ru-RU"/>
        </w:rPr>
        <w:lastRenderedPageBreak/>
        <w:t>После того, как</w:t>
      </w:r>
      <w:r>
        <w:rPr>
          <w:rFonts w:ascii="Times New Roman" w:hAnsi="Times New Roman"/>
          <w:spacing w:val="0"/>
          <w:szCs w:val="20"/>
          <w:lang w:eastAsia="ru-RU"/>
        </w:rPr>
        <w:t xml:space="preserve"> в</w:t>
      </w:r>
      <w:r w:rsidRPr="003F0E4C">
        <w:rPr>
          <w:rFonts w:ascii="Times New Roman" w:hAnsi="Times New Roman"/>
          <w:spacing w:val="0"/>
          <w:szCs w:val="20"/>
          <w:lang w:eastAsia="ru-RU"/>
        </w:rPr>
        <w:t xml:space="preserve"> отчетн</w:t>
      </w:r>
      <w:r>
        <w:rPr>
          <w:rFonts w:ascii="Times New Roman" w:hAnsi="Times New Roman"/>
          <w:spacing w:val="0"/>
          <w:szCs w:val="20"/>
          <w:lang w:eastAsia="ru-RU"/>
        </w:rPr>
        <w:t>ую</w:t>
      </w:r>
      <w:r w:rsidRPr="003F0E4C">
        <w:rPr>
          <w:rFonts w:ascii="Times New Roman" w:hAnsi="Times New Roman"/>
          <w:spacing w:val="0"/>
          <w:szCs w:val="20"/>
          <w:lang w:eastAsia="ru-RU"/>
        </w:rPr>
        <w:t xml:space="preserve"> форм</w:t>
      </w:r>
      <w:r>
        <w:rPr>
          <w:rFonts w:ascii="Times New Roman" w:hAnsi="Times New Roman"/>
          <w:spacing w:val="0"/>
          <w:szCs w:val="20"/>
          <w:lang w:eastAsia="ru-RU"/>
        </w:rPr>
        <w:t>у</w:t>
      </w:r>
      <w:r w:rsidRPr="003F0E4C">
        <w:rPr>
          <w:rFonts w:ascii="Times New Roman" w:hAnsi="Times New Roman"/>
          <w:spacing w:val="0"/>
          <w:szCs w:val="20"/>
          <w:lang w:eastAsia="ru-RU"/>
        </w:rPr>
        <w:t xml:space="preserve"> б</w:t>
      </w:r>
      <w:r>
        <w:rPr>
          <w:rFonts w:ascii="Times New Roman" w:hAnsi="Times New Roman"/>
          <w:spacing w:val="0"/>
          <w:szCs w:val="20"/>
          <w:lang w:eastAsia="ru-RU"/>
        </w:rPr>
        <w:t>ыли</w:t>
      </w:r>
      <w:r w:rsidRPr="003F0E4C">
        <w:rPr>
          <w:rFonts w:ascii="Times New Roman" w:hAnsi="Times New Roman"/>
          <w:spacing w:val="0"/>
          <w:szCs w:val="20"/>
          <w:lang w:eastAsia="ru-RU"/>
        </w:rPr>
        <w:t xml:space="preserve"> </w:t>
      </w:r>
      <w:r>
        <w:rPr>
          <w:rFonts w:ascii="Times New Roman" w:hAnsi="Times New Roman"/>
          <w:spacing w:val="0"/>
          <w:szCs w:val="20"/>
          <w:lang w:eastAsia="ru-RU"/>
        </w:rPr>
        <w:t>внесены все данные</w:t>
      </w:r>
      <w:r w:rsidRPr="003F0E4C">
        <w:rPr>
          <w:rFonts w:ascii="Times New Roman" w:hAnsi="Times New Roman"/>
          <w:spacing w:val="0"/>
          <w:szCs w:val="20"/>
          <w:lang w:eastAsia="ru-RU"/>
        </w:rPr>
        <w:t>,</w:t>
      </w:r>
      <w:r>
        <w:rPr>
          <w:rFonts w:ascii="Times New Roman" w:hAnsi="Times New Roman"/>
          <w:spacing w:val="0"/>
          <w:szCs w:val="20"/>
          <w:lang w:eastAsia="ru-RU"/>
        </w:rPr>
        <w:t xml:space="preserve"> пользователь меняет в ручном </w:t>
      </w:r>
      <w:proofErr w:type="gramStart"/>
      <w:r>
        <w:rPr>
          <w:rFonts w:ascii="Times New Roman" w:hAnsi="Times New Roman"/>
          <w:spacing w:val="0"/>
          <w:szCs w:val="20"/>
          <w:lang w:eastAsia="ru-RU"/>
        </w:rPr>
        <w:t>режиме</w:t>
      </w:r>
      <w:proofErr w:type="gramEnd"/>
      <w:r w:rsidRPr="003F0E4C">
        <w:rPr>
          <w:rFonts w:ascii="Times New Roman" w:hAnsi="Times New Roman"/>
          <w:spacing w:val="0"/>
          <w:szCs w:val="20"/>
          <w:lang w:eastAsia="ru-RU"/>
        </w:rPr>
        <w:t xml:space="preserve"> состояние отчетной формы на значение </w:t>
      </w:r>
      <w:r w:rsidRPr="003F0E4C">
        <w:rPr>
          <w:rFonts w:ascii="Times New Roman" w:hAnsi="Times New Roman"/>
          <w:noProof/>
          <w:spacing w:val="0"/>
          <w:szCs w:val="20"/>
          <w:lang w:eastAsia="ru-RU"/>
        </w:rPr>
        <w:drawing>
          <wp:inline distT="0" distB="0" distL="0" distR="0" wp14:anchorId="624CD370" wp14:editId="38585E6F">
            <wp:extent cx="649357" cy="177097"/>
            <wp:effectExtent l="0" t="0" r="0" b="0"/>
            <wp:docPr id="10689" name="Рисунок 10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333" cy="178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0E4C">
        <w:rPr>
          <w:rFonts w:ascii="Times New Roman" w:hAnsi="Times New Roman"/>
          <w:spacing w:val="0"/>
          <w:szCs w:val="20"/>
          <w:lang w:eastAsia="ru-RU"/>
        </w:rPr>
        <w:t>.</w:t>
      </w:r>
    </w:p>
    <w:p w:rsidR="003F0E4C" w:rsidRDefault="003F0E4C" w:rsidP="003F0E4C">
      <w:r>
        <w:t xml:space="preserve">Для перевода в состояние </w:t>
      </w:r>
      <w:r w:rsidRPr="003F0E4C">
        <w:rPr>
          <w:noProof/>
        </w:rPr>
        <w:drawing>
          <wp:inline distT="0" distB="0" distL="0" distR="0" wp14:anchorId="6EAC5D5A" wp14:editId="6586424D">
            <wp:extent cx="649357" cy="177097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333" cy="178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необходимо выделить в </w:t>
      </w:r>
      <w:proofErr w:type="gramStart"/>
      <w:r>
        <w:t>окне</w:t>
      </w:r>
      <w:proofErr w:type="gramEnd"/>
      <w:r>
        <w:t xml:space="preserve"> </w:t>
      </w:r>
      <w:r w:rsidRPr="0025132E">
        <w:rPr>
          <w:i/>
        </w:rPr>
        <w:t>«Список отчетных форм»</w:t>
      </w:r>
      <w:r>
        <w:t xml:space="preserve"> одним нажатием левой кнопки мыши строку с наименованием отчетной формы. Затем одним нажатием левой кнопки мыши необходимо нажать на кнопку </w:t>
      </w:r>
      <w:r>
        <w:rPr>
          <w:noProof/>
        </w:rPr>
        <w:drawing>
          <wp:inline distT="0" distB="0" distL="0" distR="0" wp14:anchorId="72DE7359" wp14:editId="5AFC185D">
            <wp:extent cx="946206" cy="233311"/>
            <wp:effectExtent l="0" t="0" r="635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8838" cy="23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на панели инструментов и выбрать строку </w:t>
      </w:r>
      <w:r>
        <w:rPr>
          <w:noProof/>
        </w:rPr>
        <w:drawing>
          <wp:inline distT="0" distB="0" distL="0" distR="0">
            <wp:extent cx="1085850" cy="24765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(</w:t>
      </w:r>
      <w:r>
        <w:fldChar w:fldCharType="begin"/>
      </w:r>
      <w:r>
        <w:instrText xml:space="preserve"> REF _Ref384114559 \h  \* MERGEFORMAT </w:instrText>
      </w:r>
      <w:r>
        <w:fldChar w:fldCharType="separate"/>
      </w:r>
      <w:r>
        <w:t>Рисунок </w:t>
      </w:r>
      <w:r>
        <w:fldChar w:fldCharType="end"/>
      </w:r>
      <w:r w:rsidR="006D42D7">
        <w:t>24</w:t>
      </w:r>
      <w:r>
        <w:t>).</w:t>
      </w:r>
    </w:p>
    <w:p w:rsidR="003F0E4C" w:rsidRPr="003F0E4C" w:rsidRDefault="003F0E4C" w:rsidP="003F0E4C">
      <w:pPr>
        <w:pStyle w:val="af4"/>
        <w:spacing w:line="360" w:lineRule="auto"/>
        <w:ind w:firstLine="0"/>
        <w:rPr>
          <w:rFonts w:ascii="Times New Roman" w:hAnsi="Times New Roman"/>
          <w:spacing w:val="0"/>
          <w:szCs w:val="20"/>
          <w:lang w:eastAsia="ru-RU"/>
        </w:rPr>
      </w:pPr>
      <w:r>
        <w:rPr>
          <w:rFonts w:ascii="Times New Roman" w:hAnsi="Times New Roman"/>
          <w:noProof/>
          <w:spacing w:val="0"/>
          <w:szCs w:val="20"/>
          <w:lang w:eastAsia="ru-RU"/>
        </w:rPr>
        <w:drawing>
          <wp:inline distT="0" distB="0" distL="0" distR="0">
            <wp:extent cx="5943600" cy="2924175"/>
            <wp:effectExtent l="0" t="0" r="0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E4C" w:rsidRDefault="003F0E4C" w:rsidP="003F0E4C">
      <w:pPr>
        <w:pStyle w:val="af6"/>
      </w:pPr>
      <w:r>
        <w:t>Рисунок </w:t>
      </w:r>
      <w:r w:rsidR="006D42D7">
        <w:t>24</w:t>
      </w:r>
      <w:r>
        <w:t xml:space="preserve">. </w:t>
      </w:r>
      <w:r w:rsidRPr="00905136">
        <w:t>Ручной перевод состояние формы</w:t>
      </w:r>
      <w:r>
        <w:t xml:space="preserve"> в </w:t>
      </w:r>
      <w:r w:rsidRPr="003F0E4C">
        <w:rPr>
          <w:noProof/>
          <w:lang w:eastAsia="ru-RU"/>
        </w:rPr>
        <w:drawing>
          <wp:inline distT="0" distB="0" distL="0" distR="0" wp14:anchorId="0BA9A0EF" wp14:editId="058FA1C2">
            <wp:extent cx="649357" cy="177097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333" cy="178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E4C" w:rsidRPr="003F0E4C" w:rsidRDefault="003F0E4C" w:rsidP="006E5ECB">
      <w:pPr>
        <w:pStyle w:val="af4"/>
        <w:spacing w:line="360" w:lineRule="auto"/>
        <w:rPr>
          <w:rFonts w:ascii="Times New Roman" w:hAnsi="Times New Roman"/>
          <w:spacing w:val="0"/>
          <w:szCs w:val="20"/>
          <w:lang w:eastAsia="ru-RU"/>
        </w:rPr>
      </w:pPr>
      <w:r w:rsidRPr="003F0E4C">
        <w:rPr>
          <w:rFonts w:ascii="Times New Roman" w:hAnsi="Times New Roman"/>
          <w:spacing w:val="0"/>
          <w:szCs w:val="20"/>
          <w:lang w:eastAsia="ru-RU"/>
        </w:rPr>
        <w:t xml:space="preserve">По истечении 15 минут сведения направляются на экспертизу </w:t>
      </w:r>
      <w:r>
        <w:rPr>
          <w:rFonts w:ascii="Times New Roman" w:hAnsi="Times New Roman"/>
          <w:spacing w:val="0"/>
          <w:szCs w:val="20"/>
          <w:lang w:eastAsia="ru-RU"/>
        </w:rPr>
        <w:t>Эксперту формы</w:t>
      </w:r>
      <w:r w:rsidR="006E5ECB">
        <w:rPr>
          <w:rFonts w:ascii="Times New Roman" w:hAnsi="Times New Roman"/>
          <w:spacing w:val="0"/>
          <w:szCs w:val="20"/>
          <w:lang w:eastAsia="ru-RU"/>
        </w:rPr>
        <w:t xml:space="preserve"> </w:t>
      </w:r>
      <w:r w:rsidR="006E5ECB" w:rsidRPr="006E5ECB">
        <w:rPr>
          <w:rFonts w:ascii="Times New Roman" w:hAnsi="Times New Roman"/>
          <w:spacing w:val="0"/>
          <w:szCs w:val="20"/>
          <w:lang w:eastAsia="ru-RU"/>
        </w:rPr>
        <w:t>(сотрудник</w:t>
      </w:r>
      <w:r w:rsidR="00FB2072">
        <w:rPr>
          <w:rFonts w:ascii="Times New Roman" w:hAnsi="Times New Roman"/>
          <w:spacing w:val="0"/>
          <w:szCs w:val="20"/>
          <w:lang w:eastAsia="ru-RU"/>
        </w:rPr>
        <w:t>у</w:t>
      </w:r>
      <w:r w:rsidR="006E5ECB" w:rsidRPr="006E5ECB">
        <w:rPr>
          <w:rFonts w:ascii="Times New Roman" w:hAnsi="Times New Roman"/>
          <w:spacing w:val="0"/>
          <w:szCs w:val="20"/>
          <w:lang w:eastAsia="ru-RU"/>
        </w:rPr>
        <w:t xml:space="preserve"> Министерства финансов Российской Федерации)</w:t>
      </w:r>
      <w:r w:rsidRPr="003F0E4C">
        <w:rPr>
          <w:rFonts w:ascii="Times New Roman" w:hAnsi="Times New Roman"/>
          <w:spacing w:val="0"/>
          <w:szCs w:val="20"/>
          <w:lang w:eastAsia="ru-RU"/>
        </w:rPr>
        <w:t xml:space="preserve">, о чем свидетельствует состояние </w:t>
      </w:r>
      <w:r w:rsidRPr="003F0E4C">
        <w:rPr>
          <w:rFonts w:ascii="Times New Roman" w:hAnsi="Times New Roman"/>
          <w:noProof/>
          <w:spacing w:val="0"/>
          <w:szCs w:val="20"/>
          <w:lang w:eastAsia="ru-RU"/>
        </w:rPr>
        <w:drawing>
          <wp:inline distT="0" distB="0" distL="0" distR="0" wp14:anchorId="41076EB9" wp14:editId="552F91D0">
            <wp:extent cx="731520" cy="207818"/>
            <wp:effectExtent l="0" t="0" r="0" b="1905"/>
            <wp:docPr id="10690" name="Рисунок 10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331" cy="208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0E4C">
        <w:rPr>
          <w:rFonts w:ascii="Times New Roman" w:hAnsi="Times New Roman"/>
          <w:spacing w:val="0"/>
          <w:szCs w:val="20"/>
          <w:lang w:eastAsia="ru-RU"/>
        </w:rPr>
        <w:t xml:space="preserve"> отчетной формы.</w:t>
      </w:r>
    </w:p>
    <w:p w:rsidR="003F0E4C" w:rsidRPr="003F0E4C" w:rsidRDefault="003F0E4C" w:rsidP="003F0E4C">
      <w:pPr>
        <w:pStyle w:val="af4"/>
        <w:rPr>
          <w:rFonts w:ascii="Times New Roman" w:hAnsi="Times New Roman"/>
          <w:spacing w:val="0"/>
          <w:szCs w:val="20"/>
          <w:lang w:eastAsia="ru-RU"/>
        </w:rPr>
      </w:pPr>
      <w:r w:rsidRPr="003F0E4C">
        <w:rPr>
          <w:rFonts w:ascii="Times New Roman" w:hAnsi="Times New Roman"/>
          <w:spacing w:val="0"/>
          <w:szCs w:val="20"/>
          <w:lang w:eastAsia="ru-RU"/>
        </w:rPr>
        <w:t xml:space="preserve">Перевод в состояние </w:t>
      </w:r>
      <w:r w:rsidR="00FB2072">
        <w:rPr>
          <w:rFonts w:ascii="Times New Roman" w:hAnsi="Times New Roman"/>
          <w:spacing w:val="0"/>
          <w:szCs w:val="20"/>
          <w:lang w:eastAsia="ru-RU"/>
        </w:rPr>
        <w:t xml:space="preserve"> </w:t>
      </w:r>
      <w:bookmarkStart w:id="33" w:name="_GoBack"/>
      <w:bookmarkEnd w:id="33"/>
      <w:r w:rsidRPr="003F0E4C">
        <w:rPr>
          <w:rFonts w:ascii="Times New Roman" w:hAnsi="Times New Roman"/>
          <w:spacing w:val="0"/>
          <w:szCs w:val="20"/>
          <w:lang w:eastAsia="ru-RU"/>
        </w:rPr>
        <w:t xml:space="preserve"> </w:t>
      </w:r>
      <w:r w:rsidRPr="003F0E4C">
        <w:rPr>
          <w:rFonts w:ascii="Times New Roman" w:hAnsi="Times New Roman"/>
          <w:noProof/>
          <w:spacing w:val="0"/>
          <w:szCs w:val="20"/>
          <w:lang w:eastAsia="ru-RU"/>
        </w:rPr>
        <w:drawing>
          <wp:inline distT="0" distB="0" distL="0" distR="0" wp14:anchorId="29F0F08F" wp14:editId="1B4973AB">
            <wp:extent cx="731520" cy="207818"/>
            <wp:effectExtent l="0" t="0" r="0" b="1905"/>
            <wp:docPr id="10692" name="Рисунок 10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331" cy="208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0E4C">
        <w:rPr>
          <w:rFonts w:ascii="Times New Roman" w:hAnsi="Times New Roman"/>
          <w:spacing w:val="0"/>
          <w:szCs w:val="20"/>
          <w:lang w:eastAsia="ru-RU"/>
        </w:rPr>
        <w:t xml:space="preserve"> производится Системой автоматически.</w:t>
      </w:r>
    </w:p>
    <w:p w:rsidR="003F0E4C" w:rsidRPr="003F0E4C" w:rsidRDefault="003F0E4C" w:rsidP="006E5ECB">
      <w:pPr>
        <w:pStyle w:val="af4"/>
        <w:spacing w:line="360" w:lineRule="auto"/>
        <w:rPr>
          <w:rFonts w:ascii="Times New Roman" w:hAnsi="Times New Roman"/>
          <w:spacing w:val="0"/>
          <w:szCs w:val="20"/>
          <w:lang w:eastAsia="ru-RU"/>
        </w:rPr>
      </w:pPr>
      <w:r w:rsidRPr="003F0E4C">
        <w:rPr>
          <w:rFonts w:ascii="Times New Roman" w:hAnsi="Times New Roman"/>
          <w:spacing w:val="0"/>
          <w:szCs w:val="20"/>
          <w:lang w:eastAsia="ru-RU"/>
        </w:rPr>
        <w:t xml:space="preserve">Перевод в состояние </w:t>
      </w:r>
      <w:r w:rsidRPr="003F0E4C">
        <w:rPr>
          <w:rFonts w:ascii="Times New Roman" w:hAnsi="Times New Roman"/>
          <w:noProof/>
          <w:spacing w:val="0"/>
          <w:szCs w:val="20"/>
          <w:lang w:eastAsia="ru-RU"/>
        </w:rPr>
        <w:drawing>
          <wp:inline distT="0" distB="0" distL="0" distR="0" wp14:anchorId="6BE7392A" wp14:editId="2088FC7E">
            <wp:extent cx="826935" cy="206734"/>
            <wp:effectExtent l="0" t="0" r="0" b="3175"/>
            <wp:docPr id="10693" name="Рисунок 10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759" cy="20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0"/>
          <w:szCs w:val="20"/>
          <w:lang w:eastAsia="ru-RU"/>
        </w:rPr>
        <w:t xml:space="preserve"> производится Экспертами формы</w:t>
      </w:r>
      <w:r w:rsidR="006E5ECB">
        <w:rPr>
          <w:rFonts w:ascii="Times New Roman" w:hAnsi="Times New Roman"/>
          <w:spacing w:val="0"/>
          <w:szCs w:val="20"/>
          <w:lang w:eastAsia="ru-RU"/>
        </w:rPr>
        <w:t xml:space="preserve"> </w:t>
      </w:r>
      <w:r w:rsidR="006E5ECB" w:rsidRPr="006E5ECB">
        <w:rPr>
          <w:rFonts w:ascii="Times New Roman" w:hAnsi="Times New Roman"/>
          <w:spacing w:val="0"/>
          <w:szCs w:val="20"/>
          <w:lang w:eastAsia="ru-RU"/>
        </w:rPr>
        <w:t>(сотрудник</w:t>
      </w:r>
      <w:r w:rsidR="00FB2072">
        <w:rPr>
          <w:rFonts w:ascii="Times New Roman" w:hAnsi="Times New Roman"/>
          <w:spacing w:val="0"/>
          <w:szCs w:val="20"/>
          <w:lang w:eastAsia="ru-RU"/>
        </w:rPr>
        <w:t>ами</w:t>
      </w:r>
      <w:r w:rsidR="006E5ECB" w:rsidRPr="006E5ECB">
        <w:rPr>
          <w:rFonts w:ascii="Times New Roman" w:hAnsi="Times New Roman"/>
          <w:spacing w:val="0"/>
          <w:szCs w:val="20"/>
          <w:lang w:eastAsia="ru-RU"/>
        </w:rPr>
        <w:t xml:space="preserve"> Министерства финансов Российской Федерации)</w:t>
      </w:r>
      <w:r w:rsidRPr="003F0E4C">
        <w:rPr>
          <w:rFonts w:ascii="Times New Roman" w:hAnsi="Times New Roman"/>
          <w:spacing w:val="0"/>
          <w:szCs w:val="20"/>
          <w:lang w:eastAsia="ru-RU"/>
        </w:rPr>
        <w:t>.</w:t>
      </w:r>
    </w:p>
    <w:p w:rsidR="003F0E4C" w:rsidRDefault="003F0E4C" w:rsidP="006E5ECB">
      <w:pPr>
        <w:ind w:firstLine="0"/>
      </w:pPr>
    </w:p>
    <w:p w:rsidR="00C07B42" w:rsidRPr="00B75562" w:rsidRDefault="00C07B42" w:rsidP="00C07B42">
      <w:pPr>
        <w:pStyle w:val="2"/>
        <w:numPr>
          <w:ilvl w:val="1"/>
          <w:numId w:val="13"/>
        </w:numPr>
        <w:tabs>
          <w:tab w:val="num" w:pos="426"/>
        </w:tabs>
        <w:ind w:left="0"/>
      </w:pPr>
      <w:bookmarkStart w:id="34" w:name="_Toc357526476"/>
      <w:bookmarkStart w:id="35" w:name="_Toc432086161"/>
      <w:r w:rsidRPr="00B75562">
        <w:t>Просмотр печатной формы</w:t>
      </w:r>
      <w:bookmarkEnd w:id="34"/>
      <w:bookmarkEnd w:id="35"/>
    </w:p>
    <w:p w:rsidR="001034E0" w:rsidRDefault="00C07B42" w:rsidP="00C07B42">
      <w:r w:rsidRPr="00B75562">
        <w:t xml:space="preserve">Для просмотра заполненного бланка отчетной формы необходимо раскрыть пункт </w:t>
      </w:r>
      <w:r w:rsidRPr="001034E0">
        <w:rPr>
          <w:i/>
        </w:rPr>
        <w:t>[Печатные формы]</w:t>
      </w:r>
      <w:r w:rsidRPr="00B75562">
        <w:t xml:space="preserve"> на панели инструментов, после чего пользователю будет предложено открыть или сохранить сформированный отчет в формате </w:t>
      </w:r>
      <w:r w:rsidRPr="001034E0">
        <w:rPr>
          <w:b/>
        </w:rPr>
        <w:t>*.</w:t>
      </w:r>
      <w:proofErr w:type="spellStart"/>
      <w:r w:rsidRPr="001034E0">
        <w:rPr>
          <w:b/>
        </w:rPr>
        <w:t>xls</w:t>
      </w:r>
      <w:proofErr w:type="spellEnd"/>
      <w:r w:rsidR="00D51A9A">
        <w:t xml:space="preserve"> </w:t>
      </w:r>
      <w:r w:rsidR="001034E0" w:rsidRPr="00B75562">
        <w:t>(</w:t>
      </w:r>
      <w:r w:rsidR="007921F8">
        <w:fldChar w:fldCharType="begin"/>
      </w:r>
      <w:r w:rsidR="007921F8">
        <w:instrText xml:space="preserve"> REF _Ref352953984 \h  \* MERGEFORMAT </w:instrText>
      </w:r>
      <w:r w:rsidR="007921F8">
        <w:fldChar w:fldCharType="separate"/>
      </w:r>
      <w:r w:rsidR="005A0727" w:rsidRPr="00B75562">
        <w:t xml:space="preserve">Рисунок </w:t>
      </w:r>
      <w:r w:rsidR="006D42D7">
        <w:t>25</w:t>
      </w:r>
      <w:r w:rsidR="007921F8">
        <w:fldChar w:fldCharType="end"/>
      </w:r>
      <w:r w:rsidR="00162614">
        <w:t xml:space="preserve">) </w:t>
      </w:r>
    </w:p>
    <w:p w:rsidR="00C07B42" w:rsidRPr="00B75562" w:rsidRDefault="00C07B42" w:rsidP="001C499D">
      <w:r w:rsidRPr="00B75562">
        <w:lastRenderedPageBreak/>
        <w:t>Загруженный файл можно просматривать, редактировать или вывести на печать.</w:t>
      </w:r>
    </w:p>
    <w:p w:rsidR="001034E0" w:rsidRPr="007025B7" w:rsidRDefault="001C499D" w:rsidP="001034E0">
      <w:pPr>
        <w:pStyle w:val="af3"/>
        <w:rPr>
          <w:lang w:val="ru-RU"/>
        </w:rPr>
      </w:pPr>
      <w:r>
        <w:rPr>
          <w:lang w:val="ru-RU" w:eastAsia="ru-RU"/>
        </w:rPr>
        <w:drawing>
          <wp:inline distT="0" distB="0" distL="0" distR="0">
            <wp:extent cx="5934075" cy="2371725"/>
            <wp:effectExtent l="0" t="0" r="9525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E44" w:rsidRDefault="001034E0" w:rsidP="001034E0">
      <w:pPr>
        <w:pStyle w:val="ae"/>
        <w:jc w:val="center"/>
        <w:rPr>
          <w:rFonts w:ascii="Times New Roman" w:hAnsi="Times New Roman"/>
        </w:rPr>
      </w:pPr>
      <w:bookmarkStart w:id="36" w:name="_Ref352953984"/>
      <w:r w:rsidRPr="00B75562">
        <w:t xml:space="preserve">Рисунок </w:t>
      </w:r>
      <w:bookmarkEnd w:id="36"/>
      <w:r w:rsidR="006D42D7">
        <w:t>25</w:t>
      </w:r>
      <w:r w:rsidRPr="00B75562">
        <w:t xml:space="preserve">. </w:t>
      </w:r>
      <w:r w:rsidR="00C07B42">
        <w:t>Меню печати</w:t>
      </w:r>
    </w:p>
    <w:p w:rsidR="00827E44" w:rsidRPr="00827E44" w:rsidRDefault="00827E44" w:rsidP="00827E44"/>
    <w:p w:rsidR="00827E44" w:rsidRPr="00827E44" w:rsidRDefault="00827E44" w:rsidP="00827E44"/>
    <w:p w:rsidR="00827E44" w:rsidRDefault="00827E44" w:rsidP="00827E44"/>
    <w:p w:rsidR="001034E0" w:rsidRDefault="001034E0" w:rsidP="00827E44"/>
    <w:p w:rsidR="00827E44" w:rsidRDefault="00827E44" w:rsidP="00827E44"/>
    <w:p w:rsidR="00827E44" w:rsidRDefault="00827E44" w:rsidP="00827E44"/>
    <w:p w:rsidR="00827E44" w:rsidRDefault="00827E44" w:rsidP="00827E44"/>
    <w:p w:rsidR="00827E44" w:rsidRDefault="00827E44" w:rsidP="00827E44"/>
    <w:p w:rsidR="00827E44" w:rsidRDefault="00827E44" w:rsidP="00827E44"/>
    <w:p w:rsidR="00827E44" w:rsidRDefault="00827E44" w:rsidP="00827E44"/>
    <w:p w:rsidR="00827E44" w:rsidRDefault="00827E44" w:rsidP="00827E44"/>
    <w:p w:rsidR="00827E44" w:rsidRDefault="00827E44" w:rsidP="00827E44"/>
    <w:p w:rsidR="00827E44" w:rsidRDefault="00827E44" w:rsidP="00827E44"/>
    <w:p w:rsidR="00827E44" w:rsidRDefault="00827E44" w:rsidP="00827E44"/>
    <w:p w:rsidR="00827E44" w:rsidRDefault="00827E44" w:rsidP="00827E44"/>
    <w:p w:rsidR="00827E44" w:rsidRDefault="00827E44" w:rsidP="00827E44"/>
    <w:p w:rsidR="00827E44" w:rsidRDefault="00827E44" w:rsidP="00827E44"/>
    <w:p w:rsidR="00827E44" w:rsidRDefault="00827E44" w:rsidP="006E5ECB">
      <w:pPr>
        <w:ind w:firstLine="0"/>
      </w:pPr>
    </w:p>
    <w:p w:rsidR="00827E44" w:rsidRDefault="00827E44" w:rsidP="00827E44">
      <w:pPr>
        <w:pStyle w:val="10"/>
        <w:numPr>
          <w:ilvl w:val="0"/>
          <w:numId w:val="0"/>
        </w:numPr>
        <w:jc w:val="right"/>
      </w:pPr>
      <w:bookmarkStart w:id="37" w:name="_Ref328718870"/>
      <w:bookmarkStart w:id="38" w:name="_Toc328721100"/>
      <w:r w:rsidRPr="00607E48">
        <w:lastRenderedPageBreak/>
        <w:t xml:space="preserve">Приложение </w:t>
      </w:r>
      <w:bookmarkEnd w:id="37"/>
      <w:bookmarkEnd w:id="38"/>
      <w:r>
        <w:t>1</w:t>
      </w:r>
    </w:p>
    <w:p w:rsidR="00827E44" w:rsidRDefault="00827E44" w:rsidP="00827E44"/>
    <w:p w:rsidR="00827E44" w:rsidRDefault="00827E44" w:rsidP="00827E44">
      <w:pPr>
        <w:spacing w:line="240" w:lineRule="auto"/>
        <w:ind w:left="5812"/>
        <w:jc w:val="center"/>
      </w:pPr>
      <w:r>
        <w:t xml:space="preserve">Директору </w:t>
      </w:r>
      <w:r w:rsidRPr="004355F9">
        <w:t>Департамент</w:t>
      </w:r>
      <w:r>
        <w:t>а</w:t>
      </w:r>
      <w:r>
        <w:br/>
      </w:r>
      <w:r w:rsidRPr="004355F9">
        <w:t>информационных технологий в</w:t>
      </w:r>
      <w:r>
        <w:br/>
      </w:r>
      <w:r w:rsidRPr="004355F9">
        <w:t>сфере управления государственными</w:t>
      </w:r>
      <w:r>
        <w:br/>
      </w:r>
      <w:r w:rsidRPr="004355F9">
        <w:t>и муниципальными финансами и</w:t>
      </w:r>
      <w:r>
        <w:br/>
      </w:r>
      <w:r w:rsidRPr="004355F9">
        <w:t>информационного обеспечения бюджетного процесса</w:t>
      </w:r>
      <w:r>
        <w:br/>
      </w:r>
      <w:r w:rsidRPr="004355F9">
        <w:t>Министерства финансов</w:t>
      </w:r>
      <w:r>
        <w:br/>
      </w:r>
      <w:r w:rsidRPr="004355F9">
        <w:t>Российской Федерации</w:t>
      </w:r>
    </w:p>
    <w:p w:rsidR="00827E44" w:rsidRPr="00DC11BC" w:rsidRDefault="00827E44" w:rsidP="00827E44">
      <w:pPr>
        <w:spacing w:line="240" w:lineRule="auto"/>
      </w:pPr>
    </w:p>
    <w:p w:rsidR="00827E44" w:rsidRPr="00DC11BC" w:rsidRDefault="00827E44" w:rsidP="00827E44"/>
    <w:p w:rsidR="00827E44" w:rsidRPr="00827E44" w:rsidRDefault="00827E44" w:rsidP="00827E44">
      <w:pPr>
        <w:spacing w:line="240" w:lineRule="auto"/>
        <w:jc w:val="center"/>
        <w:rPr>
          <w:szCs w:val="24"/>
        </w:rPr>
      </w:pPr>
      <w:r w:rsidRPr="00827E44">
        <w:rPr>
          <w:szCs w:val="24"/>
        </w:rPr>
        <w:t>Уважаемая Елена Евгеньевна!</w:t>
      </w:r>
    </w:p>
    <w:p w:rsidR="00827E44" w:rsidRPr="00827E44" w:rsidRDefault="00827E44" w:rsidP="00827E44">
      <w:pPr>
        <w:spacing w:line="240" w:lineRule="auto"/>
        <w:rPr>
          <w:szCs w:val="24"/>
        </w:rPr>
      </w:pPr>
    </w:p>
    <w:p w:rsidR="00827E44" w:rsidRPr="00827E44" w:rsidRDefault="00827E44" w:rsidP="00827E44">
      <w:pPr>
        <w:spacing w:line="240" w:lineRule="auto"/>
        <w:rPr>
          <w:szCs w:val="24"/>
        </w:rPr>
      </w:pPr>
      <w:r w:rsidRPr="00827E44">
        <w:rPr>
          <w:szCs w:val="24"/>
        </w:rPr>
        <w:t xml:space="preserve">В установленном </w:t>
      </w:r>
      <w:proofErr w:type="gramStart"/>
      <w:r w:rsidRPr="00827E44">
        <w:rPr>
          <w:szCs w:val="24"/>
        </w:rPr>
        <w:t>порядке</w:t>
      </w:r>
      <w:proofErr w:type="gramEnd"/>
      <w:r w:rsidRPr="00827E44">
        <w:rPr>
          <w:szCs w:val="24"/>
        </w:rPr>
        <w:t xml:space="preserve"> направляем информацию для регистрации новых учетных записей пользователей Единой информационно-аналитической системы сбора и свода отчетности Минфина России.</w:t>
      </w:r>
    </w:p>
    <w:p w:rsidR="00827E44" w:rsidRPr="00827E44" w:rsidRDefault="00827E44" w:rsidP="00827E44">
      <w:pPr>
        <w:spacing w:line="240" w:lineRule="auto"/>
        <w:rPr>
          <w:szCs w:val="24"/>
        </w:rPr>
      </w:pPr>
    </w:p>
    <w:tbl>
      <w:tblPr>
        <w:tblW w:w="992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559"/>
        <w:gridCol w:w="2410"/>
        <w:gridCol w:w="1843"/>
        <w:gridCol w:w="1843"/>
        <w:gridCol w:w="1701"/>
      </w:tblGrid>
      <w:tr w:rsidR="00827E44" w:rsidRPr="00827E44" w:rsidTr="008B3634">
        <w:tc>
          <w:tcPr>
            <w:tcW w:w="567" w:type="dxa"/>
            <w:shd w:val="clear" w:color="auto" w:fill="auto"/>
          </w:tcPr>
          <w:p w:rsidR="00827E44" w:rsidRPr="00827E44" w:rsidRDefault="008B3634" w:rsidP="00827E44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№№</w:t>
            </w:r>
            <w:proofErr w:type="gramStart"/>
            <w:r w:rsidR="00827E44" w:rsidRPr="00827E44">
              <w:rPr>
                <w:szCs w:val="24"/>
              </w:rPr>
              <w:t>п</w:t>
            </w:r>
            <w:proofErr w:type="gramEnd"/>
            <w:r w:rsidR="00827E44" w:rsidRPr="00827E44">
              <w:rPr>
                <w:szCs w:val="24"/>
                <w:lang w:val="en-US"/>
              </w:rPr>
              <w:t>/</w:t>
            </w:r>
            <w:r w:rsidR="00827E44" w:rsidRPr="00827E44">
              <w:rPr>
                <w:szCs w:val="24"/>
              </w:rPr>
              <w:t>п</w:t>
            </w:r>
          </w:p>
        </w:tc>
        <w:tc>
          <w:tcPr>
            <w:tcW w:w="1559" w:type="dxa"/>
            <w:shd w:val="clear" w:color="auto" w:fill="auto"/>
          </w:tcPr>
          <w:p w:rsidR="00827E44" w:rsidRPr="00827E44" w:rsidRDefault="00827E44" w:rsidP="00827E44">
            <w:pPr>
              <w:spacing w:line="240" w:lineRule="auto"/>
              <w:ind w:firstLine="204"/>
              <w:jc w:val="center"/>
              <w:rPr>
                <w:szCs w:val="24"/>
              </w:rPr>
            </w:pPr>
            <w:r w:rsidRPr="00827E44">
              <w:rPr>
                <w:szCs w:val="24"/>
              </w:rPr>
              <w:t>ФИО</w:t>
            </w:r>
          </w:p>
        </w:tc>
        <w:tc>
          <w:tcPr>
            <w:tcW w:w="2410" w:type="dxa"/>
            <w:shd w:val="clear" w:color="auto" w:fill="auto"/>
          </w:tcPr>
          <w:p w:rsidR="00827E44" w:rsidRPr="00827E44" w:rsidRDefault="00827E44" w:rsidP="00827E44">
            <w:pPr>
              <w:spacing w:line="240" w:lineRule="auto"/>
              <w:ind w:firstLine="63"/>
              <w:jc w:val="center"/>
              <w:rPr>
                <w:szCs w:val="24"/>
              </w:rPr>
            </w:pPr>
            <w:r w:rsidRPr="00827E44">
              <w:rPr>
                <w:szCs w:val="24"/>
              </w:rPr>
              <w:t>Структурное подразделение, должность</w:t>
            </w:r>
          </w:p>
        </w:tc>
        <w:tc>
          <w:tcPr>
            <w:tcW w:w="1843" w:type="dxa"/>
          </w:tcPr>
          <w:p w:rsidR="00827E44" w:rsidRPr="00827E44" w:rsidRDefault="00827E44" w:rsidP="00827E44">
            <w:pPr>
              <w:spacing w:line="240" w:lineRule="auto"/>
              <w:ind w:firstLine="63"/>
              <w:jc w:val="center"/>
              <w:rPr>
                <w:szCs w:val="24"/>
              </w:rPr>
            </w:pPr>
            <w:r w:rsidRPr="00827E44">
              <w:rPr>
                <w:szCs w:val="24"/>
              </w:rPr>
              <w:t>Служебный телефон</w:t>
            </w:r>
          </w:p>
        </w:tc>
        <w:tc>
          <w:tcPr>
            <w:tcW w:w="1843" w:type="dxa"/>
          </w:tcPr>
          <w:p w:rsidR="00827E44" w:rsidRPr="00827E44" w:rsidRDefault="00827E44" w:rsidP="00827E44">
            <w:pPr>
              <w:spacing w:line="240" w:lineRule="auto"/>
              <w:ind w:firstLine="204"/>
              <w:jc w:val="center"/>
              <w:rPr>
                <w:szCs w:val="24"/>
              </w:rPr>
            </w:pPr>
            <w:r w:rsidRPr="00827E44">
              <w:rPr>
                <w:szCs w:val="24"/>
              </w:rPr>
              <w:t>Адрес электронной почты</w:t>
            </w:r>
          </w:p>
        </w:tc>
        <w:tc>
          <w:tcPr>
            <w:tcW w:w="1701" w:type="dxa"/>
            <w:shd w:val="clear" w:color="auto" w:fill="auto"/>
          </w:tcPr>
          <w:p w:rsidR="00827E44" w:rsidRPr="00827E44" w:rsidRDefault="00827E44" w:rsidP="00827E44">
            <w:pPr>
              <w:spacing w:line="240" w:lineRule="auto"/>
              <w:ind w:firstLine="204"/>
              <w:jc w:val="center"/>
              <w:rPr>
                <w:szCs w:val="24"/>
              </w:rPr>
            </w:pPr>
            <w:proofErr w:type="spellStart"/>
            <w:proofErr w:type="gramStart"/>
            <w:r>
              <w:rPr>
                <w:szCs w:val="24"/>
              </w:rPr>
              <w:t>Наимено</w:t>
            </w:r>
            <w:r w:rsidR="008B3634">
              <w:rPr>
                <w:szCs w:val="24"/>
              </w:rPr>
              <w:t>-</w:t>
            </w:r>
            <w:r>
              <w:rPr>
                <w:szCs w:val="24"/>
              </w:rPr>
              <w:t>вание</w:t>
            </w:r>
            <w:proofErr w:type="spellEnd"/>
            <w:proofErr w:type="gramEnd"/>
            <w:r>
              <w:rPr>
                <w:szCs w:val="24"/>
              </w:rPr>
              <w:t xml:space="preserve"> формы</w:t>
            </w:r>
          </w:p>
        </w:tc>
      </w:tr>
      <w:tr w:rsidR="00827E44" w:rsidRPr="00827E44" w:rsidTr="008B3634">
        <w:tc>
          <w:tcPr>
            <w:tcW w:w="567" w:type="dxa"/>
            <w:shd w:val="clear" w:color="auto" w:fill="auto"/>
          </w:tcPr>
          <w:p w:rsidR="00827E44" w:rsidRDefault="00827E44" w:rsidP="008B3634">
            <w:pPr>
              <w:spacing w:line="240" w:lineRule="auto"/>
              <w:jc w:val="center"/>
              <w:rPr>
                <w:szCs w:val="24"/>
              </w:rPr>
            </w:pPr>
          </w:p>
          <w:p w:rsidR="00827E44" w:rsidRPr="00827E44" w:rsidRDefault="008B3634" w:rsidP="008B3634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  <w:r>
              <w:rPr>
                <w:szCs w:val="24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827E44" w:rsidRPr="00827E44" w:rsidRDefault="00827E44" w:rsidP="00827E44">
            <w:pPr>
              <w:spacing w:line="240" w:lineRule="auto"/>
              <w:ind w:firstLine="0"/>
              <w:rPr>
                <w:szCs w:val="24"/>
              </w:rPr>
            </w:pPr>
            <w:r w:rsidRPr="00827E44">
              <w:rPr>
                <w:szCs w:val="24"/>
              </w:rPr>
              <w:t>Иванов Иван Иванович</w:t>
            </w:r>
          </w:p>
        </w:tc>
        <w:tc>
          <w:tcPr>
            <w:tcW w:w="2410" w:type="dxa"/>
            <w:shd w:val="clear" w:color="auto" w:fill="auto"/>
          </w:tcPr>
          <w:p w:rsidR="00827E44" w:rsidRPr="00827E44" w:rsidRDefault="00827E44" w:rsidP="00827E44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827E44">
              <w:rPr>
                <w:szCs w:val="24"/>
              </w:rPr>
              <w:t>Отдел бухгалтерского учета и отчетности. Заместитель начальника отдела</w:t>
            </w:r>
          </w:p>
        </w:tc>
        <w:tc>
          <w:tcPr>
            <w:tcW w:w="1843" w:type="dxa"/>
          </w:tcPr>
          <w:p w:rsidR="00827E44" w:rsidRPr="00827E44" w:rsidRDefault="00827E44" w:rsidP="00827E44">
            <w:pPr>
              <w:spacing w:line="240" w:lineRule="auto"/>
              <w:ind w:hanging="79"/>
              <w:rPr>
                <w:szCs w:val="24"/>
              </w:rPr>
            </w:pPr>
            <w:r w:rsidRPr="00827E44">
              <w:rPr>
                <w:szCs w:val="24"/>
              </w:rPr>
              <w:t>(843) 234-56-90</w:t>
            </w:r>
          </w:p>
        </w:tc>
        <w:tc>
          <w:tcPr>
            <w:tcW w:w="1843" w:type="dxa"/>
          </w:tcPr>
          <w:p w:rsidR="00827E44" w:rsidRPr="00827E44" w:rsidRDefault="00827E44" w:rsidP="00827E44">
            <w:pPr>
              <w:spacing w:line="240" w:lineRule="auto"/>
              <w:ind w:firstLine="63"/>
              <w:rPr>
                <w:szCs w:val="24"/>
              </w:rPr>
            </w:pPr>
            <w:proofErr w:type="spellStart"/>
            <w:r w:rsidRPr="00827E44">
              <w:rPr>
                <w:szCs w:val="24"/>
                <w:lang w:val="en-US"/>
              </w:rPr>
              <w:t>ivanov</w:t>
            </w:r>
            <w:proofErr w:type="spellEnd"/>
            <w:r w:rsidRPr="00827E44">
              <w:rPr>
                <w:szCs w:val="24"/>
              </w:rPr>
              <w:t>@</w:t>
            </w:r>
            <w:r w:rsidRPr="00827E44">
              <w:rPr>
                <w:szCs w:val="24"/>
                <w:lang w:val="en-US"/>
              </w:rPr>
              <w:t>r</w:t>
            </w:r>
            <w:r w:rsidRPr="00827E44">
              <w:rPr>
                <w:szCs w:val="24"/>
              </w:rPr>
              <w:t>99.</w:t>
            </w:r>
            <w:proofErr w:type="spellStart"/>
            <w:r w:rsidRPr="00827E44">
              <w:rPr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827E44" w:rsidRPr="00827E44" w:rsidRDefault="00827E44" w:rsidP="00827E44">
            <w:pPr>
              <w:spacing w:line="240" w:lineRule="auto"/>
              <w:ind w:firstLine="0"/>
              <w:rPr>
                <w:szCs w:val="24"/>
              </w:rPr>
            </w:pPr>
            <w:r>
              <w:rPr>
                <w:szCs w:val="24"/>
              </w:rPr>
              <w:t>Сведения о правовых основаниях</w:t>
            </w:r>
          </w:p>
        </w:tc>
      </w:tr>
      <w:tr w:rsidR="00827E44" w:rsidRPr="00827E44" w:rsidTr="008B3634">
        <w:tc>
          <w:tcPr>
            <w:tcW w:w="567" w:type="dxa"/>
            <w:shd w:val="clear" w:color="auto" w:fill="auto"/>
          </w:tcPr>
          <w:p w:rsidR="008B3634" w:rsidRDefault="00827E44" w:rsidP="008B3634">
            <w:pPr>
              <w:spacing w:line="240" w:lineRule="auto"/>
              <w:jc w:val="center"/>
              <w:rPr>
                <w:szCs w:val="24"/>
              </w:rPr>
            </w:pPr>
            <w:r w:rsidRPr="00827E44">
              <w:rPr>
                <w:szCs w:val="24"/>
              </w:rPr>
              <w:t>2</w:t>
            </w:r>
          </w:p>
          <w:p w:rsidR="00827E44" w:rsidRPr="008B3634" w:rsidRDefault="008B3634" w:rsidP="008B3634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 xml:space="preserve">  2</w:t>
            </w:r>
          </w:p>
        </w:tc>
        <w:tc>
          <w:tcPr>
            <w:tcW w:w="1559" w:type="dxa"/>
            <w:shd w:val="clear" w:color="auto" w:fill="auto"/>
          </w:tcPr>
          <w:p w:rsidR="00827E44" w:rsidRPr="00827E44" w:rsidRDefault="00827E44" w:rsidP="00827E44">
            <w:pPr>
              <w:spacing w:line="240" w:lineRule="auto"/>
              <w:ind w:firstLine="0"/>
              <w:rPr>
                <w:szCs w:val="24"/>
              </w:rPr>
            </w:pPr>
            <w:r w:rsidRPr="00827E44">
              <w:rPr>
                <w:szCs w:val="24"/>
              </w:rPr>
              <w:t>Петров Петр Петрович</w:t>
            </w:r>
          </w:p>
        </w:tc>
        <w:tc>
          <w:tcPr>
            <w:tcW w:w="2410" w:type="dxa"/>
            <w:shd w:val="clear" w:color="auto" w:fill="auto"/>
          </w:tcPr>
          <w:p w:rsidR="00827E44" w:rsidRPr="00827E44" w:rsidRDefault="00827E44" w:rsidP="00827E44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827E44">
              <w:rPr>
                <w:szCs w:val="24"/>
              </w:rPr>
              <w:t>Отдел бухгалтерского учета и отчетности. Начальник отдела</w:t>
            </w:r>
          </w:p>
        </w:tc>
        <w:tc>
          <w:tcPr>
            <w:tcW w:w="1843" w:type="dxa"/>
          </w:tcPr>
          <w:p w:rsidR="00827E44" w:rsidRPr="00827E44" w:rsidRDefault="00827E44" w:rsidP="00827E44">
            <w:pPr>
              <w:spacing w:line="240" w:lineRule="auto"/>
              <w:ind w:hanging="79"/>
              <w:rPr>
                <w:szCs w:val="24"/>
              </w:rPr>
            </w:pPr>
            <w:r w:rsidRPr="00827E44">
              <w:rPr>
                <w:szCs w:val="24"/>
              </w:rPr>
              <w:t>(843) 234-56-91</w:t>
            </w:r>
          </w:p>
        </w:tc>
        <w:tc>
          <w:tcPr>
            <w:tcW w:w="1843" w:type="dxa"/>
          </w:tcPr>
          <w:p w:rsidR="00827E44" w:rsidRPr="00827E44" w:rsidRDefault="00827E44" w:rsidP="00827E44">
            <w:pPr>
              <w:spacing w:line="240" w:lineRule="auto"/>
              <w:ind w:firstLine="63"/>
              <w:rPr>
                <w:szCs w:val="24"/>
              </w:rPr>
            </w:pPr>
            <w:proofErr w:type="spellStart"/>
            <w:r w:rsidRPr="00827E44">
              <w:rPr>
                <w:szCs w:val="24"/>
              </w:rPr>
              <w:t>petrov</w:t>
            </w:r>
            <w:proofErr w:type="spellEnd"/>
            <w:r w:rsidRPr="00827E44">
              <w:rPr>
                <w:szCs w:val="24"/>
                <w:lang w:val="en-US"/>
              </w:rPr>
              <w:t>@r99.ru</w:t>
            </w:r>
          </w:p>
        </w:tc>
        <w:tc>
          <w:tcPr>
            <w:tcW w:w="1701" w:type="dxa"/>
            <w:shd w:val="clear" w:color="auto" w:fill="auto"/>
          </w:tcPr>
          <w:p w:rsidR="00827E44" w:rsidRPr="00827E44" w:rsidRDefault="00827E44" w:rsidP="00827E44">
            <w:pPr>
              <w:spacing w:line="240" w:lineRule="auto"/>
              <w:ind w:firstLine="0"/>
              <w:rPr>
                <w:szCs w:val="24"/>
              </w:rPr>
            </w:pPr>
            <w:r>
              <w:rPr>
                <w:szCs w:val="24"/>
              </w:rPr>
              <w:t>Сведения о правовых основаниях</w:t>
            </w:r>
          </w:p>
        </w:tc>
      </w:tr>
      <w:tr w:rsidR="00827E44" w:rsidRPr="00827E44" w:rsidTr="008B3634">
        <w:tc>
          <w:tcPr>
            <w:tcW w:w="567" w:type="dxa"/>
            <w:shd w:val="clear" w:color="auto" w:fill="auto"/>
          </w:tcPr>
          <w:p w:rsidR="00827E44" w:rsidRPr="00827E44" w:rsidRDefault="00827E44" w:rsidP="00827E44">
            <w:pPr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827E44" w:rsidRPr="00827E44" w:rsidRDefault="00827E44" w:rsidP="00827E44">
            <w:pPr>
              <w:spacing w:line="240" w:lineRule="auto"/>
              <w:rPr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827E44" w:rsidRPr="00827E44" w:rsidRDefault="00827E44" w:rsidP="00827E44">
            <w:pPr>
              <w:spacing w:line="240" w:lineRule="auto"/>
              <w:rPr>
                <w:szCs w:val="24"/>
              </w:rPr>
            </w:pPr>
          </w:p>
        </w:tc>
        <w:tc>
          <w:tcPr>
            <w:tcW w:w="1843" w:type="dxa"/>
          </w:tcPr>
          <w:p w:rsidR="00827E44" w:rsidRPr="00827E44" w:rsidRDefault="00827E44" w:rsidP="00827E44">
            <w:pPr>
              <w:spacing w:line="240" w:lineRule="auto"/>
              <w:rPr>
                <w:szCs w:val="24"/>
              </w:rPr>
            </w:pPr>
          </w:p>
        </w:tc>
        <w:tc>
          <w:tcPr>
            <w:tcW w:w="1843" w:type="dxa"/>
          </w:tcPr>
          <w:p w:rsidR="00827E44" w:rsidRPr="00827E44" w:rsidRDefault="00827E44" w:rsidP="00827E44">
            <w:pPr>
              <w:spacing w:line="240" w:lineRule="auto"/>
              <w:rPr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827E44" w:rsidRPr="00827E44" w:rsidRDefault="00827E44" w:rsidP="00827E44">
            <w:pPr>
              <w:spacing w:line="240" w:lineRule="auto"/>
              <w:rPr>
                <w:szCs w:val="24"/>
              </w:rPr>
            </w:pPr>
          </w:p>
        </w:tc>
      </w:tr>
      <w:tr w:rsidR="00827E44" w:rsidRPr="00827E44" w:rsidTr="008B3634">
        <w:tc>
          <w:tcPr>
            <w:tcW w:w="567" w:type="dxa"/>
            <w:shd w:val="clear" w:color="auto" w:fill="auto"/>
          </w:tcPr>
          <w:p w:rsidR="00827E44" w:rsidRPr="00827E44" w:rsidRDefault="00827E44" w:rsidP="00827E44">
            <w:pPr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827E44" w:rsidRPr="00827E44" w:rsidRDefault="00827E44" w:rsidP="00827E44">
            <w:pPr>
              <w:spacing w:line="240" w:lineRule="auto"/>
              <w:rPr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827E44" w:rsidRPr="00827E44" w:rsidRDefault="00827E44" w:rsidP="00827E44">
            <w:pPr>
              <w:spacing w:line="240" w:lineRule="auto"/>
              <w:rPr>
                <w:szCs w:val="24"/>
              </w:rPr>
            </w:pPr>
          </w:p>
        </w:tc>
        <w:tc>
          <w:tcPr>
            <w:tcW w:w="1843" w:type="dxa"/>
          </w:tcPr>
          <w:p w:rsidR="00827E44" w:rsidRPr="00827E44" w:rsidRDefault="00827E44" w:rsidP="00827E44">
            <w:pPr>
              <w:spacing w:line="240" w:lineRule="auto"/>
              <w:rPr>
                <w:szCs w:val="24"/>
              </w:rPr>
            </w:pPr>
          </w:p>
        </w:tc>
        <w:tc>
          <w:tcPr>
            <w:tcW w:w="1843" w:type="dxa"/>
          </w:tcPr>
          <w:p w:rsidR="00827E44" w:rsidRPr="00827E44" w:rsidRDefault="00827E44" w:rsidP="00827E44">
            <w:pPr>
              <w:spacing w:line="240" w:lineRule="auto"/>
              <w:rPr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827E44" w:rsidRPr="00827E44" w:rsidRDefault="00827E44" w:rsidP="00827E44">
            <w:pPr>
              <w:spacing w:line="240" w:lineRule="auto"/>
              <w:rPr>
                <w:szCs w:val="24"/>
              </w:rPr>
            </w:pPr>
          </w:p>
        </w:tc>
      </w:tr>
    </w:tbl>
    <w:p w:rsidR="00827E44" w:rsidRPr="00827E44" w:rsidRDefault="00827E44" w:rsidP="00827E44">
      <w:pPr>
        <w:spacing w:line="240" w:lineRule="auto"/>
        <w:rPr>
          <w:szCs w:val="24"/>
        </w:rPr>
      </w:pPr>
    </w:p>
    <w:p w:rsidR="00827E44" w:rsidRPr="00827E44" w:rsidRDefault="00827E44" w:rsidP="00827E44">
      <w:pPr>
        <w:spacing w:line="240" w:lineRule="auto"/>
        <w:rPr>
          <w:szCs w:val="24"/>
        </w:rPr>
      </w:pPr>
    </w:p>
    <w:p w:rsidR="00827E44" w:rsidRPr="00827E44" w:rsidRDefault="00827E44" w:rsidP="00827E44">
      <w:pPr>
        <w:spacing w:line="240" w:lineRule="auto"/>
        <w:rPr>
          <w:szCs w:val="24"/>
        </w:rPr>
      </w:pPr>
    </w:p>
    <w:p w:rsidR="00827E44" w:rsidRPr="00827E44" w:rsidRDefault="00827E44" w:rsidP="00827E44">
      <w:pPr>
        <w:spacing w:line="240" w:lineRule="auto"/>
        <w:rPr>
          <w:szCs w:val="24"/>
        </w:rPr>
      </w:pPr>
    </w:p>
    <w:p w:rsidR="00827E44" w:rsidRPr="00827E44" w:rsidRDefault="00827E44" w:rsidP="00827E44">
      <w:pPr>
        <w:spacing w:line="240" w:lineRule="auto"/>
        <w:rPr>
          <w:szCs w:val="24"/>
        </w:rPr>
      </w:pPr>
      <w:r w:rsidRPr="00827E44">
        <w:rPr>
          <w:szCs w:val="24"/>
        </w:rPr>
        <w:t>&lt;Должность&gt;</w:t>
      </w:r>
      <w:r w:rsidRPr="00827E44">
        <w:rPr>
          <w:szCs w:val="24"/>
        </w:rPr>
        <w:tab/>
      </w:r>
      <w:r w:rsidRPr="00827E44">
        <w:rPr>
          <w:szCs w:val="24"/>
        </w:rPr>
        <w:tab/>
      </w:r>
      <w:r w:rsidRPr="00827E44">
        <w:rPr>
          <w:szCs w:val="24"/>
        </w:rPr>
        <w:tab/>
      </w:r>
      <w:r w:rsidRPr="00827E44">
        <w:rPr>
          <w:szCs w:val="24"/>
        </w:rPr>
        <w:tab/>
      </w:r>
      <w:r w:rsidRPr="00827E44">
        <w:rPr>
          <w:szCs w:val="24"/>
        </w:rPr>
        <w:tab/>
      </w:r>
      <w:r w:rsidRPr="00827E44">
        <w:rPr>
          <w:szCs w:val="24"/>
        </w:rPr>
        <w:tab/>
      </w:r>
      <w:r w:rsidRPr="00827E44">
        <w:rPr>
          <w:szCs w:val="24"/>
        </w:rPr>
        <w:tab/>
        <w:t>___________ / __.__._______________</w:t>
      </w:r>
    </w:p>
    <w:p w:rsidR="00827E44" w:rsidRPr="00827E44" w:rsidRDefault="00827E44" w:rsidP="00827E44">
      <w:pPr>
        <w:spacing w:line="240" w:lineRule="auto"/>
        <w:rPr>
          <w:szCs w:val="24"/>
        </w:rPr>
      </w:pPr>
      <w:r w:rsidRPr="00827E44">
        <w:rPr>
          <w:szCs w:val="24"/>
        </w:rPr>
        <w:tab/>
      </w:r>
      <w:r w:rsidRPr="00827E44">
        <w:rPr>
          <w:szCs w:val="24"/>
        </w:rPr>
        <w:tab/>
      </w:r>
      <w:r w:rsidRPr="00827E44">
        <w:rPr>
          <w:szCs w:val="24"/>
        </w:rPr>
        <w:tab/>
      </w:r>
      <w:r w:rsidRPr="00827E44">
        <w:rPr>
          <w:szCs w:val="24"/>
        </w:rPr>
        <w:tab/>
      </w:r>
      <w:r w:rsidRPr="00827E44">
        <w:rPr>
          <w:szCs w:val="24"/>
        </w:rPr>
        <w:tab/>
      </w:r>
      <w:r w:rsidRPr="00827E44">
        <w:rPr>
          <w:szCs w:val="24"/>
        </w:rPr>
        <w:tab/>
      </w:r>
      <w:r w:rsidRPr="00827E44">
        <w:rPr>
          <w:szCs w:val="24"/>
        </w:rPr>
        <w:tab/>
      </w:r>
      <w:r w:rsidRPr="00827E44">
        <w:rPr>
          <w:szCs w:val="24"/>
        </w:rPr>
        <w:tab/>
        <w:t xml:space="preserve">      подпись</w:t>
      </w:r>
      <w:r w:rsidRPr="00827E44">
        <w:rPr>
          <w:szCs w:val="24"/>
        </w:rPr>
        <w:tab/>
      </w:r>
      <w:r w:rsidRPr="00827E44">
        <w:rPr>
          <w:szCs w:val="24"/>
        </w:rPr>
        <w:tab/>
        <w:t>Ф.И.О.</w:t>
      </w:r>
    </w:p>
    <w:p w:rsidR="00827E44" w:rsidRPr="00827E44" w:rsidRDefault="00827E44" w:rsidP="00827E44">
      <w:pPr>
        <w:spacing w:line="240" w:lineRule="auto"/>
        <w:rPr>
          <w:szCs w:val="24"/>
        </w:rPr>
      </w:pPr>
    </w:p>
    <w:p w:rsidR="00827E44" w:rsidRPr="00827E44" w:rsidRDefault="00827E44" w:rsidP="00827E44">
      <w:pPr>
        <w:pStyle w:val="10"/>
        <w:spacing w:line="240" w:lineRule="auto"/>
        <w:rPr>
          <w:szCs w:val="24"/>
        </w:rPr>
        <w:sectPr w:rsidR="00827E44" w:rsidRPr="00827E44" w:rsidSect="006D42D7">
          <w:headerReference w:type="default" r:id="rId57"/>
          <w:pgSz w:w="11907" w:h="16840" w:code="9"/>
          <w:pgMar w:top="1134" w:right="1134" w:bottom="1134" w:left="1134" w:header="709" w:footer="709" w:gutter="0"/>
          <w:pgNumType w:start="1"/>
          <w:cols w:space="708"/>
          <w:titlePg/>
          <w:docGrid w:linePitch="360"/>
        </w:sectPr>
      </w:pPr>
    </w:p>
    <w:p w:rsidR="00827E44" w:rsidRPr="00827E44" w:rsidRDefault="00827E44" w:rsidP="00827E44">
      <w:pPr>
        <w:pStyle w:val="10"/>
        <w:numPr>
          <w:ilvl w:val="0"/>
          <w:numId w:val="0"/>
        </w:numPr>
        <w:spacing w:line="240" w:lineRule="auto"/>
        <w:jc w:val="right"/>
        <w:rPr>
          <w:szCs w:val="24"/>
        </w:rPr>
      </w:pPr>
      <w:bookmarkStart w:id="39" w:name="_Ref328720245"/>
      <w:bookmarkStart w:id="40" w:name="_Toc328721101"/>
      <w:r w:rsidRPr="00827E44">
        <w:rPr>
          <w:szCs w:val="24"/>
        </w:rPr>
        <w:lastRenderedPageBreak/>
        <w:t xml:space="preserve">Приложение </w:t>
      </w:r>
      <w:bookmarkEnd w:id="39"/>
      <w:bookmarkEnd w:id="40"/>
      <w:r>
        <w:rPr>
          <w:szCs w:val="24"/>
        </w:rPr>
        <w:t>2</w:t>
      </w:r>
    </w:p>
    <w:p w:rsidR="00827E44" w:rsidRPr="00827E44" w:rsidRDefault="00827E44" w:rsidP="00827E44">
      <w:pPr>
        <w:spacing w:line="240" w:lineRule="auto"/>
        <w:rPr>
          <w:szCs w:val="24"/>
        </w:rPr>
      </w:pPr>
    </w:p>
    <w:p w:rsidR="00827E44" w:rsidRPr="00827E44" w:rsidRDefault="00827E44" w:rsidP="00827E44">
      <w:pPr>
        <w:spacing w:line="240" w:lineRule="auto"/>
        <w:ind w:left="5812"/>
        <w:jc w:val="center"/>
        <w:rPr>
          <w:szCs w:val="24"/>
        </w:rPr>
      </w:pPr>
      <w:r w:rsidRPr="00827E44">
        <w:rPr>
          <w:szCs w:val="24"/>
        </w:rPr>
        <w:t>Директору Департамента</w:t>
      </w:r>
      <w:r w:rsidRPr="00827E44">
        <w:rPr>
          <w:szCs w:val="24"/>
        </w:rPr>
        <w:br/>
        <w:t>информационных технологий в</w:t>
      </w:r>
      <w:r w:rsidRPr="00827E44">
        <w:rPr>
          <w:szCs w:val="24"/>
        </w:rPr>
        <w:br/>
        <w:t>сфере управления государственными</w:t>
      </w:r>
      <w:r w:rsidRPr="00827E44">
        <w:rPr>
          <w:szCs w:val="24"/>
        </w:rPr>
        <w:br/>
        <w:t>и муниципальными финансами и</w:t>
      </w:r>
      <w:r w:rsidRPr="00827E44">
        <w:rPr>
          <w:szCs w:val="24"/>
        </w:rPr>
        <w:br/>
        <w:t>информационного обеспечения бюджетного процесса</w:t>
      </w:r>
      <w:r w:rsidRPr="00827E44">
        <w:rPr>
          <w:szCs w:val="24"/>
        </w:rPr>
        <w:br/>
        <w:t>Министерства финансов</w:t>
      </w:r>
      <w:r w:rsidRPr="00827E44">
        <w:rPr>
          <w:szCs w:val="24"/>
        </w:rPr>
        <w:br/>
        <w:t>Российской Федерации</w:t>
      </w:r>
    </w:p>
    <w:p w:rsidR="00827E44" w:rsidRPr="00827E44" w:rsidRDefault="00827E44" w:rsidP="00827E44">
      <w:pPr>
        <w:rPr>
          <w:szCs w:val="24"/>
        </w:rPr>
      </w:pPr>
    </w:p>
    <w:p w:rsidR="00827E44" w:rsidRPr="00827E44" w:rsidRDefault="00827E44" w:rsidP="00827E44">
      <w:pPr>
        <w:spacing w:line="240" w:lineRule="auto"/>
        <w:jc w:val="center"/>
        <w:rPr>
          <w:szCs w:val="24"/>
        </w:rPr>
      </w:pPr>
      <w:r w:rsidRPr="00827E44">
        <w:rPr>
          <w:szCs w:val="24"/>
        </w:rPr>
        <w:t>Уважаемая Елена Евгеньевна!</w:t>
      </w:r>
    </w:p>
    <w:p w:rsidR="00827E44" w:rsidRPr="00827E44" w:rsidRDefault="00827E44" w:rsidP="00827E44">
      <w:pPr>
        <w:spacing w:line="240" w:lineRule="auto"/>
        <w:rPr>
          <w:szCs w:val="24"/>
        </w:rPr>
      </w:pPr>
    </w:p>
    <w:p w:rsidR="00827E44" w:rsidRPr="00827E44" w:rsidRDefault="00827E44" w:rsidP="00827E44">
      <w:pPr>
        <w:spacing w:line="240" w:lineRule="auto"/>
        <w:rPr>
          <w:szCs w:val="24"/>
        </w:rPr>
      </w:pPr>
      <w:r w:rsidRPr="00827E44">
        <w:rPr>
          <w:szCs w:val="24"/>
        </w:rPr>
        <w:t xml:space="preserve">В установленном </w:t>
      </w:r>
      <w:proofErr w:type="gramStart"/>
      <w:r w:rsidRPr="00827E44">
        <w:rPr>
          <w:szCs w:val="24"/>
        </w:rPr>
        <w:t>порядке</w:t>
      </w:r>
      <w:proofErr w:type="gramEnd"/>
      <w:r w:rsidRPr="00827E44">
        <w:rPr>
          <w:szCs w:val="24"/>
        </w:rPr>
        <w:t xml:space="preserve"> направляем информацию для внесения изменений в существующие учетные записи пользователей Единой информационно-аналитической системы сбора и свода отчетности Минфина России.</w:t>
      </w:r>
    </w:p>
    <w:p w:rsidR="00827E44" w:rsidRPr="00827E44" w:rsidRDefault="00827E44" w:rsidP="00827E44">
      <w:pPr>
        <w:jc w:val="center"/>
        <w:rPr>
          <w:b/>
          <w:szCs w:val="24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5"/>
        <w:gridCol w:w="2244"/>
        <w:gridCol w:w="2070"/>
        <w:gridCol w:w="2157"/>
        <w:gridCol w:w="1589"/>
      </w:tblGrid>
      <w:tr w:rsidR="00827E44" w:rsidRPr="00827E44" w:rsidTr="008B3634">
        <w:tc>
          <w:tcPr>
            <w:tcW w:w="1035" w:type="dxa"/>
            <w:shd w:val="clear" w:color="auto" w:fill="auto"/>
            <w:vAlign w:val="center"/>
          </w:tcPr>
          <w:p w:rsidR="00827E44" w:rsidRPr="00827E44" w:rsidRDefault="00827E44" w:rsidP="008B3634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827E44">
              <w:rPr>
                <w:szCs w:val="24"/>
              </w:rPr>
              <w:t xml:space="preserve">№ </w:t>
            </w:r>
            <w:proofErr w:type="gramStart"/>
            <w:r w:rsidRPr="00827E44">
              <w:rPr>
                <w:szCs w:val="24"/>
              </w:rPr>
              <w:t>п</w:t>
            </w:r>
            <w:proofErr w:type="gramEnd"/>
            <w:r w:rsidRPr="00827E44">
              <w:rPr>
                <w:szCs w:val="24"/>
                <w:lang w:val="en-US"/>
              </w:rPr>
              <w:t>/</w:t>
            </w:r>
            <w:r w:rsidRPr="00827E44">
              <w:rPr>
                <w:szCs w:val="24"/>
              </w:rPr>
              <w:t>п</w:t>
            </w:r>
          </w:p>
        </w:tc>
        <w:tc>
          <w:tcPr>
            <w:tcW w:w="2244" w:type="dxa"/>
            <w:vAlign w:val="center"/>
          </w:tcPr>
          <w:p w:rsidR="00827E44" w:rsidRPr="00827E44" w:rsidRDefault="00827E44" w:rsidP="008B3634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827E44">
              <w:rPr>
                <w:szCs w:val="24"/>
              </w:rPr>
              <w:t>Идентификатор пользователя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827E44" w:rsidRPr="00827E44" w:rsidRDefault="00827E44" w:rsidP="008B3634">
            <w:pPr>
              <w:spacing w:line="240" w:lineRule="auto"/>
              <w:ind w:firstLine="70"/>
              <w:jc w:val="center"/>
              <w:rPr>
                <w:szCs w:val="24"/>
              </w:rPr>
            </w:pPr>
            <w:r w:rsidRPr="00827E44">
              <w:rPr>
                <w:szCs w:val="24"/>
              </w:rPr>
              <w:t>Вносимые изменения</w:t>
            </w:r>
          </w:p>
        </w:tc>
        <w:tc>
          <w:tcPr>
            <w:tcW w:w="2157" w:type="dxa"/>
            <w:shd w:val="clear" w:color="auto" w:fill="auto"/>
            <w:vAlign w:val="center"/>
          </w:tcPr>
          <w:p w:rsidR="00827E44" w:rsidRPr="00827E44" w:rsidRDefault="00827E44" w:rsidP="008B3634">
            <w:pPr>
              <w:spacing w:line="240" w:lineRule="auto"/>
              <w:ind w:firstLine="234"/>
              <w:jc w:val="center"/>
              <w:rPr>
                <w:szCs w:val="24"/>
              </w:rPr>
            </w:pPr>
            <w:r w:rsidRPr="00827E44">
              <w:rPr>
                <w:szCs w:val="24"/>
              </w:rPr>
              <w:t>Основания внесения изменений</w:t>
            </w:r>
          </w:p>
        </w:tc>
        <w:tc>
          <w:tcPr>
            <w:tcW w:w="1589" w:type="dxa"/>
            <w:vAlign w:val="center"/>
          </w:tcPr>
          <w:p w:rsidR="00827E44" w:rsidRPr="00827E44" w:rsidRDefault="00827E44" w:rsidP="008B3634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827E44">
              <w:rPr>
                <w:szCs w:val="24"/>
              </w:rPr>
              <w:t>Отметка о выполнении</w:t>
            </w:r>
          </w:p>
        </w:tc>
      </w:tr>
      <w:tr w:rsidR="00827E44" w:rsidRPr="00827E44" w:rsidTr="00827E44">
        <w:tc>
          <w:tcPr>
            <w:tcW w:w="1035" w:type="dxa"/>
            <w:shd w:val="clear" w:color="auto" w:fill="auto"/>
          </w:tcPr>
          <w:p w:rsidR="00827E44" w:rsidRPr="00827E44" w:rsidRDefault="008B3634" w:rsidP="008B3634">
            <w:pPr>
              <w:spacing w:line="240" w:lineRule="auto"/>
              <w:ind w:firstLine="0"/>
              <w:rPr>
                <w:szCs w:val="24"/>
              </w:rPr>
            </w:pPr>
            <w:r>
              <w:rPr>
                <w:szCs w:val="24"/>
              </w:rPr>
              <w:t xml:space="preserve">      </w:t>
            </w:r>
            <w:r w:rsidR="00827E44">
              <w:rPr>
                <w:szCs w:val="24"/>
              </w:rPr>
              <w:t>1</w:t>
            </w:r>
          </w:p>
        </w:tc>
        <w:tc>
          <w:tcPr>
            <w:tcW w:w="2244" w:type="dxa"/>
          </w:tcPr>
          <w:p w:rsidR="00827E44" w:rsidRPr="00827E44" w:rsidRDefault="008B3634" w:rsidP="008B3634">
            <w:pPr>
              <w:spacing w:line="240" w:lineRule="auto"/>
              <w:ind w:firstLine="0"/>
              <w:rPr>
                <w:szCs w:val="24"/>
                <w:lang w:val="en-US"/>
              </w:rPr>
            </w:pPr>
            <w:r>
              <w:rPr>
                <w:szCs w:val="24"/>
              </w:rPr>
              <w:t xml:space="preserve">       </w:t>
            </w:r>
            <w:proofErr w:type="spellStart"/>
            <w:r w:rsidR="00827E44" w:rsidRPr="00827E44">
              <w:rPr>
                <w:szCs w:val="24"/>
                <w:lang w:val="en-US"/>
              </w:rPr>
              <w:t>petrov</w:t>
            </w:r>
            <w:proofErr w:type="spellEnd"/>
          </w:p>
        </w:tc>
        <w:tc>
          <w:tcPr>
            <w:tcW w:w="2070" w:type="dxa"/>
            <w:shd w:val="clear" w:color="auto" w:fill="auto"/>
          </w:tcPr>
          <w:p w:rsidR="00827E44" w:rsidRPr="00827E44" w:rsidRDefault="00827E44" w:rsidP="00827E44">
            <w:pPr>
              <w:spacing w:line="240" w:lineRule="auto"/>
              <w:ind w:firstLine="70"/>
              <w:rPr>
                <w:szCs w:val="24"/>
              </w:rPr>
            </w:pPr>
            <w:r w:rsidRPr="00827E44">
              <w:rPr>
                <w:szCs w:val="24"/>
              </w:rPr>
              <w:t>Удалить учетную запись</w:t>
            </w:r>
          </w:p>
        </w:tc>
        <w:tc>
          <w:tcPr>
            <w:tcW w:w="2157" w:type="dxa"/>
            <w:shd w:val="clear" w:color="auto" w:fill="auto"/>
          </w:tcPr>
          <w:p w:rsidR="00827E44" w:rsidRPr="00827E44" w:rsidRDefault="00827E44" w:rsidP="00827E44">
            <w:pPr>
              <w:spacing w:line="240" w:lineRule="auto"/>
              <w:ind w:firstLine="234"/>
              <w:rPr>
                <w:szCs w:val="24"/>
              </w:rPr>
            </w:pPr>
            <w:r w:rsidRPr="00827E44">
              <w:rPr>
                <w:szCs w:val="24"/>
              </w:rPr>
              <w:t>Увольнение</w:t>
            </w:r>
          </w:p>
        </w:tc>
        <w:tc>
          <w:tcPr>
            <w:tcW w:w="1589" w:type="dxa"/>
          </w:tcPr>
          <w:p w:rsidR="00827E44" w:rsidRPr="00827E44" w:rsidRDefault="00827E44" w:rsidP="00827E44">
            <w:pPr>
              <w:spacing w:line="240" w:lineRule="auto"/>
              <w:jc w:val="center"/>
              <w:rPr>
                <w:szCs w:val="24"/>
              </w:rPr>
            </w:pPr>
          </w:p>
        </w:tc>
      </w:tr>
      <w:tr w:rsidR="00827E44" w:rsidRPr="00827E44" w:rsidTr="00827E44">
        <w:tc>
          <w:tcPr>
            <w:tcW w:w="1035" w:type="dxa"/>
            <w:shd w:val="clear" w:color="auto" w:fill="auto"/>
          </w:tcPr>
          <w:p w:rsidR="00827E44" w:rsidRPr="00827E44" w:rsidRDefault="008B3634" w:rsidP="008B3634">
            <w:pPr>
              <w:spacing w:line="240" w:lineRule="auto"/>
              <w:ind w:firstLine="0"/>
              <w:rPr>
                <w:szCs w:val="24"/>
              </w:rPr>
            </w:pPr>
            <w:r>
              <w:rPr>
                <w:szCs w:val="24"/>
              </w:rPr>
              <w:t xml:space="preserve">      </w:t>
            </w:r>
            <w:r w:rsidR="00827E44">
              <w:rPr>
                <w:szCs w:val="24"/>
              </w:rPr>
              <w:t>2</w:t>
            </w:r>
          </w:p>
        </w:tc>
        <w:tc>
          <w:tcPr>
            <w:tcW w:w="2244" w:type="dxa"/>
          </w:tcPr>
          <w:p w:rsidR="00827E44" w:rsidRPr="00827E44" w:rsidRDefault="008B3634" w:rsidP="008B3634">
            <w:pPr>
              <w:spacing w:line="240" w:lineRule="auto"/>
              <w:ind w:firstLine="0"/>
              <w:rPr>
                <w:szCs w:val="24"/>
                <w:lang w:val="en-US"/>
              </w:rPr>
            </w:pPr>
            <w:r>
              <w:rPr>
                <w:szCs w:val="24"/>
              </w:rPr>
              <w:t xml:space="preserve">       </w:t>
            </w:r>
            <w:proofErr w:type="spellStart"/>
            <w:r w:rsidR="00827E44" w:rsidRPr="00827E44">
              <w:rPr>
                <w:szCs w:val="24"/>
                <w:lang w:val="en-US"/>
              </w:rPr>
              <w:t>sidorov</w:t>
            </w:r>
            <w:proofErr w:type="spellEnd"/>
          </w:p>
        </w:tc>
        <w:tc>
          <w:tcPr>
            <w:tcW w:w="2070" w:type="dxa"/>
            <w:shd w:val="clear" w:color="auto" w:fill="auto"/>
          </w:tcPr>
          <w:p w:rsidR="00827E44" w:rsidRPr="00827E44" w:rsidRDefault="00827E44" w:rsidP="00827E44">
            <w:pPr>
              <w:spacing w:line="240" w:lineRule="auto"/>
              <w:ind w:firstLine="70"/>
              <w:rPr>
                <w:szCs w:val="24"/>
              </w:rPr>
            </w:pPr>
            <w:r w:rsidRPr="00827E44">
              <w:rPr>
                <w:szCs w:val="24"/>
              </w:rPr>
              <w:t xml:space="preserve">Предоставить права </w:t>
            </w:r>
            <w:r w:rsidR="008B3634">
              <w:rPr>
                <w:szCs w:val="24"/>
              </w:rPr>
              <w:t xml:space="preserve">на </w:t>
            </w:r>
            <w:r>
              <w:rPr>
                <w:szCs w:val="24"/>
              </w:rPr>
              <w:t>отчетную форму сведения о правовых основаниях</w:t>
            </w:r>
          </w:p>
        </w:tc>
        <w:tc>
          <w:tcPr>
            <w:tcW w:w="2157" w:type="dxa"/>
            <w:shd w:val="clear" w:color="auto" w:fill="auto"/>
          </w:tcPr>
          <w:p w:rsidR="00827E44" w:rsidRPr="00827E44" w:rsidRDefault="00827E44" w:rsidP="00827E44">
            <w:pPr>
              <w:spacing w:line="240" w:lineRule="auto"/>
              <w:rPr>
                <w:szCs w:val="24"/>
              </w:rPr>
            </w:pPr>
          </w:p>
        </w:tc>
        <w:tc>
          <w:tcPr>
            <w:tcW w:w="1589" w:type="dxa"/>
          </w:tcPr>
          <w:p w:rsidR="00827E44" w:rsidRPr="00827E44" w:rsidRDefault="00827E44" w:rsidP="00827E44">
            <w:pPr>
              <w:spacing w:line="240" w:lineRule="auto"/>
              <w:jc w:val="center"/>
              <w:rPr>
                <w:szCs w:val="24"/>
              </w:rPr>
            </w:pPr>
          </w:p>
        </w:tc>
      </w:tr>
    </w:tbl>
    <w:p w:rsidR="00827E44" w:rsidRPr="00827E44" w:rsidRDefault="00827E44" w:rsidP="00827E44">
      <w:pPr>
        <w:spacing w:line="240" w:lineRule="auto"/>
        <w:rPr>
          <w:szCs w:val="24"/>
        </w:rPr>
      </w:pPr>
    </w:p>
    <w:p w:rsidR="00827E44" w:rsidRPr="00827E44" w:rsidRDefault="00827E44" w:rsidP="00827E44">
      <w:pPr>
        <w:spacing w:line="240" w:lineRule="auto"/>
        <w:rPr>
          <w:szCs w:val="24"/>
        </w:rPr>
      </w:pPr>
    </w:p>
    <w:p w:rsidR="00827E44" w:rsidRPr="00827E44" w:rsidRDefault="00827E44" w:rsidP="00827E44">
      <w:pPr>
        <w:spacing w:line="240" w:lineRule="auto"/>
        <w:rPr>
          <w:szCs w:val="24"/>
        </w:rPr>
      </w:pPr>
    </w:p>
    <w:p w:rsidR="00827E44" w:rsidRPr="00827E44" w:rsidRDefault="00827E44" w:rsidP="00827E44">
      <w:pPr>
        <w:spacing w:line="240" w:lineRule="auto"/>
        <w:rPr>
          <w:szCs w:val="24"/>
        </w:rPr>
      </w:pPr>
      <w:r w:rsidRPr="00827E44">
        <w:rPr>
          <w:szCs w:val="24"/>
        </w:rPr>
        <w:t>&lt;Должность&gt;</w:t>
      </w:r>
      <w:r w:rsidRPr="00827E44">
        <w:rPr>
          <w:szCs w:val="24"/>
        </w:rPr>
        <w:tab/>
      </w:r>
      <w:r w:rsidRPr="00827E44">
        <w:rPr>
          <w:szCs w:val="24"/>
        </w:rPr>
        <w:tab/>
      </w:r>
      <w:r w:rsidRPr="00827E44">
        <w:rPr>
          <w:szCs w:val="24"/>
        </w:rPr>
        <w:tab/>
      </w:r>
      <w:r w:rsidRPr="00827E44">
        <w:rPr>
          <w:szCs w:val="24"/>
        </w:rPr>
        <w:tab/>
      </w:r>
      <w:r w:rsidRPr="00827E44">
        <w:rPr>
          <w:szCs w:val="24"/>
        </w:rPr>
        <w:tab/>
      </w:r>
      <w:r w:rsidRPr="00827E44">
        <w:rPr>
          <w:szCs w:val="24"/>
        </w:rPr>
        <w:tab/>
      </w:r>
      <w:r w:rsidRPr="00827E44">
        <w:rPr>
          <w:szCs w:val="24"/>
        </w:rPr>
        <w:tab/>
        <w:t>___________ / __.__._______________</w:t>
      </w:r>
    </w:p>
    <w:p w:rsidR="00827E44" w:rsidRPr="00827E44" w:rsidRDefault="00827E44" w:rsidP="00827E44">
      <w:pPr>
        <w:spacing w:line="240" w:lineRule="auto"/>
        <w:rPr>
          <w:szCs w:val="24"/>
        </w:rPr>
      </w:pPr>
      <w:r w:rsidRPr="00827E44">
        <w:rPr>
          <w:szCs w:val="24"/>
        </w:rPr>
        <w:tab/>
      </w:r>
      <w:r w:rsidRPr="00827E44">
        <w:rPr>
          <w:szCs w:val="24"/>
        </w:rPr>
        <w:tab/>
      </w:r>
      <w:r w:rsidRPr="00827E44">
        <w:rPr>
          <w:szCs w:val="24"/>
        </w:rPr>
        <w:tab/>
      </w:r>
      <w:r w:rsidRPr="00827E44">
        <w:rPr>
          <w:szCs w:val="24"/>
        </w:rPr>
        <w:tab/>
      </w:r>
      <w:r w:rsidRPr="00827E44">
        <w:rPr>
          <w:szCs w:val="24"/>
        </w:rPr>
        <w:tab/>
      </w:r>
      <w:r w:rsidRPr="00827E44">
        <w:rPr>
          <w:szCs w:val="24"/>
        </w:rPr>
        <w:tab/>
      </w:r>
      <w:r w:rsidRPr="00827E44">
        <w:rPr>
          <w:szCs w:val="24"/>
        </w:rPr>
        <w:tab/>
      </w:r>
      <w:r w:rsidRPr="00827E44">
        <w:rPr>
          <w:szCs w:val="24"/>
        </w:rPr>
        <w:tab/>
        <w:t xml:space="preserve">      подпись</w:t>
      </w:r>
      <w:r w:rsidRPr="00827E44">
        <w:rPr>
          <w:szCs w:val="24"/>
        </w:rPr>
        <w:tab/>
      </w:r>
      <w:r w:rsidRPr="00827E44">
        <w:rPr>
          <w:szCs w:val="24"/>
        </w:rPr>
        <w:tab/>
        <w:t>Ф.И.О.</w:t>
      </w:r>
    </w:p>
    <w:p w:rsidR="00827E44" w:rsidRPr="00827E44" w:rsidRDefault="00827E44" w:rsidP="00827E44">
      <w:pPr>
        <w:spacing w:line="240" w:lineRule="auto"/>
        <w:rPr>
          <w:szCs w:val="24"/>
        </w:rPr>
      </w:pPr>
    </w:p>
    <w:sectPr w:rsidR="00827E44" w:rsidRPr="00827E44" w:rsidSect="00830FBA">
      <w:headerReference w:type="default" r:id="rId5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633A" w:rsidRDefault="0002633A" w:rsidP="00B61ACF">
      <w:r>
        <w:separator/>
      </w:r>
    </w:p>
  </w:endnote>
  <w:endnote w:type="continuationSeparator" w:id="0">
    <w:p w:rsidR="0002633A" w:rsidRDefault="0002633A" w:rsidP="00B61A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633A" w:rsidRDefault="0002633A" w:rsidP="00B61ACF">
      <w:r>
        <w:separator/>
      </w:r>
    </w:p>
  </w:footnote>
  <w:footnote w:type="continuationSeparator" w:id="0">
    <w:p w:rsidR="0002633A" w:rsidRDefault="0002633A" w:rsidP="00B61A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90150130"/>
      <w:docPartObj>
        <w:docPartGallery w:val="Page Numbers (Top of Page)"/>
        <w:docPartUnique/>
      </w:docPartObj>
    </w:sdtPr>
    <w:sdtEndPr/>
    <w:sdtContent>
      <w:p w:rsidR="006D42D7" w:rsidRDefault="006D42D7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342B">
          <w:rPr>
            <w:noProof/>
          </w:rPr>
          <w:t>17</w:t>
        </w:r>
        <w:r>
          <w:fldChar w:fldCharType="end"/>
        </w:r>
      </w:p>
    </w:sdtContent>
  </w:sdt>
  <w:p w:rsidR="006D42D7" w:rsidRDefault="006D42D7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34E0" w:rsidRPr="00830FBA" w:rsidRDefault="00106074" w:rsidP="00830FBA">
    <w:pPr>
      <w:pStyle w:val="TableGraf12M"/>
    </w:pPr>
    <w:r>
      <w:fldChar w:fldCharType="begin"/>
    </w:r>
    <w:r w:rsidR="001034E0">
      <w:instrText xml:space="preserve"> PAGE   \* MERGEFORMAT </w:instrText>
    </w:r>
    <w:r>
      <w:fldChar w:fldCharType="separate"/>
    </w:r>
    <w:r w:rsidR="00827E44">
      <w:rPr>
        <w:noProof/>
      </w:rPr>
      <w:t>21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AB0BDB0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56D5370"/>
    <w:multiLevelType w:val="singleLevel"/>
    <w:tmpl w:val="1914997A"/>
    <w:lvl w:ilvl="0">
      <w:numFmt w:val="bullet"/>
      <w:pStyle w:val="a0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">
    <w:nsid w:val="06C44708"/>
    <w:multiLevelType w:val="hybridMultilevel"/>
    <w:tmpl w:val="A80202C0"/>
    <w:lvl w:ilvl="0" w:tplc="C00E80B0">
      <w:start w:val="1"/>
      <w:numFmt w:val="bullet"/>
      <w:pStyle w:val="4"/>
      <w:lvlText w:val=""/>
      <w:lvlJc w:val="left"/>
      <w:pPr>
        <w:ind w:left="2061" w:hanging="360"/>
      </w:pPr>
      <w:rPr>
        <w:rFonts w:ascii="Wingdings" w:hAnsi="Wingdings" w:hint="default"/>
      </w:rPr>
    </w:lvl>
    <w:lvl w:ilvl="1" w:tplc="6B680F30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F9A6FD40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473ADA72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E512A1FE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17F6A168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B1A494A0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39EA4120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E63ABD08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3">
    <w:nsid w:val="06EA0188"/>
    <w:multiLevelType w:val="hybridMultilevel"/>
    <w:tmpl w:val="D1CE870E"/>
    <w:lvl w:ilvl="0" w:tplc="EEA4A60C">
      <w:start w:val="1"/>
      <w:numFmt w:val="decimal"/>
      <w:pStyle w:val="3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9A0BDD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CF8F6F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156D4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AF49F9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108654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9FE0B6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E2AC87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BEA227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7B84F19"/>
    <w:multiLevelType w:val="hybridMultilevel"/>
    <w:tmpl w:val="63AA05D0"/>
    <w:lvl w:ilvl="0" w:tplc="EF624878">
      <w:start w:val="1"/>
      <w:numFmt w:val="decimal"/>
      <w:pStyle w:val="-"/>
      <w:lvlText w:val="%1)"/>
      <w:lvlJc w:val="left"/>
      <w:pPr>
        <w:tabs>
          <w:tab w:val="num" w:pos="441"/>
        </w:tabs>
        <w:ind w:left="441" w:hanging="360"/>
      </w:pPr>
      <w:rPr>
        <w:rFonts w:hint="default"/>
      </w:rPr>
    </w:lvl>
    <w:lvl w:ilvl="1" w:tplc="1AC2E080" w:tentative="1">
      <w:start w:val="1"/>
      <w:numFmt w:val="lowerLetter"/>
      <w:lvlText w:val="%2."/>
      <w:lvlJc w:val="left"/>
      <w:pPr>
        <w:tabs>
          <w:tab w:val="num" w:pos="1188"/>
        </w:tabs>
        <w:ind w:left="11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08"/>
        </w:tabs>
        <w:ind w:left="19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28"/>
        </w:tabs>
        <w:ind w:left="26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48"/>
        </w:tabs>
        <w:ind w:left="33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68"/>
        </w:tabs>
        <w:ind w:left="40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88"/>
        </w:tabs>
        <w:ind w:left="47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08"/>
        </w:tabs>
        <w:ind w:left="55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28"/>
        </w:tabs>
        <w:ind w:left="6228" w:hanging="180"/>
      </w:pPr>
    </w:lvl>
  </w:abstractNum>
  <w:abstractNum w:abstractNumId="5">
    <w:nsid w:val="0D2E4567"/>
    <w:multiLevelType w:val="singleLevel"/>
    <w:tmpl w:val="72A22024"/>
    <w:lvl w:ilvl="0">
      <w:start w:val="1"/>
      <w:numFmt w:val="bullet"/>
      <w:pStyle w:val="a1"/>
      <w:lvlText w:val=""/>
      <w:lvlJc w:val="left"/>
      <w:pPr>
        <w:tabs>
          <w:tab w:val="num" w:pos="360"/>
        </w:tabs>
        <w:ind w:left="0" w:firstLine="0"/>
      </w:pPr>
      <w:rPr>
        <w:rFonts w:ascii="Symbol" w:hAnsi="Symbol" w:hint="default"/>
        <w:b/>
        <w:i/>
      </w:rPr>
    </w:lvl>
  </w:abstractNum>
  <w:abstractNum w:abstractNumId="6">
    <w:nsid w:val="14595A94"/>
    <w:multiLevelType w:val="hybridMultilevel"/>
    <w:tmpl w:val="29B0C812"/>
    <w:lvl w:ilvl="0" w:tplc="60C00634">
      <w:start w:val="1"/>
      <w:numFmt w:val="bullet"/>
      <w:pStyle w:val="1"/>
      <w:lvlText w:val="-"/>
      <w:lvlJc w:val="left"/>
      <w:pPr>
        <w:tabs>
          <w:tab w:val="num" w:pos="1276"/>
        </w:tabs>
        <w:ind w:left="1276" w:hanging="283"/>
      </w:pPr>
      <w:rPr>
        <w:rFonts w:ascii="Courier New" w:hAnsi="Courier New" w:hint="default"/>
      </w:rPr>
    </w:lvl>
    <w:lvl w:ilvl="1" w:tplc="04190019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7">
    <w:nsid w:val="184C60F0"/>
    <w:multiLevelType w:val="singleLevel"/>
    <w:tmpl w:val="8CA64726"/>
    <w:lvl w:ilvl="0">
      <w:start w:val="1"/>
      <w:numFmt w:val="bullet"/>
      <w:pStyle w:val="a2"/>
      <w:lvlText w:val="–"/>
      <w:lvlJc w:val="left"/>
      <w:pPr>
        <w:tabs>
          <w:tab w:val="num" w:pos="984"/>
        </w:tabs>
        <w:ind w:left="0" w:firstLine="624"/>
      </w:pPr>
      <w:rPr>
        <w:rFonts w:ascii="Times New Roman" w:hAnsi="Times New Roman" w:cs="Times New Roman" w:hint="default"/>
      </w:rPr>
    </w:lvl>
  </w:abstractNum>
  <w:abstractNum w:abstractNumId="8">
    <w:nsid w:val="23FF35DE"/>
    <w:multiLevelType w:val="hybridMultilevel"/>
    <w:tmpl w:val="D2E4ECD8"/>
    <w:lvl w:ilvl="0" w:tplc="DAA8E288">
      <w:start w:val="1"/>
      <w:numFmt w:val="bullet"/>
      <w:pStyle w:val="30"/>
      <w:lvlText w:val=""/>
      <w:lvlJc w:val="left"/>
      <w:pPr>
        <w:ind w:left="13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9">
    <w:nsid w:val="3129320C"/>
    <w:multiLevelType w:val="multilevel"/>
    <w:tmpl w:val="E0E2D2BC"/>
    <w:lvl w:ilvl="0">
      <w:start w:val="1"/>
      <w:numFmt w:val="decimal"/>
      <w:pStyle w:val="10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tabs>
          <w:tab w:val="num" w:pos="502"/>
        </w:tabs>
        <w:ind w:left="142" w:firstLine="0"/>
      </w:pPr>
      <w:rPr>
        <w:rFonts w:hint="default"/>
      </w:rPr>
    </w:lvl>
    <w:lvl w:ilvl="2">
      <w:start w:val="1"/>
      <w:numFmt w:val="decimal"/>
      <w:pStyle w:val="31"/>
      <w:lvlText w:val="%1.%2.%3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3">
      <w:start w:val="1"/>
      <w:numFmt w:val="decimal"/>
      <w:pStyle w:val="40"/>
      <w:lvlText w:val="%1.%2.%3.%4."/>
      <w:lvlJc w:val="left"/>
      <w:pPr>
        <w:tabs>
          <w:tab w:val="num" w:pos="1573"/>
        </w:tabs>
        <w:ind w:left="1573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decimal"/>
      <w:lvlText w:val="%1.%2.%3.%4.%5."/>
      <w:lvlJc w:val="left"/>
      <w:pPr>
        <w:tabs>
          <w:tab w:val="num" w:pos="1717"/>
        </w:tabs>
        <w:ind w:left="1717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61"/>
        </w:tabs>
        <w:ind w:left="1861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05"/>
        </w:tabs>
        <w:ind w:left="2005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abstractNum w:abstractNumId="10">
    <w:nsid w:val="364B123E"/>
    <w:multiLevelType w:val="multilevel"/>
    <w:tmpl w:val="BBDED16E"/>
    <w:lvl w:ilvl="0">
      <w:start w:val="1"/>
      <w:numFmt w:val="decimal"/>
      <w:pStyle w:val="41"/>
      <w:lvlText w:val="Таблица %1"/>
      <w:lvlJc w:val="left"/>
      <w:pPr>
        <w:tabs>
          <w:tab w:val="num" w:pos="2509"/>
        </w:tabs>
        <w:ind w:left="1789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2506"/>
        </w:tabs>
        <w:ind w:left="2506" w:hanging="567"/>
      </w:pPr>
      <w:rPr>
        <w:rFonts w:hint="default"/>
      </w:rPr>
    </w:lvl>
    <w:lvl w:ilvl="2">
      <w:start w:val="3"/>
      <w:numFmt w:val="decimal"/>
      <w:lvlText w:val="%1.%2.%3."/>
      <w:lvlJc w:val="left"/>
      <w:pPr>
        <w:tabs>
          <w:tab w:val="num" w:pos="2705"/>
        </w:tabs>
        <w:ind w:left="2705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915"/>
        </w:tabs>
        <w:ind w:left="2903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29"/>
        </w:tabs>
        <w:ind w:left="4519" w:hanging="7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29"/>
        </w:tabs>
        <w:ind w:left="5225" w:hanging="70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29"/>
        </w:tabs>
        <w:ind w:left="5933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29"/>
        </w:tabs>
        <w:ind w:left="6641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29"/>
        </w:tabs>
        <w:ind w:left="7349" w:hanging="708"/>
      </w:pPr>
      <w:rPr>
        <w:rFonts w:hint="default"/>
      </w:rPr>
    </w:lvl>
  </w:abstractNum>
  <w:abstractNum w:abstractNumId="11">
    <w:nsid w:val="3C9300B4"/>
    <w:multiLevelType w:val="hybridMultilevel"/>
    <w:tmpl w:val="0C22EFAC"/>
    <w:lvl w:ilvl="0" w:tplc="FFFFFFFF">
      <w:start w:val="1"/>
      <w:numFmt w:val="bullet"/>
      <w:pStyle w:val="20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>
    <w:nsid w:val="40565F34"/>
    <w:multiLevelType w:val="singleLevel"/>
    <w:tmpl w:val="5112817A"/>
    <w:lvl w:ilvl="0">
      <w:numFmt w:val="bullet"/>
      <w:pStyle w:val="a3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3">
    <w:nsid w:val="44E11EB2"/>
    <w:multiLevelType w:val="multilevel"/>
    <w:tmpl w:val="3370BE6E"/>
    <w:lvl w:ilvl="0">
      <w:start w:val="1"/>
      <w:numFmt w:val="decimal"/>
      <w:lvlText w:val="%1."/>
      <w:lvlJc w:val="left"/>
      <w:pPr>
        <w:tabs>
          <w:tab w:val="num" w:pos="284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Restart w:val="0"/>
      <w:lvlText w:val="%1.%2."/>
      <w:lvlJc w:val="left"/>
      <w:pPr>
        <w:tabs>
          <w:tab w:val="num" w:pos="567"/>
        </w:tabs>
        <w:ind w:left="792" w:hanging="792"/>
      </w:pPr>
      <w:rPr>
        <w:rFonts w:cs="Times New Roman" w:hint="default"/>
        <w:i w:val="0"/>
      </w:rPr>
    </w:lvl>
    <w:lvl w:ilvl="2">
      <w:start w:val="1"/>
      <w:numFmt w:val="decimal"/>
      <w:lvlRestart w:val="0"/>
      <w:lvlText w:val="%1.%2.%3."/>
      <w:lvlJc w:val="left"/>
      <w:pPr>
        <w:tabs>
          <w:tab w:val="num" w:pos="567"/>
        </w:tabs>
        <w:ind w:left="1224" w:hanging="1224"/>
      </w:pPr>
      <w:rPr>
        <w:rFonts w:hint="default"/>
      </w:rPr>
    </w:lvl>
    <w:lvl w:ilvl="3">
      <w:start w:val="1"/>
      <w:numFmt w:val="decimal"/>
      <w:lvlRestart w:val="0"/>
      <w:lvlText w:val="%1.%2.%3.%4."/>
      <w:lvlJc w:val="left"/>
      <w:pPr>
        <w:tabs>
          <w:tab w:val="num" w:pos="567"/>
        </w:tabs>
        <w:ind w:left="1728" w:hanging="1728"/>
      </w:pPr>
      <w:rPr>
        <w:rFonts w:hint="default"/>
      </w:rPr>
    </w:lvl>
    <w:lvl w:ilvl="4">
      <w:start w:val="1"/>
      <w:numFmt w:val="decimal"/>
      <w:lvlRestart w:val="0"/>
      <w:lvlText w:val="%1.%2.%3.%4.%5."/>
      <w:lvlJc w:val="left"/>
      <w:pPr>
        <w:tabs>
          <w:tab w:val="num" w:pos="567"/>
        </w:tabs>
        <w:ind w:left="2232" w:hanging="2232"/>
      </w:pPr>
      <w:rPr>
        <w:rFonts w:hint="default"/>
      </w:rPr>
    </w:lvl>
    <w:lvl w:ilvl="5">
      <w:start w:val="1"/>
      <w:numFmt w:val="decimal"/>
      <w:lvlRestart w:val="0"/>
      <w:lvlText w:val="%1.%2.%3.%4.%5.%6."/>
      <w:lvlJc w:val="left"/>
      <w:pPr>
        <w:tabs>
          <w:tab w:val="num" w:pos="567"/>
        </w:tabs>
        <w:ind w:left="2736" w:hanging="2736"/>
      </w:pPr>
      <w:rPr>
        <w:rFonts w:hint="default"/>
        <w:lang w:val="ru-RU"/>
      </w:rPr>
    </w:lvl>
    <w:lvl w:ilvl="6">
      <w:start w:val="1"/>
      <w:numFmt w:val="decimal"/>
      <w:lvlRestart w:val="0"/>
      <w:lvlText w:val="%1.%2.%3.%4.%5.%6.%7."/>
      <w:lvlJc w:val="left"/>
      <w:pPr>
        <w:tabs>
          <w:tab w:val="num" w:pos="567"/>
        </w:tabs>
        <w:ind w:left="3240" w:hanging="3240"/>
      </w:pPr>
      <w:rPr>
        <w:rFonts w:hint="default"/>
      </w:rPr>
    </w:lvl>
    <w:lvl w:ilvl="7">
      <w:start w:val="1"/>
      <w:numFmt w:val="decimal"/>
      <w:lvlRestart w:val="0"/>
      <w:lvlText w:val="%1.%2.%3.%4.%5.%6.%7.%8."/>
      <w:lvlJc w:val="left"/>
      <w:pPr>
        <w:tabs>
          <w:tab w:val="num" w:pos="567"/>
        </w:tabs>
        <w:ind w:left="3744" w:hanging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4">
    <w:nsid w:val="4A5F685E"/>
    <w:multiLevelType w:val="hybridMultilevel"/>
    <w:tmpl w:val="7222044A"/>
    <w:lvl w:ilvl="0" w:tplc="D458F3BA">
      <w:start w:val="1"/>
      <w:numFmt w:val="bullet"/>
      <w:pStyle w:val="21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>
    <w:nsid w:val="5E4B3701"/>
    <w:multiLevelType w:val="hybridMultilevel"/>
    <w:tmpl w:val="9544DDAE"/>
    <w:lvl w:ilvl="0" w:tplc="1F682F4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60C70092"/>
    <w:multiLevelType w:val="singleLevel"/>
    <w:tmpl w:val="FA8A041E"/>
    <w:lvl w:ilvl="0">
      <w:start w:val="1"/>
      <w:numFmt w:val="decimal"/>
      <w:pStyle w:val="11"/>
      <w:lvlText w:val="%1)"/>
      <w:lvlJc w:val="left"/>
      <w:pPr>
        <w:tabs>
          <w:tab w:val="num" w:pos="987"/>
        </w:tabs>
        <w:ind w:left="0" w:firstLine="624"/>
      </w:pPr>
      <w:rPr>
        <w:rFonts w:hint="default"/>
      </w:rPr>
    </w:lvl>
  </w:abstractNum>
  <w:abstractNum w:abstractNumId="17">
    <w:nsid w:val="6CEB49B0"/>
    <w:multiLevelType w:val="hybridMultilevel"/>
    <w:tmpl w:val="4CDE569C"/>
    <w:lvl w:ilvl="0" w:tplc="CB646C30">
      <w:start w:val="1"/>
      <w:numFmt w:val="decimal"/>
      <w:pStyle w:val="12"/>
      <w:lvlText w:val="%1"/>
      <w:lvlJc w:val="left"/>
      <w:pPr>
        <w:tabs>
          <w:tab w:val="num" w:pos="814"/>
        </w:tabs>
        <w:ind w:left="0" w:firstLine="454"/>
      </w:pPr>
    </w:lvl>
    <w:lvl w:ilvl="1" w:tplc="1F6AAA8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17AB79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090C2A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EB0EF2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D56AC5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762CE7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68846A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B70F42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1DD0176"/>
    <w:multiLevelType w:val="hybridMultilevel"/>
    <w:tmpl w:val="E78214C2"/>
    <w:lvl w:ilvl="0" w:tplc="FFFFFFFF">
      <w:start w:val="1"/>
      <w:numFmt w:val="bullet"/>
      <w:pStyle w:val="13"/>
      <w:lvlText w:val=""/>
      <w:lvlJc w:val="left"/>
      <w:pPr>
        <w:ind w:left="984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90A3FC5"/>
    <w:multiLevelType w:val="multilevel"/>
    <w:tmpl w:val="05109A04"/>
    <w:lvl w:ilvl="0">
      <w:start w:val="1"/>
      <w:numFmt w:val="decimal"/>
      <w:pStyle w:val="a4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BodyText21"/>
      <w:lvlText w:val="%1.%2.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1418"/>
        </w:tabs>
        <w:ind w:left="1418" w:hanging="698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0">
    <w:nsid w:val="79185CB8"/>
    <w:multiLevelType w:val="hybridMultilevel"/>
    <w:tmpl w:val="20FA5D00"/>
    <w:lvl w:ilvl="0" w:tplc="FFFFFFFF">
      <w:start w:val="1"/>
      <w:numFmt w:val="bullet"/>
      <w:lvlText w:val="-"/>
      <w:lvlJc w:val="left"/>
      <w:pPr>
        <w:tabs>
          <w:tab w:val="num" w:pos="1276"/>
        </w:tabs>
        <w:ind w:left="1276" w:hanging="283"/>
      </w:pPr>
      <w:rPr>
        <w:rFonts w:ascii="Courier New" w:hAnsi="Courier New" w:hint="default"/>
      </w:rPr>
    </w:lvl>
    <w:lvl w:ilvl="1" w:tplc="FFFFFFFF">
      <w:start w:val="1"/>
      <w:numFmt w:val="bullet"/>
      <w:pStyle w:val="22"/>
      <w:lvlText w:val="­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1">
    <w:nsid w:val="7D34787A"/>
    <w:multiLevelType w:val="hybridMultilevel"/>
    <w:tmpl w:val="B42A26FA"/>
    <w:lvl w:ilvl="0" w:tplc="FFFFFFFF">
      <w:start w:val="1"/>
      <w:numFmt w:val="bullet"/>
      <w:pStyle w:val="14"/>
      <w:lvlText w:val="–"/>
      <w:lvlJc w:val="left"/>
      <w:pPr>
        <w:tabs>
          <w:tab w:val="num" w:pos="2421"/>
        </w:tabs>
        <w:ind w:left="2040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2">
    <w:nsid w:val="7E276CAA"/>
    <w:multiLevelType w:val="hybridMultilevel"/>
    <w:tmpl w:val="CB38A7C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pStyle w:val="32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E776642"/>
    <w:multiLevelType w:val="hybridMultilevel"/>
    <w:tmpl w:val="084C9B54"/>
    <w:lvl w:ilvl="0" w:tplc="FFFFFFFF">
      <w:start w:val="1"/>
      <w:numFmt w:val="decimal"/>
      <w:pStyle w:val="23"/>
      <w:lvlText w:val="%1)"/>
      <w:lvlJc w:val="left"/>
      <w:pPr>
        <w:tabs>
          <w:tab w:val="num" w:pos="1020"/>
        </w:tabs>
        <w:ind w:left="1020" w:hanging="340"/>
      </w:pPr>
      <w:rPr>
        <w:rFonts w:ascii="Century Gothic" w:hAnsi="Century Gothic" w:hint="default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FC57719"/>
    <w:multiLevelType w:val="hybridMultilevel"/>
    <w:tmpl w:val="0590C066"/>
    <w:lvl w:ilvl="0" w:tplc="38E40054">
      <w:start w:val="1"/>
      <w:numFmt w:val="decimal"/>
      <w:lvlText w:val="Рис. %1."/>
      <w:lvlJc w:val="right"/>
      <w:pPr>
        <w:tabs>
          <w:tab w:val="num" w:pos="720"/>
        </w:tabs>
        <w:ind w:left="72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DA6032B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240BD4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37C1B4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3B4CC3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0623B4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EC8F9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77254D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3D6869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7"/>
  </w:num>
  <w:num w:numId="2">
    <w:abstractNumId w:val="16"/>
    <w:lvlOverride w:ilvl="0">
      <w:startOverride w:val="1"/>
    </w:lvlOverride>
  </w:num>
  <w:num w:numId="3">
    <w:abstractNumId w:val="7"/>
  </w:num>
  <w:num w:numId="4">
    <w:abstractNumId w:val="18"/>
  </w:num>
  <w:num w:numId="5">
    <w:abstractNumId w:val="11"/>
  </w:num>
  <w:num w:numId="6">
    <w:abstractNumId w:val="8"/>
  </w:num>
  <w:num w:numId="7">
    <w:abstractNumId w:val="2"/>
  </w:num>
  <w:num w:numId="8">
    <w:abstractNumId w:val="23"/>
  </w:num>
  <w:num w:numId="9">
    <w:abstractNumId w:val="5"/>
  </w:num>
  <w:num w:numId="10">
    <w:abstractNumId w:val="19"/>
  </w:num>
  <w:num w:numId="11">
    <w:abstractNumId w:val="12"/>
  </w:num>
  <w:num w:numId="12">
    <w:abstractNumId w:val="4"/>
  </w:num>
  <w:num w:numId="13">
    <w:abstractNumId w:val="9"/>
  </w:num>
  <w:num w:numId="14">
    <w:abstractNumId w:val="10"/>
  </w:num>
  <w:num w:numId="15">
    <w:abstractNumId w:val="6"/>
  </w:num>
  <w:num w:numId="16">
    <w:abstractNumId w:val="21"/>
  </w:num>
  <w:num w:numId="17">
    <w:abstractNumId w:val="14"/>
  </w:num>
  <w:num w:numId="18">
    <w:abstractNumId w:val="24"/>
  </w:num>
  <w:num w:numId="19">
    <w:abstractNumId w:val="3"/>
  </w:num>
  <w:num w:numId="20">
    <w:abstractNumId w:val="1"/>
  </w:num>
  <w:num w:numId="21">
    <w:abstractNumId w:val="22"/>
  </w:num>
  <w:num w:numId="22">
    <w:abstractNumId w:val="20"/>
  </w:num>
  <w:num w:numId="23">
    <w:abstractNumId w:val="9"/>
  </w:num>
  <w:num w:numId="24">
    <w:abstractNumId w:val="0"/>
  </w:num>
  <w:num w:numId="25">
    <w:abstractNumId w:val="6"/>
  </w:num>
  <w:num w:numId="26">
    <w:abstractNumId w:val="9"/>
  </w:num>
  <w:num w:numId="27">
    <w:abstractNumId w:val="9"/>
  </w:num>
  <w:num w:numId="28">
    <w:abstractNumId w:val="7"/>
  </w:num>
  <w:num w:numId="29">
    <w:abstractNumId w:val="4"/>
  </w:num>
  <w:num w:numId="30">
    <w:abstractNumId w:val="9"/>
  </w:num>
  <w:num w:numId="31">
    <w:abstractNumId w:val="9"/>
  </w:num>
  <w:num w:numId="32">
    <w:abstractNumId w:val="15"/>
  </w:num>
  <w:num w:numId="33">
    <w:abstractNumId w:val="13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2291"/>
    <w:rsid w:val="0000027D"/>
    <w:rsid w:val="00000CB0"/>
    <w:rsid w:val="0000340E"/>
    <w:rsid w:val="000048D4"/>
    <w:rsid w:val="000058CD"/>
    <w:rsid w:val="00010414"/>
    <w:rsid w:val="00014393"/>
    <w:rsid w:val="0002633A"/>
    <w:rsid w:val="00026FF0"/>
    <w:rsid w:val="00030C42"/>
    <w:rsid w:val="00032D9E"/>
    <w:rsid w:val="00034621"/>
    <w:rsid w:val="00037E83"/>
    <w:rsid w:val="00044A20"/>
    <w:rsid w:val="000474B4"/>
    <w:rsid w:val="0005127A"/>
    <w:rsid w:val="00052C50"/>
    <w:rsid w:val="00052F54"/>
    <w:rsid w:val="00053AB5"/>
    <w:rsid w:val="00066131"/>
    <w:rsid w:val="000668C3"/>
    <w:rsid w:val="00066D3C"/>
    <w:rsid w:val="00066E4E"/>
    <w:rsid w:val="00067A7A"/>
    <w:rsid w:val="000741B6"/>
    <w:rsid w:val="0008342B"/>
    <w:rsid w:val="00095057"/>
    <w:rsid w:val="000974F7"/>
    <w:rsid w:val="000A431A"/>
    <w:rsid w:val="000A50C4"/>
    <w:rsid w:val="000A53CC"/>
    <w:rsid w:val="000A5B77"/>
    <w:rsid w:val="000B3D90"/>
    <w:rsid w:val="000C0D59"/>
    <w:rsid w:val="000C16DE"/>
    <w:rsid w:val="000C2465"/>
    <w:rsid w:val="000C2966"/>
    <w:rsid w:val="000D3DFC"/>
    <w:rsid w:val="000D631D"/>
    <w:rsid w:val="000D76D8"/>
    <w:rsid w:val="000E15CA"/>
    <w:rsid w:val="000E2B71"/>
    <w:rsid w:val="000E7406"/>
    <w:rsid w:val="000E74B8"/>
    <w:rsid w:val="000F0C7D"/>
    <w:rsid w:val="00101D16"/>
    <w:rsid w:val="001034E0"/>
    <w:rsid w:val="0010496A"/>
    <w:rsid w:val="00106074"/>
    <w:rsid w:val="0010715D"/>
    <w:rsid w:val="00112A66"/>
    <w:rsid w:val="001130D5"/>
    <w:rsid w:val="001146F3"/>
    <w:rsid w:val="00116D7D"/>
    <w:rsid w:val="00126C47"/>
    <w:rsid w:val="00132616"/>
    <w:rsid w:val="00136C75"/>
    <w:rsid w:val="001409B1"/>
    <w:rsid w:val="00142555"/>
    <w:rsid w:val="00142F5A"/>
    <w:rsid w:val="0014526D"/>
    <w:rsid w:val="00153E75"/>
    <w:rsid w:val="0015459B"/>
    <w:rsid w:val="00156AAA"/>
    <w:rsid w:val="00157101"/>
    <w:rsid w:val="00162614"/>
    <w:rsid w:val="00167260"/>
    <w:rsid w:val="00173D9C"/>
    <w:rsid w:val="001771DC"/>
    <w:rsid w:val="0017782D"/>
    <w:rsid w:val="00177930"/>
    <w:rsid w:val="00196435"/>
    <w:rsid w:val="001974E7"/>
    <w:rsid w:val="001A4729"/>
    <w:rsid w:val="001B6941"/>
    <w:rsid w:val="001C499D"/>
    <w:rsid w:val="001D34BB"/>
    <w:rsid w:val="001D53F8"/>
    <w:rsid w:val="001E5CE4"/>
    <w:rsid w:val="001F0559"/>
    <w:rsid w:val="001F0C75"/>
    <w:rsid w:val="001F0ECE"/>
    <w:rsid w:val="001F4674"/>
    <w:rsid w:val="00200754"/>
    <w:rsid w:val="00201FDF"/>
    <w:rsid w:val="00204306"/>
    <w:rsid w:val="00205758"/>
    <w:rsid w:val="0021585F"/>
    <w:rsid w:val="00216D8A"/>
    <w:rsid w:val="00224F23"/>
    <w:rsid w:val="00230205"/>
    <w:rsid w:val="002344E4"/>
    <w:rsid w:val="00235B5C"/>
    <w:rsid w:val="00235CD6"/>
    <w:rsid w:val="0023621D"/>
    <w:rsid w:val="00242810"/>
    <w:rsid w:val="00242D33"/>
    <w:rsid w:val="002471B4"/>
    <w:rsid w:val="00250132"/>
    <w:rsid w:val="0025645B"/>
    <w:rsid w:val="00261828"/>
    <w:rsid w:val="0027114D"/>
    <w:rsid w:val="0027483E"/>
    <w:rsid w:val="00275181"/>
    <w:rsid w:val="00280168"/>
    <w:rsid w:val="002815D1"/>
    <w:rsid w:val="00283C79"/>
    <w:rsid w:val="002914D1"/>
    <w:rsid w:val="00291D91"/>
    <w:rsid w:val="002978CA"/>
    <w:rsid w:val="002A3268"/>
    <w:rsid w:val="002A6CDA"/>
    <w:rsid w:val="002B2495"/>
    <w:rsid w:val="002B4132"/>
    <w:rsid w:val="002B64CC"/>
    <w:rsid w:val="002B6836"/>
    <w:rsid w:val="002C0FE1"/>
    <w:rsid w:val="002C411F"/>
    <w:rsid w:val="002D1D9D"/>
    <w:rsid w:val="002E5D16"/>
    <w:rsid w:val="002F30FB"/>
    <w:rsid w:val="002F3B40"/>
    <w:rsid w:val="002F4764"/>
    <w:rsid w:val="002F6B40"/>
    <w:rsid w:val="0031115A"/>
    <w:rsid w:val="00311B29"/>
    <w:rsid w:val="00315709"/>
    <w:rsid w:val="003203DD"/>
    <w:rsid w:val="003210FE"/>
    <w:rsid w:val="00324199"/>
    <w:rsid w:val="003251FD"/>
    <w:rsid w:val="003255F1"/>
    <w:rsid w:val="003303D1"/>
    <w:rsid w:val="003366DF"/>
    <w:rsid w:val="00346023"/>
    <w:rsid w:val="0034729D"/>
    <w:rsid w:val="003533A2"/>
    <w:rsid w:val="003656B7"/>
    <w:rsid w:val="00377EAA"/>
    <w:rsid w:val="00384384"/>
    <w:rsid w:val="003A52B2"/>
    <w:rsid w:val="003A6BA0"/>
    <w:rsid w:val="003B7BCA"/>
    <w:rsid w:val="003D3391"/>
    <w:rsid w:val="003D3759"/>
    <w:rsid w:val="003D5529"/>
    <w:rsid w:val="003D6979"/>
    <w:rsid w:val="003F0E4C"/>
    <w:rsid w:val="003F400B"/>
    <w:rsid w:val="003F5696"/>
    <w:rsid w:val="003F6B2C"/>
    <w:rsid w:val="003F7E5C"/>
    <w:rsid w:val="00400898"/>
    <w:rsid w:val="00401CB7"/>
    <w:rsid w:val="00403A3E"/>
    <w:rsid w:val="00411F69"/>
    <w:rsid w:val="0041230D"/>
    <w:rsid w:val="00414E37"/>
    <w:rsid w:val="00421066"/>
    <w:rsid w:val="00422AC5"/>
    <w:rsid w:val="00433237"/>
    <w:rsid w:val="004343E5"/>
    <w:rsid w:val="0043557E"/>
    <w:rsid w:val="00437911"/>
    <w:rsid w:val="00437FEC"/>
    <w:rsid w:val="004416DC"/>
    <w:rsid w:val="004450C0"/>
    <w:rsid w:val="00450F23"/>
    <w:rsid w:val="00451D40"/>
    <w:rsid w:val="00453DAC"/>
    <w:rsid w:val="004610F3"/>
    <w:rsid w:val="0046304D"/>
    <w:rsid w:val="00464A34"/>
    <w:rsid w:val="00465DF8"/>
    <w:rsid w:val="00470B60"/>
    <w:rsid w:val="00471E3D"/>
    <w:rsid w:val="004734F2"/>
    <w:rsid w:val="00476B33"/>
    <w:rsid w:val="00480898"/>
    <w:rsid w:val="00481DF7"/>
    <w:rsid w:val="00483751"/>
    <w:rsid w:val="0049344F"/>
    <w:rsid w:val="004A56D3"/>
    <w:rsid w:val="004A5838"/>
    <w:rsid w:val="004B566F"/>
    <w:rsid w:val="004B615B"/>
    <w:rsid w:val="004C38DA"/>
    <w:rsid w:val="004C73A7"/>
    <w:rsid w:val="004D1382"/>
    <w:rsid w:val="004D46CD"/>
    <w:rsid w:val="004E19B8"/>
    <w:rsid w:val="004E1B2E"/>
    <w:rsid w:val="004E2957"/>
    <w:rsid w:val="004F16FA"/>
    <w:rsid w:val="004F276A"/>
    <w:rsid w:val="00500D34"/>
    <w:rsid w:val="00505734"/>
    <w:rsid w:val="00511418"/>
    <w:rsid w:val="00511487"/>
    <w:rsid w:val="0052028B"/>
    <w:rsid w:val="00522AD1"/>
    <w:rsid w:val="0052592E"/>
    <w:rsid w:val="00534257"/>
    <w:rsid w:val="005420E9"/>
    <w:rsid w:val="00547A7A"/>
    <w:rsid w:val="005515A5"/>
    <w:rsid w:val="00554479"/>
    <w:rsid w:val="0055655A"/>
    <w:rsid w:val="00561D45"/>
    <w:rsid w:val="00562A6B"/>
    <w:rsid w:val="00570426"/>
    <w:rsid w:val="00575AC1"/>
    <w:rsid w:val="005821BE"/>
    <w:rsid w:val="0058744F"/>
    <w:rsid w:val="00591B1D"/>
    <w:rsid w:val="00593FB8"/>
    <w:rsid w:val="00594A47"/>
    <w:rsid w:val="005A0727"/>
    <w:rsid w:val="005B32B5"/>
    <w:rsid w:val="005B6AFA"/>
    <w:rsid w:val="005C244D"/>
    <w:rsid w:val="005C443F"/>
    <w:rsid w:val="005D17FC"/>
    <w:rsid w:val="005E341A"/>
    <w:rsid w:val="005E4AF5"/>
    <w:rsid w:val="005E523E"/>
    <w:rsid w:val="005E68EC"/>
    <w:rsid w:val="005F2481"/>
    <w:rsid w:val="005F2606"/>
    <w:rsid w:val="005F2F8E"/>
    <w:rsid w:val="00600905"/>
    <w:rsid w:val="006076D4"/>
    <w:rsid w:val="00610DBE"/>
    <w:rsid w:val="006129F7"/>
    <w:rsid w:val="00613661"/>
    <w:rsid w:val="00616BA4"/>
    <w:rsid w:val="0062377C"/>
    <w:rsid w:val="0062409C"/>
    <w:rsid w:val="00627C3A"/>
    <w:rsid w:val="00631D6C"/>
    <w:rsid w:val="00632E2D"/>
    <w:rsid w:val="00637940"/>
    <w:rsid w:val="006445C5"/>
    <w:rsid w:val="00645EAC"/>
    <w:rsid w:val="0065728F"/>
    <w:rsid w:val="006573A6"/>
    <w:rsid w:val="00660248"/>
    <w:rsid w:val="006773DD"/>
    <w:rsid w:val="00680AB3"/>
    <w:rsid w:val="0068560C"/>
    <w:rsid w:val="006922BA"/>
    <w:rsid w:val="00695338"/>
    <w:rsid w:val="006A029F"/>
    <w:rsid w:val="006A1B29"/>
    <w:rsid w:val="006B179F"/>
    <w:rsid w:val="006B3652"/>
    <w:rsid w:val="006B453B"/>
    <w:rsid w:val="006B52DF"/>
    <w:rsid w:val="006B7E88"/>
    <w:rsid w:val="006C0FAE"/>
    <w:rsid w:val="006C50ED"/>
    <w:rsid w:val="006C7839"/>
    <w:rsid w:val="006D0843"/>
    <w:rsid w:val="006D2382"/>
    <w:rsid w:val="006D42D7"/>
    <w:rsid w:val="006D4EC0"/>
    <w:rsid w:val="006E5ECB"/>
    <w:rsid w:val="006E70AD"/>
    <w:rsid w:val="006E7982"/>
    <w:rsid w:val="006F38B8"/>
    <w:rsid w:val="006F4984"/>
    <w:rsid w:val="0070180B"/>
    <w:rsid w:val="007064F1"/>
    <w:rsid w:val="007122E3"/>
    <w:rsid w:val="007151D7"/>
    <w:rsid w:val="00727719"/>
    <w:rsid w:val="00734421"/>
    <w:rsid w:val="0074145F"/>
    <w:rsid w:val="0074782D"/>
    <w:rsid w:val="00751B97"/>
    <w:rsid w:val="0075706A"/>
    <w:rsid w:val="00757F03"/>
    <w:rsid w:val="00772265"/>
    <w:rsid w:val="007746A1"/>
    <w:rsid w:val="00776634"/>
    <w:rsid w:val="00786D2E"/>
    <w:rsid w:val="007921F8"/>
    <w:rsid w:val="007A047C"/>
    <w:rsid w:val="007A2396"/>
    <w:rsid w:val="007A472F"/>
    <w:rsid w:val="007C0BB5"/>
    <w:rsid w:val="007C2F3A"/>
    <w:rsid w:val="007C443F"/>
    <w:rsid w:val="007C515E"/>
    <w:rsid w:val="007D2FB2"/>
    <w:rsid w:val="007D4BF6"/>
    <w:rsid w:val="007D600D"/>
    <w:rsid w:val="007D7851"/>
    <w:rsid w:val="007E49BB"/>
    <w:rsid w:val="00801D20"/>
    <w:rsid w:val="0080625A"/>
    <w:rsid w:val="00806C9A"/>
    <w:rsid w:val="00807DBB"/>
    <w:rsid w:val="00811CBE"/>
    <w:rsid w:val="008170E9"/>
    <w:rsid w:val="00823464"/>
    <w:rsid w:val="00827E44"/>
    <w:rsid w:val="00830FBA"/>
    <w:rsid w:val="008331FE"/>
    <w:rsid w:val="00841E32"/>
    <w:rsid w:val="00842009"/>
    <w:rsid w:val="00847840"/>
    <w:rsid w:val="00850F34"/>
    <w:rsid w:val="008517AE"/>
    <w:rsid w:val="00851D16"/>
    <w:rsid w:val="008523D3"/>
    <w:rsid w:val="00856102"/>
    <w:rsid w:val="008600F8"/>
    <w:rsid w:val="00864098"/>
    <w:rsid w:val="008643F4"/>
    <w:rsid w:val="00872291"/>
    <w:rsid w:val="00872C34"/>
    <w:rsid w:val="008763C3"/>
    <w:rsid w:val="00884214"/>
    <w:rsid w:val="00892FCF"/>
    <w:rsid w:val="00893043"/>
    <w:rsid w:val="00895E9A"/>
    <w:rsid w:val="008A5DD2"/>
    <w:rsid w:val="008A6669"/>
    <w:rsid w:val="008A668A"/>
    <w:rsid w:val="008B2EFF"/>
    <w:rsid w:val="008B3634"/>
    <w:rsid w:val="008B4150"/>
    <w:rsid w:val="008B52E6"/>
    <w:rsid w:val="008C1C0E"/>
    <w:rsid w:val="008C5B77"/>
    <w:rsid w:val="008E454A"/>
    <w:rsid w:val="008E4883"/>
    <w:rsid w:val="008E4E79"/>
    <w:rsid w:val="008F0547"/>
    <w:rsid w:val="008F23AC"/>
    <w:rsid w:val="008F26BD"/>
    <w:rsid w:val="008F3362"/>
    <w:rsid w:val="008F7AB4"/>
    <w:rsid w:val="00900CE0"/>
    <w:rsid w:val="009178A2"/>
    <w:rsid w:val="00917D2C"/>
    <w:rsid w:val="00921215"/>
    <w:rsid w:val="009228DD"/>
    <w:rsid w:val="00925965"/>
    <w:rsid w:val="0092704D"/>
    <w:rsid w:val="00927DFB"/>
    <w:rsid w:val="009333A3"/>
    <w:rsid w:val="00935A4A"/>
    <w:rsid w:val="00936AFE"/>
    <w:rsid w:val="00964AF0"/>
    <w:rsid w:val="00966313"/>
    <w:rsid w:val="009727FD"/>
    <w:rsid w:val="009746A0"/>
    <w:rsid w:val="00975A74"/>
    <w:rsid w:val="009768C0"/>
    <w:rsid w:val="00980244"/>
    <w:rsid w:val="00981414"/>
    <w:rsid w:val="00985D99"/>
    <w:rsid w:val="00986B6F"/>
    <w:rsid w:val="0099406A"/>
    <w:rsid w:val="00996FFC"/>
    <w:rsid w:val="009B0E60"/>
    <w:rsid w:val="009D0264"/>
    <w:rsid w:val="009D74D3"/>
    <w:rsid w:val="009E1148"/>
    <w:rsid w:val="009E160A"/>
    <w:rsid w:val="009E1FCF"/>
    <w:rsid w:val="009E3209"/>
    <w:rsid w:val="009E45C4"/>
    <w:rsid w:val="009E6F7F"/>
    <w:rsid w:val="009F34E0"/>
    <w:rsid w:val="009F747E"/>
    <w:rsid w:val="00A02DDA"/>
    <w:rsid w:val="00A07CFB"/>
    <w:rsid w:val="00A16B33"/>
    <w:rsid w:val="00A25B93"/>
    <w:rsid w:val="00A27B30"/>
    <w:rsid w:val="00A31584"/>
    <w:rsid w:val="00A35519"/>
    <w:rsid w:val="00A369C6"/>
    <w:rsid w:val="00A443BB"/>
    <w:rsid w:val="00A45F72"/>
    <w:rsid w:val="00A5148C"/>
    <w:rsid w:val="00A609C8"/>
    <w:rsid w:val="00A64765"/>
    <w:rsid w:val="00A677F0"/>
    <w:rsid w:val="00A700F4"/>
    <w:rsid w:val="00A70BBF"/>
    <w:rsid w:val="00A7366B"/>
    <w:rsid w:val="00A75E4D"/>
    <w:rsid w:val="00A81F47"/>
    <w:rsid w:val="00A83E7D"/>
    <w:rsid w:val="00A85822"/>
    <w:rsid w:val="00A865BD"/>
    <w:rsid w:val="00A87391"/>
    <w:rsid w:val="00A93BC7"/>
    <w:rsid w:val="00AA2127"/>
    <w:rsid w:val="00AB7FD8"/>
    <w:rsid w:val="00AD7387"/>
    <w:rsid w:val="00AE1CBF"/>
    <w:rsid w:val="00AE3390"/>
    <w:rsid w:val="00AE4977"/>
    <w:rsid w:val="00AE6F77"/>
    <w:rsid w:val="00AE7B3C"/>
    <w:rsid w:val="00AF0972"/>
    <w:rsid w:val="00AF0F30"/>
    <w:rsid w:val="00AF16E8"/>
    <w:rsid w:val="00AF2EEB"/>
    <w:rsid w:val="00AF5828"/>
    <w:rsid w:val="00AF7D06"/>
    <w:rsid w:val="00B0324D"/>
    <w:rsid w:val="00B11CF5"/>
    <w:rsid w:val="00B1273F"/>
    <w:rsid w:val="00B21D20"/>
    <w:rsid w:val="00B24C74"/>
    <w:rsid w:val="00B27641"/>
    <w:rsid w:val="00B37870"/>
    <w:rsid w:val="00B3795C"/>
    <w:rsid w:val="00B41D5C"/>
    <w:rsid w:val="00B44316"/>
    <w:rsid w:val="00B44880"/>
    <w:rsid w:val="00B5053F"/>
    <w:rsid w:val="00B51344"/>
    <w:rsid w:val="00B55732"/>
    <w:rsid w:val="00B57965"/>
    <w:rsid w:val="00B61ACF"/>
    <w:rsid w:val="00B633B4"/>
    <w:rsid w:val="00B6668E"/>
    <w:rsid w:val="00B671DE"/>
    <w:rsid w:val="00B70989"/>
    <w:rsid w:val="00B73328"/>
    <w:rsid w:val="00B73A02"/>
    <w:rsid w:val="00B74E4A"/>
    <w:rsid w:val="00B75F60"/>
    <w:rsid w:val="00B81AEA"/>
    <w:rsid w:val="00B94FB9"/>
    <w:rsid w:val="00B960E6"/>
    <w:rsid w:val="00B96615"/>
    <w:rsid w:val="00B9693A"/>
    <w:rsid w:val="00B9767B"/>
    <w:rsid w:val="00BB3236"/>
    <w:rsid w:val="00BB4D77"/>
    <w:rsid w:val="00BB50AB"/>
    <w:rsid w:val="00BC1211"/>
    <w:rsid w:val="00BC4D87"/>
    <w:rsid w:val="00BD6BB1"/>
    <w:rsid w:val="00BD7567"/>
    <w:rsid w:val="00BD7CEB"/>
    <w:rsid w:val="00BE4884"/>
    <w:rsid w:val="00BF5486"/>
    <w:rsid w:val="00BF7C8E"/>
    <w:rsid w:val="00C012EB"/>
    <w:rsid w:val="00C07B42"/>
    <w:rsid w:val="00C110FA"/>
    <w:rsid w:val="00C12EDD"/>
    <w:rsid w:val="00C14862"/>
    <w:rsid w:val="00C21585"/>
    <w:rsid w:val="00C27CCB"/>
    <w:rsid w:val="00C40A43"/>
    <w:rsid w:val="00C4675B"/>
    <w:rsid w:val="00C52630"/>
    <w:rsid w:val="00C53A0C"/>
    <w:rsid w:val="00C55205"/>
    <w:rsid w:val="00C56D8A"/>
    <w:rsid w:val="00C60BFD"/>
    <w:rsid w:val="00C71D44"/>
    <w:rsid w:val="00C72758"/>
    <w:rsid w:val="00C736D7"/>
    <w:rsid w:val="00C75292"/>
    <w:rsid w:val="00C81AEA"/>
    <w:rsid w:val="00C92FC5"/>
    <w:rsid w:val="00C93F7F"/>
    <w:rsid w:val="00C962AD"/>
    <w:rsid w:val="00CA178E"/>
    <w:rsid w:val="00CA5468"/>
    <w:rsid w:val="00CB0F23"/>
    <w:rsid w:val="00CC590F"/>
    <w:rsid w:val="00CD44A9"/>
    <w:rsid w:val="00CD5783"/>
    <w:rsid w:val="00CE3D47"/>
    <w:rsid w:val="00CE6B87"/>
    <w:rsid w:val="00CF2101"/>
    <w:rsid w:val="00D009F4"/>
    <w:rsid w:val="00D0607B"/>
    <w:rsid w:val="00D17304"/>
    <w:rsid w:val="00D230C5"/>
    <w:rsid w:val="00D315F5"/>
    <w:rsid w:val="00D31E61"/>
    <w:rsid w:val="00D34FB7"/>
    <w:rsid w:val="00D37643"/>
    <w:rsid w:val="00D42369"/>
    <w:rsid w:val="00D47A97"/>
    <w:rsid w:val="00D51A9A"/>
    <w:rsid w:val="00D51DEE"/>
    <w:rsid w:val="00D64FB1"/>
    <w:rsid w:val="00D664CE"/>
    <w:rsid w:val="00D70898"/>
    <w:rsid w:val="00D708CB"/>
    <w:rsid w:val="00D74293"/>
    <w:rsid w:val="00D8409B"/>
    <w:rsid w:val="00D85075"/>
    <w:rsid w:val="00D94859"/>
    <w:rsid w:val="00D94F62"/>
    <w:rsid w:val="00DA022B"/>
    <w:rsid w:val="00DA4D66"/>
    <w:rsid w:val="00DA4D87"/>
    <w:rsid w:val="00DA6014"/>
    <w:rsid w:val="00DA60E0"/>
    <w:rsid w:val="00DB1C98"/>
    <w:rsid w:val="00DB28A2"/>
    <w:rsid w:val="00DB68F6"/>
    <w:rsid w:val="00DC05ED"/>
    <w:rsid w:val="00DC78EB"/>
    <w:rsid w:val="00DD0A98"/>
    <w:rsid w:val="00DE01D6"/>
    <w:rsid w:val="00DE53F0"/>
    <w:rsid w:val="00DE5CCE"/>
    <w:rsid w:val="00DE657C"/>
    <w:rsid w:val="00DE6BB8"/>
    <w:rsid w:val="00DF48E9"/>
    <w:rsid w:val="00E0268C"/>
    <w:rsid w:val="00E04E04"/>
    <w:rsid w:val="00E167E5"/>
    <w:rsid w:val="00E27C27"/>
    <w:rsid w:val="00E30A7A"/>
    <w:rsid w:val="00E31310"/>
    <w:rsid w:val="00E316C3"/>
    <w:rsid w:val="00E31CC0"/>
    <w:rsid w:val="00E45DBD"/>
    <w:rsid w:val="00E46257"/>
    <w:rsid w:val="00E61186"/>
    <w:rsid w:val="00E71D66"/>
    <w:rsid w:val="00E955BE"/>
    <w:rsid w:val="00EA06E8"/>
    <w:rsid w:val="00EA16C6"/>
    <w:rsid w:val="00EB634D"/>
    <w:rsid w:val="00EC04C0"/>
    <w:rsid w:val="00EC1563"/>
    <w:rsid w:val="00EE47EE"/>
    <w:rsid w:val="00EF6EB6"/>
    <w:rsid w:val="00F00434"/>
    <w:rsid w:val="00F02A82"/>
    <w:rsid w:val="00F04BA8"/>
    <w:rsid w:val="00F0714E"/>
    <w:rsid w:val="00F14456"/>
    <w:rsid w:val="00F2114D"/>
    <w:rsid w:val="00F235C0"/>
    <w:rsid w:val="00F318DD"/>
    <w:rsid w:val="00F358AD"/>
    <w:rsid w:val="00F4013A"/>
    <w:rsid w:val="00F50184"/>
    <w:rsid w:val="00F51B69"/>
    <w:rsid w:val="00F51C40"/>
    <w:rsid w:val="00F52FF1"/>
    <w:rsid w:val="00F575DD"/>
    <w:rsid w:val="00F64CAC"/>
    <w:rsid w:val="00F661CB"/>
    <w:rsid w:val="00F72850"/>
    <w:rsid w:val="00F75D3D"/>
    <w:rsid w:val="00F77540"/>
    <w:rsid w:val="00F90A92"/>
    <w:rsid w:val="00F92B7A"/>
    <w:rsid w:val="00F9415C"/>
    <w:rsid w:val="00FA391C"/>
    <w:rsid w:val="00FB2072"/>
    <w:rsid w:val="00FB2C13"/>
    <w:rsid w:val="00FB37B0"/>
    <w:rsid w:val="00FB39B1"/>
    <w:rsid w:val="00FC0EA5"/>
    <w:rsid w:val="00FC3348"/>
    <w:rsid w:val="00FC39A5"/>
    <w:rsid w:val="00FD1396"/>
    <w:rsid w:val="00FD2619"/>
    <w:rsid w:val="00FD436A"/>
    <w:rsid w:val="00FD689F"/>
    <w:rsid w:val="00FE585D"/>
    <w:rsid w:val="00FE5C86"/>
    <w:rsid w:val="00FF3163"/>
    <w:rsid w:val="00FF6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3" w:uiPriority="0"/>
    <w:lsdException w:name="index 9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index heading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endnote text" w:uiPriority="0"/>
    <w:lsdException w:name="List Bullet" w:uiPriority="0"/>
    <w:lsdException w:name="List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5">
    <w:name w:val="Normal"/>
    <w:qFormat/>
    <w:rsid w:val="001A4729"/>
    <w:pPr>
      <w:spacing w:line="360" w:lineRule="auto"/>
      <w:ind w:firstLine="709"/>
      <w:jc w:val="both"/>
    </w:pPr>
    <w:rPr>
      <w:rFonts w:ascii="Times New Roman" w:eastAsia="Times New Roman" w:hAnsi="Times New Roman"/>
      <w:sz w:val="24"/>
    </w:rPr>
  </w:style>
  <w:style w:type="paragraph" w:styleId="10">
    <w:name w:val="heading 1"/>
    <w:aliases w:val="H1,H11,H12,H111,H13,H112,H14,H15,H16,H17,H18,H19,H113,H121,H1111,H131,H1121,H141,H151,H161,H171,H181,..."/>
    <w:basedOn w:val="a5"/>
    <w:next w:val="a5"/>
    <w:link w:val="15"/>
    <w:qFormat/>
    <w:rsid w:val="001A4729"/>
    <w:pPr>
      <w:pageBreakBefore/>
      <w:numPr>
        <w:numId w:val="23"/>
      </w:numPr>
      <w:spacing w:before="240" w:after="120"/>
      <w:jc w:val="center"/>
      <w:outlineLvl w:val="0"/>
    </w:pPr>
    <w:rPr>
      <w:b/>
      <w:caps/>
      <w:kern w:val="28"/>
    </w:rPr>
  </w:style>
  <w:style w:type="paragraph" w:styleId="2">
    <w:name w:val="heading 2"/>
    <w:aliases w:val="ç2,H2,h2,Numbered text 3,H21,h21,Numbered text 31,H22,h22,Numbered text 32,H211,h211,Numbered text 311,H23,h23,Numbered text 33,H212,h212,Numbered text 312,H24,h24,Numbered text 34,H25,h25,Numbered text 35,H26,h26,Numbered text 36,H27,h27"/>
    <w:basedOn w:val="a5"/>
    <w:next w:val="a5"/>
    <w:link w:val="24"/>
    <w:autoRedefine/>
    <w:qFormat/>
    <w:rsid w:val="00BB4D77"/>
    <w:pPr>
      <w:keepNext/>
      <w:numPr>
        <w:ilvl w:val="1"/>
        <w:numId w:val="23"/>
      </w:numPr>
      <w:spacing w:before="120" w:after="120"/>
      <w:jc w:val="left"/>
      <w:outlineLvl w:val="1"/>
    </w:pPr>
    <w:rPr>
      <w:b/>
      <w:snapToGrid w:val="0"/>
      <w:kern w:val="28"/>
    </w:rPr>
  </w:style>
  <w:style w:type="paragraph" w:styleId="31">
    <w:name w:val="heading 3"/>
    <w:aliases w:val="H3,ç3,h3,H31,h31,H32,h32,H311,h311,H33,h33,H312,h312,H34,h34,H35,h35,H36,h36,H37,h37,H38,h38,H39,h39,H313,h313,H321,h321,H3111,h3111,H331,h331,H3121,h3121,H341,h341,H351,h351,H361,h361,H371,h371,H381,h381"/>
    <w:basedOn w:val="a5"/>
    <w:next w:val="a5"/>
    <w:link w:val="33"/>
    <w:autoRedefine/>
    <w:qFormat/>
    <w:rsid w:val="007D4BF6"/>
    <w:pPr>
      <w:keepNext/>
      <w:numPr>
        <w:ilvl w:val="2"/>
        <w:numId w:val="23"/>
      </w:numPr>
      <w:spacing w:before="240" w:after="60" w:line="240" w:lineRule="auto"/>
      <w:jc w:val="left"/>
      <w:outlineLvl w:val="2"/>
    </w:pPr>
    <w:rPr>
      <w:b/>
    </w:rPr>
  </w:style>
  <w:style w:type="paragraph" w:styleId="40">
    <w:name w:val="heading 4"/>
    <w:aliases w:val="(подпункт),c4,H4,Параграф,Заголовок 4 (Приложение),H41"/>
    <w:basedOn w:val="a5"/>
    <w:next w:val="a5"/>
    <w:link w:val="42"/>
    <w:qFormat/>
    <w:rsid w:val="001A4729"/>
    <w:pPr>
      <w:keepNext/>
      <w:numPr>
        <w:ilvl w:val="3"/>
        <w:numId w:val="23"/>
      </w:numPr>
      <w:spacing w:before="240" w:after="60"/>
      <w:outlineLvl w:val="3"/>
    </w:pPr>
    <w:rPr>
      <w:b/>
      <w:i/>
    </w:rPr>
  </w:style>
  <w:style w:type="paragraph" w:styleId="5">
    <w:name w:val="heading 5"/>
    <w:basedOn w:val="a5"/>
    <w:next w:val="a5"/>
    <w:link w:val="50"/>
    <w:qFormat/>
    <w:rsid w:val="001A4729"/>
    <w:pPr>
      <w:spacing w:before="240" w:after="60"/>
      <w:ind w:firstLine="0"/>
      <w:outlineLvl w:val="4"/>
    </w:pPr>
    <w:rPr>
      <w:rFonts w:ascii="Arial" w:hAnsi="Arial"/>
      <w:sz w:val="22"/>
    </w:rPr>
  </w:style>
  <w:style w:type="paragraph" w:styleId="6">
    <w:name w:val="heading 6"/>
    <w:basedOn w:val="a5"/>
    <w:next w:val="a5"/>
    <w:link w:val="60"/>
    <w:qFormat/>
    <w:rsid w:val="001A4729"/>
    <w:pPr>
      <w:spacing w:before="240" w:after="60"/>
      <w:ind w:firstLine="0"/>
      <w:outlineLvl w:val="5"/>
    </w:pPr>
    <w:rPr>
      <w:i/>
      <w:sz w:val="22"/>
    </w:rPr>
  </w:style>
  <w:style w:type="paragraph" w:styleId="7">
    <w:name w:val="heading 7"/>
    <w:basedOn w:val="a5"/>
    <w:next w:val="a5"/>
    <w:link w:val="70"/>
    <w:qFormat/>
    <w:rsid w:val="001A4729"/>
    <w:pPr>
      <w:spacing w:before="240" w:after="60"/>
      <w:ind w:firstLine="0"/>
      <w:outlineLvl w:val="6"/>
    </w:pPr>
    <w:rPr>
      <w:rFonts w:ascii="Arial" w:hAnsi="Arial"/>
    </w:rPr>
  </w:style>
  <w:style w:type="paragraph" w:styleId="8">
    <w:name w:val="heading 8"/>
    <w:basedOn w:val="a5"/>
    <w:next w:val="a5"/>
    <w:link w:val="80"/>
    <w:qFormat/>
    <w:rsid w:val="001A4729"/>
    <w:pPr>
      <w:spacing w:before="240" w:after="60"/>
      <w:ind w:firstLine="0"/>
      <w:outlineLvl w:val="7"/>
    </w:pPr>
    <w:rPr>
      <w:rFonts w:ascii="Arial" w:hAnsi="Arial"/>
      <w:i/>
    </w:rPr>
  </w:style>
  <w:style w:type="paragraph" w:styleId="9">
    <w:name w:val="heading 9"/>
    <w:basedOn w:val="a5"/>
    <w:next w:val="a5"/>
    <w:link w:val="90"/>
    <w:qFormat/>
    <w:rsid w:val="001A4729"/>
    <w:pPr>
      <w:spacing w:before="240" w:after="60"/>
      <w:ind w:firstLine="0"/>
      <w:outlineLvl w:val="8"/>
    </w:pPr>
    <w:rPr>
      <w:rFonts w:ascii="Arial" w:hAnsi="Arial"/>
      <w:b/>
      <w:i/>
      <w:sz w:val="18"/>
    </w:rPr>
  </w:style>
  <w:style w:type="character" w:default="1" w:styleId="a6">
    <w:name w:val="Default Paragraph Font"/>
    <w:uiPriority w:val="1"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character" w:customStyle="1" w:styleId="15">
    <w:name w:val="Заголовок 1 Знак"/>
    <w:aliases w:val="H1 Знак,H11 Знак,H12 Знак,H111 Знак,H13 Знак,H112 Знак,H14 Знак,H15 Знак,H16 Знак,H17 Знак,H18 Знак,H19 Знак,H113 Знак,H121 Знак,H1111 Знак,H131 Знак,H1121 Знак,H141 Знак,H151 Знак,H161 Знак,H171 Знак,H181 Знак,... Знак"/>
    <w:link w:val="10"/>
    <w:rsid w:val="001A4729"/>
    <w:rPr>
      <w:rFonts w:ascii="Times New Roman" w:eastAsia="Times New Roman" w:hAnsi="Times New Roman"/>
      <w:b/>
      <w:caps/>
      <w:kern w:val="28"/>
      <w:sz w:val="24"/>
    </w:rPr>
  </w:style>
  <w:style w:type="character" w:customStyle="1" w:styleId="24">
    <w:name w:val="Заголовок 2 Знак"/>
    <w:aliases w:val="ç2 Знак,H2 Знак,h2 Знак,Numbered text 3 Знак,H21 Знак,h21 Знак,Numbered text 31 Знак,H22 Знак,h22 Знак,Numbered text 32 Знак,H211 Знак,h211 Знак,Numbered text 311 Знак,H23 Знак,h23 Знак,Numbered text 33 Знак,H212 Знак,h212 Знак,H24 Знак"/>
    <w:link w:val="2"/>
    <w:rsid w:val="00BB4D77"/>
    <w:rPr>
      <w:rFonts w:ascii="Times New Roman" w:eastAsia="Times New Roman" w:hAnsi="Times New Roman"/>
      <w:b/>
      <w:snapToGrid w:val="0"/>
      <w:kern w:val="28"/>
      <w:sz w:val="24"/>
    </w:rPr>
  </w:style>
  <w:style w:type="character" w:customStyle="1" w:styleId="33">
    <w:name w:val="Заголовок 3 Знак"/>
    <w:aliases w:val="H3 Знак,ç3 Знак,h3 Знак,H31 Знак,h31 Знак,H32 Знак,h32 Знак,H311 Знак,h311 Знак,H33 Знак,h33 Знак,H312 Знак,h312 Знак,H34 Знак,h34 Знак,H35 Знак,h35 Знак,H36 Знак,h36 Знак,H37 Знак,h37 Знак,H38 Знак,h38 Знак,H39 Знак,h39 Знак,H313 Знак"/>
    <w:link w:val="31"/>
    <w:rsid w:val="007D4BF6"/>
    <w:rPr>
      <w:rFonts w:ascii="Times New Roman" w:eastAsia="Times New Roman" w:hAnsi="Times New Roman"/>
      <w:b/>
      <w:sz w:val="24"/>
    </w:rPr>
  </w:style>
  <w:style w:type="character" w:customStyle="1" w:styleId="42">
    <w:name w:val="Заголовок 4 Знак"/>
    <w:aliases w:val="(подпункт) Знак,c4 Знак,H4 Знак,Параграф Знак,Заголовок 4 (Приложение) Знак,H41 Знак"/>
    <w:link w:val="40"/>
    <w:rsid w:val="001A4729"/>
    <w:rPr>
      <w:rFonts w:ascii="Times New Roman" w:eastAsia="Times New Roman" w:hAnsi="Times New Roman"/>
      <w:b/>
      <w:i/>
      <w:sz w:val="24"/>
    </w:rPr>
  </w:style>
  <w:style w:type="character" w:customStyle="1" w:styleId="50">
    <w:name w:val="Заголовок 5 Знак"/>
    <w:link w:val="5"/>
    <w:rsid w:val="001A4729"/>
    <w:rPr>
      <w:rFonts w:ascii="Arial" w:eastAsia="Times New Roman" w:hAnsi="Arial"/>
      <w:sz w:val="22"/>
    </w:rPr>
  </w:style>
  <w:style w:type="character" w:customStyle="1" w:styleId="60">
    <w:name w:val="Заголовок 6 Знак"/>
    <w:link w:val="6"/>
    <w:rsid w:val="001A4729"/>
    <w:rPr>
      <w:rFonts w:ascii="Times New Roman" w:eastAsia="Times New Roman" w:hAnsi="Times New Roman"/>
      <w:i/>
      <w:sz w:val="22"/>
    </w:rPr>
  </w:style>
  <w:style w:type="paragraph" w:customStyle="1" w:styleId="TableGraf8L">
    <w:name w:val="TableGraf 8L"/>
    <w:basedOn w:val="a5"/>
    <w:rsid w:val="001A4729"/>
    <w:pPr>
      <w:spacing w:before="40" w:after="40" w:line="240" w:lineRule="auto"/>
      <w:ind w:firstLine="0"/>
      <w:jc w:val="left"/>
    </w:pPr>
    <w:rPr>
      <w:rFonts w:ascii="Tahoma" w:hAnsi="Tahoma"/>
      <w:sz w:val="16"/>
      <w:lang w:eastAsia="en-US"/>
    </w:rPr>
  </w:style>
  <w:style w:type="paragraph" w:customStyle="1" w:styleId="TableGraf10L">
    <w:name w:val="TableGraf 10L"/>
    <w:basedOn w:val="TableGraf8L"/>
    <w:link w:val="TableGraf10L0"/>
    <w:rsid w:val="001A4729"/>
    <w:rPr>
      <w:sz w:val="20"/>
    </w:rPr>
  </w:style>
  <w:style w:type="paragraph" w:customStyle="1" w:styleId="Head10L">
    <w:name w:val="Head 10L"/>
    <w:basedOn w:val="TableGraf10L"/>
    <w:rsid w:val="001A4729"/>
    <w:rPr>
      <w:b/>
    </w:rPr>
  </w:style>
  <w:style w:type="paragraph" w:customStyle="1" w:styleId="TableGraf8M">
    <w:name w:val="TableGraf 8M"/>
    <w:basedOn w:val="TableGraf8L"/>
    <w:rsid w:val="001A4729"/>
    <w:pPr>
      <w:jc w:val="center"/>
    </w:pPr>
  </w:style>
  <w:style w:type="paragraph" w:customStyle="1" w:styleId="Head8M">
    <w:name w:val="Head 8M"/>
    <w:basedOn w:val="TableGraf8M"/>
    <w:rsid w:val="001A4729"/>
    <w:rPr>
      <w:b/>
    </w:rPr>
  </w:style>
  <w:style w:type="paragraph" w:customStyle="1" w:styleId="Head10M">
    <w:name w:val="Head 10M"/>
    <w:basedOn w:val="Head8M"/>
    <w:rsid w:val="001A4729"/>
    <w:rPr>
      <w:sz w:val="20"/>
    </w:rPr>
  </w:style>
  <w:style w:type="paragraph" w:customStyle="1" w:styleId="Head12M">
    <w:name w:val="Head 12M"/>
    <w:rsid w:val="001A4729"/>
    <w:pPr>
      <w:keepLines/>
      <w:spacing w:before="40" w:after="40"/>
      <w:jc w:val="center"/>
    </w:pPr>
    <w:rPr>
      <w:rFonts w:ascii="Times New Roman" w:eastAsia="Times New Roman" w:hAnsi="Times New Roman"/>
      <w:sz w:val="24"/>
      <w:lang w:eastAsia="en-US"/>
    </w:rPr>
  </w:style>
  <w:style w:type="paragraph" w:customStyle="1" w:styleId="Head12M1">
    <w:name w:val="Head 12M1"/>
    <w:basedOn w:val="a5"/>
    <w:rsid w:val="001A4729"/>
    <w:pPr>
      <w:spacing w:before="60" w:after="60" w:line="240" w:lineRule="auto"/>
      <w:ind w:left="851" w:right="851" w:firstLine="0"/>
      <w:jc w:val="center"/>
    </w:pPr>
    <w:rPr>
      <w:rFonts w:ascii="Tahoma" w:hAnsi="Tahoma"/>
      <w:b/>
      <w:caps/>
      <w:lang w:eastAsia="en-US"/>
    </w:rPr>
  </w:style>
  <w:style w:type="paragraph" w:customStyle="1" w:styleId="Head12M2">
    <w:name w:val="Head 12M2"/>
    <w:basedOn w:val="Head12M1"/>
    <w:autoRedefine/>
    <w:rsid w:val="001A4729"/>
    <w:pPr>
      <w:ind w:left="0" w:right="0"/>
    </w:pPr>
    <w:rPr>
      <w:caps w:val="0"/>
    </w:rPr>
  </w:style>
  <w:style w:type="paragraph" w:customStyle="1" w:styleId="Head8L">
    <w:name w:val="Head 8L"/>
    <w:basedOn w:val="TableGraf8L"/>
    <w:rsid w:val="001A4729"/>
    <w:rPr>
      <w:b/>
    </w:rPr>
  </w:style>
  <w:style w:type="paragraph" w:customStyle="1" w:styleId="TablName">
    <w:name w:val="Tabl_Name"/>
    <w:basedOn w:val="a5"/>
    <w:rsid w:val="001A4729"/>
    <w:pPr>
      <w:keepNext/>
      <w:keepLines/>
      <w:spacing w:before="120" w:after="120" w:line="288" w:lineRule="auto"/>
      <w:ind w:firstLine="624"/>
      <w:jc w:val="left"/>
    </w:pPr>
    <w:rPr>
      <w:rFonts w:ascii="Tahoma" w:hAnsi="Tahoma"/>
      <w:lang w:eastAsia="en-US"/>
    </w:rPr>
  </w:style>
  <w:style w:type="paragraph" w:customStyle="1" w:styleId="TableGraf10M">
    <w:name w:val="TableGraf 10M"/>
    <w:basedOn w:val="TableGraf8M"/>
    <w:rsid w:val="001A4729"/>
    <w:rPr>
      <w:sz w:val="20"/>
    </w:rPr>
  </w:style>
  <w:style w:type="paragraph" w:customStyle="1" w:styleId="TableGraf8R">
    <w:name w:val="TableGraf 8R"/>
    <w:basedOn w:val="TableGraf8L"/>
    <w:rsid w:val="001A4729"/>
    <w:pPr>
      <w:jc w:val="right"/>
    </w:pPr>
  </w:style>
  <w:style w:type="paragraph" w:customStyle="1" w:styleId="TableGraf10R">
    <w:name w:val="TableGraf 10R"/>
    <w:basedOn w:val="TableGraf8R"/>
    <w:rsid w:val="001A4729"/>
    <w:rPr>
      <w:sz w:val="20"/>
    </w:rPr>
  </w:style>
  <w:style w:type="paragraph" w:customStyle="1" w:styleId="TableGraf12L">
    <w:name w:val="TableGraf 12L"/>
    <w:basedOn w:val="TableGraf8L"/>
    <w:rsid w:val="001A4729"/>
    <w:rPr>
      <w:sz w:val="24"/>
    </w:rPr>
  </w:style>
  <w:style w:type="paragraph" w:customStyle="1" w:styleId="TableGraf12M">
    <w:name w:val="TableGraf 12M"/>
    <w:basedOn w:val="TableGraf8L"/>
    <w:rsid w:val="001A4729"/>
    <w:pPr>
      <w:jc w:val="center"/>
    </w:pPr>
    <w:rPr>
      <w:sz w:val="24"/>
    </w:rPr>
  </w:style>
  <w:style w:type="paragraph" w:customStyle="1" w:styleId="TableGraf12R">
    <w:name w:val="TableGraf 12R"/>
    <w:basedOn w:val="TableGraf8R"/>
    <w:rsid w:val="001A4729"/>
    <w:rPr>
      <w:sz w:val="24"/>
    </w:rPr>
  </w:style>
  <w:style w:type="paragraph" w:customStyle="1" w:styleId="TablGraf8L">
    <w:name w:val="TablGraf 8L"/>
    <w:basedOn w:val="a5"/>
    <w:rsid w:val="001A4729"/>
    <w:pPr>
      <w:spacing w:before="60" w:after="60" w:line="288" w:lineRule="auto"/>
      <w:ind w:firstLine="0"/>
      <w:jc w:val="left"/>
    </w:pPr>
    <w:rPr>
      <w:rFonts w:ascii="Tahoma" w:hAnsi="Tahoma"/>
      <w:sz w:val="16"/>
      <w:lang w:eastAsia="en-US"/>
    </w:rPr>
  </w:style>
  <w:style w:type="paragraph" w:styleId="a9">
    <w:name w:val="header"/>
    <w:basedOn w:val="a5"/>
    <w:link w:val="aa"/>
    <w:uiPriority w:val="99"/>
    <w:rsid w:val="001A472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1A4729"/>
    <w:rPr>
      <w:rFonts w:ascii="Times New Roman" w:eastAsia="Times New Roman" w:hAnsi="Times New Roman"/>
      <w:sz w:val="24"/>
    </w:rPr>
  </w:style>
  <w:style w:type="paragraph" w:customStyle="1" w:styleId="ab">
    <w:name w:val="КМД_начало"/>
    <w:autoRedefine/>
    <w:rsid w:val="001A4729"/>
    <w:pPr>
      <w:tabs>
        <w:tab w:val="left" w:pos="2041"/>
      </w:tabs>
      <w:spacing w:before="120" w:after="120"/>
      <w:ind w:left="1474" w:hanging="1474"/>
    </w:pPr>
    <w:rPr>
      <w:rFonts w:ascii="Tahoma" w:eastAsia="Times New Roman" w:hAnsi="Tahoma"/>
      <w:noProof/>
      <w:color w:val="000000"/>
      <w:sz w:val="24"/>
    </w:rPr>
  </w:style>
  <w:style w:type="paragraph" w:customStyle="1" w:styleId="ac">
    <w:name w:val="КМД_параметр"/>
    <w:autoRedefine/>
    <w:rsid w:val="001A4729"/>
    <w:pPr>
      <w:tabs>
        <w:tab w:val="left" w:pos="2041"/>
      </w:tabs>
      <w:spacing w:after="240"/>
      <w:ind w:left="2041" w:hanging="1701"/>
    </w:pPr>
    <w:rPr>
      <w:rFonts w:ascii="Tahoma" w:eastAsia="Times New Roman" w:hAnsi="Tahoma"/>
      <w:noProof/>
      <w:sz w:val="24"/>
    </w:rPr>
  </w:style>
  <w:style w:type="paragraph" w:customStyle="1" w:styleId="25">
    <w:name w:val="КМД_Параметр2"/>
    <w:basedOn w:val="ac"/>
    <w:rsid w:val="001A4729"/>
    <w:pPr>
      <w:tabs>
        <w:tab w:val="clear" w:pos="2041"/>
        <w:tab w:val="left" w:pos="2381"/>
      </w:tabs>
      <w:ind w:left="2381"/>
    </w:pPr>
  </w:style>
  <w:style w:type="paragraph" w:customStyle="1" w:styleId="34">
    <w:name w:val="КМД_параметр3"/>
    <w:basedOn w:val="ac"/>
    <w:rsid w:val="001A4729"/>
    <w:pPr>
      <w:tabs>
        <w:tab w:val="clear" w:pos="2041"/>
        <w:tab w:val="left" w:pos="2722"/>
      </w:tabs>
      <w:ind w:left="2722"/>
    </w:pPr>
  </w:style>
  <w:style w:type="paragraph" w:customStyle="1" w:styleId="ad">
    <w:name w:val="КМД_формат"/>
    <w:rsid w:val="001A4729"/>
    <w:pPr>
      <w:spacing w:after="120" w:line="264" w:lineRule="auto"/>
      <w:ind w:left="1474"/>
    </w:pPr>
    <w:rPr>
      <w:rFonts w:ascii="Tahoma" w:eastAsia="Times New Roman" w:hAnsi="Tahoma"/>
      <w:i/>
      <w:noProof/>
      <w:color w:val="000000"/>
      <w:sz w:val="24"/>
    </w:rPr>
  </w:style>
  <w:style w:type="paragraph" w:styleId="ae">
    <w:name w:val="caption"/>
    <w:basedOn w:val="a5"/>
    <w:next w:val="a5"/>
    <w:qFormat/>
    <w:rsid w:val="001A4729"/>
    <w:pPr>
      <w:keepNext/>
      <w:spacing w:before="120" w:after="120"/>
    </w:pPr>
    <w:rPr>
      <w:rFonts w:ascii="Times New Roman CYR" w:hAnsi="Times New Roman CYR"/>
      <w:b/>
      <w:color w:val="000000"/>
    </w:rPr>
  </w:style>
  <w:style w:type="paragraph" w:customStyle="1" w:styleId="-1">
    <w:name w:val="Приглашение ИКС-1"/>
    <w:rsid w:val="001A4729"/>
    <w:pPr>
      <w:spacing w:after="120"/>
      <w:ind w:left="624"/>
    </w:pPr>
    <w:rPr>
      <w:rFonts w:ascii="Courier New" w:eastAsia="Times New Roman" w:hAnsi="Courier New"/>
      <w:lang w:eastAsia="en-US"/>
    </w:rPr>
  </w:style>
  <w:style w:type="paragraph" w:customStyle="1" w:styleId="af">
    <w:name w:val="Приложение"/>
    <w:basedOn w:val="a5"/>
    <w:next w:val="a5"/>
    <w:rsid w:val="001A4729"/>
    <w:pPr>
      <w:pageBreakBefore/>
      <w:spacing w:after="240" w:line="288" w:lineRule="auto"/>
      <w:ind w:firstLine="0"/>
      <w:jc w:val="right"/>
    </w:pPr>
    <w:rPr>
      <w:rFonts w:ascii="Tahoma" w:hAnsi="Tahoma"/>
      <w:b/>
      <w:caps/>
      <w:lang w:eastAsia="en-US"/>
    </w:rPr>
  </w:style>
  <w:style w:type="paragraph" w:customStyle="1" w:styleId="af0">
    <w:name w:val="Примечание"/>
    <w:basedOn w:val="a5"/>
    <w:link w:val="af1"/>
    <w:rsid w:val="001A4729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 w:line="240" w:lineRule="auto"/>
      <w:ind w:left="567" w:right="567" w:firstLine="0"/>
    </w:pPr>
    <w:rPr>
      <w:rFonts w:ascii="Tahoma" w:hAnsi="Tahoma"/>
      <w:b/>
      <w:sz w:val="20"/>
      <w:szCs w:val="24"/>
    </w:rPr>
  </w:style>
  <w:style w:type="paragraph" w:customStyle="1" w:styleId="af2">
    <w:name w:val="Раздел документа"/>
    <w:basedOn w:val="a5"/>
    <w:next w:val="a5"/>
    <w:rsid w:val="001A4729"/>
    <w:pPr>
      <w:keepNext/>
      <w:pageBreakBefore/>
      <w:suppressAutoHyphens/>
      <w:spacing w:after="360" w:line="288" w:lineRule="auto"/>
      <w:ind w:left="851" w:right="851" w:firstLine="0"/>
      <w:jc w:val="center"/>
    </w:pPr>
    <w:rPr>
      <w:rFonts w:ascii="Tahoma" w:hAnsi="Tahoma"/>
      <w:b/>
      <w:caps/>
      <w:lang w:eastAsia="en-US"/>
    </w:rPr>
  </w:style>
  <w:style w:type="paragraph" w:customStyle="1" w:styleId="af3">
    <w:name w:val="Рис"/>
    <w:next w:val="af4"/>
    <w:link w:val="af5"/>
    <w:rsid w:val="001A4729"/>
    <w:pPr>
      <w:keepNext/>
      <w:keepLines/>
      <w:spacing w:before="240" w:after="120"/>
      <w:jc w:val="center"/>
    </w:pPr>
    <w:rPr>
      <w:rFonts w:ascii="Tahoma" w:eastAsia="Times New Roman" w:hAnsi="Tahoma"/>
      <w:noProof/>
      <w:sz w:val="24"/>
      <w:lang w:val="en-US" w:eastAsia="en-US"/>
    </w:rPr>
  </w:style>
  <w:style w:type="paragraph" w:customStyle="1" w:styleId="af6">
    <w:name w:val="Рис Имя"/>
    <w:basedOn w:val="a5"/>
    <w:next w:val="af3"/>
    <w:link w:val="af7"/>
    <w:rsid w:val="00E46257"/>
    <w:pPr>
      <w:spacing w:before="240" w:after="360" w:line="288" w:lineRule="auto"/>
      <w:ind w:firstLine="0"/>
      <w:jc w:val="center"/>
    </w:pPr>
    <w:rPr>
      <w:b/>
      <w:lang w:eastAsia="en-US"/>
    </w:rPr>
  </w:style>
  <w:style w:type="paragraph" w:customStyle="1" w:styleId="a2">
    <w:name w:val="Рис Текст"/>
    <w:basedOn w:val="a5"/>
    <w:rsid w:val="001A4729"/>
    <w:pPr>
      <w:keepLines/>
      <w:numPr>
        <w:numId w:val="3"/>
      </w:numPr>
      <w:spacing w:before="120" w:after="120" w:line="240" w:lineRule="auto"/>
      <w:ind w:right="851"/>
    </w:pPr>
    <w:rPr>
      <w:rFonts w:ascii="Tahoma" w:hAnsi="Tahoma"/>
      <w:sz w:val="20"/>
      <w:lang w:eastAsia="en-US"/>
    </w:rPr>
  </w:style>
  <w:style w:type="paragraph" w:customStyle="1" w:styleId="af8">
    <w:name w:val="Содержание"/>
    <w:basedOn w:val="a5"/>
    <w:next w:val="a5"/>
    <w:rsid w:val="001A4729"/>
    <w:pPr>
      <w:keepNext/>
      <w:pageBreakBefore/>
      <w:suppressAutoHyphens/>
      <w:spacing w:before="240" w:after="240"/>
      <w:ind w:firstLine="0"/>
      <w:jc w:val="center"/>
    </w:pPr>
    <w:rPr>
      <w:rFonts w:ascii="Tahoma" w:hAnsi="Tahoma"/>
      <w:b/>
      <w:caps/>
      <w:lang w:eastAsia="en-US"/>
    </w:rPr>
  </w:style>
  <w:style w:type="paragraph" w:customStyle="1" w:styleId="13">
    <w:name w:val="Маркированный 1 уровень"/>
    <w:link w:val="16"/>
    <w:rsid w:val="001A4729"/>
    <w:pPr>
      <w:numPr>
        <w:numId w:val="4"/>
      </w:numPr>
      <w:spacing w:before="60" w:after="60" w:line="288" w:lineRule="auto"/>
    </w:pPr>
    <w:rPr>
      <w:rFonts w:ascii="Tahoma" w:eastAsia="Times New Roman" w:hAnsi="Tahoma"/>
      <w:snapToGrid w:val="0"/>
      <w:spacing w:val="2"/>
      <w:sz w:val="24"/>
      <w:szCs w:val="24"/>
      <w:lang w:eastAsia="en-US"/>
    </w:rPr>
  </w:style>
  <w:style w:type="paragraph" w:customStyle="1" w:styleId="11">
    <w:name w:val="Список_1)"/>
    <w:basedOn w:val="af4"/>
    <w:link w:val="17"/>
    <w:rsid w:val="001A4729"/>
    <w:pPr>
      <w:numPr>
        <w:numId w:val="2"/>
      </w:numPr>
    </w:pPr>
    <w:rPr>
      <w:kern w:val="24"/>
      <w:szCs w:val="20"/>
    </w:rPr>
  </w:style>
  <w:style w:type="paragraph" w:customStyle="1" w:styleId="12">
    <w:name w:val="Список_1."/>
    <w:basedOn w:val="a5"/>
    <w:rsid w:val="001A4729"/>
    <w:pPr>
      <w:numPr>
        <w:numId w:val="1"/>
      </w:numPr>
      <w:tabs>
        <w:tab w:val="clear" w:pos="814"/>
      </w:tabs>
      <w:spacing w:after="120" w:line="288" w:lineRule="auto"/>
      <w:ind w:firstLine="0"/>
    </w:pPr>
    <w:rPr>
      <w:rFonts w:ascii="Tahoma" w:hAnsi="Tahoma"/>
      <w:lang w:eastAsia="en-US"/>
    </w:rPr>
  </w:style>
  <w:style w:type="paragraph" w:customStyle="1" w:styleId="af4">
    <w:name w:val="Текст пункта"/>
    <w:link w:val="af9"/>
    <w:qFormat/>
    <w:rsid w:val="001A4729"/>
    <w:pPr>
      <w:tabs>
        <w:tab w:val="left" w:pos="1134"/>
      </w:tabs>
      <w:spacing w:before="120" w:line="288" w:lineRule="auto"/>
      <w:ind w:firstLine="624"/>
      <w:jc w:val="both"/>
    </w:pPr>
    <w:rPr>
      <w:rFonts w:ascii="Tahoma" w:eastAsia="Times New Roman" w:hAnsi="Tahoma"/>
      <w:spacing w:val="2"/>
      <w:sz w:val="24"/>
      <w:szCs w:val="24"/>
      <w:lang w:eastAsia="en-US"/>
    </w:rPr>
  </w:style>
  <w:style w:type="paragraph" w:customStyle="1" w:styleId="afa">
    <w:name w:val="Текст_программы"/>
    <w:rsid w:val="001A4729"/>
    <w:pPr>
      <w:ind w:firstLine="624"/>
    </w:pPr>
    <w:rPr>
      <w:rFonts w:ascii="Courier New" w:eastAsia="Times New Roman" w:hAnsi="Courier New"/>
      <w:spacing w:val="-2"/>
      <w:sz w:val="24"/>
      <w:szCs w:val="23"/>
      <w:lang w:eastAsia="en-US"/>
    </w:rPr>
  </w:style>
  <w:style w:type="paragraph" w:customStyle="1" w:styleId="18">
    <w:name w:val="ТИТ1"/>
    <w:basedOn w:val="af4"/>
    <w:rsid w:val="001A4729"/>
    <w:pPr>
      <w:suppressAutoHyphens/>
      <w:spacing w:before="60" w:after="60" w:line="360" w:lineRule="auto"/>
      <w:ind w:left="851" w:right="851" w:firstLine="0"/>
      <w:jc w:val="center"/>
    </w:pPr>
    <w:rPr>
      <w:b/>
      <w:caps/>
    </w:rPr>
  </w:style>
  <w:style w:type="paragraph" w:customStyle="1" w:styleId="26">
    <w:name w:val="Тит2"/>
    <w:basedOn w:val="18"/>
    <w:rsid w:val="001A4729"/>
    <w:rPr>
      <w:caps w:val="0"/>
    </w:rPr>
  </w:style>
  <w:style w:type="paragraph" w:customStyle="1" w:styleId="35">
    <w:name w:val="Тит3"/>
    <w:basedOn w:val="26"/>
    <w:rsid w:val="001A4729"/>
    <w:pPr>
      <w:spacing w:before="0" w:after="0" w:line="240" w:lineRule="auto"/>
    </w:pPr>
    <w:rPr>
      <w:b w:val="0"/>
    </w:rPr>
  </w:style>
  <w:style w:type="paragraph" w:styleId="afb">
    <w:name w:val="Document Map"/>
    <w:basedOn w:val="a5"/>
    <w:link w:val="afc"/>
    <w:rsid w:val="001A4729"/>
    <w:rPr>
      <w:rFonts w:ascii="Tahoma" w:hAnsi="Tahoma"/>
      <w:sz w:val="16"/>
      <w:szCs w:val="16"/>
    </w:rPr>
  </w:style>
  <w:style w:type="character" w:customStyle="1" w:styleId="afc">
    <w:name w:val="Схема документа Знак"/>
    <w:link w:val="afb"/>
    <w:rsid w:val="001A4729"/>
    <w:rPr>
      <w:rFonts w:ascii="Tahoma" w:eastAsia="Times New Roman" w:hAnsi="Tahoma"/>
      <w:sz w:val="16"/>
      <w:szCs w:val="16"/>
    </w:rPr>
  </w:style>
  <w:style w:type="paragraph" w:styleId="afd">
    <w:name w:val="footer"/>
    <w:basedOn w:val="a5"/>
    <w:link w:val="afe"/>
    <w:rsid w:val="001A4729"/>
    <w:pPr>
      <w:tabs>
        <w:tab w:val="center" w:pos="4677"/>
        <w:tab w:val="right" w:pos="9355"/>
      </w:tabs>
    </w:pPr>
  </w:style>
  <w:style w:type="character" w:customStyle="1" w:styleId="afe">
    <w:name w:val="Нижний колонтитул Знак"/>
    <w:link w:val="afd"/>
    <w:rsid w:val="001A4729"/>
    <w:rPr>
      <w:rFonts w:ascii="Times New Roman" w:eastAsia="Times New Roman" w:hAnsi="Times New Roman"/>
      <w:sz w:val="24"/>
    </w:rPr>
  </w:style>
  <w:style w:type="paragraph" w:customStyle="1" w:styleId="19">
    <w:name w:val="Прил_Заголовок_1"/>
    <w:basedOn w:val="10"/>
    <w:rsid w:val="001A4729"/>
    <w:pPr>
      <w:keepNext/>
      <w:suppressAutoHyphens/>
      <w:spacing w:before="0" w:after="0" w:line="288" w:lineRule="auto"/>
      <w:ind w:right="851" w:firstLine="454"/>
    </w:pPr>
    <w:rPr>
      <w:rFonts w:ascii="Tahoma" w:hAnsi="Tahoma"/>
      <w:kern w:val="0"/>
      <w:lang w:eastAsia="en-US"/>
    </w:rPr>
  </w:style>
  <w:style w:type="character" w:customStyle="1" w:styleId="Bold">
    <w:name w:val="Текст_Bold"/>
    <w:rsid w:val="001A4729"/>
    <w:rPr>
      <w:rFonts w:ascii="Tahoma" w:hAnsi="Tahoma"/>
      <w:b/>
    </w:rPr>
  </w:style>
  <w:style w:type="paragraph" w:styleId="27">
    <w:name w:val="toc 2"/>
    <w:basedOn w:val="a5"/>
    <w:next w:val="a5"/>
    <w:autoRedefine/>
    <w:uiPriority w:val="39"/>
    <w:rsid w:val="0075706A"/>
    <w:pPr>
      <w:tabs>
        <w:tab w:val="left" w:pos="1134"/>
        <w:tab w:val="right" w:leader="dot" w:pos="9356"/>
      </w:tabs>
      <w:ind w:left="240" w:firstLine="387"/>
      <w:jc w:val="left"/>
    </w:pPr>
  </w:style>
  <w:style w:type="paragraph" w:styleId="1a">
    <w:name w:val="toc 1"/>
    <w:basedOn w:val="a5"/>
    <w:next w:val="a5"/>
    <w:autoRedefine/>
    <w:uiPriority w:val="39"/>
    <w:rsid w:val="0075706A"/>
    <w:pPr>
      <w:tabs>
        <w:tab w:val="left" w:pos="426"/>
        <w:tab w:val="right" w:leader="dot" w:pos="9356"/>
      </w:tabs>
      <w:spacing w:before="120"/>
      <w:ind w:firstLine="0"/>
    </w:pPr>
    <w:rPr>
      <w:bCs/>
    </w:rPr>
  </w:style>
  <w:style w:type="paragraph" w:styleId="36">
    <w:name w:val="toc 3"/>
    <w:basedOn w:val="a5"/>
    <w:next w:val="a5"/>
    <w:autoRedefine/>
    <w:uiPriority w:val="39"/>
    <w:rsid w:val="0075706A"/>
    <w:pPr>
      <w:tabs>
        <w:tab w:val="left" w:pos="1920"/>
        <w:tab w:val="right" w:leader="dot" w:pos="9356"/>
      </w:tabs>
      <w:ind w:left="480" w:firstLine="432"/>
      <w:jc w:val="left"/>
    </w:pPr>
    <w:rPr>
      <w:iCs/>
    </w:rPr>
  </w:style>
  <w:style w:type="paragraph" w:styleId="43">
    <w:name w:val="toc 4"/>
    <w:basedOn w:val="a5"/>
    <w:next w:val="a5"/>
    <w:autoRedefine/>
    <w:uiPriority w:val="39"/>
    <w:rsid w:val="001A4729"/>
    <w:pPr>
      <w:ind w:left="720"/>
      <w:jc w:val="left"/>
    </w:pPr>
    <w:rPr>
      <w:szCs w:val="18"/>
    </w:rPr>
  </w:style>
  <w:style w:type="character" w:customStyle="1" w:styleId="1b">
    <w:name w:val="Выдел_1"/>
    <w:rsid w:val="001A4729"/>
    <w:rPr>
      <w:rFonts w:ascii="Tahoma" w:hAnsi="Tahoma"/>
      <w:i/>
      <w:spacing w:val="8"/>
      <w:kern w:val="0"/>
      <w:position w:val="0"/>
      <w:sz w:val="24"/>
      <w:szCs w:val="24"/>
    </w:rPr>
  </w:style>
  <w:style w:type="paragraph" w:customStyle="1" w:styleId="Numpage8">
    <w:name w:val="Num page 8"/>
    <w:rsid w:val="001A4729"/>
    <w:pPr>
      <w:widowControl w:val="0"/>
      <w:jc w:val="center"/>
    </w:pPr>
    <w:rPr>
      <w:rFonts w:ascii="Tahoma" w:eastAsia="Times New Roman" w:hAnsi="Tahoma"/>
      <w:sz w:val="16"/>
      <w:lang w:eastAsia="en-US"/>
    </w:rPr>
  </w:style>
  <w:style w:type="character" w:customStyle="1" w:styleId="28">
    <w:name w:val="Код_2"/>
    <w:rsid w:val="001A4729"/>
    <w:rPr>
      <w:rFonts w:ascii="Courier New" w:hAnsi="Courier New"/>
      <w:spacing w:val="-2"/>
      <w:position w:val="0"/>
      <w:sz w:val="23"/>
      <w:szCs w:val="23"/>
      <w:lang w:val="en-US" w:eastAsia="en-US" w:bidi="ar-SA"/>
    </w:rPr>
  </w:style>
  <w:style w:type="character" w:customStyle="1" w:styleId="aff">
    <w:name w:val="Кмд_польз"/>
    <w:rsid w:val="001A4729"/>
    <w:rPr>
      <w:rFonts w:ascii="Courier New" w:hAnsi="Courier New"/>
      <w:b/>
      <w:sz w:val="20"/>
    </w:rPr>
  </w:style>
  <w:style w:type="paragraph" w:customStyle="1" w:styleId="Head12L">
    <w:name w:val="Head 12L"/>
    <w:basedOn w:val="Head10L"/>
    <w:rsid w:val="001A4729"/>
    <w:rPr>
      <w:sz w:val="24"/>
    </w:rPr>
  </w:style>
  <w:style w:type="paragraph" w:customStyle="1" w:styleId="20">
    <w:name w:val="Маркированный 2 уровень"/>
    <w:basedOn w:val="13"/>
    <w:link w:val="29"/>
    <w:qFormat/>
    <w:rsid w:val="001A4729"/>
    <w:pPr>
      <w:numPr>
        <w:numId w:val="5"/>
      </w:numPr>
      <w:ind w:left="1276"/>
    </w:pPr>
  </w:style>
  <w:style w:type="paragraph" w:customStyle="1" w:styleId="30">
    <w:name w:val="Маркированный 3 уровень"/>
    <w:basedOn w:val="13"/>
    <w:qFormat/>
    <w:rsid w:val="001A4729"/>
    <w:pPr>
      <w:numPr>
        <w:numId w:val="6"/>
      </w:numPr>
      <w:ind w:left="1701"/>
    </w:pPr>
  </w:style>
  <w:style w:type="paragraph" w:customStyle="1" w:styleId="4">
    <w:name w:val="Маркированный 4 уровень"/>
    <w:basedOn w:val="30"/>
    <w:qFormat/>
    <w:rsid w:val="001A4729"/>
    <w:pPr>
      <w:numPr>
        <w:numId w:val="7"/>
      </w:numPr>
    </w:pPr>
  </w:style>
  <w:style w:type="paragraph" w:customStyle="1" w:styleId="23">
    <w:name w:val="Нумерованный 2 уровень"/>
    <w:basedOn w:val="a5"/>
    <w:rsid w:val="001A4729"/>
    <w:pPr>
      <w:numPr>
        <w:numId w:val="8"/>
      </w:numPr>
      <w:spacing w:line="240" w:lineRule="auto"/>
    </w:pPr>
    <w:rPr>
      <w:rFonts w:ascii="Tahoma" w:hAnsi="Tahoma"/>
      <w:sz w:val="20"/>
      <w:szCs w:val="24"/>
    </w:rPr>
  </w:style>
  <w:style w:type="paragraph" w:customStyle="1" w:styleId="aff0">
    <w:name w:val="Примечание (текст)"/>
    <w:basedOn w:val="a5"/>
    <w:link w:val="aff1"/>
    <w:rsid w:val="001A4729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120" w:after="120" w:line="240" w:lineRule="auto"/>
      <w:ind w:left="567" w:right="567" w:firstLine="0"/>
    </w:pPr>
    <w:rPr>
      <w:rFonts w:ascii="Tahoma" w:hAnsi="Tahoma"/>
      <w:sz w:val="20"/>
      <w:szCs w:val="24"/>
    </w:rPr>
  </w:style>
  <w:style w:type="paragraph" w:customStyle="1" w:styleId="aff2">
    <w:name w:val="Важно!"/>
    <w:basedOn w:val="a5"/>
    <w:link w:val="aff3"/>
    <w:rsid w:val="001A4729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 w:after="120" w:line="240" w:lineRule="auto"/>
      <w:ind w:left="567" w:right="567" w:firstLine="0"/>
    </w:pPr>
    <w:rPr>
      <w:rFonts w:ascii="Tahoma" w:hAnsi="Tahoma"/>
      <w:b/>
      <w:color w:val="E02020"/>
      <w:sz w:val="20"/>
      <w:szCs w:val="24"/>
    </w:rPr>
  </w:style>
  <w:style w:type="paragraph" w:customStyle="1" w:styleId="aff4">
    <w:name w:val="К сведению"/>
    <w:basedOn w:val="a5"/>
    <w:next w:val="aff0"/>
    <w:rsid w:val="001A4729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 w:line="240" w:lineRule="auto"/>
      <w:ind w:left="567" w:right="567" w:firstLine="0"/>
    </w:pPr>
    <w:rPr>
      <w:rFonts w:ascii="Tahoma" w:hAnsi="Tahoma"/>
      <w:b/>
      <w:sz w:val="20"/>
      <w:szCs w:val="24"/>
    </w:rPr>
  </w:style>
  <w:style w:type="paragraph" w:customStyle="1" w:styleId="aff5">
    <w:name w:val="Пример"/>
    <w:basedOn w:val="a5"/>
    <w:link w:val="aff6"/>
    <w:rsid w:val="001A4729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 w:line="240" w:lineRule="auto"/>
      <w:ind w:left="567" w:right="567" w:firstLine="0"/>
    </w:pPr>
    <w:rPr>
      <w:rFonts w:ascii="Tahoma" w:hAnsi="Tahoma"/>
      <w:b/>
      <w:color w:val="1E5C3D"/>
      <w:sz w:val="20"/>
      <w:lang w:eastAsia="en-US"/>
    </w:rPr>
  </w:style>
  <w:style w:type="character" w:customStyle="1" w:styleId="aff1">
    <w:name w:val="Примечание (текст) Знак"/>
    <w:link w:val="aff0"/>
    <w:rsid w:val="001A4729"/>
    <w:rPr>
      <w:rFonts w:ascii="Tahoma" w:eastAsia="Times New Roman" w:hAnsi="Tahoma"/>
      <w:szCs w:val="24"/>
    </w:rPr>
  </w:style>
  <w:style w:type="character" w:customStyle="1" w:styleId="af1">
    <w:name w:val="Примечание Знак"/>
    <w:link w:val="af0"/>
    <w:rsid w:val="001A4729"/>
    <w:rPr>
      <w:rFonts w:ascii="Tahoma" w:eastAsia="Times New Roman" w:hAnsi="Tahoma"/>
      <w:b/>
      <w:szCs w:val="24"/>
    </w:rPr>
  </w:style>
  <w:style w:type="character" w:customStyle="1" w:styleId="aff6">
    <w:name w:val="Пример Знак"/>
    <w:link w:val="aff5"/>
    <w:rsid w:val="001A4729"/>
    <w:rPr>
      <w:rFonts w:ascii="Tahoma" w:eastAsia="Times New Roman" w:hAnsi="Tahoma"/>
      <w:b/>
      <w:color w:val="1E5C3D"/>
      <w:lang w:eastAsia="en-US"/>
    </w:rPr>
  </w:style>
  <w:style w:type="character" w:customStyle="1" w:styleId="aff3">
    <w:name w:val="Важно! Знак"/>
    <w:link w:val="aff2"/>
    <w:rsid w:val="001A4729"/>
    <w:rPr>
      <w:rFonts w:ascii="Tahoma" w:eastAsia="Times New Roman" w:hAnsi="Tahoma"/>
      <w:b/>
      <w:color w:val="E02020"/>
      <w:szCs w:val="24"/>
    </w:rPr>
  </w:style>
  <w:style w:type="character" w:styleId="aff7">
    <w:name w:val="Hyperlink"/>
    <w:uiPriority w:val="99"/>
    <w:rsid w:val="001A4729"/>
    <w:rPr>
      <w:color w:val="0000FF"/>
      <w:u w:val="single"/>
    </w:rPr>
  </w:style>
  <w:style w:type="paragraph" w:styleId="aff8">
    <w:name w:val="Balloon Text"/>
    <w:basedOn w:val="a5"/>
    <w:link w:val="aff9"/>
    <w:rsid w:val="001A4729"/>
    <w:rPr>
      <w:rFonts w:ascii="Tahoma" w:hAnsi="Tahoma"/>
      <w:sz w:val="16"/>
      <w:szCs w:val="16"/>
    </w:rPr>
  </w:style>
  <w:style w:type="character" w:customStyle="1" w:styleId="aff9">
    <w:name w:val="Текст выноски Знак"/>
    <w:link w:val="aff8"/>
    <w:rsid w:val="001A4729"/>
    <w:rPr>
      <w:rFonts w:ascii="Tahoma" w:eastAsia="Times New Roman" w:hAnsi="Tahoma"/>
      <w:sz w:val="16"/>
      <w:szCs w:val="16"/>
    </w:rPr>
  </w:style>
  <w:style w:type="character" w:customStyle="1" w:styleId="37">
    <w:name w:val="Текст пункта Знак3"/>
    <w:rsid w:val="001A4729"/>
    <w:rPr>
      <w:rFonts w:ascii="Tahoma" w:hAnsi="Tahoma"/>
      <w:spacing w:val="2"/>
      <w:sz w:val="24"/>
      <w:szCs w:val="24"/>
      <w:lang w:eastAsia="en-US" w:bidi="ar-SA"/>
    </w:rPr>
  </w:style>
  <w:style w:type="character" w:styleId="affa">
    <w:name w:val="annotation reference"/>
    <w:rsid w:val="001A4729"/>
    <w:rPr>
      <w:sz w:val="16"/>
      <w:szCs w:val="16"/>
    </w:rPr>
  </w:style>
  <w:style w:type="paragraph" w:styleId="affb">
    <w:name w:val="annotation text"/>
    <w:basedOn w:val="a5"/>
    <w:link w:val="affc"/>
    <w:rsid w:val="001A4729"/>
    <w:rPr>
      <w:sz w:val="20"/>
    </w:rPr>
  </w:style>
  <w:style w:type="character" w:customStyle="1" w:styleId="affc">
    <w:name w:val="Текст примечания Знак"/>
    <w:link w:val="affb"/>
    <w:rsid w:val="001A4729"/>
    <w:rPr>
      <w:rFonts w:ascii="Times New Roman" w:eastAsia="Times New Roman" w:hAnsi="Times New Roman"/>
    </w:rPr>
  </w:style>
  <w:style w:type="paragraph" w:styleId="affd">
    <w:name w:val="annotation subject"/>
    <w:basedOn w:val="affb"/>
    <w:next w:val="affb"/>
    <w:link w:val="affe"/>
    <w:rsid w:val="001A4729"/>
    <w:rPr>
      <w:b/>
      <w:bCs/>
    </w:rPr>
  </w:style>
  <w:style w:type="character" w:customStyle="1" w:styleId="affe">
    <w:name w:val="Тема примечания Знак"/>
    <w:link w:val="affd"/>
    <w:rsid w:val="001A4729"/>
    <w:rPr>
      <w:rFonts w:ascii="Times New Roman" w:eastAsia="Times New Roman" w:hAnsi="Times New Roman"/>
      <w:b/>
      <w:bCs/>
    </w:rPr>
  </w:style>
  <w:style w:type="paragraph" w:customStyle="1" w:styleId="afff">
    <w:name w:val="Название Модуля/Подсистемы"/>
    <w:basedOn w:val="a5"/>
    <w:next w:val="a5"/>
    <w:link w:val="afff0"/>
    <w:rsid w:val="001A4729"/>
    <w:pPr>
      <w:spacing w:line="240" w:lineRule="auto"/>
      <w:ind w:firstLine="0"/>
      <w:jc w:val="center"/>
    </w:pPr>
    <w:rPr>
      <w:rFonts w:ascii="Tahoma" w:hAnsi="Tahoma"/>
      <w:caps/>
      <w:sz w:val="52"/>
      <w:szCs w:val="48"/>
    </w:rPr>
  </w:style>
  <w:style w:type="paragraph" w:customStyle="1" w:styleId="afff1">
    <w:name w:val="Надпись ТЛ и ЛУ"/>
    <w:basedOn w:val="a5"/>
    <w:next w:val="a5"/>
    <w:link w:val="afff2"/>
    <w:rsid w:val="001A4729"/>
    <w:pPr>
      <w:spacing w:line="240" w:lineRule="auto"/>
      <w:ind w:firstLine="0"/>
      <w:jc w:val="center"/>
    </w:pPr>
    <w:rPr>
      <w:rFonts w:ascii="Tahoma" w:hAnsi="Tahoma"/>
      <w:sz w:val="32"/>
      <w:szCs w:val="32"/>
    </w:rPr>
  </w:style>
  <w:style w:type="character" w:customStyle="1" w:styleId="afff2">
    <w:name w:val="Надпись ТЛ и ЛУ Знак Знак"/>
    <w:link w:val="afff1"/>
    <w:rsid w:val="001A4729"/>
    <w:rPr>
      <w:rFonts w:ascii="Tahoma" w:eastAsia="Times New Roman" w:hAnsi="Tahoma"/>
      <w:sz w:val="32"/>
      <w:szCs w:val="32"/>
    </w:rPr>
  </w:style>
  <w:style w:type="character" w:customStyle="1" w:styleId="afff0">
    <w:name w:val="Название Модуля/Подсистемы Знак Знак"/>
    <w:link w:val="afff"/>
    <w:rsid w:val="001A4729"/>
    <w:rPr>
      <w:rFonts w:ascii="Tahoma" w:eastAsia="Times New Roman" w:hAnsi="Tahoma"/>
      <w:caps/>
      <w:sz w:val="52"/>
      <w:szCs w:val="48"/>
    </w:rPr>
  </w:style>
  <w:style w:type="paragraph" w:customStyle="1" w:styleId="afff3">
    <w:name w:val="Основной шрифт"/>
    <w:link w:val="afff4"/>
    <w:qFormat/>
    <w:rsid w:val="00CA5468"/>
    <w:pPr>
      <w:ind w:firstLine="340"/>
      <w:jc w:val="both"/>
    </w:pPr>
    <w:rPr>
      <w:rFonts w:ascii="Tahoma" w:eastAsia="Times New Roman" w:hAnsi="Tahoma"/>
      <w:szCs w:val="24"/>
    </w:rPr>
  </w:style>
  <w:style w:type="paragraph" w:customStyle="1" w:styleId="afff5">
    <w:name w:val="Наименование документа"/>
    <w:basedOn w:val="a5"/>
    <w:next w:val="a5"/>
    <w:rsid w:val="001A4729"/>
    <w:pPr>
      <w:spacing w:before="480" w:line="240" w:lineRule="auto"/>
      <w:ind w:firstLine="0"/>
      <w:jc w:val="center"/>
    </w:pPr>
    <w:rPr>
      <w:rFonts w:ascii="Tahoma" w:hAnsi="Tahoma"/>
      <w:caps/>
      <w:sz w:val="32"/>
      <w:szCs w:val="32"/>
    </w:rPr>
  </w:style>
  <w:style w:type="paragraph" w:customStyle="1" w:styleId="afff6">
    <w:name w:val="Пометка о конфиденциальности"/>
    <w:basedOn w:val="a5"/>
    <w:next w:val="a5"/>
    <w:rsid w:val="001A4729"/>
    <w:pPr>
      <w:spacing w:line="240" w:lineRule="auto"/>
      <w:ind w:firstLine="0"/>
      <w:jc w:val="center"/>
    </w:pPr>
    <w:rPr>
      <w:rFonts w:ascii="Tahoma" w:hAnsi="Tahoma"/>
      <w:b/>
    </w:rPr>
  </w:style>
  <w:style w:type="paragraph" w:customStyle="1" w:styleId="afff7">
    <w:name w:val="Название системы"/>
    <w:aliases w:val="модуля"/>
    <w:basedOn w:val="a5"/>
    <w:next w:val="a5"/>
    <w:link w:val="afff8"/>
    <w:rsid w:val="001A4729"/>
    <w:pPr>
      <w:spacing w:before="720" w:line="240" w:lineRule="auto"/>
      <w:ind w:firstLine="0"/>
      <w:jc w:val="center"/>
    </w:pPr>
    <w:rPr>
      <w:rFonts w:ascii="Tahoma" w:hAnsi="Tahoma"/>
      <w:caps/>
      <w:sz w:val="40"/>
      <w:szCs w:val="48"/>
    </w:rPr>
  </w:style>
  <w:style w:type="character" w:customStyle="1" w:styleId="afff8">
    <w:name w:val="Название системы;модуля Знак Знак"/>
    <w:link w:val="afff7"/>
    <w:rsid w:val="001A4729"/>
    <w:rPr>
      <w:rFonts w:ascii="Tahoma" w:eastAsia="Times New Roman" w:hAnsi="Tahoma"/>
      <w:caps/>
      <w:sz w:val="40"/>
      <w:szCs w:val="48"/>
    </w:rPr>
  </w:style>
  <w:style w:type="character" w:customStyle="1" w:styleId="afff4">
    <w:name w:val="Основной шрифт Знак"/>
    <w:basedOn w:val="a6"/>
    <w:link w:val="afff3"/>
    <w:rsid w:val="00CA5468"/>
    <w:rPr>
      <w:rFonts w:ascii="Tahoma" w:eastAsia="Times New Roman" w:hAnsi="Tahoma"/>
      <w:szCs w:val="24"/>
      <w:lang w:val="ru-RU" w:eastAsia="ru-RU" w:bidi="ar-SA"/>
    </w:rPr>
  </w:style>
  <w:style w:type="character" w:customStyle="1" w:styleId="TableGraf10L0">
    <w:name w:val="TableGraf 10L Знак"/>
    <w:basedOn w:val="a6"/>
    <w:link w:val="TableGraf10L"/>
    <w:rsid w:val="0014526D"/>
    <w:rPr>
      <w:rFonts w:ascii="Tahoma" w:eastAsia="Times New Roman" w:hAnsi="Tahoma"/>
      <w:lang w:eastAsia="en-US"/>
    </w:rPr>
  </w:style>
  <w:style w:type="paragraph" w:customStyle="1" w:styleId="ArialMK8">
    <w:name w:val="Arial MK8"/>
    <w:rsid w:val="0014526D"/>
    <w:pPr>
      <w:spacing w:before="60" w:after="60"/>
      <w:jc w:val="center"/>
    </w:pPr>
    <w:rPr>
      <w:rFonts w:ascii="Arial" w:eastAsia="Times New Roman" w:hAnsi="Arial"/>
      <w:i/>
      <w:sz w:val="16"/>
      <w:lang w:eastAsia="en-US"/>
    </w:rPr>
  </w:style>
  <w:style w:type="paragraph" w:customStyle="1" w:styleId="ArialMK12">
    <w:name w:val="Arial MK12"/>
    <w:rsid w:val="0014526D"/>
    <w:pPr>
      <w:pageBreakBefore/>
      <w:spacing w:before="60" w:after="60"/>
      <w:jc w:val="center"/>
    </w:pPr>
    <w:rPr>
      <w:rFonts w:ascii="Arial" w:eastAsia="Times New Roman" w:hAnsi="Arial"/>
      <w:i/>
      <w:noProof/>
      <w:sz w:val="24"/>
      <w:lang w:val="en-US" w:eastAsia="en-US"/>
    </w:rPr>
  </w:style>
  <w:style w:type="paragraph" w:customStyle="1" w:styleId="afff9">
    <w:name w:val="Термин"/>
    <w:basedOn w:val="afff3"/>
    <w:next w:val="afff3"/>
    <w:link w:val="afffa"/>
    <w:rsid w:val="008F3362"/>
    <w:pPr>
      <w:ind w:firstLine="0"/>
    </w:pPr>
    <w:rPr>
      <w:rFonts w:cs="Tahoma"/>
      <w:b/>
      <w:i/>
    </w:rPr>
  </w:style>
  <w:style w:type="character" w:customStyle="1" w:styleId="afffa">
    <w:name w:val="Термин Знак"/>
    <w:basedOn w:val="a6"/>
    <w:link w:val="afff9"/>
    <w:rsid w:val="008F3362"/>
    <w:rPr>
      <w:rFonts w:ascii="Tahoma" w:eastAsia="Times New Roman" w:hAnsi="Tahoma" w:cs="Tahoma"/>
      <w:b/>
      <w:i/>
      <w:szCs w:val="24"/>
    </w:rPr>
  </w:style>
  <w:style w:type="paragraph" w:styleId="afffb">
    <w:name w:val="Normal (Web)"/>
    <w:basedOn w:val="a5"/>
    <w:uiPriority w:val="99"/>
    <w:unhideWhenUsed/>
    <w:rsid w:val="001A4729"/>
    <w:pPr>
      <w:spacing w:before="100" w:beforeAutospacing="1" w:after="100" w:afterAutospacing="1" w:line="240" w:lineRule="auto"/>
      <w:ind w:firstLine="0"/>
      <w:jc w:val="left"/>
    </w:pPr>
    <w:rPr>
      <w:szCs w:val="24"/>
    </w:rPr>
  </w:style>
  <w:style w:type="character" w:customStyle="1" w:styleId="apple-converted-space">
    <w:name w:val="apple-converted-space"/>
    <w:basedOn w:val="a6"/>
    <w:rsid w:val="00204306"/>
  </w:style>
  <w:style w:type="character" w:styleId="afffc">
    <w:name w:val="Emphasis"/>
    <w:uiPriority w:val="20"/>
    <w:qFormat/>
    <w:rsid w:val="001A4729"/>
    <w:rPr>
      <w:i/>
      <w:iCs/>
    </w:rPr>
  </w:style>
  <w:style w:type="paragraph" w:customStyle="1" w:styleId="1c">
    <w:name w:val="Название1"/>
    <w:basedOn w:val="a5"/>
    <w:rsid w:val="001A4729"/>
    <w:pPr>
      <w:spacing w:before="100" w:beforeAutospacing="1" w:after="100" w:afterAutospacing="1" w:line="240" w:lineRule="auto"/>
      <w:ind w:firstLine="0"/>
      <w:jc w:val="left"/>
    </w:pPr>
    <w:rPr>
      <w:szCs w:val="24"/>
    </w:rPr>
  </w:style>
  <w:style w:type="character" w:styleId="afffd">
    <w:name w:val="Strong"/>
    <w:uiPriority w:val="22"/>
    <w:qFormat/>
    <w:rsid w:val="001A4729"/>
    <w:rPr>
      <w:b/>
      <w:bCs/>
    </w:rPr>
  </w:style>
  <w:style w:type="character" w:customStyle="1" w:styleId="70">
    <w:name w:val="Заголовок 7 Знак"/>
    <w:link w:val="7"/>
    <w:rsid w:val="001A4729"/>
    <w:rPr>
      <w:rFonts w:ascii="Arial" w:eastAsia="Times New Roman" w:hAnsi="Arial"/>
      <w:sz w:val="24"/>
    </w:rPr>
  </w:style>
  <w:style w:type="character" w:customStyle="1" w:styleId="80">
    <w:name w:val="Заголовок 8 Знак"/>
    <w:link w:val="8"/>
    <w:rsid w:val="001A4729"/>
    <w:rPr>
      <w:rFonts w:ascii="Arial" w:eastAsia="Times New Roman" w:hAnsi="Arial"/>
      <w:i/>
      <w:sz w:val="24"/>
    </w:rPr>
  </w:style>
  <w:style w:type="character" w:customStyle="1" w:styleId="90">
    <w:name w:val="Заголовок 9 Знак"/>
    <w:link w:val="9"/>
    <w:rsid w:val="001A4729"/>
    <w:rPr>
      <w:rFonts w:ascii="Arial" w:eastAsia="Times New Roman" w:hAnsi="Arial"/>
      <w:b/>
      <w:i/>
      <w:sz w:val="18"/>
    </w:rPr>
  </w:style>
  <w:style w:type="paragraph" w:customStyle="1" w:styleId="110">
    <w:name w:val="Название11"/>
    <w:basedOn w:val="1d"/>
    <w:rsid w:val="001A4729"/>
    <w:pPr>
      <w:jc w:val="center"/>
    </w:pPr>
    <w:rPr>
      <w:b/>
      <w:sz w:val="22"/>
    </w:rPr>
  </w:style>
  <w:style w:type="paragraph" w:customStyle="1" w:styleId="1d">
    <w:name w:val="Обычный1"/>
    <w:rsid w:val="001A4729"/>
    <w:rPr>
      <w:rFonts w:ascii="Arial" w:eastAsia="Times New Roman" w:hAnsi="Arial"/>
      <w:sz w:val="32"/>
      <w:szCs w:val="32"/>
    </w:rPr>
  </w:style>
  <w:style w:type="paragraph" w:customStyle="1" w:styleId="2a">
    <w:name w:val="Стиль2"/>
    <w:basedOn w:val="1a"/>
    <w:next w:val="a5"/>
    <w:rsid w:val="001A4729"/>
    <w:pPr>
      <w:tabs>
        <w:tab w:val="right" w:leader="dot" w:pos="10206"/>
      </w:tabs>
    </w:pPr>
    <w:rPr>
      <w:rFonts w:ascii="Arial" w:hAnsi="Arial"/>
      <w:noProof/>
      <w:sz w:val="22"/>
    </w:rPr>
  </w:style>
  <w:style w:type="paragraph" w:styleId="afffe">
    <w:name w:val="endnote text"/>
    <w:basedOn w:val="a5"/>
    <w:link w:val="affff"/>
    <w:semiHidden/>
    <w:rsid w:val="001A4729"/>
    <w:rPr>
      <w:rFonts w:ascii="Arial" w:hAnsi="Arial"/>
    </w:rPr>
  </w:style>
  <w:style w:type="character" w:customStyle="1" w:styleId="affff">
    <w:name w:val="Текст концевой сноски Знак"/>
    <w:link w:val="afffe"/>
    <w:semiHidden/>
    <w:rsid w:val="001A4729"/>
    <w:rPr>
      <w:rFonts w:ascii="Arial" w:eastAsia="Times New Roman" w:hAnsi="Arial"/>
      <w:sz w:val="24"/>
    </w:rPr>
  </w:style>
  <w:style w:type="paragraph" w:styleId="affff0">
    <w:name w:val="footnote text"/>
    <w:basedOn w:val="a5"/>
    <w:link w:val="affff1"/>
    <w:autoRedefine/>
    <w:semiHidden/>
    <w:rsid w:val="001A4729"/>
    <w:rPr>
      <w:sz w:val="20"/>
    </w:rPr>
  </w:style>
  <w:style w:type="character" w:customStyle="1" w:styleId="affff1">
    <w:name w:val="Текст сноски Знак"/>
    <w:basedOn w:val="a6"/>
    <w:link w:val="affff0"/>
    <w:semiHidden/>
    <w:rsid w:val="001A4729"/>
    <w:rPr>
      <w:rFonts w:ascii="Times New Roman" w:eastAsia="Times New Roman" w:hAnsi="Times New Roman"/>
    </w:rPr>
  </w:style>
  <w:style w:type="paragraph" w:styleId="2b">
    <w:name w:val="Body Text 2"/>
    <w:basedOn w:val="a5"/>
    <w:link w:val="2c"/>
    <w:rsid w:val="001A4729"/>
  </w:style>
  <w:style w:type="character" w:customStyle="1" w:styleId="2c">
    <w:name w:val="Основной текст 2 Знак"/>
    <w:link w:val="2b"/>
    <w:rsid w:val="001A4729"/>
    <w:rPr>
      <w:rFonts w:ascii="Times New Roman" w:eastAsia="Times New Roman" w:hAnsi="Times New Roman"/>
      <w:sz w:val="24"/>
    </w:rPr>
  </w:style>
  <w:style w:type="paragraph" w:styleId="affff2">
    <w:name w:val="Body Text Indent"/>
    <w:basedOn w:val="a5"/>
    <w:link w:val="affff3"/>
    <w:rsid w:val="001A4729"/>
    <w:pPr>
      <w:keepNext/>
      <w:spacing w:before="120" w:after="120"/>
      <w:ind w:left="720"/>
      <w:jc w:val="right"/>
    </w:pPr>
  </w:style>
  <w:style w:type="character" w:customStyle="1" w:styleId="affff3">
    <w:name w:val="Основной текст с отступом Знак"/>
    <w:link w:val="affff2"/>
    <w:rsid w:val="001A4729"/>
    <w:rPr>
      <w:rFonts w:ascii="Times New Roman" w:eastAsia="Times New Roman" w:hAnsi="Times New Roman"/>
      <w:sz w:val="24"/>
    </w:rPr>
  </w:style>
  <w:style w:type="paragraph" w:styleId="38">
    <w:name w:val="Body Text Indent 3"/>
    <w:basedOn w:val="a5"/>
    <w:link w:val="39"/>
    <w:rsid w:val="001A4729"/>
    <w:pPr>
      <w:ind w:firstLine="720"/>
    </w:pPr>
  </w:style>
  <w:style w:type="character" w:customStyle="1" w:styleId="39">
    <w:name w:val="Основной текст с отступом 3 Знак"/>
    <w:link w:val="38"/>
    <w:rsid w:val="001A4729"/>
    <w:rPr>
      <w:rFonts w:ascii="Times New Roman" w:eastAsia="Times New Roman" w:hAnsi="Times New Roman"/>
      <w:sz w:val="24"/>
    </w:rPr>
  </w:style>
  <w:style w:type="paragraph" w:styleId="2d">
    <w:name w:val="Body Text Indent 2"/>
    <w:basedOn w:val="a5"/>
    <w:link w:val="2e"/>
    <w:rsid w:val="001A4729"/>
    <w:pPr>
      <w:ind w:firstLine="567"/>
    </w:pPr>
  </w:style>
  <w:style w:type="character" w:customStyle="1" w:styleId="2e">
    <w:name w:val="Основной текст с отступом 2 Знак"/>
    <w:link w:val="2d"/>
    <w:rsid w:val="001A4729"/>
    <w:rPr>
      <w:rFonts w:ascii="Times New Roman" w:eastAsia="Times New Roman" w:hAnsi="Times New Roman"/>
      <w:sz w:val="24"/>
    </w:rPr>
  </w:style>
  <w:style w:type="character" w:styleId="affff4">
    <w:name w:val="footnote reference"/>
    <w:semiHidden/>
    <w:rsid w:val="001A4729"/>
    <w:rPr>
      <w:vertAlign w:val="superscript"/>
    </w:rPr>
  </w:style>
  <w:style w:type="paragraph" w:styleId="3a">
    <w:name w:val="Body Text 3"/>
    <w:basedOn w:val="a5"/>
    <w:link w:val="3b"/>
    <w:rsid w:val="001A4729"/>
    <w:rPr>
      <w:snapToGrid w:val="0"/>
      <w:color w:val="000000"/>
    </w:rPr>
  </w:style>
  <w:style w:type="character" w:customStyle="1" w:styleId="3b">
    <w:name w:val="Основной текст 3 Знак"/>
    <w:link w:val="3a"/>
    <w:rsid w:val="001A4729"/>
    <w:rPr>
      <w:rFonts w:ascii="Times New Roman" w:eastAsia="Times New Roman" w:hAnsi="Times New Roman"/>
      <w:snapToGrid w:val="0"/>
      <w:color w:val="000000"/>
      <w:sz w:val="24"/>
    </w:rPr>
  </w:style>
  <w:style w:type="character" w:styleId="affff5">
    <w:name w:val="page number"/>
    <w:rsid w:val="001A4729"/>
  </w:style>
  <w:style w:type="paragraph" w:styleId="affff6">
    <w:name w:val="Body Text"/>
    <w:basedOn w:val="a5"/>
    <w:link w:val="affff7"/>
    <w:rsid w:val="001A4729"/>
    <w:pPr>
      <w:ind w:firstLine="720"/>
    </w:pPr>
  </w:style>
  <w:style w:type="character" w:customStyle="1" w:styleId="affff7">
    <w:name w:val="Основной текст Знак"/>
    <w:link w:val="affff6"/>
    <w:rsid w:val="001A4729"/>
    <w:rPr>
      <w:rFonts w:ascii="Times New Roman" w:eastAsia="Times New Roman" w:hAnsi="Times New Roman"/>
      <w:sz w:val="24"/>
    </w:rPr>
  </w:style>
  <w:style w:type="paragraph" w:customStyle="1" w:styleId="44">
    <w:name w:val="Основной текст 4"/>
    <w:basedOn w:val="a5"/>
    <w:autoRedefine/>
    <w:rsid w:val="001A4729"/>
    <w:rPr>
      <w:szCs w:val="24"/>
    </w:rPr>
  </w:style>
  <w:style w:type="paragraph" w:customStyle="1" w:styleId="affff8">
    <w:name w:val="Тезисы"/>
    <w:basedOn w:val="affff6"/>
    <w:rsid w:val="001A4729"/>
    <w:pPr>
      <w:pBdr>
        <w:left w:val="double" w:sz="4" w:space="4" w:color="008000"/>
      </w:pBdr>
      <w:ind w:firstLine="851"/>
    </w:pPr>
    <w:rPr>
      <w:color w:val="333333"/>
      <w:szCs w:val="28"/>
    </w:rPr>
  </w:style>
  <w:style w:type="paragraph" w:styleId="81">
    <w:name w:val="toc 8"/>
    <w:basedOn w:val="a5"/>
    <w:next w:val="a5"/>
    <w:autoRedefine/>
    <w:uiPriority w:val="39"/>
    <w:rsid w:val="001A4729"/>
    <w:pPr>
      <w:ind w:left="1680"/>
      <w:jc w:val="left"/>
    </w:pPr>
    <w:rPr>
      <w:sz w:val="18"/>
      <w:szCs w:val="18"/>
    </w:rPr>
  </w:style>
  <w:style w:type="paragraph" w:customStyle="1" w:styleId="affff9">
    <w:name w:val="Номер уравнения"/>
    <w:basedOn w:val="affff6"/>
    <w:rsid w:val="001A4729"/>
    <w:pPr>
      <w:jc w:val="center"/>
    </w:pPr>
    <w:rPr>
      <w:sz w:val="26"/>
    </w:rPr>
  </w:style>
  <w:style w:type="paragraph" w:styleId="affffa">
    <w:name w:val="Title"/>
    <w:basedOn w:val="a5"/>
    <w:link w:val="affffb"/>
    <w:qFormat/>
    <w:rsid w:val="001A4729"/>
    <w:pPr>
      <w:pageBreakBefore/>
      <w:suppressLineNumbers/>
      <w:tabs>
        <w:tab w:val="left" w:pos="1134"/>
      </w:tabs>
      <w:suppressAutoHyphens/>
      <w:spacing w:before="240" w:after="240"/>
      <w:jc w:val="center"/>
    </w:pPr>
    <w:rPr>
      <w:b/>
      <w:caps/>
      <w:kern w:val="24"/>
      <w:sz w:val="28"/>
    </w:rPr>
  </w:style>
  <w:style w:type="character" w:customStyle="1" w:styleId="affffb">
    <w:name w:val="Название Знак"/>
    <w:basedOn w:val="a6"/>
    <w:link w:val="affffa"/>
    <w:rsid w:val="001A4729"/>
    <w:rPr>
      <w:rFonts w:ascii="Times New Roman" w:eastAsia="Times New Roman" w:hAnsi="Times New Roman"/>
      <w:b/>
      <w:caps/>
      <w:kern w:val="24"/>
      <w:sz w:val="28"/>
    </w:rPr>
  </w:style>
  <w:style w:type="character" w:customStyle="1" w:styleId="affffc">
    <w:name w:val="Примечания таблиц"/>
    <w:rsid w:val="001A4729"/>
    <w:rPr>
      <w:spacing w:val="40"/>
    </w:rPr>
  </w:style>
  <w:style w:type="paragraph" w:styleId="51">
    <w:name w:val="toc 5"/>
    <w:basedOn w:val="a5"/>
    <w:next w:val="a5"/>
    <w:autoRedefine/>
    <w:uiPriority w:val="39"/>
    <w:rsid w:val="001A4729"/>
    <w:pPr>
      <w:ind w:left="960"/>
      <w:jc w:val="left"/>
    </w:pPr>
    <w:rPr>
      <w:sz w:val="18"/>
      <w:szCs w:val="18"/>
    </w:rPr>
  </w:style>
  <w:style w:type="paragraph" w:styleId="61">
    <w:name w:val="toc 6"/>
    <w:basedOn w:val="a5"/>
    <w:next w:val="a5"/>
    <w:autoRedefine/>
    <w:uiPriority w:val="39"/>
    <w:rsid w:val="001A4729"/>
    <w:pPr>
      <w:ind w:left="1200"/>
      <w:jc w:val="left"/>
    </w:pPr>
    <w:rPr>
      <w:sz w:val="18"/>
      <w:szCs w:val="18"/>
    </w:rPr>
  </w:style>
  <w:style w:type="paragraph" w:styleId="71">
    <w:name w:val="toc 7"/>
    <w:basedOn w:val="a5"/>
    <w:next w:val="a5"/>
    <w:autoRedefine/>
    <w:uiPriority w:val="39"/>
    <w:rsid w:val="001A4729"/>
    <w:pPr>
      <w:ind w:left="1440"/>
      <w:jc w:val="left"/>
    </w:pPr>
    <w:rPr>
      <w:sz w:val="18"/>
      <w:szCs w:val="18"/>
    </w:rPr>
  </w:style>
  <w:style w:type="paragraph" w:styleId="91">
    <w:name w:val="toc 9"/>
    <w:basedOn w:val="a5"/>
    <w:next w:val="a5"/>
    <w:autoRedefine/>
    <w:uiPriority w:val="39"/>
    <w:rsid w:val="001A4729"/>
    <w:pPr>
      <w:ind w:left="1920"/>
      <w:jc w:val="left"/>
    </w:pPr>
    <w:rPr>
      <w:sz w:val="18"/>
      <w:szCs w:val="18"/>
    </w:rPr>
  </w:style>
  <w:style w:type="paragraph" w:customStyle="1" w:styleId="260">
    <w:name w:val="Стиль Заголовок 2 + Перед:  6 пт"/>
    <w:basedOn w:val="2"/>
    <w:rsid w:val="001A4729"/>
    <w:rPr>
      <w:bCs/>
    </w:rPr>
  </w:style>
  <w:style w:type="character" w:styleId="affffd">
    <w:name w:val="FollowedHyperlink"/>
    <w:uiPriority w:val="99"/>
    <w:rsid w:val="001A4729"/>
    <w:rPr>
      <w:color w:val="800080"/>
      <w:u w:val="single"/>
    </w:rPr>
  </w:style>
  <w:style w:type="paragraph" w:customStyle="1" w:styleId="a1">
    <w:name w:val="Обычный_"/>
    <w:basedOn w:val="a5"/>
    <w:rsid w:val="001A4729"/>
    <w:pPr>
      <w:numPr>
        <w:numId w:val="9"/>
      </w:numPr>
      <w:tabs>
        <w:tab w:val="left" w:pos="1440"/>
      </w:tabs>
    </w:pPr>
  </w:style>
  <w:style w:type="paragraph" w:customStyle="1" w:styleId="3H3">
    <w:name w:val="Заголовок 3.H3"/>
    <w:basedOn w:val="2"/>
    <w:next w:val="a5"/>
    <w:rsid w:val="001A4729"/>
    <w:pPr>
      <w:ind w:left="1224" w:hanging="504"/>
      <w:outlineLvl w:val="2"/>
    </w:pPr>
    <w:rPr>
      <w:i/>
      <w:snapToGrid/>
      <w:kern w:val="0"/>
      <w:sz w:val="26"/>
      <w:lang w:val="en-US"/>
    </w:rPr>
  </w:style>
  <w:style w:type="paragraph" w:customStyle="1" w:styleId="1e">
    <w:name w:val="Текст1"/>
    <w:basedOn w:val="1d"/>
    <w:rsid w:val="001A4729"/>
    <w:pPr>
      <w:spacing w:line="360" w:lineRule="auto"/>
    </w:pPr>
    <w:rPr>
      <w:rFonts w:ascii="Courier New" w:hAnsi="Courier New"/>
      <w:sz w:val="24"/>
    </w:rPr>
  </w:style>
  <w:style w:type="paragraph" w:customStyle="1" w:styleId="210">
    <w:name w:val="Основной текст 21"/>
    <w:basedOn w:val="1d"/>
    <w:rsid w:val="001A4729"/>
    <w:pPr>
      <w:ind w:right="-74"/>
      <w:jc w:val="both"/>
    </w:pPr>
    <w:rPr>
      <w:sz w:val="16"/>
    </w:rPr>
  </w:style>
  <w:style w:type="paragraph" w:customStyle="1" w:styleId="affffe">
    <w:name w:val="Нормальный с отступом"/>
    <w:basedOn w:val="a5"/>
    <w:rsid w:val="001A4729"/>
    <w:pPr>
      <w:tabs>
        <w:tab w:val="num" w:pos="530"/>
      </w:tabs>
      <w:ind w:left="510" w:firstLine="567"/>
    </w:pPr>
  </w:style>
  <w:style w:type="paragraph" w:styleId="a">
    <w:name w:val="List Bullet"/>
    <w:basedOn w:val="a5"/>
    <w:autoRedefine/>
    <w:rsid w:val="001A4729"/>
    <w:pPr>
      <w:numPr>
        <w:numId w:val="24"/>
      </w:numPr>
      <w:tabs>
        <w:tab w:val="clear" w:pos="360"/>
        <w:tab w:val="num" w:pos="1134"/>
      </w:tabs>
      <w:ind w:left="1134" w:hanging="414"/>
    </w:pPr>
  </w:style>
  <w:style w:type="paragraph" w:customStyle="1" w:styleId="BodyText21">
    <w:name w:val="Body Text 21"/>
    <w:basedOn w:val="a5"/>
    <w:rsid w:val="001A4729"/>
    <w:pPr>
      <w:numPr>
        <w:ilvl w:val="1"/>
        <w:numId w:val="10"/>
      </w:numPr>
      <w:spacing w:before="60" w:after="60" w:line="240" w:lineRule="auto"/>
    </w:pPr>
  </w:style>
  <w:style w:type="paragraph" w:customStyle="1" w:styleId="a4">
    <w:name w:val="Заг_табл"/>
    <w:basedOn w:val="a1"/>
    <w:autoRedefine/>
    <w:rsid w:val="001A4729"/>
    <w:pPr>
      <w:numPr>
        <w:numId w:val="10"/>
      </w:numPr>
      <w:tabs>
        <w:tab w:val="clear" w:pos="1440"/>
      </w:tabs>
      <w:spacing w:before="240" w:after="80" w:line="240" w:lineRule="auto"/>
    </w:pPr>
    <w:rPr>
      <w:b/>
      <w:snapToGrid w:val="0"/>
    </w:rPr>
  </w:style>
  <w:style w:type="paragraph" w:styleId="3c">
    <w:name w:val="index 3"/>
    <w:basedOn w:val="a5"/>
    <w:next w:val="a5"/>
    <w:autoRedefine/>
    <w:semiHidden/>
    <w:rsid w:val="001A4729"/>
    <w:pPr>
      <w:ind w:left="720" w:hanging="240"/>
    </w:pPr>
  </w:style>
  <w:style w:type="paragraph" w:customStyle="1" w:styleId="a3">
    <w:name w:val="Список_тире"/>
    <w:basedOn w:val="a5"/>
    <w:rsid w:val="001A4729"/>
    <w:pPr>
      <w:numPr>
        <w:numId w:val="11"/>
      </w:numPr>
    </w:pPr>
  </w:style>
  <w:style w:type="paragraph" w:styleId="afffff">
    <w:name w:val="List Number"/>
    <w:basedOn w:val="a5"/>
    <w:rsid w:val="001A4729"/>
    <w:pPr>
      <w:tabs>
        <w:tab w:val="num" w:pos="360"/>
        <w:tab w:val="num" w:pos="709"/>
      </w:tabs>
      <w:ind w:left="426" w:hanging="425"/>
    </w:pPr>
    <w:rPr>
      <w:b/>
      <w:bCs/>
    </w:rPr>
  </w:style>
  <w:style w:type="paragraph" w:customStyle="1" w:styleId="afffff0">
    <w:name w:val="Текст в разделах"/>
    <w:basedOn w:val="a5"/>
    <w:rsid w:val="001A4729"/>
    <w:pPr>
      <w:ind w:firstLine="720"/>
    </w:pPr>
  </w:style>
  <w:style w:type="paragraph" w:customStyle="1" w:styleId="afffff1">
    <w:name w:val="нумерованный табличный"/>
    <w:basedOn w:val="afffe"/>
    <w:rsid w:val="001A4729"/>
    <w:pPr>
      <w:tabs>
        <w:tab w:val="num" w:pos="441"/>
      </w:tabs>
      <w:ind w:left="441" w:hanging="360"/>
    </w:pPr>
    <w:rPr>
      <w:rFonts w:ascii="Times New Roman" w:hAnsi="Times New Roman"/>
    </w:rPr>
  </w:style>
  <w:style w:type="paragraph" w:customStyle="1" w:styleId="1f">
    <w:name w:val="Стиль1"/>
    <w:basedOn w:val="ae"/>
    <w:next w:val="a5"/>
    <w:autoRedefine/>
    <w:rsid w:val="001A4729"/>
  </w:style>
  <w:style w:type="character" w:customStyle="1" w:styleId="afffff2">
    <w:name w:val="нумерованный табличный Знак"/>
    <w:rsid w:val="001A4729"/>
  </w:style>
  <w:style w:type="paragraph" w:customStyle="1" w:styleId="111">
    <w:name w:val="Стиль Оглавление 1 + 11 пт"/>
    <w:basedOn w:val="10"/>
    <w:autoRedefine/>
    <w:rsid w:val="001A4729"/>
    <w:pPr>
      <w:numPr>
        <w:numId w:val="0"/>
      </w:numPr>
    </w:pPr>
    <w:rPr>
      <w:sz w:val="22"/>
    </w:rPr>
  </w:style>
  <w:style w:type="paragraph" w:customStyle="1" w:styleId="41">
    <w:name w:val="Стиль4"/>
    <w:basedOn w:val="a5"/>
    <w:rsid w:val="001A4729"/>
    <w:pPr>
      <w:numPr>
        <w:numId w:val="14"/>
      </w:numPr>
    </w:pPr>
  </w:style>
  <w:style w:type="paragraph" w:styleId="92">
    <w:name w:val="index 9"/>
    <w:basedOn w:val="a5"/>
    <w:next w:val="a5"/>
    <w:autoRedefine/>
    <w:semiHidden/>
    <w:rsid w:val="001A4729"/>
    <w:pPr>
      <w:ind w:left="2160" w:hanging="240"/>
    </w:pPr>
  </w:style>
  <w:style w:type="paragraph" w:styleId="1f0">
    <w:name w:val="index 1"/>
    <w:basedOn w:val="a5"/>
    <w:next w:val="a5"/>
    <w:autoRedefine/>
    <w:semiHidden/>
    <w:rsid w:val="001A4729"/>
    <w:pPr>
      <w:ind w:left="240" w:hanging="240"/>
    </w:pPr>
  </w:style>
  <w:style w:type="paragraph" w:styleId="afffff3">
    <w:name w:val="index heading"/>
    <w:basedOn w:val="a5"/>
    <w:next w:val="1f0"/>
    <w:semiHidden/>
    <w:rsid w:val="001A4729"/>
    <w:pPr>
      <w:spacing w:line="240" w:lineRule="auto"/>
      <w:ind w:firstLine="0"/>
      <w:jc w:val="left"/>
    </w:pPr>
    <w:rPr>
      <w:szCs w:val="24"/>
    </w:rPr>
  </w:style>
  <w:style w:type="paragraph" w:customStyle="1" w:styleId="ConsPlusNormal">
    <w:name w:val="ConsPlusNormal"/>
    <w:rsid w:val="001A4729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table" w:styleId="afffff4">
    <w:name w:val="Table Grid"/>
    <w:basedOn w:val="a7"/>
    <w:rsid w:val="001A4729"/>
    <w:pPr>
      <w:spacing w:line="360" w:lineRule="auto"/>
      <w:ind w:firstLine="709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fff5">
    <w:name w:val="Текст Знак"/>
    <w:link w:val="afffff6"/>
    <w:semiHidden/>
    <w:locked/>
    <w:rsid w:val="001A4729"/>
    <w:rPr>
      <w:rFonts w:ascii="Consolas" w:hAnsi="Consolas"/>
      <w:sz w:val="24"/>
      <w:szCs w:val="21"/>
    </w:rPr>
  </w:style>
  <w:style w:type="paragraph" w:styleId="afffff6">
    <w:name w:val="Plain Text"/>
    <w:basedOn w:val="a5"/>
    <w:link w:val="afffff5"/>
    <w:semiHidden/>
    <w:rsid w:val="001A4729"/>
    <w:pPr>
      <w:spacing w:line="240" w:lineRule="auto"/>
      <w:ind w:firstLine="0"/>
      <w:jc w:val="left"/>
    </w:pPr>
    <w:rPr>
      <w:rFonts w:ascii="Consolas" w:eastAsia="Calibri" w:hAnsi="Consolas"/>
      <w:szCs w:val="21"/>
    </w:rPr>
  </w:style>
  <w:style w:type="character" w:customStyle="1" w:styleId="1f1">
    <w:name w:val="Текст Знак1"/>
    <w:basedOn w:val="a6"/>
    <w:uiPriority w:val="99"/>
    <w:semiHidden/>
    <w:rsid w:val="001A4729"/>
    <w:rPr>
      <w:rFonts w:ascii="Consolas" w:eastAsia="Times New Roman" w:hAnsi="Consolas" w:cs="Consolas"/>
      <w:sz w:val="21"/>
      <w:szCs w:val="21"/>
    </w:rPr>
  </w:style>
  <w:style w:type="paragraph" w:customStyle="1" w:styleId="afffff7">
    <w:name w:val="Обычный + полужирный"/>
    <w:aliases w:val="все прописные"/>
    <w:basedOn w:val="a5"/>
    <w:link w:val="afffff8"/>
    <w:rsid w:val="001A4729"/>
    <w:pPr>
      <w:ind w:firstLine="0"/>
      <w:jc w:val="center"/>
    </w:pPr>
    <w:rPr>
      <w:b/>
      <w:caps/>
    </w:rPr>
  </w:style>
  <w:style w:type="character" w:customStyle="1" w:styleId="afffff8">
    <w:name w:val="Обычный + полужирный Знак"/>
    <w:aliases w:val="все прописные Знак"/>
    <w:link w:val="afffff7"/>
    <w:rsid w:val="001A4729"/>
    <w:rPr>
      <w:rFonts w:ascii="Times New Roman" w:eastAsia="Times New Roman" w:hAnsi="Times New Roman"/>
      <w:b/>
      <w:caps/>
      <w:sz w:val="24"/>
    </w:rPr>
  </w:style>
  <w:style w:type="character" w:customStyle="1" w:styleId="iceouttxt">
    <w:name w:val="iceouttxt"/>
    <w:rsid w:val="001A4729"/>
  </w:style>
  <w:style w:type="paragraph" w:customStyle="1" w:styleId="121">
    <w:name w:val="Стиль 12 пт По ширине Первая строка:  1 см"/>
    <w:basedOn w:val="a5"/>
    <w:rsid w:val="001A4729"/>
    <w:pPr>
      <w:ind w:firstLine="720"/>
    </w:pPr>
    <w:rPr>
      <w:szCs w:val="24"/>
    </w:rPr>
  </w:style>
  <w:style w:type="paragraph" w:customStyle="1" w:styleId="2f">
    <w:name w:val="Название2"/>
    <w:basedOn w:val="2f0"/>
    <w:rsid w:val="001A4729"/>
    <w:pPr>
      <w:jc w:val="center"/>
    </w:pPr>
    <w:rPr>
      <w:b/>
      <w:sz w:val="22"/>
    </w:rPr>
  </w:style>
  <w:style w:type="paragraph" w:customStyle="1" w:styleId="2f0">
    <w:name w:val="Обычный2"/>
    <w:rsid w:val="001A4729"/>
    <w:rPr>
      <w:rFonts w:ascii="Arial" w:eastAsia="Times New Roman" w:hAnsi="Arial"/>
    </w:rPr>
  </w:style>
  <w:style w:type="paragraph" w:customStyle="1" w:styleId="2f1">
    <w:name w:val="Текст2"/>
    <w:basedOn w:val="2f0"/>
    <w:rsid w:val="001A4729"/>
    <w:pPr>
      <w:spacing w:line="360" w:lineRule="auto"/>
    </w:pPr>
    <w:rPr>
      <w:rFonts w:ascii="Courier New" w:hAnsi="Courier New"/>
      <w:sz w:val="24"/>
    </w:rPr>
  </w:style>
  <w:style w:type="paragraph" w:customStyle="1" w:styleId="220">
    <w:name w:val="Основной текст 22"/>
    <w:basedOn w:val="2f0"/>
    <w:rsid w:val="001A4729"/>
    <w:pPr>
      <w:ind w:right="-74"/>
      <w:jc w:val="both"/>
    </w:pPr>
    <w:rPr>
      <w:sz w:val="16"/>
    </w:rPr>
  </w:style>
  <w:style w:type="paragraph" w:customStyle="1" w:styleId="14">
    <w:name w:val="Список_маркированный 1"/>
    <w:basedOn w:val="a5"/>
    <w:qFormat/>
    <w:rsid w:val="001A4729"/>
    <w:pPr>
      <w:numPr>
        <w:numId w:val="16"/>
      </w:numPr>
      <w:tabs>
        <w:tab w:val="clear" w:pos="2421"/>
        <w:tab w:val="num" w:pos="993"/>
      </w:tabs>
      <w:ind w:left="1134" w:hanging="567"/>
    </w:pPr>
    <w:rPr>
      <w:szCs w:val="24"/>
    </w:rPr>
  </w:style>
  <w:style w:type="paragraph" w:customStyle="1" w:styleId="1">
    <w:name w:val="список_1"/>
    <w:basedOn w:val="a5"/>
    <w:link w:val="1f2"/>
    <w:qFormat/>
    <w:rsid w:val="001A4729"/>
    <w:pPr>
      <w:numPr>
        <w:numId w:val="15"/>
      </w:numPr>
    </w:pPr>
  </w:style>
  <w:style w:type="character" w:customStyle="1" w:styleId="af9">
    <w:name w:val="Текст пункта Знак"/>
    <w:link w:val="af4"/>
    <w:rsid w:val="001A4729"/>
    <w:rPr>
      <w:rFonts w:ascii="Tahoma" w:eastAsia="Times New Roman" w:hAnsi="Tahoma"/>
      <w:spacing w:val="2"/>
      <w:sz w:val="24"/>
      <w:szCs w:val="24"/>
      <w:lang w:eastAsia="en-US"/>
    </w:rPr>
  </w:style>
  <w:style w:type="paragraph" w:customStyle="1" w:styleId="21">
    <w:name w:val="Список_маркированный 2"/>
    <w:basedOn w:val="14"/>
    <w:qFormat/>
    <w:rsid w:val="001A4729"/>
    <w:pPr>
      <w:numPr>
        <w:numId w:val="17"/>
      </w:numPr>
    </w:pPr>
  </w:style>
  <w:style w:type="paragraph" w:customStyle="1" w:styleId="afffff9">
    <w:name w:val="рис"/>
    <w:basedOn w:val="a5"/>
    <w:autoRedefine/>
    <w:rsid w:val="00A64765"/>
    <w:pPr>
      <w:spacing w:line="240" w:lineRule="auto"/>
      <w:ind w:firstLine="0"/>
      <w:jc w:val="center"/>
    </w:pPr>
    <w:rPr>
      <w:i/>
      <w:iCs/>
    </w:rPr>
  </w:style>
  <w:style w:type="character" w:customStyle="1" w:styleId="16">
    <w:name w:val="Маркированный 1 уровень Знак Знак"/>
    <w:link w:val="13"/>
    <w:rsid w:val="001A4729"/>
    <w:rPr>
      <w:rFonts w:ascii="Tahoma" w:eastAsia="Times New Roman" w:hAnsi="Tahoma"/>
      <w:snapToGrid w:val="0"/>
      <w:spacing w:val="2"/>
      <w:sz w:val="24"/>
      <w:szCs w:val="24"/>
      <w:lang w:eastAsia="en-US"/>
    </w:rPr>
  </w:style>
  <w:style w:type="paragraph" w:customStyle="1" w:styleId="afffffa">
    <w:name w:val="Рисунок"/>
    <w:basedOn w:val="2d"/>
    <w:qFormat/>
    <w:rsid w:val="001A4729"/>
    <w:pPr>
      <w:tabs>
        <w:tab w:val="left" w:pos="10530"/>
      </w:tabs>
      <w:spacing w:line="240" w:lineRule="auto"/>
      <w:ind w:right="-41" w:firstLine="540"/>
      <w:jc w:val="center"/>
    </w:pPr>
    <w:rPr>
      <w:rFonts w:ascii="Arial" w:hAnsi="Arial"/>
      <w:sz w:val="20"/>
    </w:rPr>
  </w:style>
  <w:style w:type="paragraph" w:customStyle="1" w:styleId="06">
    <w:name w:val="Стиль полужирный По центру Первая строка:  0 см После:  6 пт Ме..."/>
    <w:basedOn w:val="a5"/>
    <w:rsid w:val="001A4729"/>
    <w:pPr>
      <w:spacing w:after="120" w:line="240" w:lineRule="auto"/>
      <w:ind w:firstLine="0"/>
      <w:jc w:val="center"/>
    </w:pPr>
    <w:rPr>
      <w:b/>
      <w:bCs/>
    </w:rPr>
  </w:style>
  <w:style w:type="paragraph" w:styleId="afffffb">
    <w:name w:val="Block Text"/>
    <w:basedOn w:val="a5"/>
    <w:rsid w:val="001A4729"/>
    <w:pPr>
      <w:spacing w:line="240" w:lineRule="auto"/>
      <w:ind w:left="426" w:right="-567" w:firstLine="0"/>
    </w:pPr>
  </w:style>
  <w:style w:type="paragraph" w:customStyle="1" w:styleId="12pt">
    <w:name w:val="Обычный + 12 pt"/>
    <w:basedOn w:val="31"/>
    <w:rsid w:val="001A4729"/>
    <w:pPr>
      <w:tabs>
        <w:tab w:val="clear" w:pos="1429"/>
        <w:tab w:val="num" w:pos="720"/>
      </w:tabs>
      <w:ind w:left="720"/>
    </w:pPr>
  </w:style>
  <w:style w:type="paragraph" w:customStyle="1" w:styleId="3">
    <w:name w:val="Стиль3"/>
    <w:basedOn w:val="a5"/>
    <w:autoRedefine/>
    <w:rsid w:val="001A4729"/>
    <w:pPr>
      <w:numPr>
        <w:numId w:val="19"/>
      </w:numPr>
      <w:spacing w:line="240" w:lineRule="auto"/>
      <w:jc w:val="left"/>
    </w:pPr>
    <w:rPr>
      <w:i/>
    </w:rPr>
  </w:style>
  <w:style w:type="paragraph" w:customStyle="1" w:styleId="afffffc">
    <w:name w:val="Текст (прав. подпись)"/>
    <w:basedOn w:val="a5"/>
    <w:next w:val="a5"/>
    <w:rsid w:val="001A4729"/>
    <w:pPr>
      <w:spacing w:line="240" w:lineRule="auto"/>
      <w:ind w:firstLine="0"/>
      <w:jc w:val="right"/>
    </w:pPr>
    <w:rPr>
      <w:rFonts w:ascii="Arial" w:hAnsi="Arial"/>
      <w:snapToGrid w:val="0"/>
      <w:sz w:val="20"/>
    </w:rPr>
  </w:style>
  <w:style w:type="character" w:customStyle="1" w:styleId="af5">
    <w:name w:val="Рис Знак"/>
    <w:link w:val="af3"/>
    <w:locked/>
    <w:rsid w:val="001A4729"/>
    <w:rPr>
      <w:rFonts w:ascii="Tahoma" w:eastAsia="Times New Roman" w:hAnsi="Tahoma"/>
      <w:noProof/>
      <w:sz w:val="24"/>
      <w:lang w:val="en-US" w:eastAsia="en-US"/>
    </w:rPr>
  </w:style>
  <w:style w:type="character" w:customStyle="1" w:styleId="af7">
    <w:name w:val="Рис Имя Знак"/>
    <w:link w:val="af6"/>
    <w:locked/>
    <w:rsid w:val="00E46257"/>
    <w:rPr>
      <w:rFonts w:ascii="Times New Roman" w:eastAsia="Times New Roman" w:hAnsi="Times New Roman"/>
      <w:b/>
      <w:sz w:val="24"/>
      <w:lang w:eastAsia="en-US"/>
    </w:rPr>
  </w:style>
  <w:style w:type="character" w:customStyle="1" w:styleId="17">
    <w:name w:val="Список_1) Знак"/>
    <w:link w:val="11"/>
    <w:locked/>
    <w:rsid w:val="001A4729"/>
    <w:rPr>
      <w:rFonts w:ascii="Tahoma" w:eastAsia="Times New Roman" w:hAnsi="Tahoma"/>
      <w:spacing w:val="2"/>
      <w:kern w:val="24"/>
      <w:sz w:val="24"/>
      <w:lang w:eastAsia="en-US"/>
    </w:rPr>
  </w:style>
  <w:style w:type="character" w:customStyle="1" w:styleId="text">
    <w:name w:val="text"/>
    <w:rsid w:val="001A4729"/>
    <w:rPr>
      <w:rFonts w:ascii="Times New Roman" w:hAnsi="Times New Roman" w:cs="Times New Roman" w:hint="default"/>
    </w:rPr>
  </w:style>
  <w:style w:type="character" w:customStyle="1" w:styleId="underline">
    <w:name w:val="underline"/>
    <w:rsid w:val="001A4729"/>
  </w:style>
  <w:style w:type="paragraph" w:styleId="afffffd">
    <w:name w:val="List Paragraph"/>
    <w:basedOn w:val="a5"/>
    <w:uiPriority w:val="34"/>
    <w:qFormat/>
    <w:rsid w:val="001A4729"/>
    <w:pPr>
      <w:spacing w:line="240" w:lineRule="auto"/>
      <w:ind w:left="720" w:firstLine="0"/>
      <w:contextualSpacing/>
      <w:jc w:val="left"/>
    </w:pPr>
    <w:rPr>
      <w:rFonts w:ascii="Tahoma" w:hAnsi="Tahoma"/>
      <w:szCs w:val="24"/>
    </w:rPr>
  </w:style>
  <w:style w:type="paragraph" w:customStyle="1" w:styleId="afffffe">
    <w:name w:val="Наименование технологическое операции"/>
    <w:basedOn w:val="a5"/>
    <w:next w:val="a5"/>
    <w:rsid w:val="001A4729"/>
    <w:pPr>
      <w:spacing w:after="360" w:line="240" w:lineRule="auto"/>
      <w:ind w:firstLine="0"/>
      <w:jc w:val="center"/>
    </w:pPr>
    <w:rPr>
      <w:rFonts w:ascii="Tahoma" w:hAnsi="Tahoma"/>
      <w:caps/>
      <w:sz w:val="52"/>
      <w:szCs w:val="56"/>
      <w:lang w:val="en-US"/>
    </w:rPr>
  </w:style>
  <w:style w:type="paragraph" w:customStyle="1" w:styleId="affffff">
    <w:name w:val="Обозначение документа"/>
    <w:basedOn w:val="afff1"/>
    <w:rsid w:val="001A4729"/>
    <w:rPr>
      <w:sz w:val="24"/>
      <w:szCs w:val="24"/>
      <w:lang w:val="en-US"/>
    </w:rPr>
  </w:style>
  <w:style w:type="paragraph" w:styleId="affffff0">
    <w:name w:val="TOC Heading"/>
    <w:basedOn w:val="10"/>
    <w:next w:val="a5"/>
    <w:uiPriority w:val="39"/>
    <w:unhideWhenUsed/>
    <w:qFormat/>
    <w:rsid w:val="001A4729"/>
    <w:pPr>
      <w:keepNext/>
      <w:keepLines/>
      <w:pageBreakBefore w:val="0"/>
      <w:numPr>
        <w:numId w:val="0"/>
      </w:numPr>
      <w:spacing w:before="480" w:after="0" w:line="276" w:lineRule="auto"/>
      <w:jc w:val="left"/>
      <w:outlineLvl w:val="9"/>
    </w:pPr>
    <w:rPr>
      <w:rFonts w:ascii="Cambria" w:hAnsi="Cambria"/>
      <w:bCs/>
      <w:caps w:val="0"/>
      <w:color w:val="365F91"/>
      <w:kern w:val="0"/>
      <w:sz w:val="28"/>
      <w:szCs w:val="28"/>
      <w:lang w:eastAsia="en-US"/>
    </w:rPr>
  </w:style>
  <w:style w:type="paragraph" w:styleId="affffff1">
    <w:name w:val="Revision"/>
    <w:hidden/>
    <w:uiPriority w:val="99"/>
    <w:semiHidden/>
    <w:rsid w:val="001A4729"/>
    <w:rPr>
      <w:rFonts w:ascii="Tahoma" w:eastAsia="Times New Roman" w:hAnsi="Tahoma"/>
      <w:sz w:val="24"/>
      <w:szCs w:val="24"/>
    </w:rPr>
  </w:style>
  <w:style w:type="character" w:styleId="affffff2">
    <w:name w:val="Subtle Reference"/>
    <w:uiPriority w:val="31"/>
    <w:qFormat/>
    <w:rsid w:val="001A4729"/>
    <w:rPr>
      <w:smallCaps/>
      <w:color w:val="C0504D"/>
      <w:u w:val="single"/>
    </w:rPr>
  </w:style>
  <w:style w:type="paragraph" w:customStyle="1" w:styleId="32">
    <w:name w:val="Список_маркированный 3"/>
    <w:basedOn w:val="21"/>
    <w:qFormat/>
    <w:rsid w:val="001A4729"/>
    <w:pPr>
      <w:numPr>
        <w:ilvl w:val="2"/>
        <w:numId w:val="21"/>
      </w:numPr>
    </w:pPr>
  </w:style>
  <w:style w:type="character" w:customStyle="1" w:styleId="29">
    <w:name w:val="Маркированный 2 уровень Знак Знак"/>
    <w:link w:val="20"/>
    <w:rsid w:val="001A4729"/>
    <w:rPr>
      <w:rFonts w:ascii="Tahoma" w:eastAsia="Times New Roman" w:hAnsi="Tahoma"/>
      <w:snapToGrid w:val="0"/>
      <w:spacing w:val="2"/>
      <w:sz w:val="24"/>
      <w:szCs w:val="24"/>
      <w:lang w:eastAsia="en-US"/>
    </w:rPr>
  </w:style>
  <w:style w:type="paragraph" w:customStyle="1" w:styleId="a0">
    <w:name w:val="Список_маркированный"/>
    <w:basedOn w:val="afffffc"/>
    <w:qFormat/>
    <w:rsid w:val="001A4729"/>
    <w:pPr>
      <w:numPr>
        <w:numId w:val="20"/>
      </w:numPr>
      <w:tabs>
        <w:tab w:val="clear" w:pos="720"/>
        <w:tab w:val="num" w:pos="851"/>
      </w:tabs>
      <w:ind w:left="851" w:hanging="426"/>
      <w:jc w:val="both"/>
    </w:pPr>
    <w:rPr>
      <w:rFonts w:ascii="Times New Roman" w:hAnsi="Times New Roman"/>
      <w:sz w:val="24"/>
    </w:rPr>
  </w:style>
  <w:style w:type="paragraph" w:customStyle="1" w:styleId="ConsPlusTitle">
    <w:name w:val="ConsPlusTitle"/>
    <w:uiPriority w:val="99"/>
    <w:rsid w:val="001A4729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22">
    <w:name w:val="список_2"/>
    <w:basedOn w:val="1"/>
    <w:qFormat/>
    <w:rsid w:val="001A4729"/>
    <w:pPr>
      <w:numPr>
        <w:ilvl w:val="1"/>
        <w:numId w:val="22"/>
      </w:numPr>
    </w:pPr>
  </w:style>
  <w:style w:type="paragraph" w:customStyle="1" w:styleId="066">
    <w:name w:val="Стиль По центру Первая строка:  0 см Перед:  6 пт После:  6 пт"/>
    <w:basedOn w:val="a5"/>
    <w:rsid w:val="001A4729"/>
    <w:pPr>
      <w:spacing w:before="120" w:after="120"/>
      <w:ind w:firstLine="0"/>
      <w:jc w:val="center"/>
    </w:pPr>
  </w:style>
  <w:style w:type="paragraph" w:customStyle="1" w:styleId="TimesNewRoman">
    <w:name w:val="Стиль Название объекта + Times New Roman"/>
    <w:basedOn w:val="ae"/>
    <w:rsid w:val="001A4729"/>
    <w:rPr>
      <w:rFonts w:ascii="Times New Roman" w:hAnsi="Times New Roman"/>
      <w:bCs/>
    </w:rPr>
  </w:style>
  <w:style w:type="paragraph" w:customStyle="1" w:styleId="211">
    <w:name w:val="Название21"/>
    <w:basedOn w:val="a5"/>
    <w:rsid w:val="001A4729"/>
    <w:pPr>
      <w:spacing w:before="100" w:beforeAutospacing="1" w:after="100" w:afterAutospacing="1" w:line="240" w:lineRule="auto"/>
      <w:ind w:firstLine="0"/>
      <w:jc w:val="left"/>
    </w:pPr>
    <w:rPr>
      <w:szCs w:val="24"/>
    </w:rPr>
  </w:style>
  <w:style w:type="paragraph" w:customStyle="1" w:styleId="affffff3">
    <w:name w:val="спис маркир_без маркера"/>
    <w:basedOn w:val="1"/>
    <w:link w:val="affffff4"/>
    <w:qFormat/>
    <w:rsid w:val="001A4729"/>
    <w:pPr>
      <w:numPr>
        <w:numId w:val="0"/>
      </w:numPr>
      <w:ind w:left="709"/>
    </w:pPr>
    <w:rPr>
      <w:sz w:val="28"/>
      <w:szCs w:val="28"/>
    </w:rPr>
  </w:style>
  <w:style w:type="paragraph" w:customStyle="1" w:styleId="140">
    <w:name w:val="обычный_14"/>
    <w:basedOn w:val="a5"/>
    <w:link w:val="141"/>
    <w:qFormat/>
    <w:rsid w:val="001A4729"/>
    <w:rPr>
      <w:sz w:val="28"/>
      <w:szCs w:val="28"/>
    </w:rPr>
  </w:style>
  <w:style w:type="character" w:customStyle="1" w:styleId="1f2">
    <w:name w:val="список_1 Знак"/>
    <w:link w:val="1"/>
    <w:rsid w:val="001A4729"/>
    <w:rPr>
      <w:rFonts w:ascii="Times New Roman" w:eastAsia="Times New Roman" w:hAnsi="Times New Roman"/>
      <w:sz w:val="24"/>
    </w:rPr>
  </w:style>
  <w:style w:type="character" w:customStyle="1" w:styleId="affffff4">
    <w:name w:val="спис маркир_без маркера Знак"/>
    <w:link w:val="affffff3"/>
    <w:rsid w:val="001A4729"/>
    <w:rPr>
      <w:rFonts w:ascii="Times New Roman" w:eastAsia="Times New Roman" w:hAnsi="Times New Roman"/>
      <w:sz w:val="28"/>
      <w:szCs w:val="28"/>
    </w:rPr>
  </w:style>
  <w:style w:type="character" w:customStyle="1" w:styleId="141">
    <w:name w:val="обычный_14 Знак"/>
    <w:link w:val="140"/>
    <w:rsid w:val="001A4729"/>
    <w:rPr>
      <w:rFonts w:ascii="Times New Roman" w:eastAsia="Times New Roman" w:hAnsi="Times New Roman"/>
      <w:sz w:val="28"/>
      <w:szCs w:val="28"/>
    </w:rPr>
  </w:style>
  <w:style w:type="paragraph" w:customStyle="1" w:styleId="3d">
    <w:name w:val="Название3"/>
    <w:basedOn w:val="a5"/>
    <w:rsid w:val="00FC39A5"/>
    <w:pPr>
      <w:spacing w:before="100" w:beforeAutospacing="1" w:after="100" w:afterAutospacing="1" w:line="240" w:lineRule="auto"/>
      <w:ind w:firstLine="0"/>
      <w:jc w:val="left"/>
    </w:pPr>
    <w:rPr>
      <w:szCs w:val="24"/>
    </w:rPr>
  </w:style>
  <w:style w:type="paragraph" w:customStyle="1" w:styleId="-">
    <w:name w:val="Список-"/>
    <w:link w:val="-10"/>
    <w:autoRedefine/>
    <w:rsid w:val="007151D7"/>
    <w:pPr>
      <w:numPr>
        <w:numId w:val="12"/>
      </w:numPr>
      <w:tabs>
        <w:tab w:val="clear" w:pos="441"/>
        <w:tab w:val="num" w:pos="1134"/>
      </w:tabs>
      <w:spacing w:line="360" w:lineRule="auto"/>
      <w:ind w:left="993" w:hanging="284"/>
      <w:jc w:val="both"/>
    </w:pPr>
    <w:rPr>
      <w:rFonts w:ascii="Times New Roman" w:eastAsia="Times New Roman" w:hAnsi="Times New Roman"/>
      <w:snapToGrid w:val="0"/>
      <w:spacing w:val="2"/>
      <w:sz w:val="24"/>
      <w:szCs w:val="24"/>
      <w:lang w:eastAsia="en-US"/>
    </w:rPr>
  </w:style>
  <w:style w:type="character" w:customStyle="1" w:styleId="1f3">
    <w:name w:val="Текст пункта Знак1"/>
    <w:rsid w:val="004416DC"/>
    <w:rPr>
      <w:rFonts w:ascii="Times New Roman" w:eastAsia="Times New Roman" w:hAnsi="Times New Roman" w:cs="Times New Roman"/>
      <w:spacing w:val="2"/>
      <w:sz w:val="24"/>
      <w:szCs w:val="24"/>
    </w:rPr>
  </w:style>
  <w:style w:type="character" w:customStyle="1" w:styleId="-10">
    <w:name w:val="Список- Знак1"/>
    <w:link w:val="-"/>
    <w:rsid w:val="004416DC"/>
    <w:rPr>
      <w:rFonts w:ascii="Times New Roman" w:eastAsia="Times New Roman" w:hAnsi="Times New Roman"/>
      <w:snapToGrid w:val="0"/>
      <w:spacing w:val="2"/>
      <w:sz w:val="24"/>
      <w:szCs w:val="24"/>
      <w:lang w:eastAsia="en-US"/>
    </w:rPr>
  </w:style>
  <w:style w:type="character" w:styleId="affffff5">
    <w:name w:val="line number"/>
    <w:basedOn w:val="a6"/>
    <w:uiPriority w:val="99"/>
    <w:semiHidden/>
    <w:unhideWhenUsed/>
    <w:rsid w:val="006D42D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3" w:uiPriority="0"/>
    <w:lsdException w:name="index 9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index heading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endnote text" w:uiPriority="0"/>
    <w:lsdException w:name="List Bullet" w:uiPriority="0"/>
    <w:lsdException w:name="List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5">
    <w:name w:val="Normal"/>
    <w:qFormat/>
    <w:rsid w:val="001A4729"/>
    <w:pPr>
      <w:spacing w:line="360" w:lineRule="auto"/>
      <w:ind w:firstLine="709"/>
      <w:jc w:val="both"/>
    </w:pPr>
    <w:rPr>
      <w:rFonts w:ascii="Times New Roman" w:eastAsia="Times New Roman" w:hAnsi="Times New Roman"/>
      <w:sz w:val="24"/>
    </w:rPr>
  </w:style>
  <w:style w:type="paragraph" w:styleId="10">
    <w:name w:val="heading 1"/>
    <w:aliases w:val="H1,H11,H12,H111,H13,H112,H14,H15,H16,H17,H18,H19,H113,H121,H1111,H131,H1121,H141,H151,H161,H171,H181,..."/>
    <w:basedOn w:val="a5"/>
    <w:next w:val="a5"/>
    <w:link w:val="15"/>
    <w:qFormat/>
    <w:rsid w:val="001A4729"/>
    <w:pPr>
      <w:pageBreakBefore/>
      <w:numPr>
        <w:numId w:val="23"/>
      </w:numPr>
      <w:spacing w:before="240" w:after="120"/>
      <w:jc w:val="center"/>
      <w:outlineLvl w:val="0"/>
    </w:pPr>
    <w:rPr>
      <w:b/>
      <w:caps/>
      <w:kern w:val="28"/>
    </w:rPr>
  </w:style>
  <w:style w:type="paragraph" w:styleId="2">
    <w:name w:val="heading 2"/>
    <w:aliases w:val="ç2,H2,h2,Numbered text 3,H21,h21,Numbered text 31,H22,h22,Numbered text 32,H211,h211,Numbered text 311,H23,h23,Numbered text 33,H212,h212,Numbered text 312,H24,h24,Numbered text 34,H25,h25,Numbered text 35,H26,h26,Numbered text 36,H27,h27"/>
    <w:basedOn w:val="a5"/>
    <w:next w:val="a5"/>
    <w:link w:val="24"/>
    <w:autoRedefine/>
    <w:qFormat/>
    <w:rsid w:val="00BB4D77"/>
    <w:pPr>
      <w:keepNext/>
      <w:numPr>
        <w:ilvl w:val="1"/>
        <w:numId w:val="23"/>
      </w:numPr>
      <w:spacing w:before="120" w:after="120"/>
      <w:jc w:val="left"/>
      <w:outlineLvl w:val="1"/>
    </w:pPr>
    <w:rPr>
      <w:b/>
      <w:snapToGrid w:val="0"/>
      <w:kern w:val="28"/>
    </w:rPr>
  </w:style>
  <w:style w:type="paragraph" w:styleId="31">
    <w:name w:val="heading 3"/>
    <w:aliases w:val="H3,ç3,h3,H31,h31,H32,h32,H311,h311,H33,h33,H312,h312,H34,h34,H35,h35,H36,h36,H37,h37,H38,h38,H39,h39,H313,h313,H321,h321,H3111,h3111,H331,h331,H3121,h3121,H341,h341,H351,h351,H361,h361,H371,h371,H381,h381"/>
    <w:basedOn w:val="a5"/>
    <w:next w:val="a5"/>
    <w:link w:val="33"/>
    <w:autoRedefine/>
    <w:qFormat/>
    <w:rsid w:val="007D4BF6"/>
    <w:pPr>
      <w:keepNext/>
      <w:numPr>
        <w:ilvl w:val="2"/>
        <w:numId w:val="23"/>
      </w:numPr>
      <w:spacing w:before="240" w:after="60" w:line="240" w:lineRule="auto"/>
      <w:jc w:val="left"/>
      <w:outlineLvl w:val="2"/>
    </w:pPr>
    <w:rPr>
      <w:b/>
    </w:rPr>
  </w:style>
  <w:style w:type="paragraph" w:styleId="40">
    <w:name w:val="heading 4"/>
    <w:aliases w:val="(подпункт),c4,H4,Параграф,Заголовок 4 (Приложение),H41"/>
    <w:basedOn w:val="a5"/>
    <w:next w:val="a5"/>
    <w:link w:val="42"/>
    <w:qFormat/>
    <w:rsid w:val="001A4729"/>
    <w:pPr>
      <w:keepNext/>
      <w:numPr>
        <w:ilvl w:val="3"/>
        <w:numId w:val="23"/>
      </w:numPr>
      <w:spacing w:before="240" w:after="60"/>
      <w:outlineLvl w:val="3"/>
    </w:pPr>
    <w:rPr>
      <w:b/>
      <w:i/>
    </w:rPr>
  </w:style>
  <w:style w:type="paragraph" w:styleId="5">
    <w:name w:val="heading 5"/>
    <w:basedOn w:val="a5"/>
    <w:next w:val="a5"/>
    <w:link w:val="50"/>
    <w:qFormat/>
    <w:rsid w:val="001A4729"/>
    <w:pPr>
      <w:spacing w:before="240" w:after="60"/>
      <w:ind w:firstLine="0"/>
      <w:outlineLvl w:val="4"/>
    </w:pPr>
    <w:rPr>
      <w:rFonts w:ascii="Arial" w:hAnsi="Arial"/>
      <w:sz w:val="22"/>
    </w:rPr>
  </w:style>
  <w:style w:type="paragraph" w:styleId="6">
    <w:name w:val="heading 6"/>
    <w:basedOn w:val="a5"/>
    <w:next w:val="a5"/>
    <w:link w:val="60"/>
    <w:qFormat/>
    <w:rsid w:val="001A4729"/>
    <w:pPr>
      <w:spacing w:before="240" w:after="60"/>
      <w:ind w:firstLine="0"/>
      <w:outlineLvl w:val="5"/>
    </w:pPr>
    <w:rPr>
      <w:i/>
      <w:sz w:val="22"/>
    </w:rPr>
  </w:style>
  <w:style w:type="paragraph" w:styleId="7">
    <w:name w:val="heading 7"/>
    <w:basedOn w:val="a5"/>
    <w:next w:val="a5"/>
    <w:link w:val="70"/>
    <w:qFormat/>
    <w:rsid w:val="001A4729"/>
    <w:pPr>
      <w:spacing w:before="240" w:after="60"/>
      <w:ind w:firstLine="0"/>
      <w:outlineLvl w:val="6"/>
    </w:pPr>
    <w:rPr>
      <w:rFonts w:ascii="Arial" w:hAnsi="Arial"/>
    </w:rPr>
  </w:style>
  <w:style w:type="paragraph" w:styleId="8">
    <w:name w:val="heading 8"/>
    <w:basedOn w:val="a5"/>
    <w:next w:val="a5"/>
    <w:link w:val="80"/>
    <w:qFormat/>
    <w:rsid w:val="001A4729"/>
    <w:pPr>
      <w:spacing w:before="240" w:after="60"/>
      <w:ind w:firstLine="0"/>
      <w:outlineLvl w:val="7"/>
    </w:pPr>
    <w:rPr>
      <w:rFonts w:ascii="Arial" w:hAnsi="Arial"/>
      <w:i/>
    </w:rPr>
  </w:style>
  <w:style w:type="paragraph" w:styleId="9">
    <w:name w:val="heading 9"/>
    <w:basedOn w:val="a5"/>
    <w:next w:val="a5"/>
    <w:link w:val="90"/>
    <w:qFormat/>
    <w:rsid w:val="001A4729"/>
    <w:pPr>
      <w:spacing w:before="240" w:after="60"/>
      <w:ind w:firstLine="0"/>
      <w:outlineLvl w:val="8"/>
    </w:pPr>
    <w:rPr>
      <w:rFonts w:ascii="Arial" w:hAnsi="Arial"/>
      <w:b/>
      <w:i/>
      <w:sz w:val="18"/>
    </w:rPr>
  </w:style>
  <w:style w:type="character" w:default="1" w:styleId="a6">
    <w:name w:val="Default Paragraph Font"/>
    <w:uiPriority w:val="1"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character" w:customStyle="1" w:styleId="15">
    <w:name w:val="Заголовок 1 Знак"/>
    <w:aliases w:val="H1 Знак,H11 Знак,H12 Знак,H111 Знак,H13 Знак,H112 Знак,H14 Знак,H15 Знак,H16 Знак,H17 Знак,H18 Знак,H19 Знак,H113 Знак,H121 Знак,H1111 Знак,H131 Знак,H1121 Знак,H141 Знак,H151 Знак,H161 Знак,H171 Знак,H181 Знак,... Знак"/>
    <w:link w:val="10"/>
    <w:rsid w:val="001A4729"/>
    <w:rPr>
      <w:rFonts w:ascii="Times New Roman" w:eastAsia="Times New Roman" w:hAnsi="Times New Roman"/>
      <w:b/>
      <w:caps/>
      <w:kern w:val="28"/>
      <w:sz w:val="24"/>
    </w:rPr>
  </w:style>
  <w:style w:type="character" w:customStyle="1" w:styleId="24">
    <w:name w:val="Заголовок 2 Знак"/>
    <w:aliases w:val="ç2 Знак,H2 Знак,h2 Знак,Numbered text 3 Знак,H21 Знак,h21 Знак,Numbered text 31 Знак,H22 Знак,h22 Знак,Numbered text 32 Знак,H211 Знак,h211 Знак,Numbered text 311 Знак,H23 Знак,h23 Знак,Numbered text 33 Знак,H212 Знак,h212 Знак,H24 Знак"/>
    <w:link w:val="2"/>
    <w:rsid w:val="00BB4D77"/>
    <w:rPr>
      <w:rFonts w:ascii="Times New Roman" w:eastAsia="Times New Roman" w:hAnsi="Times New Roman"/>
      <w:b/>
      <w:snapToGrid w:val="0"/>
      <w:kern w:val="28"/>
      <w:sz w:val="24"/>
    </w:rPr>
  </w:style>
  <w:style w:type="character" w:customStyle="1" w:styleId="33">
    <w:name w:val="Заголовок 3 Знак"/>
    <w:aliases w:val="H3 Знак,ç3 Знак,h3 Знак,H31 Знак,h31 Знак,H32 Знак,h32 Знак,H311 Знак,h311 Знак,H33 Знак,h33 Знак,H312 Знак,h312 Знак,H34 Знак,h34 Знак,H35 Знак,h35 Знак,H36 Знак,h36 Знак,H37 Знак,h37 Знак,H38 Знак,h38 Знак,H39 Знак,h39 Знак,H313 Знак"/>
    <w:link w:val="31"/>
    <w:rsid w:val="007D4BF6"/>
    <w:rPr>
      <w:rFonts w:ascii="Times New Roman" w:eastAsia="Times New Roman" w:hAnsi="Times New Roman"/>
      <w:b/>
      <w:sz w:val="24"/>
    </w:rPr>
  </w:style>
  <w:style w:type="character" w:customStyle="1" w:styleId="42">
    <w:name w:val="Заголовок 4 Знак"/>
    <w:aliases w:val="(подпункт) Знак,c4 Знак,H4 Знак,Параграф Знак,Заголовок 4 (Приложение) Знак,H41 Знак"/>
    <w:link w:val="40"/>
    <w:rsid w:val="001A4729"/>
    <w:rPr>
      <w:rFonts w:ascii="Times New Roman" w:eastAsia="Times New Roman" w:hAnsi="Times New Roman"/>
      <w:b/>
      <w:i/>
      <w:sz w:val="24"/>
    </w:rPr>
  </w:style>
  <w:style w:type="character" w:customStyle="1" w:styleId="50">
    <w:name w:val="Заголовок 5 Знак"/>
    <w:link w:val="5"/>
    <w:rsid w:val="001A4729"/>
    <w:rPr>
      <w:rFonts w:ascii="Arial" w:eastAsia="Times New Roman" w:hAnsi="Arial"/>
      <w:sz w:val="22"/>
    </w:rPr>
  </w:style>
  <w:style w:type="character" w:customStyle="1" w:styleId="60">
    <w:name w:val="Заголовок 6 Знак"/>
    <w:link w:val="6"/>
    <w:rsid w:val="001A4729"/>
    <w:rPr>
      <w:rFonts w:ascii="Times New Roman" w:eastAsia="Times New Roman" w:hAnsi="Times New Roman"/>
      <w:i/>
      <w:sz w:val="22"/>
    </w:rPr>
  </w:style>
  <w:style w:type="paragraph" w:customStyle="1" w:styleId="TableGraf8L">
    <w:name w:val="TableGraf 8L"/>
    <w:basedOn w:val="a5"/>
    <w:rsid w:val="001A4729"/>
    <w:pPr>
      <w:spacing w:before="40" w:after="40" w:line="240" w:lineRule="auto"/>
      <w:ind w:firstLine="0"/>
      <w:jc w:val="left"/>
    </w:pPr>
    <w:rPr>
      <w:rFonts w:ascii="Tahoma" w:hAnsi="Tahoma"/>
      <w:sz w:val="16"/>
      <w:lang w:eastAsia="en-US"/>
    </w:rPr>
  </w:style>
  <w:style w:type="paragraph" w:customStyle="1" w:styleId="TableGraf10L">
    <w:name w:val="TableGraf 10L"/>
    <w:basedOn w:val="TableGraf8L"/>
    <w:link w:val="TableGraf10L0"/>
    <w:rsid w:val="001A4729"/>
    <w:rPr>
      <w:sz w:val="20"/>
    </w:rPr>
  </w:style>
  <w:style w:type="paragraph" w:customStyle="1" w:styleId="Head10L">
    <w:name w:val="Head 10L"/>
    <w:basedOn w:val="TableGraf10L"/>
    <w:rsid w:val="001A4729"/>
    <w:rPr>
      <w:b/>
    </w:rPr>
  </w:style>
  <w:style w:type="paragraph" w:customStyle="1" w:styleId="TableGraf8M">
    <w:name w:val="TableGraf 8M"/>
    <w:basedOn w:val="TableGraf8L"/>
    <w:rsid w:val="001A4729"/>
    <w:pPr>
      <w:jc w:val="center"/>
    </w:pPr>
  </w:style>
  <w:style w:type="paragraph" w:customStyle="1" w:styleId="Head8M">
    <w:name w:val="Head 8M"/>
    <w:basedOn w:val="TableGraf8M"/>
    <w:rsid w:val="001A4729"/>
    <w:rPr>
      <w:b/>
    </w:rPr>
  </w:style>
  <w:style w:type="paragraph" w:customStyle="1" w:styleId="Head10M">
    <w:name w:val="Head 10M"/>
    <w:basedOn w:val="Head8M"/>
    <w:rsid w:val="001A4729"/>
    <w:rPr>
      <w:sz w:val="20"/>
    </w:rPr>
  </w:style>
  <w:style w:type="paragraph" w:customStyle="1" w:styleId="Head12M">
    <w:name w:val="Head 12M"/>
    <w:rsid w:val="001A4729"/>
    <w:pPr>
      <w:keepLines/>
      <w:spacing w:before="40" w:after="40"/>
      <w:jc w:val="center"/>
    </w:pPr>
    <w:rPr>
      <w:rFonts w:ascii="Times New Roman" w:eastAsia="Times New Roman" w:hAnsi="Times New Roman"/>
      <w:sz w:val="24"/>
      <w:lang w:eastAsia="en-US"/>
    </w:rPr>
  </w:style>
  <w:style w:type="paragraph" w:customStyle="1" w:styleId="Head12M1">
    <w:name w:val="Head 12M1"/>
    <w:basedOn w:val="a5"/>
    <w:rsid w:val="001A4729"/>
    <w:pPr>
      <w:spacing w:before="60" w:after="60" w:line="240" w:lineRule="auto"/>
      <w:ind w:left="851" w:right="851" w:firstLine="0"/>
      <w:jc w:val="center"/>
    </w:pPr>
    <w:rPr>
      <w:rFonts w:ascii="Tahoma" w:hAnsi="Tahoma"/>
      <w:b/>
      <w:caps/>
      <w:lang w:eastAsia="en-US"/>
    </w:rPr>
  </w:style>
  <w:style w:type="paragraph" w:customStyle="1" w:styleId="Head12M2">
    <w:name w:val="Head 12M2"/>
    <w:basedOn w:val="Head12M1"/>
    <w:autoRedefine/>
    <w:rsid w:val="001A4729"/>
    <w:pPr>
      <w:ind w:left="0" w:right="0"/>
    </w:pPr>
    <w:rPr>
      <w:caps w:val="0"/>
    </w:rPr>
  </w:style>
  <w:style w:type="paragraph" w:customStyle="1" w:styleId="Head8L">
    <w:name w:val="Head 8L"/>
    <w:basedOn w:val="TableGraf8L"/>
    <w:rsid w:val="001A4729"/>
    <w:rPr>
      <w:b/>
    </w:rPr>
  </w:style>
  <w:style w:type="paragraph" w:customStyle="1" w:styleId="TablName">
    <w:name w:val="Tabl_Name"/>
    <w:basedOn w:val="a5"/>
    <w:rsid w:val="001A4729"/>
    <w:pPr>
      <w:keepNext/>
      <w:keepLines/>
      <w:spacing w:before="120" w:after="120" w:line="288" w:lineRule="auto"/>
      <w:ind w:firstLine="624"/>
      <w:jc w:val="left"/>
    </w:pPr>
    <w:rPr>
      <w:rFonts w:ascii="Tahoma" w:hAnsi="Tahoma"/>
      <w:lang w:eastAsia="en-US"/>
    </w:rPr>
  </w:style>
  <w:style w:type="paragraph" w:customStyle="1" w:styleId="TableGraf10M">
    <w:name w:val="TableGraf 10M"/>
    <w:basedOn w:val="TableGraf8M"/>
    <w:rsid w:val="001A4729"/>
    <w:rPr>
      <w:sz w:val="20"/>
    </w:rPr>
  </w:style>
  <w:style w:type="paragraph" w:customStyle="1" w:styleId="TableGraf8R">
    <w:name w:val="TableGraf 8R"/>
    <w:basedOn w:val="TableGraf8L"/>
    <w:rsid w:val="001A4729"/>
    <w:pPr>
      <w:jc w:val="right"/>
    </w:pPr>
  </w:style>
  <w:style w:type="paragraph" w:customStyle="1" w:styleId="TableGraf10R">
    <w:name w:val="TableGraf 10R"/>
    <w:basedOn w:val="TableGraf8R"/>
    <w:rsid w:val="001A4729"/>
    <w:rPr>
      <w:sz w:val="20"/>
    </w:rPr>
  </w:style>
  <w:style w:type="paragraph" w:customStyle="1" w:styleId="TableGraf12L">
    <w:name w:val="TableGraf 12L"/>
    <w:basedOn w:val="TableGraf8L"/>
    <w:rsid w:val="001A4729"/>
    <w:rPr>
      <w:sz w:val="24"/>
    </w:rPr>
  </w:style>
  <w:style w:type="paragraph" w:customStyle="1" w:styleId="TableGraf12M">
    <w:name w:val="TableGraf 12M"/>
    <w:basedOn w:val="TableGraf8L"/>
    <w:rsid w:val="001A4729"/>
    <w:pPr>
      <w:jc w:val="center"/>
    </w:pPr>
    <w:rPr>
      <w:sz w:val="24"/>
    </w:rPr>
  </w:style>
  <w:style w:type="paragraph" w:customStyle="1" w:styleId="TableGraf12R">
    <w:name w:val="TableGraf 12R"/>
    <w:basedOn w:val="TableGraf8R"/>
    <w:rsid w:val="001A4729"/>
    <w:rPr>
      <w:sz w:val="24"/>
    </w:rPr>
  </w:style>
  <w:style w:type="paragraph" w:customStyle="1" w:styleId="TablGraf8L">
    <w:name w:val="TablGraf 8L"/>
    <w:basedOn w:val="a5"/>
    <w:rsid w:val="001A4729"/>
    <w:pPr>
      <w:spacing w:before="60" w:after="60" w:line="288" w:lineRule="auto"/>
      <w:ind w:firstLine="0"/>
      <w:jc w:val="left"/>
    </w:pPr>
    <w:rPr>
      <w:rFonts w:ascii="Tahoma" w:hAnsi="Tahoma"/>
      <w:sz w:val="16"/>
      <w:lang w:eastAsia="en-US"/>
    </w:rPr>
  </w:style>
  <w:style w:type="paragraph" w:styleId="a9">
    <w:name w:val="header"/>
    <w:basedOn w:val="a5"/>
    <w:link w:val="aa"/>
    <w:uiPriority w:val="99"/>
    <w:rsid w:val="001A472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1A4729"/>
    <w:rPr>
      <w:rFonts w:ascii="Times New Roman" w:eastAsia="Times New Roman" w:hAnsi="Times New Roman"/>
      <w:sz w:val="24"/>
    </w:rPr>
  </w:style>
  <w:style w:type="paragraph" w:customStyle="1" w:styleId="ab">
    <w:name w:val="КМД_начало"/>
    <w:autoRedefine/>
    <w:rsid w:val="001A4729"/>
    <w:pPr>
      <w:tabs>
        <w:tab w:val="left" w:pos="2041"/>
      </w:tabs>
      <w:spacing w:before="120" w:after="120"/>
      <w:ind w:left="1474" w:hanging="1474"/>
    </w:pPr>
    <w:rPr>
      <w:rFonts w:ascii="Tahoma" w:eastAsia="Times New Roman" w:hAnsi="Tahoma"/>
      <w:noProof/>
      <w:color w:val="000000"/>
      <w:sz w:val="24"/>
    </w:rPr>
  </w:style>
  <w:style w:type="paragraph" w:customStyle="1" w:styleId="ac">
    <w:name w:val="КМД_параметр"/>
    <w:autoRedefine/>
    <w:rsid w:val="001A4729"/>
    <w:pPr>
      <w:tabs>
        <w:tab w:val="left" w:pos="2041"/>
      </w:tabs>
      <w:spacing w:after="240"/>
      <w:ind w:left="2041" w:hanging="1701"/>
    </w:pPr>
    <w:rPr>
      <w:rFonts w:ascii="Tahoma" w:eastAsia="Times New Roman" w:hAnsi="Tahoma"/>
      <w:noProof/>
      <w:sz w:val="24"/>
    </w:rPr>
  </w:style>
  <w:style w:type="paragraph" w:customStyle="1" w:styleId="25">
    <w:name w:val="КМД_Параметр2"/>
    <w:basedOn w:val="ac"/>
    <w:rsid w:val="001A4729"/>
    <w:pPr>
      <w:tabs>
        <w:tab w:val="clear" w:pos="2041"/>
        <w:tab w:val="left" w:pos="2381"/>
      </w:tabs>
      <w:ind w:left="2381"/>
    </w:pPr>
  </w:style>
  <w:style w:type="paragraph" w:customStyle="1" w:styleId="34">
    <w:name w:val="КМД_параметр3"/>
    <w:basedOn w:val="ac"/>
    <w:rsid w:val="001A4729"/>
    <w:pPr>
      <w:tabs>
        <w:tab w:val="clear" w:pos="2041"/>
        <w:tab w:val="left" w:pos="2722"/>
      </w:tabs>
      <w:ind w:left="2722"/>
    </w:pPr>
  </w:style>
  <w:style w:type="paragraph" w:customStyle="1" w:styleId="ad">
    <w:name w:val="КМД_формат"/>
    <w:rsid w:val="001A4729"/>
    <w:pPr>
      <w:spacing w:after="120" w:line="264" w:lineRule="auto"/>
      <w:ind w:left="1474"/>
    </w:pPr>
    <w:rPr>
      <w:rFonts w:ascii="Tahoma" w:eastAsia="Times New Roman" w:hAnsi="Tahoma"/>
      <w:i/>
      <w:noProof/>
      <w:color w:val="000000"/>
      <w:sz w:val="24"/>
    </w:rPr>
  </w:style>
  <w:style w:type="paragraph" w:styleId="ae">
    <w:name w:val="caption"/>
    <w:basedOn w:val="a5"/>
    <w:next w:val="a5"/>
    <w:qFormat/>
    <w:rsid w:val="001A4729"/>
    <w:pPr>
      <w:keepNext/>
      <w:spacing w:before="120" w:after="120"/>
    </w:pPr>
    <w:rPr>
      <w:rFonts w:ascii="Times New Roman CYR" w:hAnsi="Times New Roman CYR"/>
      <w:b/>
      <w:color w:val="000000"/>
    </w:rPr>
  </w:style>
  <w:style w:type="paragraph" w:customStyle="1" w:styleId="-1">
    <w:name w:val="Приглашение ИКС-1"/>
    <w:rsid w:val="001A4729"/>
    <w:pPr>
      <w:spacing w:after="120"/>
      <w:ind w:left="624"/>
    </w:pPr>
    <w:rPr>
      <w:rFonts w:ascii="Courier New" w:eastAsia="Times New Roman" w:hAnsi="Courier New"/>
      <w:lang w:eastAsia="en-US"/>
    </w:rPr>
  </w:style>
  <w:style w:type="paragraph" w:customStyle="1" w:styleId="af">
    <w:name w:val="Приложение"/>
    <w:basedOn w:val="a5"/>
    <w:next w:val="a5"/>
    <w:rsid w:val="001A4729"/>
    <w:pPr>
      <w:pageBreakBefore/>
      <w:spacing w:after="240" w:line="288" w:lineRule="auto"/>
      <w:ind w:firstLine="0"/>
      <w:jc w:val="right"/>
    </w:pPr>
    <w:rPr>
      <w:rFonts w:ascii="Tahoma" w:hAnsi="Tahoma"/>
      <w:b/>
      <w:caps/>
      <w:lang w:eastAsia="en-US"/>
    </w:rPr>
  </w:style>
  <w:style w:type="paragraph" w:customStyle="1" w:styleId="af0">
    <w:name w:val="Примечание"/>
    <w:basedOn w:val="a5"/>
    <w:link w:val="af1"/>
    <w:rsid w:val="001A4729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 w:line="240" w:lineRule="auto"/>
      <w:ind w:left="567" w:right="567" w:firstLine="0"/>
    </w:pPr>
    <w:rPr>
      <w:rFonts w:ascii="Tahoma" w:hAnsi="Tahoma"/>
      <w:b/>
      <w:sz w:val="20"/>
      <w:szCs w:val="24"/>
    </w:rPr>
  </w:style>
  <w:style w:type="paragraph" w:customStyle="1" w:styleId="af2">
    <w:name w:val="Раздел документа"/>
    <w:basedOn w:val="a5"/>
    <w:next w:val="a5"/>
    <w:rsid w:val="001A4729"/>
    <w:pPr>
      <w:keepNext/>
      <w:pageBreakBefore/>
      <w:suppressAutoHyphens/>
      <w:spacing w:after="360" w:line="288" w:lineRule="auto"/>
      <w:ind w:left="851" w:right="851" w:firstLine="0"/>
      <w:jc w:val="center"/>
    </w:pPr>
    <w:rPr>
      <w:rFonts w:ascii="Tahoma" w:hAnsi="Tahoma"/>
      <w:b/>
      <w:caps/>
      <w:lang w:eastAsia="en-US"/>
    </w:rPr>
  </w:style>
  <w:style w:type="paragraph" w:customStyle="1" w:styleId="af3">
    <w:name w:val="Рис"/>
    <w:next w:val="af4"/>
    <w:link w:val="af5"/>
    <w:rsid w:val="001A4729"/>
    <w:pPr>
      <w:keepNext/>
      <w:keepLines/>
      <w:spacing w:before="240" w:after="120"/>
      <w:jc w:val="center"/>
    </w:pPr>
    <w:rPr>
      <w:rFonts w:ascii="Tahoma" w:eastAsia="Times New Roman" w:hAnsi="Tahoma"/>
      <w:noProof/>
      <w:sz w:val="24"/>
      <w:lang w:val="en-US" w:eastAsia="en-US"/>
    </w:rPr>
  </w:style>
  <w:style w:type="paragraph" w:customStyle="1" w:styleId="af6">
    <w:name w:val="Рис Имя"/>
    <w:basedOn w:val="a5"/>
    <w:next w:val="af3"/>
    <w:link w:val="af7"/>
    <w:rsid w:val="00E46257"/>
    <w:pPr>
      <w:spacing w:before="240" w:after="360" w:line="288" w:lineRule="auto"/>
      <w:ind w:firstLine="0"/>
      <w:jc w:val="center"/>
    </w:pPr>
    <w:rPr>
      <w:b/>
      <w:lang w:eastAsia="en-US"/>
    </w:rPr>
  </w:style>
  <w:style w:type="paragraph" w:customStyle="1" w:styleId="a2">
    <w:name w:val="Рис Текст"/>
    <w:basedOn w:val="a5"/>
    <w:rsid w:val="001A4729"/>
    <w:pPr>
      <w:keepLines/>
      <w:numPr>
        <w:numId w:val="3"/>
      </w:numPr>
      <w:spacing w:before="120" w:after="120" w:line="240" w:lineRule="auto"/>
      <w:ind w:right="851"/>
    </w:pPr>
    <w:rPr>
      <w:rFonts w:ascii="Tahoma" w:hAnsi="Tahoma"/>
      <w:sz w:val="20"/>
      <w:lang w:eastAsia="en-US"/>
    </w:rPr>
  </w:style>
  <w:style w:type="paragraph" w:customStyle="1" w:styleId="af8">
    <w:name w:val="Содержание"/>
    <w:basedOn w:val="a5"/>
    <w:next w:val="a5"/>
    <w:rsid w:val="001A4729"/>
    <w:pPr>
      <w:keepNext/>
      <w:pageBreakBefore/>
      <w:suppressAutoHyphens/>
      <w:spacing w:before="240" w:after="240"/>
      <w:ind w:firstLine="0"/>
      <w:jc w:val="center"/>
    </w:pPr>
    <w:rPr>
      <w:rFonts w:ascii="Tahoma" w:hAnsi="Tahoma"/>
      <w:b/>
      <w:caps/>
      <w:lang w:eastAsia="en-US"/>
    </w:rPr>
  </w:style>
  <w:style w:type="paragraph" w:customStyle="1" w:styleId="13">
    <w:name w:val="Маркированный 1 уровень"/>
    <w:link w:val="16"/>
    <w:rsid w:val="001A4729"/>
    <w:pPr>
      <w:numPr>
        <w:numId w:val="4"/>
      </w:numPr>
      <w:spacing w:before="60" w:after="60" w:line="288" w:lineRule="auto"/>
    </w:pPr>
    <w:rPr>
      <w:rFonts w:ascii="Tahoma" w:eastAsia="Times New Roman" w:hAnsi="Tahoma"/>
      <w:snapToGrid w:val="0"/>
      <w:spacing w:val="2"/>
      <w:sz w:val="24"/>
      <w:szCs w:val="24"/>
      <w:lang w:eastAsia="en-US"/>
    </w:rPr>
  </w:style>
  <w:style w:type="paragraph" w:customStyle="1" w:styleId="11">
    <w:name w:val="Список_1)"/>
    <w:basedOn w:val="af4"/>
    <w:link w:val="17"/>
    <w:rsid w:val="001A4729"/>
    <w:pPr>
      <w:numPr>
        <w:numId w:val="2"/>
      </w:numPr>
    </w:pPr>
    <w:rPr>
      <w:kern w:val="24"/>
      <w:szCs w:val="20"/>
    </w:rPr>
  </w:style>
  <w:style w:type="paragraph" w:customStyle="1" w:styleId="12">
    <w:name w:val="Список_1."/>
    <w:basedOn w:val="a5"/>
    <w:rsid w:val="001A4729"/>
    <w:pPr>
      <w:numPr>
        <w:numId w:val="1"/>
      </w:numPr>
      <w:tabs>
        <w:tab w:val="clear" w:pos="814"/>
      </w:tabs>
      <w:spacing w:after="120" w:line="288" w:lineRule="auto"/>
      <w:ind w:firstLine="0"/>
    </w:pPr>
    <w:rPr>
      <w:rFonts w:ascii="Tahoma" w:hAnsi="Tahoma"/>
      <w:lang w:eastAsia="en-US"/>
    </w:rPr>
  </w:style>
  <w:style w:type="paragraph" w:customStyle="1" w:styleId="af4">
    <w:name w:val="Текст пункта"/>
    <w:link w:val="af9"/>
    <w:qFormat/>
    <w:rsid w:val="001A4729"/>
    <w:pPr>
      <w:tabs>
        <w:tab w:val="left" w:pos="1134"/>
      </w:tabs>
      <w:spacing w:before="120" w:line="288" w:lineRule="auto"/>
      <w:ind w:firstLine="624"/>
      <w:jc w:val="both"/>
    </w:pPr>
    <w:rPr>
      <w:rFonts w:ascii="Tahoma" w:eastAsia="Times New Roman" w:hAnsi="Tahoma"/>
      <w:spacing w:val="2"/>
      <w:sz w:val="24"/>
      <w:szCs w:val="24"/>
      <w:lang w:eastAsia="en-US"/>
    </w:rPr>
  </w:style>
  <w:style w:type="paragraph" w:customStyle="1" w:styleId="afa">
    <w:name w:val="Текст_программы"/>
    <w:rsid w:val="001A4729"/>
    <w:pPr>
      <w:ind w:firstLine="624"/>
    </w:pPr>
    <w:rPr>
      <w:rFonts w:ascii="Courier New" w:eastAsia="Times New Roman" w:hAnsi="Courier New"/>
      <w:spacing w:val="-2"/>
      <w:sz w:val="24"/>
      <w:szCs w:val="23"/>
      <w:lang w:eastAsia="en-US"/>
    </w:rPr>
  </w:style>
  <w:style w:type="paragraph" w:customStyle="1" w:styleId="18">
    <w:name w:val="ТИТ1"/>
    <w:basedOn w:val="af4"/>
    <w:rsid w:val="001A4729"/>
    <w:pPr>
      <w:suppressAutoHyphens/>
      <w:spacing w:before="60" w:after="60" w:line="360" w:lineRule="auto"/>
      <w:ind w:left="851" w:right="851" w:firstLine="0"/>
      <w:jc w:val="center"/>
    </w:pPr>
    <w:rPr>
      <w:b/>
      <w:caps/>
    </w:rPr>
  </w:style>
  <w:style w:type="paragraph" w:customStyle="1" w:styleId="26">
    <w:name w:val="Тит2"/>
    <w:basedOn w:val="18"/>
    <w:rsid w:val="001A4729"/>
    <w:rPr>
      <w:caps w:val="0"/>
    </w:rPr>
  </w:style>
  <w:style w:type="paragraph" w:customStyle="1" w:styleId="35">
    <w:name w:val="Тит3"/>
    <w:basedOn w:val="26"/>
    <w:rsid w:val="001A4729"/>
    <w:pPr>
      <w:spacing w:before="0" w:after="0" w:line="240" w:lineRule="auto"/>
    </w:pPr>
    <w:rPr>
      <w:b w:val="0"/>
    </w:rPr>
  </w:style>
  <w:style w:type="paragraph" w:styleId="afb">
    <w:name w:val="Document Map"/>
    <w:basedOn w:val="a5"/>
    <w:link w:val="afc"/>
    <w:rsid w:val="001A4729"/>
    <w:rPr>
      <w:rFonts w:ascii="Tahoma" w:hAnsi="Tahoma"/>
      <w:sz w:val="16"/>
      <w:szCs w:val="16"/>
    </w:rPr>
  </w:style>
  <w:style w:type="character" w:customStyle="1" w:styleId="afc">
    <w:name w:val="Схема документа Знак"/>
    <w:link w:val="afb"/>
    <w:rsid w:val="001A4729"/>
    <w:rPr>
      <w:rFonts w:ascii="Tahoma" w:eastAsia="Times New Roman" w:hAnsi="Tahoma"/>
      <w:sz w:val="16"/>
      <w:szCs w:val="16"/>
    </w:rPr>
  </w:style>
  <w:style w:type="paragraph" w:styleId="afd">
    <w:name w:val="footer"/>
    <w:basedOn w:val="a5"/>
    <w:link w:val="afe"/>
    <w:rsid w:val="001A4729"/>
    <w:pPr>
      <w:tabs>
        <w:tab w:val="center" w:pos="4677"/>
        <w:tab w:val="right" w:pos="9355"/>
      </w:tabs>
    </w:pPr>
  </w:style>
  <w:style w:type="character" w:customStyle="1" w:styleId="afe">
    <w:name w:val="Нижний колонтитул Знак"/>
    <w:link w:val="afd"/>
    <w:rsid w:val="001A4729"/>
    <w:rPr>
      <w:rFonts w:ascii="Times New Roman" w:eastAsia="Times New Roman" w:hAnsi="Times New Roman"/>
      <w:sz w:val="24"/>
    </w:rPr>
  </w:style>
  <w:style w:type="paragraph" w:customStyle="1" w:styleId="19">
    <w:name w:val="Прил_Заголовок_1"/>
    <w:basedOn w:val="10"/>
    <w:rsid w:val="001A4729"/>
    <w:pPr>
      <w:keepNext/>
      <w:suppressAutoHyphens/>
      <w:spacing w:before="0" w:after="0" w:line="288" w:lineRule="auto"/>
      <w:ind w:right="851" w:firstLine="454"/>
    </w:pPr>
    <w:rPr>
      <w:rFonts w:ascii="Tahoma" w:hAnsi="Tahoma"/>
      <w:kern w:val="0"/>
      <w:lang w:eastAsia="en-US"/>
    </w:rPr>
  </w:style>
  <w:style w:type="character" w:customStyle="1" w:styleId="Bold">
    <w:name w:val="Текст_Bold"/>
    <w:rsid w:val="001A4729"/>
    <w:rPr>
      <w:rFonts w:ascii="Tahoma" w:hAnsi="Tahoma"/>
      <w:b/>
    </w:rPr>
  </w:style>
  <w:style w:type="paragraph" w:styleId="27">
    <w:name w:val="toc 2"/>
    <w:basedOn w:val="a5"/>
    <w:next w:val="a5"/>
    <w:autoRedefine/>
    <w:uiPriority w:val="39"/>
    <w:rsid w:val="0075706A"/>
    <w:pPr>
      <w:tabs>
        <w:tab w:val="left" w:pos="1134"/>
        <w:tab w:val="right" w:leader="dot" w:pos="9356"/>
      </w:tabs>
      <w:ind w:left="240" w:firstLine="387"/>
      <w:jc w:val="left"/>
    </w:pPr>
  </w:style>
  <w:style w:type="paragraph" w:styleId="1a">
    <w:name w:val="toc 1"/>
    <w:basedOn w:val="a5"/>
    <w:next w:val="a5"/>
    <w:autoRedefine/>
    <w:uiPriority w:val="39"/>
    <w:rsid w:val="0075706A"/>
    <w:pPr>
      <w:tabs>
        <w:tab w:val="left" w:pos="426"/>
        <w:tab w:val="right" w:leader="dot" w:pos="9356"/>
      </w:tabs>
      <w:spacing w:before="120"/>
      <w:ind w:firstLine="0"/>
    </w:pPr>
    <w:rPr>
      <w:bCs/>
    </w:rPr>
  </w:style>
  <w:style w:type="paragraph" w:styleId="36">
    <w:name w:val="toc 3"/>
    <w:basedOn w:val="a5"/>
    <w:next w:val="a5"/>
    <w:autoRedefine/>
    <w:uiPriority w:val="39"/>
    <w:rsid w:val="0075706A"/>
    <w:pPr>
      <w:tabs>
        <w:tab w:val="left" w:pos="1920"/>
        <w:tab w:val="right" w:leader="dot" w:pos="9356"/>
      </w:tabs>
      <w:ind w:left="480" w:firstLine="432"/>
      <w:jc w:val="left"/>
    </w:pPr>
    <w:rPr>
      <w:iCs/>
    </w:rPr>
  </w:style>
  <w:style w:type="paragraph" w:styleId="43">
    <w:name w:val="toc 4"/>
    <w:basedOn w:val="a5"/>
    <w:next w:val="a5"/>
    <w:autoRedefine/>
    <w:uiPriority w:val="39"/>
    <w:rsid w:val="001A4729"/>
    <w:pPr>
      <w:ind w:left="720"/>
      <w:jc w:val="left"/>
    </w:pPr>
    <w:rPr>
      <w:szCs w:val="18"/>
    </w:rPr>
  </w:style>
  <w:style w:type="character" w:customStyle="1" w:styleId="1b">
    <w:name w:val="Выдел_1"/>
    <w:rsid w:val="001A4729"/>
    <w:rPr>
      <w:rFonts w:ascii="Tahoma" w:hAnsi="Tahoma"/>
      <w:i/>
      <w:spacing w:val="8"/>
      <w:kern w:val="0"/>
      <w:position w:val="0"/>
      <w:sz w:val="24"/>
      <w:szCs w:val="24"/>
    </w:rPr>
  </w:style>
  <w:style w:type="paragraph" w:customStyle="1" w:styleId="Numpage8">
    <w:name w:val="Num page 8"/>
    <w:rsid w:val="001A4729"/>
    <w:pPr>
      <w:widowControl w:val="0"/>
      <w:jc w:val="center"/>
    </w:pPr>
    <w:rPr>
      <w:rFonts w:ascii="Tahoma" w:eastAsia="Times New Roman" w:hAnsi="Tahoma"/>
      <w:sz w:val="16"/>
      <w:lang w:eastAsia="en-US"/>
    </w:rPr>
  </w:style>
  <w:style w:type="character" w:customStyle="1" w:styleId="28">
    <w:name w:val="Код_2"/>
    <w:rsid w:val="001A4729"/>
    <w:rPr>
      <w:rFonts w:ascii="Courier New" w:hAnsi="Courier New"/>
      <w:spacing w:val="-2"/>
      <w:position w:val="0"/>
      <w:sz w:val="23"/>
      <w:szCs w:val="23"/>
      <w:lang w:val="en-US" w:eastAsia="en-US" w:bidi="ar-SA"/>
    </w:rPr>
  </w:style>
  <w:style w:type="character" w:customStyle="1" w:styleId="aff">
    <w:name w:val="Кмд_польз"/>
    <w:rsid w:val="001A4729"/>
    <w:rPr>
      <w:rFonts w:ascii="Courier New" w:hAnsi="Courier New"/>
      <w:b/>
      <w:sz w:val="20"/>
    </w:rPr>
  </w:style>
  <w:style w:type="paragraph" w:customStyle="1" w:styleId="Head12L">
    <w:name w:val="Head 12L"/>
    <w:basedOn w:val="Head10L"/>
    <w:rsid w:val="001A4729"/>
    <w:rPr>
      <w:sz w:val="24"/>
    </w:rPr>
  </w:style>
  <w:style w:type="paragraph" w:customStyle="1" w:styleId="20">
    <w:name w:val="Маркированный 2 уровень"/>
    <w:basedOn w:val="13"/>
    <w:link w:val="29"/>
    <w:qFormat/>
    <w:rsid w:val="001A4729"/>
    <w:pPr>
      <w:numPr>
        <w:numId w:val="5"/>
      </w:numPr>
      <w:ind w:left="1276"/>
    </w:pPr>
  </w:style>
  <w:style w:type="paragraph" w:customStyle="1" w:styleId="30">
    <w:name w:val="Маркированный 3 уровень"/>
    <w:basedOn w:val="13"/>
    <w:qFormat/>
    <w:rsid w:val="001A4729"/>
    <w:pPr>
      <w:numPr>
        <w:numId w:val="6"/>
      </w:numPr>
      <w:ind w:left="1701"/>
    </w:pPr>
  </w:style>
  <w:style w:type="paragraph" w:customStyle="1" w:styleId="4">
    <w:name w:val="Маркированный 4 уровень"/>
    <w:basedOn w:val="30"/>
    <w:qFormat/>
    <w:rsid w:val="001A4729"/>
    <w:pPr>
      <w:numPr>
        <w:numId w:val="7"/>
      </w:numPr>
    </w:pPr>
  </w:style>
  <w:style w:type="paragraph" w:customStyle="1" w:styleId="23">
    <w:name w:val="Нумерованный 2 уровень"/>
    <w:basedOn w:val="a5"/>
    <w:rsid w:val="001A4729"/>
    <w:pPr>
      <w:numPr>
        <w:numId w:val="8"/>
      </w:numPr>
      <w:spacing w:line="240" w:lineRule="auto"/>
    </w:pPr>
    <w:rPr>
      <w:rFonts w:ascii="Tahoma" w:hAnsi="Tahoma"/>
      <w:sz w:val="20"/>
      <w:szCs w:val="24"/>
    </w:rPr>
  </w:style>
  <w:style w:type="paragraph" w:customStyle="1" w:styleId="aff0">
    <w:name w:val="Примечание (текст)"/>
    <w:basedOn w:val="a5"/>
    <w:link w:val="aff1"/>
    <w:rsid w:val="001A4729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120" w:after="120" w:line="240" w:lineRule="auto"/>
      <w:ind w:left="567" w:right="567" w:firstLine="0"/>
    </w:pPr>
    <w:rPr>
      <w:rFonts w:ascii="Tahoma" w:hAnsi="Tahoma"/>
      <w:sz w:val="20"/>
      <w:szCs w:val="24"/>
    </w:rPr>
  </w:style>
  <w:style w:type="paragraph" w:customStyle="1" w:styleId="aff2">
    <w:name w:val="Важно!"/>
    <w:basedOn w:val="a5"/>
    <w:link w:val="aff3"/>
    <w:rsid w:val="001A4729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 w:after="120" w:line="240" w:lineRule="auto"/>
      <w:ind w:left="567" w:right="567" w:firstLine="0"/>
    </w:pPr>
    <w:rPr>
      <w:rFonts w:ascii="Tahoma" w:hAnsi="Tahoma"/>
      <w:b/>
      <w:color w:val="E02020"/>
      <w:sz w:val="20"/>
      <w:szCs w:val="24"/>
    </w:rPr>
  </w:style>
  <w:style w:type="paragraph" w:customStyle="1" w:styleId="aff4">
    <w:name w:val="К сведению"/>
    <w:basedOn w:val="a5"/>
    <w:next w:val="aff0"/>
    <w:rsid w:val="001A4729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 w:line="240" w:lineRule="auto"/>
      <w:ind w:left="567" w:right="567" w:firstLine="0"/>
    </w:pPr>
    <w:rPr>
      <w:rFonts w:ascii="Tahoma" w:hAnsi="Tahoma"/>
      <w:b/>
      <w:sz w:val="20"/>
      <w:szCs w:val="24"/>
    </w:rPr>
  </w:style>
  <w:style w:type="paragraph" w:customStyle="1" w:styleId="aff5">
    <w:name w:val="Пример"/>
    <w:basedOn w:val="a5"/>
    <w:link w:val="aff6"/>
    <w:rsid w:val="001A4729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 w:line="240" w:lineRule="auto"/>
      <w:ind w:left="567" w:right="567" w:firstLine="0"/>
    </w:pPr>
    <w:rPr>
      <w:rFonts w:ascii="Tahoma" w:hAnsi="Tahoma"/>
      <w:b/>
      <w:color w:val="1E5C3D"/>
      <w:sz w:val="20"/>
      <w:lang w:eastAsia="en-US"/>
    </w:rPr>
  </w:style>
  <w:style w:type="character" w:customStyle="1" w:styleId="aff1">
    <w:name w:val="Примечание (текст) Знак"/>
    <w:link w:val="aff0"/>
    <w:rsid w:val="001A4729"/>
    <w:rPr>
      <w:rFonts w:ascii="Tahoma" w:eastAsia="Times New Roman" w:hAnsi="Tahoma"/>
      <w:szCs w:val="24"/>
    </w:rPr>
  </w:style>
  <w:style w:type="character" w:customStyle="1" w:styleId="af1">
    <w:name w:val="Примечание Знак"/>
    <w:link w:val="af0"/>
    <w:rsid w:val="001A4729"/>
    <w:rPr>
      <w:rFonts w:ascii="Tahoma" w:eastAsia="Times New Roman" w:hAnsi="Tahoma"/>
      <w:b/>
      <w:szCs w:val="24"/>
    </w:rPr>
  </w:style>
  <w:style w:type="character" w:customStyle="1" w:styleId="aff6">
    <w:name w:val="Пример Знак"/>
    <w:link w:val="aff5"/>
    <w:rsid w:val="001A4729"/>
    <w:rPr>
      <w:rFonts w:ascii="Tahoma" w:eastAsia="Times New Roman" w:hAnsi="Tahoma"/>
      <w:b/>
      <w:color w:val="1E5C3D"/>
      <w:lang w:eastAsia="en-US"/>
    </w:rPr>
  </w:style>
  <w:style w:type="character" w:customStyle="1" w:styleId="aff3">
    <w:name w:val="Важно! Знак"/>
    <w:link w:val="aff2"/>
    <w:rsid w:val="001A4729"/>
    <w:rPr>
      <w:rFonts w:ascii="Tahoma" w:eastAsia="Times New Roman" w:hAnsi="Tahoma"/>
      <w:b/>
      <w:color w:val="E02020"/>
      <w:szCs w:val="24"/>
    </w:rPr>
  </w:style>
  <w:style w:type="character" w:styleId="aff7">
    <w:name w:val="Hyperlink"/>
    <w:uiPriority w:val="99"/>
    <w:rsid w:val="001A4729"/>
    <w:rPr>
      <w:color w:val="0000FF"/>
      <w:u w:val="single"/>
    </w:rPr>
  </w:style>
  <w:style w:type="paragraph" w:styleId="aff8">
    <w:name w:val="Balloon Text"/>
    <w:basedOn w:val="a5"/>
    <w:link w:val="aff9"/>
    <w:rsid w:val="001A4729"/>
    <w:rPr>
      <w:rFonts w:ascii="Tahoma" w:hAnsi="Tahoma"/>
      <w:sz w:val="16"/>
      <w:szCs w:val="16"/>
    </w:rPr>
  </w:style>
  <w:style w:type="character" w:customStyle="1" w:styleId="aff9">
    <w:name w:val="Текст выноски Знак"/>
    <w:link w:val="aff8"/>
    <w:rsid w:val="001A4729"/>
    <w:rPr>
      <w:rFonts w:ascii="Tahoma" w:eastAsia="Times New Roman" w:hAnsi="Tahoma"/>
      <w:sz w:val="16"/>
      <w:szCs w:val="16"/>
    </w:rPr>
  </w:style>
  <w:style w:type="character" w:customStyle="1" w:styleId="37">
    <w:name w:val="Текст пункта Знак3"/>
    <w:rsid w:val="001A4729"/>
    <w:rPr>
      <w:rFonts w:ascii="Tahoma" w:hAnsi="Tahoma"/>
      <w:spacing w:val="2"/>
      <w:sz w:val="24"/>
      <w:szCs w:val="24"/>
      <w:lang w:eastAsia="en-US" w:bidi="ar-SA"/>
    </w:rPr>
  </w:style>
  <w:style w:type="character" w:styleId="affa">
    <w:name w:val="annotation reference"/>
    <w:rsid w:val="001A4729"/>
    <w:rPr>
      <w:sz w:val="16"/>
      <w:szCs w:val="16"/>
    </w:rPr>
  </w:style>
  <w:style w:type="paragraph" w:styleId="affb">
    <w:name w:val="annotation text"/>
    <w:basedOn w:val="a5"/>
    <w:link w:val="affc"/>
    <w:rsid w:val="001A4729"/>
    <w:rPr>
      <w:sz w:val="20"/>
    </w:rPr>
  </w:style>
  <w:style w:type="character" w:customStyle="1" w:styleId="affc">
    <w:name w:val="Текст примечания Знак"/>
    <w:link w:val="affb"/>
    <w:rsid w:val="001A4729"/>
    <w:rPr>
      <w:rFonts w:ascii="Times New Roman" w:eastAsia="Times New Roman" w:hAnsi="Times New Roman"/>
    </w:rPr>
  </w:style>
  <w:style w:type="paragraph" w:styleId="affd">
    <w:name w:val="annotation subject"/>
    <w:basedOn w:val="affb"/>
    <w:next w:val="affb"/>
    <w:link w:val="affe"/>
    <w:rsid w:val="001A4729"/>
    <w:rPr>
      <w:b/>
      <w:bCs/>
    </w:rPr>
  </w:style>
  <w:style w:type="character" w:customStyle="1" w:styleId="affe">
    <w:name w:val="Тема примечания Знак"/>
    <w:link w:val="affd"/>
    <w:rsid w:val="001A4729"/>
    <w:rPr>
      <w:rFonts w:ascii="Times New Roman" w:eastAsia="Times New Roman" w:hAnsi="Times New Roman"/>
      <w:b/>
      <w:bCs/>
    </w:rPr>
  </w:style>
  <w:style w:type="paragraph" w:customStyle="1" w:styleId="afff">
    <w:name w:val="Название Модуля/Подсистемы"/>
    <w:basedOn w:val="a5"/>
    <w:next w:val="a5"/>
    <w:link w:val="afff0"/>
    <w:rsid w:val="001A4729"/>
    <w:pPr>
      <w:spacing w:line="240" w:lineRule="auto"/>
      <w:ind w:firstLine="0"/>
      <w:jc w:val="center"/>
    </w:pPr>
    <w:rPr>
      <w:rFonts w:ascii="Tahoma" w:hAnsi="Tahoma"/>
      <w:caps/>
      <w:sz w:val="52"/>
      <w:szCs w:val="48"/>
    </w:rPr>
  </w:style>
  <w:style w:type="paragraph" w:customStyle="1" w:styleId="afff1">
    <w:name w:val="Надпись ТЛ и ЛУ"/>
    <w:basedOn w:val="a5"/>
    <w:next w:val="a5"/>
    <w:link w:val="afff2"/>
    <w:rsid w:val="001A4729"/>
    <w:pPr>
      <w:spacing w:line="240" w:lineRule="auto"/>
      <w:ind w:firstLine="0"/>
      <w:jc w:val="center"/>
    </w:pPr>
    <w:rPr>
      <w:rFonts w:ascii="Tahoma" w:hAnsi="Tahoma"/>
      <w:sz w:val="32"/>
      <w:szCs w:val="32"/>
    </w:rPr>
  </w:style>
  <w:style w:type="character" w:customStyle="1" w:styleId="afff2">
    <w:name w:val="Надпись ТЛ и ЛУ Знак Знак"/>
    <w:link w:val="afff1"/>
    <w:rsid w:val="001A4729"/>
    <w:rPr>
      <w:rFonts w:ascii="Tahoma" w:eastAsia="Times New Roman" w:hAnsi="Tahoma"/>
      <w:sz w:val="32"/>
      <w:szCs w:val="32"/>
    </w:rPr>
  </w:style>
  <w:style w:type="character" w:customStyle="1" w:styleId="afff0">
    <w:name w:val="Название Модуля/Подсистемы Знак Знак"/>
    <w:link w:val="afff"/>
    <w:rsid w:val="001A4729"/>
    <w:rPr>
      <w:rFonts w:ascii="Tahoma" w:eastAsia="Times New Roman" w:hAnsi="Tahoma"/>
      <w:caps/>
      <w:sz w:val="52"/>
      <w:szCs w:val="48"/>
    </w:rPr>
  </w:style>
  <w:style w:type="paragraph" w:customStyle="1" w:styleId="afff3">
    <w:name w:val="Основной шрифт"/>
    <w:link w:val="afff4"/>
    <w:qFormat/>
    <w:rsid w:val="00CA5468"/>
    <w:pPr>
      <w:ind w:firstLine="340"/>
      <w:jc w:val="both"/>
    </w:pPr>
    <w:rPr>
      <w:rFonts w:ascii="Tahoma" w:eastAsia="Times New Roman" w:hAnsi="Tahoma"/>
      <w:szCs w:val="24"/>
    </w:rPr>
  </w:style>
  <w:style w:type="paragraph" w:customStyle="1" w:styleId="afff5">
    <w:name w:val="Наименование документа"/>
    <w:basedOn w:val="a5"/>
    <w:next w:val="a5"/>
    <w:rsid w:val="001A4729"/>
    <w:pPr>
      <w:spacing w:before="480" w:line="240" w:lineRule="auto"/>
      <w:ind w:firstLine="0"/>
      <w:jc w:val="center"/>
    </w:pPr>
    <w:rPr>
      <w:rFonts w:ascii="Tahoma" w:hAnsi="Tahoma"/>
      <w:caps/>
      <w:sz w:val="32"/>
      <w:szCs w:val="32"/>
    </w:rPr>
  </w:style>
  <w:style w:type="paragraph" w:customStyle="1" w:styleId="afff6">
    <w:name w:val="Пометка о конфиденциальности"/>
    <w:basedOn w:val="a5"/>
    <w:next w:val="a5"/>
    <w:rsid w:val="001A4729"/>
    <w:pPr>
      <w:spacing w:line="240" w:lineRule="auto"/>
      <w:ind w:firstLine="0"/>
      <w:jc w:val="center"/>
    </w:pPr>
    <w:rPr>
      <w:rFonts w:ascii="Tahoma" w:hAnsi="Tahoma"/>
      <w:b/>
    </w:rPr>
  </w:style>
  <w:style w:type="paragraph" w:customStyle="1" w:styleId="afff7">
    <w:name w:val="Название системы"/>
    <w:aliases w:val="модуля"/>
    <w:basedOn w:val="a5"/>
    <w:next w:val="a5"/>
    <w:link w:val="afff8"/>
    <w:rsid w:val="001A4729"/>
    <w:pPr>
      <w:spacing w:before="720" w:line="240" w:lineRule="auto"/>
      <w:ind w:firstLine="0"/>
      <w:jc w:val="center"/>
    </w:pPr>
    <w:rPr>
      <w:rFonts w:ascii="Tahoma" w:hAnsi="Tahoma"/>
      <w:caps/>
      <w:sz w:val="40"/>
      <w:szCs w:val="48"/>
    </w:rPr>
  </w:style>
  <w:style w:type="character" w:customStyle="1" w:styleId="afff8">
    <w:name w:val="Название системы;модуля Знак Знак"/>
    <w:link w:val="afff7"/>
    <w:rsid w:val="001A4729"/>
    <w:rPr>
      <w:rFonts w:ascii="Tahoma" w:eastAsia="Times New Roman" w:hAnsi="Tahoma"/>
      <w:caps/>
      <w:sz w:val="40"/>
      <w:szCs w:val="48"/>
    </w:rPr>
  </w:style>
  <w:style w:type="character" w:customStyle="1" w:styleId="afff4">
    <w:name w:val="Основной шрифт Знак"/>
    <w:basedOn w:val="a6"/>
    <w:link w:val="afff3"/>
    <w:rsid w:val="00CA5468"/>
    <w:rPr>
      <w:rFonts w:ascii="Tahoma" w:eastAsia="Times New Roman" w:hAnsi="Tahoma"/>
      <w:szCs w:val="24"/>
      <w:lang w:val="ru-RU" w:eastAsia="ru-RU" w:bidi="ar-SA"/>
    </w:rPr>
  </w:style>
  <w:style w:type="character" w:customStyle="1" w:styleId="TableGraf10L0">
    <w:name w:val="TableGraf 10L Знак"/>
    <w:basedOn w:val="a6"/>
    <w:link w:val="TableGraf10L"/>
    <w:rsid w:val="0014526D"/>
    <w:rPr>
      <w:rFonts w:ascii="Tahoma" w:eastAsia="Times New Roman" w:hAnsi="Tahoma"/>
      <w:lang w:eastAsia="en-US"/>
    </w:rPr>
  </w:style>
  <w:style w:type="paragraph" w:customStyle="1" w:styleId="ArialMK8">
    <w:name w:val="Arial MK8"/>
    <w:rsid w:val="0014526D"/>
    <w:pPr>
      <w:spacing w:before="60" w:after="60"/>
      <w:jc w:val="center"/>
    </w:pPr>
    <w:rPr>
      <w:rFonts w:ascii="Arial" w:eastAsia="Times New Roman" w:hAnsi="Arial"/>
      <w:i/>
      <w:sz w:val="16"/>
      <w:lang w:eastAsia="en-US"/>
    </w:rPr>
  </w:style>
  <w:style w:type="paragraph" w:customStyle="1" w:styleId="ArialMK12">
    <w:name w:val="Arial MK12"/>
    <w:rsid w:val="0014526D"/>
    <w:pPr>
      <w:pageBreakBefore/>
      <w:spacing w:before="60" w:after="60"/>
      <w:jc w:val="center"/>
    </w:pPr>
    <w:rPr>
      <w:rFonts w:ascii="Arial" w:eastAsia="Times New Roman" w:hAnsi="Arial"/>
      <w:i/>
      <w:noProof/>
      <w:sz w:val="24"/>
      <w:lang w:val="en-US" w:eastAsia="en-US"/>
    </w:rPr>
  </w:style>
  <w:style w:type="paragraph" w:customStyle="1" w:styleId="afff9">
    <w:name w:val="Термин"/>
    <w:basedOn w:val="afff3"/>
    <w:next w:val="afff3"/>
    <w:link w:val="afffa"/>
    <w:rsid w:val="008F3362"/>
    <w:pPr>
      <w:ind w:firstLine="0"/>
    </w:pPr>
    <w:rPr>
      <w:rFonts w:cs="Tahoma"/>
      <w:b/>
      <w:i/>
    </w:rPr>
  </w:style>
  <w:style w:type="character" w:customStyle="1" w:styleId="afffa">
    <w:name w:val="Термин Знак"/>
    <w:basedOn w:val="a6"/>
    <w:link w:val="afff9"/>
    <w:rsid w:val="008F3362"/>
    <w:rPr>
      <w:rFonts w:ascii="Tahoma" w:eastAsia="Times New Roman" w:hAnsi="Tahoma" w:cs="Tahoma"/>
      <w:b/>
      <w:i/>
      <w:szCs w:val="24"/>
    </w:rPr>
  </w:style>
  <w:style w:type="paragraph" w:styleId="afffb">
    <w:name w:val="Normal (Web)"/>
    <w:basedOn w:val="a5"/>
    <w:uiPriority w:val="99"/>
    <w:unhideWhenUsed/>
    <w:rsid w:val="001A4729"/>
    <w:pPr>
      <w:spacing w:before="100" w:beforeAutospacing="1" w:after="100" w:afterAutospacing="1" w:line="240" w:lineRule="auto"/>
      <w:ind w:firstLine="0"/>
      <w:jc w:val="left"/>
    </w:pPr>
    <w:rPr>
      <w:szCs w:val="24"/>
    </w:rPr>
  </w:style>
  <w:style w:type="character" w:customStyle="1" w:styleId="apple-converted-space">
    <w:name w:val="apple-converted-space"/>
    <w:basedOn w:val="a6"/>
    <w:rsid w:val="00204306"/>
  </w:style>
  <w:style w:type="character" w:styleId="afffc">
    <w:name w:val="Emphasis"/>
    <w:uiPriority w:val="20"/>
    <w:qFormat/>
    <w:rsid w:val="001A4729"/>
    <w:rPr>
      <w:i/>
      <w:iCs/>
    </w:rPr>
  </w:style>
  <w:style w:type="paragraph" w:customStyle="1" w:styleId="1c">
    <w:name w:val="Название1"/>
    <w:basedOn w:val="a5"/>
    <w:rsid w:val="001A4729"/>
    <w:pPr>
      <w:spacing w:before="100" w:beforeAutospacing="1" w:after="100" w:afterAutospacing="1" w:line="240" w:lineRule="auto"/>
      <w:ind w:firstLine="0"/>
      <w:jc w:val="left"/>
    </w:pPr>
    <w:rPr>
      <w:szCs w:val="24"/>
    </w:rPr>
  </w:style>
  <w:style w:type="character" w:styleId="afffd">
    <w:name w:val="Strong"/>
    <w:uiPriority w:val="22"/>
    <w:qFormat/>
    <w:rsid w:val="001A4729"/>
    <w:rPr>
      <w:b/>
      <w:bCs/>
    </w:rPr>
  </w:style>
  <w:style w:type="character" w:customStyle="1" w:styleId="70">
    <w:name w:val="Заголовок 7 Знак"/>
    <w:link w:val="7"/>
    <w:rsid w:val="001A4729"/>
    <w:rPr>
      <w:rFonts w:ascii="Arial" w:eastAsia="Times New Roman" w:hAnsi="Arial"/>
      <w:sz w:val="24"/>
    </w:rPr>
  </w:style>
  <w:style w:type="character" w:customStyle="1" w:styleId="80">
    <w:name w:val="Заголовок 8 Знак"/>
    <w:link w:val="8"/>
    <w:rsid w:val="001A4729"/>
    <w:rPr>
      <w:rFonts w:ascii="Arial" w:eastAsia="Times New Roman" w:hAnsi="Arial"/>
      <w:i/>
      <w:sz w:val="24"/>
    </w:rPr>
  </w:style>
  <w:style w:type="character" w:customStyle="1" w:styleId="90">
    <w:name w:val="Заголовок 9 Знак"/>
    <w:link w:val="9"/>
    <w:rsid w:val="001A4729"/>
    <w:rPr>
      <w:rFonts w:ascii="Arial" w:eastAsia="Times New Roman" w:hAnsi="Arial"/>
      <w:b/>
      <w:i/>
      <w:sz w:val="18"/>
    </w:rPr>
  </w:style>
  <w:style w:type="paragraph" w:customStyle="1" w:styleId="110">
    <w:name w:val="Название11"/>
    <w:basedOn w:val="1d"/>
    <w:rsid w:val="001A4729"/>
    <w:pPr>
      <w:jc w:val="center"/>
    </w:pPr>
    <w:rPr>
      <w:b/>
      <w:sz w:val="22"/>
    </w:rPr>
  </w:style>
  <w:style w:type="paragraph" w:customStyle="1" w:styleId="1d">
    <w:name w:val="Обычный1"/>
    <w:rsid w:val="001A4729"/>
    <w:rPr>
      <w:rFonts w:ascii="Arial" w:eastAsia="Times New Roman" w:hAnsi="Arial"/>
      <w:sz w:val="32"/>
      <w:szCs w:val="32"/>
    </w:rPr>
  </w:style>
  <w:style w:type="paragraph" w:customStyle="1" w:styleId="2a">
    <w:name w:val="Стиль2"/>
    <w:basedOn w:val="1a"/>
    <w:next w:val="a5"/>
    <w:rsid w:val="001A4729"/>
    <w:pPr>
      <w:tabs>
        <w:tab w:val="right" w:leader="dot" w:pos="10206"/>
      </w:tabs>
    </w:pPr>
    <w:rPr>
      <w:rFonts w:ascii="Arial" w:hAnsi="Arial"/>
      <w:noProof/>
      <w:sz w:val="22"/>
    </w:rPr>
  </w:style>
  <w:style w:type="paragraph" w:styleId="afffe">
    <w:name w:val="endnote text"/>
    <w:basedOn w:val="a5"/>
    <w:link w:val="affff"/>
    <w:semiHidden/>
    <w:rsid w:val="001A4729"/>
    <w:rPr>
      <w:rFonts w:ascii="Arial" w:hAnsi="Arial"/>
    </w:rPr>
  </w:style>
  <w:style w:type="character" w:customStyle="1" w:styleId="affff">
    <w:name w:val="Текст концевой сноски Знак"/>
    <w:link w:val="afffe"/>
    <w:semiHidden/>
    <w:rsid w:val="001A4729"/>
    <w:rPr>
      <w:rFonts w:ascii="Arial" w:eastAsia="Times New Roman" w:hAnsi="Arial"/>
      <w:sz w:val="24"/>
    </w:rPr>
  </w:style>
  <w:style w:type="paragraph" w:styleId="affff0">
    <w:name w:val="footnote text"/>
    <w:basedOn w:val="a5"/>
    <w:link w:val="affff1"/>
    <w:autoRedefine/>
    <w:semiHidden/>
    <w:rsid w:val="001A4729"/>
    <w:rPr>
      <w:sz w:val="20"/>
    </w:rPr>
  </w:style>
  <w:style w:type="character" w:customStyle="1" w:styleId="affff1">
    <w:name w:val="Текст сноски Знак"/>
    <w:basedOn w:val="a6"/>
    <w:link w:val="affff0"/>
    <w:semiHidden/>
    <w:rsid w:val="001A4729"/>
    <w:rPr>
      <w:rFonts w:ascii="Times New Roman" w:eastAsia="Times New Roman" w:hAnsi="Times New Roman"/>
    </w:rPr>
  </w:style>
  <w:style w:type="paragraph" w:styleId="2b">
    <w:name w:val="Body Text 2"/>
    <w:basedOn w:val="a5"/>
    <w:link w:val="2c"/>
    <w:rsid w:val="001A4729"/>
  </w:style>
  <w:style w:type="character" w:customStyle="1" w:styleId="2c">
    <w:name w:val="Основной текст 2 Знак"/>
    <w:link w:val="2b"/>
    <w:rsid w:val="001A4729"/>
    <w:rPr>
      <w:rFonts w:ascii="Times New Roman" w:eastAsia="Times New Roman" w:hAnsi="Times New Roman"/>
      <w:sz w:val="24"/>
    </w:rPr>
  </w:style>
  <w:style w:type="paragraph" w:styleId="affff2">
    <w:name w:val="Body Text Indent"/>
    <w:basedOn w:val="a5"/>
    <w:link w:val="affff3"/>
    <w:rsid w:val="001A4729"/>
    <w:pPr>
      <w:keepNext/>
      <w:spacing w:before="120" w:after="120"/>
      <w:ind w:left="720"/>
      <w:jc w:val="right"/>
    </w:pPr>
  </w:style>
  <w:style w:type="character" w:customStyle="1" w:styleId="affff3">
    <w:name w:val="Основной текст с отступом Знак"/>
    <w:link w:val="affff2"/>
    <w:rsid w:val="001A4729"/>
    <w:rPr>
      <w:rFonts w:ascii="Times New Roman" w:eastAsia="Times New Roman" w:hAnsi="Times New Roman"/>
      <w:sz w:val="24"/>
    </w:rPr>
  </w:style>
  <w:style w:type="paragraph" w:styleId="38">
    <w:name w:val="Body Text Indent 3"/>
    <w:basedOn w:val="a5"/>
    <w:link w:val="39"/>
    <w:rsid w:val="001A4729"/>
    <w:pPr>
      <w:ind w:firstLine="720"/>
    </w:pPr>
  </w:style>
  <w:style w:type="character" w:customStyle="1" w:styleId="39">
    <w:name w:val="Основной текст с отступом 3 Знак"/>
    <w:link w:val="38"/>
    <w:rsid w:val="001A4729"/>
    <w:rPr>
      <w:rFonts w:ascii="Times New Roman" w:eastAsia="Times New Roman" w:hAnsi="Times New Roman"/>
      <w:sz w:val="24"/>
    </w:rPr>
  </w:style>
  <w:style w:type="paragraph" w:styleId="2d">
    <w:name w:val="Body Text Indent 2"/>
    <w:basedOn w:val="a5"/>
    <w:link w:val="2e"/>
    <w:rsid w:val="001A4729"/>
    <w:pPr>
      <w:ind w:firstLine="567"/>
    </w:pPr>
  </w:style>
  <w:style w:type="character" w:customStyle="1" w:styleId="2e">
    <w:name w:val="Основной текст с отступом 2 Знак"/>
    <w:link w:val="2d"/>
    <w:rsid w:val="001A4729"/>
    <w:rPr>
      <w:rFonts w:ascii="Times New Roman" w:eastAsia="Times New Roman" w:hAnsi="Times New Roman"/>
      <w:sz w:val="24"/>
    </w:rPr>
  </w:style>
  <w:style w:type="character" w:styleId="affff4">
    <w:name w:val="footnote reference"/>
    <w:semiHidden/>
    <w:rsid w:val="001A4729"/>
    <w:rPr>
      <w:vertAlign w:val="superscript"/>
    </w:rPr>
  </w:style>
  <w:style w:type="paragraph" w:styleId="3a">
    <w:name w:val="Body Text 3"/>
    <w:basedOn w:val="a5"/>
    <w:link w:val="3b"/>
    <w:rsid w:val="001A4729"/>
    <w:rPr>
      <w:snapToGrid w:val="0"/>
      <w:color w:val="000000"/>
    </w:rPr>
  </w:style>
  <w:style w:type="character" w:customStyle="1" w:styleId="3b">
    <w:name w:val="Основной текст 3 Знак"/>
    <w:link w:val="3a"/>
    <w:rsid w:val="001A4729"/>
    <w:rPr>
      <w:rFonts w:ascii="Times New Roman" w:eastAsia="Times New Roman" w:hAnsi="Times New Roman"/>
      <w:snapToGrid w:val="0"/>
      <w:color w:val="000000"/>
      <w:sz w:val="24"/>
    </w:rPr>
  </w:style>
  <w:style w:type="character" w:styleId="affff5">
    <w:name w:val="page number"/>
    <w:rsid w:val="001A4729"/>
  </w:style>
  <w:style w:type="paragraph" w:styleId="affff6">
    <w:name w:val="Body Text"/>
    <w:basedOn w:val="a5"/>
    <w:link w:val="affff7"/>
    <w:rsid w:val="001A4729"/>
    <w:pPr>
      <w:ind w:firstLine="720"/>
    </w:pPr>
  </w:style>
  <w:style w:type="character" w:customStyle="1" w:styleId="affff7">
    <w:name w:val="Основной текст Знак"/>
    <w:link w:val="affff6"/>
    <w:rsid w:val="001A4729"/>
    <w:rPr>
      <w:rFonts w:ascii="Times New Roman" w:eastAsia="Times New Roman" w:hAnsi="Times New Roman"/>
      <w:sz w:val="24"/>
    </w:rPr>
  </w:style>
  <w:style w:type="paragraph" w:customStyle="1" w:styleId="44">
    <w:name w:val="Основной текст 4"/>
    <w:basedOn w:val="a5"/>
    <w:autoRedefine/>
    <w:rsid w:val="001A4729"/>
    <w:rPr>
      <w:szCs w:val="24"/>
    </w:rPr>
  </w:style>
  <w:style w:type="paragraph" w:customStyle="1" w:styleId="affff8">
    <w:name w:val="Тезисы"/>
    <w:basedOn w:val="affff6"/>
    <w:rsid w:val="001A4729"/>
    <w:pPr>
      <w:pBdr>
        <w:left w:val="double" w:sz="4" w:space="4" w:color="008000"/>
      </w:pBdr>
      <w:ind w:firstLine="851"/>
    </w:pPr>
    <w:rPr>
      <w:color w:val="333333"/>
      <w:szCs w:val="28"/>
    </w:rPr>
  </w:style>
  <w:style w:type="paragraph" w:styleId="81">
    <w:name w:val="toc 8"/>
    <w:basedOn w:val="a5"/>
    <w:next w:val="a5"/>
    <w:autoRedefine/>
    <w:uiPriority w:val="39"/>
    <w:rsid w:val="001A4729"/>
    <w:pPr>
      <w:ind w:left="1680"/>
      <w:jc w:val="left"/>
    </w:pPr>
    <w:rPr>
      <w:sz w:val="18"/>
      <w:szCs w:val="18"/>
    </w:rPr>
  </w:style>
  <w:style w:type="paragraph" w:customStyle="1" w:styleId="affff9">
    <w:name w:val="Номер уравнения"/>
    <w:basedOn w:val="affff6"/>
    <w:rsid w:val="001A4729"/>
    <w:pPr>
      <w:jc w:val="center"/>
    </w:pPr>
    <w:rPr>
      <w:sz w:val="26"/>
    </w:rPr>
  </w:style>
  <w:style w:type="paragraph" w:styleId="affffa">
    <w:name w:val="Title"/>
    <w:basedOn w:val="a5"/>
    <w:link w:val="affffb"/>
    <w:qFormat/>
    <w:rsid w:val="001A4729"/>
    <w:pPr>
      <w:pageBreakBefore/>
      <w:suppressLineNumbers/>
      <w:tabs>
        <w:tab w:val="left" w:pos="1134"/>
      </w:tabs>
      <w:suppressAutoHyphens/>
      <w:spacing w:before="240" w:after="240"/>
      <w:jc w:val="center"/>
    </w:pPr>
    <w:rPr>
      <w:b/>
      <w:caps/>
      <w:kern w:val="24"/>
      <w:sz w:val="28"/>
    </w:rPr>
  </w:style>
  <w:style w:type="character" w:customStyle="1" w:styleId="affffb">
    <w:name w:val="Название Знак"/>
    <w:basedOn w:val="a6"/>
    <w:link w:val="affffa"/>
    <w:rsid w:val="001A4729"/>
    <w:rPr>
      <w:rFonts w:ascii="Times New Roman" w:eastAsia="Times New Roman" w:hAnsi="Times New Roman"/>
      <w:b/>
      <w:caps/>
      <w:kern w:val="24"/>
      <w:sz w:val="28"/>
    </w:rPr>
  </w:style>
  <w:style w:type="character" w:customStyle="1" w:styleId="affffc">
    <w:name w:val="Примечания таблиц"/>
    <w:rsid w:val="001A4729"/>
    <w:rPr>
      <w:spacing w:val="40"/>
    </w:rPr>
  </w:style>
  <w:style w:type="paragraph" w:styleId="51">
    <w:name w:val="toc 5"/>
    <w:basedOn w:val="a5"/>
    <w:next w:val="a5"/>
    <w:autoRedefine/>
    <w:uiPriority w:val="39"/>
    <w:rsid w:val="001A4729"/>
    <w:pPr>
      <w:ind w:left="960"/>
      <w:jc w:val="left"/>
    </w:pPr>
    <w:rPr>
      <w:sz w:val="18"/>
      <w:szCs w:val="18"/>
    </w:rPr>
  </w:style>
  <w:style w:type="paragraph" w:styleId="61">
    <w:name w:val="toc 6"/>
    <w:basedOn w:val="a5"/>
    <w:next w:val="a5"/>
    <w:autoRedefine/>
    <w:uiPriority w:val="39"/>
    <w:rsid w:val="001A4729"/>
    <w:pPr>
      <w:ind w:left="1200"/>
      <w:jc w:val="left"/>
    </w:pPr>
    <w:rPr>
      <w:sz w:val="18"/>
      <w:szCs w:val="18"/>
    </w:rPr>
  </w:style>
  <w:style w:type="paragraph" w:styleId="71">
    <w:name w:val="toc 7"/>
    <w:basedOn w:val="a5"/>
    <w:next w:val="a5"/>
    <w:autoRedefine/>
    <w:uiPriority w:val="39"/>
    <w:rsid w:val="001A4729"/>
    <w:pPr>
      <w:ind w:left="1440"/>
      <w:jc w:val="left"/>
    </w:pPr>
    <w:rPr>
      <w:sz w:val="18"/>
      <w:szCs w:val="18"/>
    </w:rPr>
  </w:style>
  <w:style w:type="paragraph" w:styleId="91">
    <w:name w:val="toc 9"/>
    <w:basedOn w:val="a5"/>
    <w:next w:val="a5"/>
    <w:autoRedefine/>
    <w:uiPriority w:val="39"/>
    <w:rsid w:val="001A4729"/>
    <w:pPr>
      <w:ind w:left="1920"/>
      <w:jc w:val="left"/>
    </w:pPr>
    <w:rPr>
      <w:sz w:val="18"/>
      <w:szCs w:val="18"/>
    </w:rPr>
  </w:style>
  <w:style w:type="paragraph" w:customStyle="1" w:styleId="260">
    <w:name w:val="Стиль Заголовок 2 + Перед:  6 пт"/>
    <w:basedOn w:val="2"/>
    <w:rsid w:val="001A4729"/>
    <w:rPr>
      <w:bCs/>
    </w:rPr>
  </w:style>
  <w:style w:type="character" w:styleId="affffd">
    <w:name w:val="FollowedHyperlink"/>
    <w:uiPriority w:val="99"/>
    <w:rsid w:val="001A4729"/>
    <w:rPr>
      <w:color w:val="800080"/>
      <w:u w:val="single"/>
    </w:rPr>
  </w:style>
  <w:style w:type="paragraph" w:customStyle="1" w:styleId="a1">
    <w:name w:val="Обычный_"/>
    <w:basedOn w:val="a5"/>
    <w:rsid w:val="001A4729"/>
    <w:pPr>
      <w:numPr>
        <w:numId w:val="9"/>
      </w:numPr>
      <w:tabs>
        <w:tab w:val="left" w:pos="1440"/>
      </w:tabs>
    </w:pPr>
  </w:style>
  <w:style w:type="paragraph" w:customStyle="1" w:styleId="3H3">
    <w:name w:val="Заголовок 3.H3"/>
    <w:basedOn w:val="2"/>
    <w:next w:val="a5"/>
    <w:rsid w:val="001A4729"/>
    <w:pPr>
      <w:ind w:left="1224" w:hanging="504"/>
      <w:outlineLvl w:val="2"/>
    </w:pPr>
    <w:rPr>
      <w:i/>
      <w:snapToGrid/>
      <w:kern w:val="0"/>
      <w:sz w:val="26"/>
      <w:lang w:val="en-US"/>
    </w:rPr>
  </w:style>
  <w:style w:type="paragraph" w:customStyle="1" w:styleId="1e">
    <w:name w:val="Текст1"/>
    <w:basedOn w:val="1d"/>
    <w:rsid w:val="001A4729"/>
    <w:pPr>
      <w:spacing w:line="360" w:lineRule="auto"/>
    </w:pPr>
    <w:rPr>
      <w:rFonts w:ascii="Courier New" w:hAnsi="Courier New"/>
      <w:sz w:val="24"/>
    </w:rPr>
  </w:style>
  <w:style w:type="paragraph" w:customStyle="1" w:styleId="210">
    <w:name w:val="Основной текст 21"/>
    <w:basedOn w:val="1d"/>
    <w:rsid w:val="001A4729"/>
    <w:pPr>
      <w:ind w:right="-74"/>
      <w:jc w:val="both"/>
    </w:pPr>
    <w:rPr>
      <w:sz w:val="16"/>
    </w:rPr>
  </w:style>
  <w:style w:type="paragraph" w:customStyle="1" w:styleId="affffe">
    <w:name w:val="Нормальный с отступом"/>
    <w:basedOn w:val="a5"/>
    <w:rsid w:val="001A4729"/>
    <w:pPr>
      <w:tabs>
        <w:tab w:val="num" w:pos="530"/>
      </w:tabs>
      <w:ind w:left="510" w:firstLine="567"/>
    </w:pPr>
  </w:style>
  <w:style w:type="paragraph" w:styleId="a">
    <w:name w:val="List Bullet"/>
    <w:basedOn w:val="a5"/>
    <w:autoRedefine/>
    <w:rsid w:val="001A4729"/>
    <w:pPr>
      <w:numPr>
        <w:numId w:val="24"/>
      </w:numPr>
      <w:tabs>
        <w:tab w:val="clear" w:pos="360"/>
        <w:tab w:val="num" w:pos="1134"/>
      </w:tabs>
      <w:ind w:left="1134" w:hanging="414"/>
    </w:pPr>
  </w:style>
  <w:style w:type="paragraph" w:customStyle="1" w:styleId="BodyText21">
    <w:name w:val="Body Text 21"/>
    <w:basedOn w:val="a5"/>
    <w:rsid w:val="001A4729"/>
    <w:pPr>
      <w:numPr>
        <w:ilvl w:val="1"/>
        <w:numId w:val="10"/>
      </w:numPr>
      <w:spacing w:before="60" w:after="60" w:line="240" w:lineRule="auto"/>
    </w:pPr>
  </w:style>
  <w:style w:type="paragraph" w:customStyle="1" w:styleId="a4">
    <w:name w:val="Заг_табл"/>
    <w:basedOn w:val="a1"/>
    <w:autoRedefine/>
    <w:rsid w:val="001A4729"/>
    <w:pPr>
      <w:numPr>
        <w:numId w:val="10"/>
      </w:numPr>
      <w:tabs>
        <w:tab w:val="clear" w:pos="1440"/>
      </w:tabs>
      <w:spacing w:before="240" w:after="80" w:line="240" w:lineRule="auto"/>
    </w:pPr>
    <w:rPr>
      <w:b/>
      <w:snapToGrid w:val="0"/>
    </w:rPr>
  </w:style>
  <w:style w:type="paragraph" w:styleId="3c">
    <w:name w:val="index 3"/>
    <w:basedOn w:val="a5"/>
    <w:next w:val="a5"/>
    <w:autoRedefine/>
    <w:semiHidden/>
    <w:rsid w:val="001A4729"/>
    <w:pPr>
      <w:ind w:left="720" w:hanging="240"/>
    </w:pPr>
  </w:style>
  <w:style w:type="paragraph" w:customStyle="1" w:styleId="a3">
    <w:name w:val="Список_тире"/>
    <w:basedOn w:val="a5"/>
    <w:rsid w:val="001A4729"/>
    <w:pPr>
      <w:numPr>
        <w:numId w:val="11"/>
      </w:numPr>
    </w:pPr>
  </w:style>
  <w:style w:type="paragraph" w:styleId="afffff">
    <w:name w:val="List Number"/>
    <w:basedOn w:val="a5"/>
    <w:rsid w:val="001A4729"/>
    <w:pPr>
      <w:tabs>
        <w:tab w:val="num" w:pos="360"/>
        <w:tab w:val="num" w:pos="709"/>
      </w:tabs>
      <w:ind w:left="426" w:hanging="425"/>
    </w:pPr>
    <w:rPr>
      <w:b/>
      <w:bCs/>
    </w:rPr>
  </w:style>
  <w:style w:type="paragraph" w:customStyle="1" w:styleId="afffff0">
    <w:name w:val="Текст в разделах"/>
    <w:basedOn w:val="a5"/>
    <w:rsid w:val="001A4729"/>
    <w:pPr>
      <w:ind w:firstLine="720"/>
    </w:pPr>
  </w:style>
  <w:style w:type="paragraph" w:customStyle="1" w:styleId="afffff1">
    <w:name w:val="нумерованный табличный"/>
    <w:basedOn w:val="afffe"/>
    <w:rsid w:val="001A4729"/>
    <w:pPr>
      <w:tabs>
        <w:tab w:val="num" w:pos="441"/>
      </w:tabs>
      <w:ind w:left="441" w:hanging="360"/>
    </w:pPr>
    <w:rPr>
      <w:rFonts w:ascii="Times New Roman" w:hAnsi="Times New Roman"/>
    </w:rPr>
  </w:style>
  <w:style w:type="paragraph" w:customStyle="1" w:styleId="1f">
    <w:name w:val="Стиль1"/>
    <w:basedOn w:val="ae"/>
    <w:next w:val="a5"/>
    <w:autoRedefine/>
    <w:rsid w:val="001A4729"/>
  </w:style>
  <w:style w:type="character" w:customStyle="1" w:styleId="afffff2">
    <w:name w:val="нумерованный табличный Знак"/>
    <w:rsid w:val="001A4729"/>
  </w:style>
  <w:style w:type="paragraph" w:customStyle="1" w:styleId="111">
    <w:name w:val="Стиль Оглавление 1 + 11 пт"/>
    <w:basedOn w:val="10"/>
    <w:autoRedefine/>
    <w:rsid w:val="001A4729"/>
    <w:pPr>
      <w:numPr>
        <w:numId w:val="0"/>
      </w:numPr>
    </w:pPr>
    <w:rPr>
      <w:sz w:val="22"/>
    </w:rPr>
  </w:style>
  <w:style w:type="paragraph" w:customStyle="1" w:styleId="41">
    <w:name w:val="Стиль4"/>
    <w:basedOn w:val="a5"/>
    <w:rsid w:val="001A4729"/>
    <w:pPr>
      <w:numPr>
        <w:numId w:val="14"/>
      </w:numPr>
    </w:pPr>
  </w:style>
  <w:style w:type="paragraph" w:styleId="92">
    <w:name w:val="index 9"/>
    <w:basedOn w:val="a5"/>
    <w:next w:val="a5"/>
    <w:autoRedefine/>
    <w:semiHidden/>
    <w:rsid w:val="001A4729"/>
    <w:pPr>
      <w:ind w:left="2160" w:hanging="240"/>
    </w:pPr>
  </w:style>
  <w:style w:type="paragraph" w:styleId="1f0">
    <w:name w:val="index 1"/>
    <w:basedOn w:val="a5"/>
    <w:next w:val="a5"/>
    <w:autoRedefine/>
    <w:semiHidden/>
    <w:rsid w:val="001A4729"/>
    <w:pPr>
      <w:ind w:left="240" w:hanging="240"/>
    </w:pPr>
  </w:style>
  <w:style w:type="paragraph" w:styleId="afffff3">
    <w:name w:val="index heading"/>
    <w:basedOn w:val="a5"/>
    <w:next w:val="1f0"/>
    <w:semiHidden/>
    <w:rsid w:val="001A4729"/>
    <w:pPr>
      <w:spacing w:line="240" w:lineRule="auto"/>
      <w:ind w:firstLine="0"/>
      <w:jc w:val="left"/>
    </w:pPr>
    <w:rPr>
      <w:szCs w:val="24"/>
    </w:rPr>
  </w:style>
  <w:style w:type="paragraph" w:customStyle="1" w:styleId="ConsPlusNormal">
    <w:name w:val="ConsPlusNormal"/>
    <w:rsid w:val="001A4729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table" w:styleId="afffff4">
    <w:name w:val="Table Grid"/>
    <w:basedOn w:val="a7"/>
    <w:rsid w:val="001A4729"/>
    <w:pPr>
      <w:spacing w:line="360" w:lineRule="auto"/>
      <w:ind w:firstLine="709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fff5">
    <w:name w:val="Текст Знак"/>
    <w:link w:val="afffff6"/>
    <w:semiHidden/>
    <w:locked/>
    <w:rsid w:val="001A4729"/>
    <w:rPr>
      <w:rFonts w:ascii="Consolas" w:hAnsi="Consolas"/>
      <w:sz w:val="24"/>
      <w:szCs w:val="21"/>
    </w:rPr>
  </w:style>
  <w:style w:type="paragraph" w:styleId="afffff6">
    <w:name w:val="Plain Text"/>
    <w:basedOn w:val="a5"/>
    <w:link w:val="afffff5"/>
    <w:semiHidden/>
    <w:rsid w:val="001A4729"/>
    <w:pPr>
      <w:spacing w:line="240" w:lineRule="auto"/>
      <w:ind w:firstLine="0"/>
      <w:jc w:val="left"/>
    </w:pPr>
    <w:rPr>
      <w:rFonts w:ascii="Consolas" w:eastAsia="Calibri" w:hAnsi="Consolas"/>
      <w:szCs w:val="21"/>
    </w:rPr>
  </w:style>
  <w:style w:type="character" w:customStyle="1" w:styleId="1f1">
    <w:name w:val="Текст Знак1"/>
    <w:basedOn w:val="a6"/>
    <w:uiPriority w:val="99"/>
    <w:semiHidden/>
    <w:rsid w:val="001A4729"/>
    <w:rPr>
      <w:rFonts w:ascii="Consolas" w:eastAsia="Times New Roman" w:hAnsi="Consolas" w:cs="Consolas"/>
      <w:sz w:val="21"/>
      <w:szCs w:val="21"/>
    </w:rPr>
  </w:style>
  <w:style w:type="paragraph" w:customStyle="1" w:styleId="afffff7">
    <w:name w:val="Обычный + полужирный"/>
    <w:aliases w:val="все прописные"/>
    <w:basedOn w:val="a5"/>
    <w:link w:val="afffff8"/>
    <w:rsid w:val="001A4729"/>
    <w:pPr>
      <w:ind w:firstLine="0"/>
      <w:jc w:val="center"/>
    </w:pPr>
    <w:rPr>
      <w:b/>
      <w:caps/>
    </w:rPr>
  </w:style>
  <w:style w:type="character" w:customStyle="1" w:styleId="afffff8">
    <w:name w:val="Обычный + полужирный Знак"/>
    <w:aliases w:val="все прописные Знак"/>
    <w:link w:val="afffff7"/>
    <w:rsid w:val="001A4729"/>
    <w:rPr>
      <w:rFonts w:ascii="Times New Roman" w:eastAsia="Times New Roman" w:hAnsi="Times New Roman"/>
      <w:b/>
      <w:caps/>
      <w:sz w:val="24"/>
    </w:rPr>
  </w:style>
  <w:style w:type="character" w:customStyle="1" w:styleId="iceouttxt">
    <w:name w:val="iceouttxt"/>
    <w:rsid w:val="001A4729"/>
  </w:style>
  <w:style w:type="paragraph" w:customStyle="1" w:styleId="121">
    <w:name w:val="Стиль 12 пт По ширине Первая строка:  1 см"/>
    <w:basedOn w:val="a5"/>
    <w:rsid w:val="001A4729"/>
    <w:pPr>
      <w:ind w:firstLine="720"/>
    </w:pPr>
    <w:rPr>
      <w:szCs w:val="24"/>
    </w:rPr>
  </w:style>
  <w:style w:type="paragraph" w:customStyle="1" w:styleId="2f">
    <w:name w:val="Название2"/>
    <w:basedOn w:val="2f0"/>
    <w:rsid w:val="001A4729"/>
    <w:pPr>
      <w:jc w:val="center"/>
    </w:pPr>
    <w:rPr>
      <w:b/>
      <w:sz w:val="22"/>
    </w:rPr>
  </w:style>
  <w:style w:type="paragraph" w:customStyle="1" w:styleId="2f0">
    <w:name w:val="Обычный2"/>
    <w:rsid w:val="001A4729"/>
    <w:rPr>
      <w:rFonts w:ascii="Arial" w:eastAsia="Times New Roman" w:hAnsi="Arial"/>
    </w:rPr>
  </w:style>
  <w:style w:type="paragraph" w:customStyle="1" w:styleId="2f1">
    <w:name w:val="Текст2"/>
    <w:basedOn w:val="2f0"/>
    <w:rsid w:val="001A4729"/>
    <w:pPr>
      <w:spacing w:line="360" w:lineRule="auto"/>
    </w:pPr>
    <w:rPr>
      <w:rFonts w:ascii="Courier New" w:hAnsi="Courier New"/>
      <w:sz w:val="24"/>
    </w:rPr>
  </w:style>
  <w:style w:type="paragraph" w:customStyle="1" w:styleId="220">
    <w:name w:val="Основной текст 22"/>
    <w:basedOn w:val="2f0"/>
    <w:rsid w:val="001A4729"/>
    <w:pPr>
      <w:ind w:right="-74"/>
      <w:jc w:val="both"/>
    </w:pPr>
    <w:rPr>
      <w:sz w:val="16"/>
    </w:rPr>
  </w:style>
  <w:style w:type="paragraph" w:customStyle="1" w:styleId="14">
    <w:name w:val="Список_маркированный 1"/>
    <w:basedOn w:val="a5"/>
    <w:qFormat/>
    <w:rsid w:val="001A4729"/>
    <w:pPr>
      <w:numPr>
        <w:numId w:val="16"/>
      </w:numPr>
      <w:tabs>
        <w:tab w:val="clear" w:pos="2421"/>
        <w:tab w:val="num" w:pos="993"/>
      </w:tabs>
      <w:ind w:left="1134" w:hanging="567"/>
    </w:pPr>
    <w:rPr>
      <w:szCs w:val="24"/>
    </w:rPr>
  </w:style>
  <w:style w:type="paragraph" w:customStyle="1" w:styleId="1">
    <w:name w:val="список_1"/>
    <w:basedOn w:val="a5"/>
    <w:link w:val="1f2"/>
    <w:qFormat/>
    <w:rsid w:val="001A4729"/>
    <w:pPr>
      <w:numPr>
        <w:numId w:val="15"/>
      </w:numPr>
    </w:pPr>
  </w:style>
  <w:style w:type="character" w:customStyle="1" w:styleId="af9">
    <w:name w:val="Текст пункта Знак"/>
    <w:link w:val="af4"/>
    <w:rsid w:val="001A4729"/>
    <w:rPr>
      <w:rFonts w:ascii="Tahoma" w:eastAsia="Times New Roman" w:hAnsi="Tahoma"/>
      <w:spacing w:val="2"/>
      <w:sz w:val="24"/>
      <w:szCs w:val="24"/>
      <w:lang w:eastAsia="en-US"/>
    </w:rPr>
  </w:style>
  <w:style w:type="paragraph" w:customStyle="1" w:styleId="21">
    <w:name w:val="Список_маркированный 2"/>
    <w:basedOn w:val="14"/>
    <w:qFormat/>
    <w:rsid w:val="001A4729"/>
    <w:pPr>
      <w:numPr>
        <w:numId w:val="17"/>
      </w:numPr>
    </w:pPr>
  </w:style>
  <w:style w:type="paragraph" w:customStyle="1" w:styleId="afffff9">
    <w:name w:val="рис"/>
    <w:basedOn w:val="a5"/>
    <w:autoRedefine/>
    <w:rsid w:val="00A64765"/>
    <w:pPr>
      <w:spacing w:line="240" w:lineRule="auto"/>
      <w:ind w:firstLine="0"/>
      <w:jc w:val="center"/>
    </w:pPr>
    <w:rPr>
      <w:i/>
      <w:iCs/>
    </w:rPr>
  </w:style>
  <w:style w:type="character" w:customStyle="1" w:styleId="16">
    <w:name w:val="Маркированный 1 уровень Знак Знак"/>
    <w:link w:val="13"/>
    <w:rsid w:val="001A4729"/>
    <w:rPr>
      <w:rFonts w:ascii="Tahoma" w:eastAsia="Times New Roman" w:hAnsi="Tahoma"/>
      <w:snapToGrid w:val="0"/>
      <w:spacing w:val="2"/>
      <w:sz w:val="24"/>
      <w:szCs w:val="24"/>
      <w:lang w:eastAsia="en-US"/>
    </w:rPr>
  </w:style>
  <w:style w:type="paragraph" w:customStyle="1" w:styleId="afffffa">
    <w:name w:val="Рисунок"/>
    <w:basedOn w:val="2d"/>
    <w:qFormat/>
    <w:rsid w:val="001A4729"/>
    <w:pPr>
      <w:tabs>
        <w:tab w:val="left" w:pos="10530"/>
      </w:tabs>
      <w:spacing w:line="240" w:lineRule="auto"/>
      <w:ind w:right="-41" w:firstLine="540"/>
      <w:jc w:val="center"/>
    </w:pPr>
    <w:rPr>
      <w:rFonts w:ascii="Arial" w:hAnsi="Arial"/>
      <w:sz w:val="20"/>
    </w:rPr>
  </w:style>
  <w:style w:type="paragraph" w:customStyle="1" w:styleId="06">
    <w:name w:val="Стиль полужирный По центру Первая строка:  0 см После:  6 пт Ме..."/>
    <w:basedOn w:val="a5"/>
    <w:rsid w:val="001A4729"/>
    <w:pPr>
      <w:spacing w:after="120" w:line="240" w:lineRule="auto"/>
      <w:ind w:firstLine="0"/>
      <w:jc w:val="center"/>
    </w:pPr>
    <w:rPr>
      <w:b/>
      <w:bCs/>
    </w:rPr>
  </w:style>
  <w:style w:type="paragraph" w:styleId="afffffb">
    <w:name w:val="Block Text"/>
    <w:basedOn w:val="a5"/>
    <w:rsid w:val="001A4729"/>
    <w:pPr>
      <w:spacing w:line="240" w:lineRule="auto"/>
      <w:ind w:left="426" w:right="-567" w:firstLine="0"/>
    </w:pPr>
  </w:style>
  <w:style w:type="paragraph" w:customStyle="1" w:styleId="12pt">
    <w:name w:val="Обычный + 12 pt"/>
    <w:basedOn w:val="31"/>
    <w:rsid w:val="001A4729"/>
    <w:pPr>
      <w:tabs>
        <w:tab w:val="clear" w:pos="1429"/>
        <w:tab w:val="num" w:pos="720"/>
      </w:tabs>
      <w:ind w:left="720"/>
    </w:pPr>
  </w:style>
  <w:style w:type="paragraph" w:customStyle="1" w:styleId="3">
    <w:name w:val="Стиль3"/>
    <w:basedOn w:val="a5"/>
    <w:autoRedefine/>
    <w:rsid w:val="001A4729"/>
    <w:pPr>
      <w:numPr>
        <w:numId w:val="19"/>
      </w:numPr>
      <w:spacing w:line="240" w:lineRule="auto"/>
      <w:jc w:val="left"/>
    </w:pPr>
    <w:rPr>
      <w:i/>
    </w:rPr>
  </w:style>
  <w:style w:type="paragraph" w:customStyle="1" w:styleId="afffffc">
    <w:name w:val="Текст (прав. подпись)"/>
    <w:basedOn w:val="a5"/>
    <w:next w:val="a5"/>
    <w:rsid w:val="001A4729"/>
    <w:pPr>
      <w:spacing w:line="240" w:lineRule="auto"/>
      <w:ind w:firstLine="0"/>
      <w:jc w:val="right"/>
    </w:pPr>
    <w:rPr>
      <w:rFonts w:ascii="Arial" w:hAnsi="Arial"/>
      <w:snapToGrid w:val="0"/>
      <w:sz w:val="20"/>
    </w:rPr>
  </w:style>
  <w:style w:type="character" w:customStyle="1" w:styleId="af5">
    <w:name w:val="Рис Знак"/>
    <w:link w:val="af3"/>
    <w:locked/>
    <w:rsid w:val="001A4729"/>
    <w:rPr>
      <w:rFonts w:ascii="Tahoma" w:eastAsia="Times New Roman" w:hAnsi="Tahoma"/>
      <w:noProof/>
      <w:sz w:val="24"/>
      <w:lang w:val="en-US" w:eastAsia="en-US"/>
    </w:rPr>
  </w:style>
  <w:style w:type="character" w:customStyle="1" w:styleId="af7">
    <w:name w:val="Рис Имя Знак"/>
    <w:link w:val="af6"/>
    <w:locked/>
    <w:rsid w:val="00E46257"/>
    <w:rPr>
      <w:rFonts w:ascii="Times New Roman" w:eastAsia="Times New Roman" w:hAnsi="Times New Roman"/>
      <w:b/>
      <w:sz w:val="24"/>
      <w:lang w:eastAsia="en-US"/>
    </w:rPr>
  </w:style>
  <w:style w:type="character" w:customStyle="1" w:styleId="17">
    <w:name w:val="Список_1) Знак"/>
    <w:link w:val="11"/>
    <w:locked/>
    <w:rsid w:val="001A4729"/>
    <w:rPr>
      <w:rFonts w:ascii="Tahoma" w:eastAsia="Times New Roman" w:hAnsi="Tahoma"/>
      <w:spacing w:val="2"/>
      <w:kern w:val="24"/>
      <w:sz w:val="24"/>
      <w:lang w:eastAsia="en-US"/>
    </w:rPr>
  </w:style>
  <w:style w:type="character" w:customStyle="1" w:styleId="text">
    <w:name w:val="text"/>
    <w:rsid w:val="001A4729"/>
    <w:rPr>
      <w:rFonts w:ascii="Times New Roman" w:hAnsi="Times New Roman" w:cs="Times New Roman" w:hint="default"/>
    </w:rPr>
  </w:style>
  <w:style w:type="character" w:customStyle="1" w:styleId="underline">
    <w:name w:val="underline"/>
    <w:rsid w:val="001A4729"/>
  </w:style>
  <w:style w:type="paragraph" w:styleId="afffffd">
    <w:name w:val="List Paragraph"/>
    <w:basedOn w:val="a5"/>
    <w:uiPriority w:val="34"/>
    <w:qFormat/>
    <w:rsid w:val="001A4729"/>
    <w:pPr>
      <w:spacing w:line="240" w:lineRule="auto"/>
      <w:ind w:left="720" w:firstLine="0"/>
      <w:contextualSpacing/>
      <w:jc w:val="left"/>
    </w:pPr>
    <w:rPr>
      <w:rFonts w:ascii="Tahoma" w:hAnsi="Tahoma"/>
      <w:szCs w:val="24"/>
    </w:rPr>
  </w:style>
  <w:style w:type="paragraph" w:customStyle="1" w:styleId="afffffe">
    <w:name w:val="Наименование технологическое операции"/>
    <w:basedOn w:val="a5"/>
    <w:next w:val="a5"/>
    <w:rsid w:val="001A4729"/>
    <w:pPr>
      <w:spacing w:after="360" w:line="240" w:lineRule="auto"/>
      <w:ind w:firstLine="0"/>
      <w:jc w:val="center"/>
    </w:pPr>
    <w:rPr>
      <w:rFonts w:ascii="Tahoma" w:hAnsi="Tahoma"/>
      <w:caps/>
      <w:sz w:val="52"/>
      <w:szCs w:val="56"/>
      <w:lang w:val="en-US"/>
    </w:rPr>
  </w:style>
  <w:style w:type="paragraph" w:customStyle="1" w:styleId="affffff">
    <w:name w:val="Обозначение документа"/>
    <w:basedOn w:val="afff1"/>
    <w:rsid w:val="001A4729"/>
    <w:rPr>
      <w:sz w:val="24"/>
      <w:szCs w:val="24"/>
      <w:lang w:val="en-US"/>
    </w:rPr>
  </w:style>
  <w:style w:type="paragraph" w:styleId="affffff0">
    <w:name w:val="TOC Heading"/>
    <w:basedOn w:val="10"/>
    <w:next w:val="a5"/>
    <w:uiPriority w:val="39"/>
    <w:unhideWhenUsed/>
    <w:qFormat/>
    <w:rsid w:val="001A4729"/>
    <w:pPr>
      <w:keepNext/>
      <w:keepLines/>
      <w:pageBreakBefore w:val="0"/>
      <w:numPr>
        <w:numId w:val="0"/>
      </w:numPr>
      <w:spacing w:before="480" w:after="0" w:line="276" w:lineRule="auto"/>
      <w:jc w:val="left"/>
      <w:outlineLvl w:val="9"/>
    </w:pPr>
    <w:rPr>
      <w:rFonts w:ascii="Cambria" w:hAnsi="Cambria"/>
      <w:bCs/>
      <w:caps w:val="0"/>
      <w:color w:val="365F91"/>
      <w:kern w:val="0"/>
      <w:sz w:val="28"/>
      <w:szCs w:val="28"/>
      <w:lang w:eastAsia="en-US"/>
    </w:rPr>
  </w:style>
  <w:style w:type="paragraph" w:styleId="affffff1">
    <w:name w:val="Revision"/>
    <w:hidden/>
    <w:uiPriority w:val="99"/>
    <w:semiHidden/>
    <w:rsid w:val="001A4729"/>
    <w:rPr>
      <w:rFonts w:ascii="Tahoma" w:eastAsia="Times New Roman" w:hAnsi="Tahoma"/>
      <w:sz w:val="24"/>
      <w:szCs w:val="24"/>
    </w:rPr>
  </w:style>
  <w:style w:type="character" w:styleId="affffff2">
    <w:name w:val="Subtle Reference"/>
    <w:uiPriority w:val="31"/>
    <w:qFormat/>
    <w:rsid w:val="001A4729"/>
    <w:rPr>
      <w:smallCaps/>
      <w:color w:val="C0504D"/>
      <w:u w:val="single"/>
    </w:rPr>
  </w:style>
  <w:style w:type="paragraph" w:customStyle="1" w:styleId="32">
    <w:name w:val="Список_маркированный 3"/>
    <w:basedOn w:val="21"/>
    <w:qFormat/>
    <w:rsid w:val="001A4729"/>
    <w:pPr>
      <w:numPr>
        <w:ilvl w:val="2"/>
        <w:numId w:val="21"/>
      </w:numPr>
    </w:pPr>
  </w:style>
  <w:style w:type="character" w:customStyle="1" w:styleId="29">
    <w:name w:val="Маркированный 2 уровень Знак Знак"/>
    <w:link w:val="20"/>
    <w:rsid w:val="001A4729"/>
    <w:rPr>
      <w:rFonts w:ascii="Tahoma" w:eastAsia="Times New Roman" w:hAnsi="Tahoma"/>
      <w:snapToGrid w:val="0"/>
      <w:spacing w:val="2"/>
      <w:sz w:val="24"/>
      <w:szCs w:val="24"/>
      <w:lang w:eastAsia="en-US"/>
    </w:rPr>
  </w:style>
  <w:style w:type="paragraph" w:customStyle="1" w:styleId="a0">
    <w:name w:val="Список_маркированный"/>
    <w:basedOn w:val="afffffc"/>
    <w:qFormat/>
    <w:rsid w:val="001A4729"/>
    <w:pPr>
      <w:numPr>
        <w:numId w:val="20"/>
      </w:numPr>
      <w:tabs>
        <w:tab w:val="clear" w:pos="720"/>
        <w:tab w:val="num" w:pos="851"/>
      </w:tabs>
      <w:ind w:left="851" w:hanging="426"/>
      <w:jc w:val="both"/>
    </w:pPr>
    <w:rPr>
      <w:rFonts w:ascii="Times New Roman" w:hAnsi="Times New Roman"/>
      <w:sz w:val="24"/>
    </w:rPr>
  </w:style>
  <w:style w:type="paragraph" w:customStyle="1" w:styleId="ConsPlusTitle">
    <w:name w:val="ConsPlusTitle"/>
    <w:uiPriority w:val="99"/>
    <w:rsid w:val="001A4729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22">
    <w:name w:val="список_2"/>
    <w:basedOn w:val="1"/>
    <w:qFormat/>
    <w:rsid w:val="001A4729"/>
    <w:pPr>
      <w:numPr>
        <w:ilvl w:val="1"/>
        <w:numId w:val="22"/>
      </w:numPr>
    </w:pPr>
  </w:style>
  <w:style w:type="paragraph" w:customStyle="1" w:styleId="066">
    <w:name w:val="Стиль По центру Первая строка:  0 см Перед:  6 пт После:  6 пт"/>
    <w:basedOn w:val="a5"/>
    <w:rsid w:val="001A4729"/>
    <w:pPr>
      <w:spacing w:before="120" w:after="120"/>
      <w:ind w:firstLine="0"/>
      <w:jc w:val="center"/>
    </w:pPr>
  </w:style>
  <w:style w:type="paragraph" w:customStyle="1" w:styleId="TimesNewRoman">
    <w:name w:val="Стиль Название объекта + Times New Roman"/>
    <w:basedOn w:val="ae"/>
    <w:rsid w:val="001A4729"/>
    <w:rPr>
      <w:rFonts w:ascii="Times New Roman" w:hAnsi="Times New Roman"/>
      <w:bCs/>
    </w:rPr>
  </w:style>
  <w:style w:type="paragraph" w:customStyle="1" w:styleId="211">
    <w:name w:val="Название21"/>
    <w:basedOn w:val="a5"/>
    <w:rsid w:val="001A4729"/>
    <w:pPr>
      <w:spacing w:before="100" w:beforeAutospacing="1" w:after="100" w:afterAutospacing="1" w:line="240" w:lineRule="auto"/>
      <w:ind w:firstLine="0"/>
      <w:jc w:val="left"/>
    </w:pPr>
    <w:rPr>
      <w:szCs w:val="24"/>
    </w:rPr>
  </w:style>
  <w:style w:type="paragraph" w:customStyle="1" w:styleId="affffff3">
    <w:name w:val="спис маркир_без маркера"/>
    <w:basedOn w:val="1"/>
    <w:link w:val="affffff4"/>
    <w:qFormat/>
    <w:rsid w:val="001A4729"/>
    <w:pPr>
      <w:numPr>
        <w:numId w:val="0"/>
      </w:numPr>
      <w:ind w:left="709"/>
    </w:pPr>
    <w:rPr>
      <w:sz w:val="28"/>
      <w:szCs w:val="28"/>
    </w:rPr>
  </w:style>
  <w:style w:type="paragraph" w:customStyle="1" w:styleId="140">
    <w:name w:val="обычный_14"/>
    <w:basedOn w:val="a5"/>
    <w:link w:val="141"/>
    <w:qFormat/>
    <w:rsid w:val="001A4729"/>
    <w:rPr>
      <w:sz w:val="28"/>
      <w:szCs w:val="28"/>
    </w:rPr>
  </w:style>
  <w:style w:type="character" w:customStyle="1" w:styleId="1f2">
    <w:name w:val="список_1 Знак"/>
    <w:link w:val="1"/>
    <w:rsid w:val="001A4729"/>
    <w:rPr>
      <w:rFonts w:ascii="Times New Roman" w:eastAsia="Times New Roman" w:hAnsi="Times New Roman"/>
      <w:sz w:val="24"/>
    </w:rPr>
  </w:style>
  <w:style w:type="character" w:customStyle="1" w:styleId="affffff4">
    <w:name w:val="спис маркир_без маркера Знак"/>
    <w:link w:val="affffff3"/>
    <w:rsid w:val="001A4729"/>
    <w:rPr>
      <w:rFonts w:ascii="Times New Roman" w:eastAsia="Times New Roman" w:hAnsi="Times New Roman"/>
      <w:sz w:val="28"/>
      <w:szCs w:val="28"/>
    </w:rPr>
  </w:style>
  <w:style w:type="character" w:customStyle="1" w:styleId="141">
    <w:name w:val="обычный_14 Знак"/>
    <w:link w:val="140"/>
    <w:rsid w:val="001A4729"/>
    <w:rPr>
      <w:rFonts w:ascii="Times New Roman" w:eastAsia="Times New Roman" w:hAnsi="Times New Roman"/>
      <w:sz w:val="28"/>
      <w:szCs w:val="28"/>
    </w:rPr>
  </w:style>
  <w:style w:type="paragraph" w:customStyle="1" w:styleId="3d">
    <w:name w:val="Название3"/>
    <w:basedOn w:val="a5"/>
    <w:rsid w:val="00FC39A5"/>
    <w:pPr>
      <w:spacing w:before="100" w:beforeAutospacing="1" w:after="100" w:afterAutospacing="1" w:line="240" w:lineRule="auto"/>
      <w:ind w:firstLine="0"/>
      <w:jc w:val="left"/>
    </w:pPr>
    <w:rPr>
      <w:szCs w:val="24"/>
    </w:rPr>
  </w:style>
  <w:style w:type="paragraph" w:customStyle="1" w:styleId="-">
    <w:name w:val="Список-"/>
    <w:link w:val="-10"/>
    <w:autoRedefine/>
    <w:rsid w:val="007151D7"/>
    <w:pPr>
      <w:numPr>
        <w:numId w:val="12"/>
      </w:numPr>
      <w:tabs>
        <w:tab w:val="clear" w:pos="441"/>
        <w:tab w:val="num" w:pos="1134"/>
      </w:tabs>
      <w:spacing w:line="360" w:lineRule="auto"/>
      <w:ind w:left="993" w:hanging="284"/>
      <w:jc w:val="both"/>
    </w:pPr>
    <w:rPr>
      <w:rFonts w:ascii="Times New Roman" w:eastAsia="Times New Roman" w:hAnsi="Times New Roman"/>
      <w:snapToGrid w:val="0"/>
      <w:spacing w:val="2"/>
      <w:sz w:val="24"/>
      <w:szCs w:val="24"/>
      <w:lang w:eastAsia="en-US"/>
    </w:rPr>
  </w:style>
  <w:style w:type="character" w:customStyle="1" w:styleId="1f3">
    <w:name w:val="Текст пункта Знак1"/>
    <w:rsid w:val="004416DC"/>
    <w:rPr>
      <w:rFonts w:ascii="Times New Roman" w:eastAsia="Times New Roman" w:hAnsi="Times New Roman" w:cs="Times New Roman"/>
      <w:spacing w:val="2"/>
      <w:sz w:val="24"/>
      <w:szCs w:val="24"/>
    </w:rPr>
  </w:style>
  <w:style w:type="character" w:customStyle="1" w:styleId="-10">
    <w:name w:val="Список- Знак1"/>
    <w:link w:val="-"/>
    <w:rsid w:val="004416DC"/>
    <w:rPr>
      <w:rFonts w:ascii="Times New Roman" w:eastAsia="Times New Roman" w:hAnsi="Times New Roman"/>
      <w:snapToGrid w:val="0"/>
      <w:spacing w:val="2"/>
      <w:sz w:val="24"/>
      <w:szCs w:val="24"/>
      <w:lang w:eastAsia="en-US"/>
    </w:rPr>
  </w:style>
  <w:style w:type="character" w:styleId="affffff5">
    <w:name w:val="line number"/>
    <w:basedOn w:val="a6"/>
    <w:uiPriority w:val="99"/>
    <w:semiHidden/>
    <w:unhideWhenUsed/>
    <w:rsid w:val="006D42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6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4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4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32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016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04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457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79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55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7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15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60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10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306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98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334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706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7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27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76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555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875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4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06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364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89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004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3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76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83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49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62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15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71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minfin.ru/ru/ismf/eiasmfrf/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eias.minfin.ru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8" Type="http://schemas.openxmlformats.org/officeDocument/2006/relationships/endnotes" Target="endnotes.xml"/><Relationship Id="rId51" Type="http://schemas.openxmlformats.org/officeDocument/2006/relationships/image" Target="media/image41.png"/><Relationship Id="rId3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&#1064;&#1072;&#1073;&#1083;&#1086;&#1085;&#1099;\&#1096;&#1072;&#1073;&#1083;&#1086;&#1085;_&#1096;&#1088;&#1080;&#1092;&#1090;%2014,%20&#1086;&#1090;&#1089;&#1090;&#1091;&#1087;%201,25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76F9EB-804E-41AF-BBE1-F62F1091A6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шаблон_шрифт 14, отступ 1,25.dot</Template>
  <TotalTime>57</TotalTime>
  <Pages>23</Pages>
  <Words>2465</Words>
  <Characters>14051</Characters>
  <Application>Microsoft Office Word</Application>
  <DocSecurity>0</DocSecurity>
  <Lines>117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ЗАО "Барс Груп"</Company>
  <LinksUpToDate>false</LinksUpToDate>
  <CharactersWithSpaces>16484</CharactersWithSpaces>
  <SharedDoc>false</SharedDoc>
  <HLinks>
    <vt:vector size="30" baseType="variant">
      <vt:variant>
        <vt:i4>458822</vt:i4>
      </vt:variant>
      <vt:variant>
        <vt:i4>24</vt:i4>
      </vt:variant>
      <vt:variant>
        <vt:i4>0</vt:i4>
      </vt:variant>
      <vt:variant>
        <vt:i4>5</vt:i4>
      </vt:variant>
      <vt:variant>
        <vt:lpwstr>http://rro.minfin.ru/</vt:lpwstr>
      </vt:variant>
      <vt:variant>
        <vt:lpwstr/>
      </vt:variant>
      <vt:variant>
        <vt:i4>3997730</vt:i4>
      </vt:variant>
      <vt:variant>
        <vt:i4>21</vt:i4>
      </vt:variant>
      <vt:variant>
        <vt:i4>0</vt:i4>
      </vt:variant>
      <vt:variant>
        <vt:i4>5</vt:i4>
      </vt:variant>
      <vt:variant>
        <vt:lpwstr>http://eias.minfin.ru/</vt:lpwstr>
      </vt:variant>
      <vt:variant>
        <vt:lpwstr/>
      </vt:variant>
      <vt:variant>
        <vt:i4>1835070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_Toc342489722</vt:lpwstr>
      </vt:variant>
      <vt:variant>
        <vt:i4>1835070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_Toc342489721</vt:lpwstr>
      </vt:variant>
      <vt:variant>
        <vt:i4>1835070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_Toc342489720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Михалько Анна</dc:creator>
  <cp:lastModifiedBy>ГВОЗДЕНКО ДМИТРИЙ ВАСИЛЬЕВИЧ</cp:lastModifiedBy>
  <cp:revision>6</cp:revision>
  <cp:lastPrinted>2013-04-04T06:39:00Z</cp:lastPrinted>
  <dcterms:created xsi:type="dcterms:W3CDTF">2016-03-10T16:22:00Z</dcterms:created>
  <dcterms:modified xsi:type="dcterms:W3CDTF">2016-03-10T18:20:00Z</dcterms:modified>
</cp:coreProperties>
</file>