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39" w:rsidRPr="0084652A" w:rsidRDefault="0009460C" w:rsidP="0084652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National </w:t>
      </w:r>
      <w:r w:rsidR="00543ED6">
        <w:rPr>
          <w:b/>
          <w:sz w:val="28"/>
          <w:szCs w:val="28"/>
          <w:lang w:val="en-US"/>
        </w:rPr>
        <w:t>W</w:t>
      </w:r>
      <w:r>
        <w:rPr>
          <w:b/>
          <w:sz w:val="28"/>
          <w:szCs w:val="28"/>
          <w:lang w:val="en-US"/>
        </w:rPr>
        <w:t xml:space="preserve">ealth </w:t>
      </w:r>
      <w:r w:rsidR="00543ED6"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  <w:lang w:val="en-US"/>
        </w:rPr>
        <w:t>und</w:t>
      </w:r>
      <w:r w:rsidR="0084652A" w:rsidRPr="0084652A">
        <w:rPr>
          <w:b/>
          <w:sz w:val="28"/>
          <w:szCs w:val="28"/>
          <w:lang w:val="en-US"/>
        </w:rPr>
        <w:t>:</w:t>
      </w:r>
    </w:p>
    <w:p w:rsidR="0084652A" w:rsidRPr="009D369F" w:rsidRDefault="0084652A" w:rsidP="0084652A">
      <w:pPr>
        <w:jc w:val="center"/>
        <w:rPr>
          <w:b/>
          <w:sz w:val="28"/>
          <w:szCs w:val="28"/>
          <w:lang w:val="en-US"/>
        </w:rPr>
      </w:pPr>
      <w:r w:rsidRPr="0084652A">
        <w:rPr>
          <w:b/>
          <w:sz w:val="28"/>
          <w:szCs w:val="28"/>
          <w:lang w:val="en-US"/>
        </w:rPr>
        <w:t xml:space="preserve">Funds flow on the Federal Treasury’s account </w:t>
      </w:r>
      <w:r w:rsidR="000825FF" w:rsidRPr="000825FF">
        <w:rPr>
          <w:b/>
          <w:sz w:val="28"/>
          <w:szCs w:val="28"/>
          <w:lang w:val="en-US"/>
        </w:rPr>
        <w:t>with</w:t>
      </w:r>
      <w:r w:rsidRPr="0084652A">
        <w:rPr>
          <w:b/>
          <w:sz w:val="28"/>
          <w:szCs w:val="28"/>
          <w:lang w:val="en-US"/>
        </w:rPr>
        <w:t xml:space="preserve"> the Bank of Russia in </w:t>
      </w:r>
      <w:r w:rsidR="0009460C" w:rsidRPr="00391E40">
        <w:rPr>
          <w:b/>
          <w:sz w:val="28"/>
          <w:szCs w:val="28"/>
          <w:lang w:val="en-US"/>
        </w:rPr>
        <w:t>GB pounds</w:t>
      </w:r>
      <w:r w:rsidRPr="0084652A">
        <w:rPr>
          <w:b/>
          <w:sz w:val="28"/>
          <w:szCs w:val="28"/>
          <w:lang w:val="en-US"/>
        </w:rPr>
        <w:t xml:space="preserve"> in </w:t>
      </w:r>
      <w:r w:rsidR="0009460C" w:rsidRPr="00391E40">
        <w:rPr>
          <w:b/>
          <w:sz w:val="28"/>
          <w:szCs w:val="28"/>
          <w:lang w:val="en-US"/>
        </w:rPr>
        <w:t>201</w:t>
      </w:r>
      <w:r w:rsidR="00DF0426" w:rsidRPr="00DF0426">
        <w:rPr>
          <w:b/>
          <w:sz w:val="28"/>
          <w:szCs w:val="28"/>
          <w:lang w:val="en-US"/>
        </w:rPr>
        <w:t>5</w:t>
      </w:r>
    </w:p>
    <w:p w:rsidR="007C665D" w:rsidRDefault="007C665D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3420"/>
        <w:gridCol w:w="2160"/>
        <w:gridCol w:w="2160"/>
        <w:gridCol w:w="2258"/>
      </w:tblGrid>
      <w:tr w:rsidR="0076039E" w:rsidRPr="00756055" w:rsidTr="00756055">
        <w:trPr>
          <w:tblHeader/>
          <w:jc w:val="center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76039E" w:rsidRPr="00756055" w:rsidRDefault="0076039E" w:rsidP="00756055">
            <w:pPr>
              <w:jc w:val="center"/>
              <w:rPr>
                <w:sz w:val="28"/>
                <w:szCs w:val="28"/>
                <w:lang w:val="en-US"/>
              </w:rPr>
            </w:pPr>
            <w:r w:rsidRPr="00756055">
              <w:rPr>
                <w:b/>
                <w:lang w:val="en-US"/>
              </w:rPr>
              <w:t>Operation date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76039E" w:rsidRPr="00756055" w:rsidRDefault="0076039E" w:rsidP="00756055">
            <w:pPr>
              <w:jc w:val="center"/>
              <w:rPr>
                <w:sz w:val="28"/>
                <w:szCs w:val="28"/>
                <w:lang w:val="en-US"/>
              </w:rPr>
            </w:pPr>
            <w:r w:rsidRPr="00756055">
              <w:rPr>
                <w:b/>
                <w:lang w:val="en-US"/>
              </w:rPr>
              <w:t>Transaction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76039E" w:rsidRPr="00756055" w:rsidRDefault="0076039E" w:rsidP="00756055">
            <w:pPr>
              <w:jc w:val="center"/>
              <w:rPr>
                <w:sz w:val="28"/>
                <w:szCs w:val="28"/>
                <w:lang w:val="en-US"/>
              </w:rPr>
            </w:pPr>
            <w:r w:rsidRPr="00756055">
              <w:rPr>
                <w:b/>
                <w:lang w:val="en-US"/>
              </w:rPr>
              <w:t>Legislative authority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76039E" w:rsidRPr="00756055" w:rsidRDefault="0076039E" w:rsidP="00756055">
            <w:pPr>
              <w:jc w:val="center"/>
              <w:rPr>
                <w:b/>
                <w:lang w:val="en-US"/>
              </w:rPr>
            </w:pPr>
            <w:r w:rsidRPr="00756055">
              <w:rPr>
                <w:b/>
                <w:lang w:val="en-US"/>
              </w:rPr>
              <w:t>Transaction amount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:rsidR="0076039E" w:rsidRPr="00756055" w:rsidRDefault="0076039E" w:rsidP="00756055">
            <w:pPr>
              <w:jc w:val="center"/>
              <w:rPr>
                <w:b/>
                <w:lang w:val="en-US"/>
              </w:rPr>
            </w:pPr>
            <w:r w:rsidRPr="00756055">
              <w:rPr>
                <w:b/>
                <w:lang w:val="en-US"/>
              </w:rPr>
              <w:t>Balance in</w:t>
            </w:r>
          </w:p>
          <w:p w:rsidR="0076039E" w:rsidRPr="00756055" w:rsidRDefault="0009460C" w:rsidP="00756055">
            <w:pPr>
              <w:jc w:val="center"/>
              <w:rPr>
                <w:sz w:val="28"/>
                <w:szCs w:val="28"/>
                <w:lang w:val="en-US"/>
              </w:rPr>
            </w:pPr>
            <w:r w:rsidRPr="00756055">
              <w:rPr>
                <w:b/>
              </w:rPr>
              <w:t xml:space="preserve">GB </w:t>
            </w:r>
            <w:proofErr w:type="spellStart"/>
            <w:r w:rsidRPr="00756055">
              <w:rPr>
                <w:b/>
              </w:rPr>
              <w:t>pounds</w:t>
            </w:r>
            <w:proofErr w:type="spellEnd"/>
          </w:p>
        </w:tc>
      </w:tr>
      <w:tr w:rsidR="0076039E" w:rsidRPr="00756055" w:rsidTr="00756055">
        <w:trPr>
          <w:tblHeader/>
          <w:jc w:val="center"/>
        </w:trPr>
        <w:tc>
          <w:tcPr>
            <w:tcW w:w="1368" w:type="dxa"/>
            <w:vMerge/>
            <w:shd w:val="clear" w:color="auto" w:fill="auto"/>
            <w:vAlign w:val="center"/>
          </w:tcPr>
          <w:p w:rsidR="0076039E" w:rsidRPr="00756055" w:rsidRDefault="0076039E" w:rsidP="007560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76039E" w:rsidRPr="00756055" w:rsidRDefault="0076039E" w:rsidP="007560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76039E" w:rsidRPr="00756055" w:rsidRDefault="0076039E" w:rsidP="007560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039E" w:rsidRPr="00756055" w:rsidRDefault="0076039E" w:rsidP="00756055">
            <w:pPr>
              <w:jc w:val="center"/>
              <w:rPr>
                <w:sz w:val="28"/>
                <w:szCs w:val="28"/>
                <w:lang w:val="en-US"/>
              </w:rPr>
            </w:pPr>
            <w:r w:rsidRPr="00756055">
              <w:rPr>
                <w:b/>
                <w:lang w:val="en-US"/>
              </w:rPr>
              <w:t>Inflow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6039E" w:rsidRPr="00756055" w:rsidRDefault="0076039E" w:rsidP="00756055">
            <w:pPr>
              <w:jc w:val="center"/>
              <w:rPr>
                <w:sz w:val="28"/>
                <w:szCs w:val="28"/>
                <w:lang w:val="en-US"/>
              </w:rPr>
            </w:pPr>
            <w:r w:rsidRPr="00756055">
              <w:rPr>
                <w:b/>
                <w:lang w:val="en-US"/>
              </w:rPr>
              <w:t>Outflow</w:t>
            </w:r>
          </w:p>
        </w:tc>
        <w:tc>
          <w:tcPr>
            <w:tcW w:w="2258" w:type="dxa"/>
            <w:vMerge/>
            <w:shd w:val="clear" w:color="auto" w:fill="auto"/>
            <w:vAlign w:val="center"/>
          </w:tcPr>
          <w:p w:rsidR="0076039E" w:rsidRPr="00756055" w:rsidRDefault="0076039E" w:rsidP="0076039E">
            <w:pPr>
              <w:rPr>
                <w:sz w:val="28"/>
                <w:szCs w:val="28"/>
                <w:lang w:val="en-US"/>
              </w:rPr>
            </w:pPr>
          </w:p>
        </w:tc>
      </w:tr>
      <w:tr w:rsidR="00E247D8" w:rsidRPr="00756055" w:rsidTr="00756055">
        <w:trPr>
          <w:tblHeader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E247D8" w:rsidRDefault="00E247D8" w:rsidP="00CA0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04.03.2015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247D8" w:rsidRPr="00F32AC9" w:rsidRDefault="00E247D8" w:rsidP="00CA00C6">
            <w:pPr>
              <w:jc w:val="center"/>
              <w:rPr>
                <w:lang w:val="en-US"/>
              </w:rPr>
            </w:pPr>
            <w:r w:rsidRPr="00F32AC9">
              <w:rPr>
                <w:lang w:val="en-US"/>
              </w:rPr>
              <w:t xml:space="preserve">Purchase of Russian Federation currency for placement on deposit with </w:t>
            </w:r>
            <w:r w:rsidRPr="001D3C71">
              <w:rPr>
                <w:lang w:val="en-US"/>
              </w:rPr>
              <w:t>VTB Bank (open joint-stock company)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247D8" w:rsidRPr="00457873" w:rsidRDefault="00E247D8" w:rsidP="00CA0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Regulation of the Government of the Russian Federation of 19.01.2008 № 18</w:t>
            </w:r>
            <w:r w:rsidRPr="00457873">
              <w:rPr>
                <w:lang w:val="en-US"/>
              </w:rPr>
              <w:t>,</w:t>
            </w:r>
          </w:p>
          <w:p w:rsidR="00E247D8" w:rsidRPr="001D3C71" w:rsidRDefault="00E247D8" w:rsidP="00CA0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Regulation of the Government of the Russian Federation of</w:t>
            </w:r>
            <w:r w:rsidRPr="00457873">
              <w:rPr>
                <w:lang w:val="en-US"/>
              </w:rPr>
              <w:t xml:space="preserve"> </w:t>
            </w:r>
            <w:r w:rsidRPr="001D3C71">
              <w:rPr>
                <w:lang w:val="en-US"/>
              </w:rPr>
              <w:t>3</w:t>
            </w:r>
            <w:r w:rsidRPr="00457873">
              <w:rPr>
                <w:lang w:val="en-US"/>
              </w:rPr>
              <w:t>0.</w:t>
            </w:r>
            <w:r w:rsidRPr="001D3C71">
              <w:rPr>
                <w:lang w:val="en-US"/>
              </w:rPr>
              <w:t>0</w:t>
            </w:r>
            <w:r w:rsidRPr="00457873">
              <w:rPr>
                <w:lang w:val="en-US"/>
              </w:rPr>
              <w:t>1.201</w:t>
            </w:r>
            <w:r w:rsidRPr="001D3C71">
              <w:rPr>
                <w:lang w:val="en-US"/>
              </w:rPr>
              <w:t>5</w:t>
            </w:r>
            <w:r w:rsidRPr="00457873">
              <w:rPr>
                <w:lang w:val="en-US"/>
              </w:rPr>
              <w:t xml:space="preserve"> № </w:t>
            </w:r>
            <w:r w:rsidRPr="001D3C71">
              <w:rPr>
                <w:lang w:val="en-US"/>
              </w:rPr>
              <w:t>80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247D8" w:rsidRPr="00E247D8" w:rsidRDefault="00E247D8" w:rsidP="00CA00C6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247D8" w:rsidRDefault="00E247D8" w:rsidP="00CA0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27 127 820,56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247D8" w:rsidRDefault="00E247D8" w:rsidP="00CA00C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4 207 477 687,59</w:t>
            </w:r>
          </w:p>
        </w:tc>
      </w:tr>
      <w:tr w:rsidR="00E247D8" w:rsidRPr="00756055" w:rsidTr="00756055">
        <w:trPr>
          <w:tblHeader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E247D8" w:rsidRDefault="00E247D8" w:rsidP="00CA0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13.03.2015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247D8" w:rsidRPr="00EB5E97" w:rsidRDefault="00E247D8" w:rsidP="00CA00C6">
            <w:pPr>
              <w:jc w:val="center"/>
              <w:rPr>
                <w:lang w:val="en-US"/>
              </w:rPr>
            </w:pPr>
            <w:r w:rsidRPr="00E84E20">
              <w:rPr>
                <w:lang w:val="en-US"/>
              </w:rPr>
              <w:t>Purchase of Russian Federation currency for</w:t>
            </w:r>
            <w:r w:rsidRPr="00693408">
              <w:rPr>
                <w:lang w:val="en-US"/>
              </w:rPr>
              <w:t xml:space="preserve"> </w:t>
            </w:r>
            <w:r>
              <w:rPr>
                <w:lang w:val="en-US"/>
              </w:rPr>
              <w:t>purchase of</w:t>
            </w:r>
          </w:p>
          <w:p w:rsidR="00E247D8" w:rsidRPr="00EB5E97" w:rsidRDefault="00E247D8" w:rsidP="00CA00C6">
            <w:pPr>
              <w:jc w:val="center"/>
              <w:rPr>
                <w:lang w:val="en-US"/>
              </w:rPr>
            </w:pPr>
            <w:r w:rsidRPr="00EB5E97">
              <w:rPr>
                <w:lang w:val="en-US"/>
              </w:rPr>
              <w:t xml:space="preserve"> preferred equities of </w:t>
            </w:r>
            <w:r w:rsidRPr="00141A69">
              <w:rPr>
                <w:lang w:val="en-US"/>
              </w:rPr>
              <w:t>Joint Stock Company «Russian Railways»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247D8" w:rsidRPr="00457873" w:rsidRDefault="00E247D8" w:rsidP="00CA0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Regulation of the Government of the Russian Federation of 19.01.2008 № 18</w:t>
            </w:r>
            <w:r w:rsidRPr="00457873">
              <w:rPr>
                <w:lang w:val="en-US"/>
              </w:rPr>
              <w:t>,</w:t>
            </w:r>
          </w:p>
          <w:p w:rsidR="00E247D8" w:rsidRPr="00DA2249" w:rsidRDefault="00E247D8" w:rsidP="00CA0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Regulation of the Government of the Russian Federation of</w:t>
            </w:r>
            <w:r w:rsidRPr="00457873">
              <w:rPr>
                <w:lang w:val="en-US"/>
              </w:rPr>
              <w:t xml:space="preserve"> 05.11.2013 № 990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247D8" w:rsidRPr="00E247D8" w:rsidRDefault="00E247D8" w:rsidP="00CA00C6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247D8" w:rsidRDefault="00E247D8" w:rsidP="00CA0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54 750 480,16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247D8" w:rsidRDefault="00E247D8" w:rsidP="00CA00C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4 152 727 207,43</w:t>
            </w:r>
          </w:p>
        </w:tc>
      </w:tr>
      <w:tr w:rsidR="00E247D8" w:rsidTr="00564302">
        <w:trPr>
          <w:tblHeader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D8" w:rsidRDefault="00E247D8" w:rsidP="00CA0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20.03.2015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D8" w:rsidRPr="00EB5E97" w:rsidRDefault="00E247D8" w:rsidP="00CA00C6">
            <w:pPr>
              <w:jc w:val="center"/>
              <w:rPr>
                <w:lang w:val="en-US"/>
              </w:rPr>
            </w:pPr>
            <w:r w:rsidRPr="00E84E20">
              <w:rPr>
                <w:lang w:val="en-US"/>
              </w:rPr>
              <w:t>Purchase of Russian Federation currency for</w:t>
            </w:r>
            <w:r w:rsidRPr="00693408">
              <w:rPr>
                <w:lang w:val="en-US"/>
              </w:rPr>
              <w:t xml:space="preserve"> </w:t>
            </w:r>
            <w:r>
              <w:rPr>
                <w:lang w:val="en-US"/>
              </w:rPr>
              <w:t>purchase of</w:t>
            </w:r>
          </w:p>
          <w:p w:rsidR="00E247D8" w:rsidRPr="00D84B3B" w:rsidRDefault="00E247D8" w:rsidP="00CA00C6">
            <w:pPr>
              <w:jc w:val="center"/>
              <w:rPr>
                <w:lang w:val="en-US"/>
              </w:rPr>
            </w:pPr>
            <w:r w:rsidRPr="00EB5E97">
              <w:rPr>
                <w:lang w:val="en-US"/>
              </w:rPr>
              <w:t xml:space="preserve"> preferred equities of </w:t>
            </w:r>
            <w:r w:rsidRPr="001525BB">
              <w:rPr>
                <w:lang w:val="en-US"/>
              </w:rPr>
              <w:t>Joint Stock Company «Atomic Energy Power Corporation»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D8" w:rsidRPr="00457873" w:rsidRDefault="00E247D8" w:rsidP="00CA0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Regulation of the Government of the Russian Federation of 19.01.2008 № 18</w:t>
            </w:r>
            <w:r w:rsidRPr="00457873">
              <w:rPr>
                <w:lang w:val="en-US"/>
              </w:rPr>
              <w:t>,</w:t>
            </w:r>
          </w:p>
          <w:p w:rsidR="00E247D8" w:rsidRPr="00DA2249" w:rsidRDefault="00E247D8" w:rsidP="00CA0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Regulation of the Government of the Russian Federation of</w:t>
            </w:r>
            <w:r w:rsidRPr="00457873">
              <w:rPr>
                <w:lang w:val="en-US"/>
              </w:rPr>
              <w:t xml:space="preserve"> 05.11.2013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D8" w:rsidRPr="00E247D8" w:rsidRDefault="00E247D8" w:rsidP="00CA00C6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D8" w:rsidRDefault="00E247D8" w:rsidP="00CA0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64 939 758,49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D8" w:rsidRDefault="00E247D8" w:rsidP="00CA00C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4 087 787 448,94</w:t>
            </w:r>
          </w:p>
        </w:tc>
      </w:tr>
      <w:tr w:rsidR="00FC399B" w:rsidTr="00564302">
        <w:trPr>
          <w:tblHeader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9B" w:rsidRPr="007033EF" w:rsidRDefault="00FC399B" w:rsidP="00580570">
            <w:pPr>
              <w:jc w:val="center"/>
              <w:rPr>
                <w:lang w:val="en-US"/>
              </w:rPr>
            </w:pPr>
            <w:r w:rsidRPr="007033EF">
              <w:rPr>
                <w:lang w:val="en-US"/>
              </w:rPr>
              <w:t>23.04.2015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9B" w:rsidRPr="00C2431F" w:rsidRDefault="00FC399B" w:rsidP="00580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Purchase of Russian Federation currency for co-financing voluntary pension savings of Russian citizens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9B" w:rsidRPr="00C2431F" w:rsidRDefault="00FC399B" w:rsidP="00580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Order of the Ministry of Finance of 14.02.2008 № </w:t>
            </w:r>
            <w:proofErr w:type="spellStart"/>
            <w:r>
              <w:rPr>
                <w:lang w:val="en-US"/>
              </w:rPr>
              <w:t>25n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9B" w:rsidRPr="00E247D8" w:rsidRDefault="00FC399B" w:rsidP="00CA00C6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9B" w:rsidRDefault="00FC399B" w:rsidP="00580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11 760 680,54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9B" w:rsidRDefault="00FC399B" w:rsidP="0058057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4 076 026 768,40</w:t>
            </w:r>
          </w:p>
        </w:tc>
      </w:tr>
      <w:tr w:rsidR="00FC399B" w:rsidTr="00564302">
        <w:trPr>
          <w:tblHeader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9B" w:rsidRPr="007033EF" w:rsidRDefault="00FC399B" w:rsidP="00580570">
            <w:pPr>
              <w:jc w:val="center"/>
              <w:rPr>
                <w:lang w:val="en-US"/>
              </w:rPr>
            </w:pPr>
            <w:r w:rsidRPr="007033EF">
              <w:rPr>
                <w:lang w:val="en-US"/>
              </w:rPr>
              <w:t>2</w:t>
            </w:r>
            <w:r w:rsidRPr="00385E0E">
              <w:rPr>
                <w:lang w:val="en-US"/>
              </w:rPr>
              <w:t>9</w:t>
            </w:r>
            <w:r w:rsidRPr="007033EF">
              <w:rPr>
                <w:lang w:val="en-US"/>
              </w:rPr>
              <w:t>.04.2015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9B" w:rsidRPr="003B2135" w:rsidRDefault="00FC399B" w:rsidP="00580570">
            <w:pPr>
              <w:jc w:val="center"/>
              <w:rPr>
                <w:lang w:val="en-US"/>
              </w:rPr>
            </w:pPr>
            <w:r w:rsidRPr="00AF2881">
              <w:rPr>
                <w:lang w:val="en-US"/>
              </w:rPr>
              <w:t xml:space="preserve">Purchase of Russian Federation currency for placement in subordinated </w:t>
            </w:r>
            <w:r w:rsidRPr="003B2135">
              <w:rPr>
                <w:lang w:val="en-US"/>
              </w:rPr>
              <w:t>deposit with</w:t>
            </w:r>
            <w:r w:rsidRPr="00AF2881">
              <w:rPr>
                <w:lang w:val="en-US"/>
              </w:rPr>
              <w:t xml:space="preserve"> </w:t>
            </w:r>
            <w:r w:rsidRPr="00840D33">
              <w:rPr>
                <w:lang w:val="en-US"/>
              </w:rPr>
              <w:t>«</w:t>
            </w:r>
            <w:proofErr w:type="spellStart"/>
            <w:r w:rsidRPr="00840D33">
              <w:rPr>
                <w:lang w:val="en-US"/>
              </w:rPr>
              <w:t>Gazprombank</w:t>
            </w:r>
            <w:proofErr w:type="spellEnd"/>
            <w:r w:rsidRPr="00840D33">
              <w:rPr>
                <w:lang w:val="en-US"/>
              </w:rPr>
              <w:t>» (Joint</w:t>
            </w:r>
            <w:r w:rsidRPr="00013A98">
              <w:rPr>
                <w:lang w:val="en-US"/>
              </w:rPr>
              <w:t>-</w:t>
            </w:r>
            <w:r w:rsidRPr="00840D33">
              <w:rPr>
                <w:lang w:val="en-US"/>
              </w:rPr>
              <w:t>stock Company)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9B" w:rsidRPr="00D326D0" w:rsidRDefault="00FC399B" w:rsidP="00580570">
            <w:pPr>
              <w:jc w:val="center"/>
              <w:rPr>
                <w:lang w:val="en-US"/>
              </w:rPr>
            </w:pPr>
            <w:r w:rsidRPr="00D326D0">
              <w:rPr>
                <w:lang w:val="en-US"/>
              </w:rPr>
              <w:t>Regulation of the Government of the Russian Federation of 19.01.2008 № 18,</w:t>
            </w:r>
          </w:p>
          <w:p w:rsidR="00FC399B" w:rsidRPr="00F81902" w:rsidRDefault="00FC399B" w:rsidP="00580570">
            <w:pPr>
              <w:jc w:val="center"/>
              <w:rPr>
                <w:lang w:val="en-US"/>
              </w:rPr>
            </w:pPr>
            <w:r w:rsidRPr="000A17A0">
              <w:rPr>
                <w:lang w:val="en-US"/>
              </w:rPr>
              <w:t>Directive of the Government of the Russian Federation of</w:t>
            </w:r>
            <w:r w:rsidRPr="00A91D8A">
              <w:rPr>
                <w:lang w:val="en-US"/>
              </w:rPr>
              <w:t xml:space="preserve"> 15.04.2015 № 660-</w:t>
            </w:r>
            <w:r>
              <w:rPr>
                <w:lang w:val="en-US"/>
              </w:rPr>
              <w:t>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9B" w:rsidRPr="00E247D8" w:rsidRDefault="00FC399B" w:rsidP="00CA00C6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9B" w:rsidRPr="00884845" w:rsidRDefault="00FC399B" w:rsidP="00580570">
            <w:pPr>
              <w:jc w:val="center"/>
            </w:pPr>
            <w:r>
              <w:t>48 260 633,72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9B" w:rsidRPr="00884845" w:rsidRDefault="00FC399B" w:rsidP="00580570">
            <w:pPr>
              <w:jc w:val="right"/>
            </w:pPr>
            <w:r>
              <w:t>4 027 766 134,68</w:t>
            </w:r>
          </w:p>
        </w:tc>
      </w:tr>
      <w:tr w:rsidR="00A943F0" w:rsidRPr="00D66104" w:rsidTr="00A943F0">
        <w:trPr>
          <w:tblHeader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F0" w:rsidRPr="006F4F86" w:rsidRDefault="00A943F0" w:rsidP="00AB4C97">
            <w:pPr>
              <w:jc w:val="center"/>
              <w:rPr>
                <w:lang w:val="en-US"/>
              </w:rPr>
            </w:pPr>
            <w:r w:rsidRPr="006F4F86">
              <w:rPr>
                <w:lang w:val="en-US"/>
              </w:rPr>
              <w:lastRenderedPageBreak/>
              <w:t>23.11.2015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F0" w:rsidRPr="00762946" w:rsidRDefault="00A943F0" w:rsidP="00AB4C97">
            <w:pPr>
              <w:jc w:val="center"/>
              <w:rPr>
                <w:lang w:val="en-US"/>
              </w:rPr>
            </w:pPr>
            <w:r w:rsidRPr="00E84E20">
              <w:rPr>
                <w:lang w:val="en-US"/>
              </w:rPr>
              <w:t>Purchase of Russian Federation currency for</w:t>
            </w:r>
            <w:r w:rsidRPr="00693408">
              <w:rPr>
                <w:lang w:val="en-US"/>
              </w:rPr>
              <w:t xml:space="preserve"> </w:t>
            </w:r>
            <w:r>
              <w:rPr>
                <w:lang w:val="en-US"/>
              </w:rPr>
              <w:t>purchase of</w:t>
            </w:r>
            <w:r w:rsidRPr="004F500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bonds of </w:t>
            </w:r>
            <w:r w:rsidRPr="00872D6C">
              <w:rPr>
                <w:lang w:val="en-US"/>
              </w:rPr>
              <w:t xml:space="preserve">Joint Stock Company </w:t>
            </w:r>
          </w:p>
          <w:p w:rsidR="00A943F0" w:rsidRPr="005A7932" w:rsidRDefault="00A943F0" w:rsidP="00AB4C97">
            <w:pPr>
              <w:jc w:val="center"/>
              <w:rPr>
                <w:lang w:val="en-US"/>
              </w:rPr>
            </w:pPr>
            <w:r w:rsidRPr="00872D6C">
              <w:rPr>
                <w:lang w:val="en-US"/>
              </w:rPr>
              <w:t>Yamal LNG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F0" w:rsidRPr="00457873" w:rsidRDefault="00A943F0" w:rsidP="00AB4C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Regulation of the Government of the Russian Federation of 19.01.2008 № 18</w:t>
            </w:r>
            <w:r w:rsidRPr="00457873">
              <w:rPr>
                <w:lang w:val="en-US"/>
              </w:rPr>
              <w:t>,</w:t>
            </w:r>
          </w:p>
          <w:p w:rsidR="00A943F0" w:rsidRPr="00DA2249" w:rsidRDefault="00A943F0" w:rsidP="00AB4C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Regulation of the Government of the Russian Federation of</w:t>
            </w:r>
            <w:r w:rsidRPr="00457873">
              <w:rPr>
                <w:lang w:val="en-US"/>
              </w:rPr>
              <w:t xml:space="preserve"> 05.11.2013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F0" w:rsidRPr="00A943F0" w:rsidRDefault="00A943F0" w:rsidP="00AB4C97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F0" w:rsidRPr="00D66104" w:rsidRDefault="00A943F0" w:rsidP="00AB4C97">
            <w:pPr>
              <w:jc w:val="center"/>
            </w:pPr>
            <w:r w:rsidRPr="00D66104">
              <w:t>75 702 672,20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F0" w:rsidRPr="00D66104" w:rsidRDefault="00A943F0" w:rsidP="00AB4C97">
            <w:pPr>
              <w:jc w:val="right"/>
            </w:pPr>
            <w:r w:rsidRPr="00D66104">
              <w:t>3 952 063 462,48</w:t>
            </w:r>
          </w:p>
        </w:tc>
      </w:tr>
      <w:tr w:rsidR="006E7F52" w:rsidTr="006E7F52">
        <w:trPr>
          <w:tblHeader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2" w:rsidRDefault="006E7F52" w:rsidP="00D1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04.12.2015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2" w:rsidRPr="00327F97" w:rsidRDefault="009D369F" w:rsidP="00D145D6">
            <w:pPr>
              <w:jc w:val="center"/>
              <w:rPr>
                <w:lang w:val="en-US"/>
              </w:rPr>
            </w:pPr>
            <w:r w:rsidRPr="00E84E20">
              <w:rPr>
                <w:lang w:val="en-US"/>
              </w:rPr>
              <w:t>Purchase of Russian Federation currency</w:t>
            </w:r>
            <w:r>
              <w:rPr>
                <w:lang w:val="en-US"/>
              </w:rPr>
              <w:t xml:space="preserve"> </w:t>
            </w:r>
            <w:r w:rsidRPr="00E84E20">
              <w:rPr>
                <w:lang w:val="en-US"/>
              </w:rPr>
              <w:t>f</w:t>
            </w:r>
            <w:bookmarkStart w:id="0" w:name="_GoBack"/>
            <w:bookmarkEnd w:id="0"/>
            <w:r w:rsidRPr="00E84E20">
              <w:rPr>
                <w:lang w:val="en-US"/>
              </w:rPr>
              <w:t>or</w:t>
            </w:r>
            <w:r w:rsidRPr="00693408">
              <w:rPr>
                <w:lang w:val="en-US"/>
              </w:rPr>
              <w:t xml:space="preserve"> </w:t>
            </w:r>
            <w:r>
              <w:rPr>
                <w:lang w:val="en-US"/>
              </w:rPr>
              <w:t>purchase of</w:t>
            </w:r>
            <w:r w:rsidRPr="004F5000">
              <w:rPr>
                <w:lang w:val="en-US"/>
              </w:rPr>
              <w:t xml:space="preserve"> </w:t>
            </w:r>
            <w:r>
              <w:rPr>
                <w:lang w:val="en-US"/>
              </w:rPr>
              <w:t>bonds of</w:t>
            </w:r>
            <w:r w:rsidRPr="0085563C">
              <w:rPr>
                <w:lang w:val="en-US"/>
              </w:rPr>
              <w:t xml:space="preserve"> </w:t>
            </w:r>
            <w:r w:rsidRPr="009B1875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Zap</w:t>
            </w:r>
            <w:r w:rsidRPr="009B1875">
              <w:rPr>
                <w:lang w:val="en-US"/>
              </w:rPr>
              <w:t>Sib</w:t>
            </w:r>
            <w:r>
              <w:rPr>
                <w:lang w:val="en-US"/>
              </w:rPr>
              <w:t>Neftekhim</w:t>
            </w:r>
            <w:proofErr w:type="spellEnd"/>
            <w:r w:rsidRPr="009B1875">
              <w:rPr>
                <w:lang w:val="en-US"/>
              </w:rPr>
              <w:t>»</w:t>
            </w:r>
            <w:r>
              <w:rPr>
                <w:lang w:val="en-US"/>
              </w:rPr>
              <w:t xml:space="preserve"> LLC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2" w:rsidRPr="00457873" w:rsidRDefault="006E7F52" w:rsidP="00D1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Regulation of the Government of the Russian Federation of 19.01.2008 № 18</w:t>
            </w:r>
            <w:r w:rsidRPr="00457873">
              <w:rPr>
                <w:lang w:val="en-US"/>
              </w:rPr>
              <w:t>,</w:t>
            </w:r>
          </w:p>
          <w:p w:rsidR="006E7F52" w:rsidRPr="00DA2249" w:rsidRDefault="006E7F52" w:rsidP="00D1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Regulation of the Government of the Russian Federation of</w:t>
            </w:r>
            <w:r w:rsidRPr="00457873">
              <w:rPr>
                <w:lang w:val="en-US"/>
              </w:rPr>
              <w:t xml:space="preserve"> 05.11.2013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2" w:rsidRDefault="006E7F52" w:rsidP="00D145D6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2" w:rsidRPr="006E7F52" w:rsidRDefault="006E7F52" w:rsidP="00D145D6">
            <w:pPr>
              <w:jc w:val="center"/>
            </w:pPr>
            <w:r w:rsidRPr="006E7F52">
              <w:t>124 456 367,67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2" w:rsidRPr="006E7F52" w:rsidRDefault="006E7F52" w:rsidP="00D145D6">
            <w:pPr>
              <w:jc w:val="right"/>
            </w:pPr>
            <w:r w:rsidRPr="006E7F52">
              <w:t>3 827 607 094,81</w:t>
            </w:r>
          </w:p>
        </w:tc>
      </w:tr>
      <w:tr w:rsidR="006E7F52" w:rsidTr="006E7F52">
        <w:trPr>
          <w:tblHeader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2" w:rsidRDefault="006E7F52" w:rsidP="00D1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08.12.2015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2" w:rsidRPr="00837A44" w:rsidRDefault="006E7F52" w:rsidP="00D1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Purchase of foreign currency for investment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2" w:rsidRPr="004E11BA" w:rsidRDefault="006E7F52" w:rsidP="00D1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Regulation of the Government of the Russian Federation of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2" w:rsidRDefault="006E7F52" w:rsidP="00D1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7 174 004,51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2" w:rsidRPr="006E7F52" w:rsidRDefault="006E7F52" w:rsidP="00D145D6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2" w:rsidRPr="006E7F52" w:rsidRDefault="006E7F52" w:rsidP="00D145D6">
            <w:pPr>
              <w:jc w:val="right"/>
            </w:pPr>
            <w:r w:rsidRPr="006E7F52">
              <w:t>3 834 781 099,32</w:t>
            </w:r>
          </w:p>
        </w:tc>
      </w:tr>
    </w:tbl>
    <w:p w:rsidR="0076039E" w:rsidRPr="0084652A" w:rsidRDefault="0076039E">
      <w:pPr>
        <w:rPr>
          <w:lang w:val="en-US"/>
        </w:rPr>
      </w:pPr>
    </w:p>
    <w:sectPr w:rsidR="0076039E" w:rsidRPr="0084652A" w:rsidSect="00A943F0">
      <w:headerReference w:type="default" r:id="rId8"/>
      <w:footerReference w:type="even" r:id="rId9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97" w:rsidRDefault="00AB4C97" w:rsidP="00190C0F">
      <w:r>
        <w:separator/>
      </w:r>
    </w:p>
  </w:endnote>
  <w:endnote w:type="continuationSeparator" w:id="0">
    <w:p w:rsidR="00AB4C97" w:rsidRDefault="00AB4C97" w:rsidP="0019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0F" w:rsidRDefault="00190C0F" w:rsidP="007560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90C0F" w:rsidRDefault="00190C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97" w:rsidRDefault="00AB4C97" w:rsidP="00190C0F">
      <w:r>
        <w:separator/>
      </w:r>
    </w:p>
  </w:footnote>
  <w:footnote w:type="continuationSeparator" w:id="0">
    <w:p w:rsidR="00AB4C97" w:rsidRDefault="00AB4C97" w:rsidP="00190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F0" w:rsidRDefault="00A943F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D369F">
      <w:rPr>
        <w:noProof/>
      </w:rPr>
      <w:t>2</w:t>
    </w:r>
    <w:r>
      <w:fldChar w:fldCharType="end"/>
    </w:r>
  </w:p>
  <w:p w:rsidR="00A943F0" w:rsidRDefault="00A943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B8"/>
    <w:rsid w:val="00065F3F"/>
    <w:rsid w:val="000825FF"/>
    <w:rsid w:val="0009460C"/>
    <w:rsid w:val="00155453"/>
    <w:rsid w:val="00190C0F"/>
    <w:rsid w:val="00244752"/>
    <w:rsid w:val="002B5608"/>
    <w:rsid w:val="0034753B"/>
    <w:rsid w:val="00391E40"/>
    <w:rsid w:val="0053338E"/>
    <w:rsid w:val="00543ED6"/>
    <w:rsid w:val="00560208"/>
    <w:rsid w:val="00564302"/>
    <w:rsid w:val="00580570"/>
    <w:rsid w:val="006966E2"/>
    <w:rsid w:val="00697C8E"/>
    <w:rsid w:val="006E4771"/>
    <w:rsid w:val="006E7F52"/>
    <w:rsid w:val="00725D61"/>
    <w:rsid w:val="00756055"/>
    <w:rsid w:val="007579B8"/>
    <w:rsid w:val="0076039E"/>
    <w:rsid w:val="00766498"/>
    <w:rsid w:val="007A6B99"/>
    <w:rsid w:val="007C665D"/>
    <w:rsid w:val="00827C7F"/>
    <w:rsid w:val="0084652A"/>
    <w:rsid w:val="00883858"/>
    <w:rsid w:val="008B67C6"/>
    <w:rsid w:val="008D2598"/>
    <w:rsid w:val="009D369F"/>
    <w:rsid w:val="009D48B9"/>
    <w:rsid w:val="00A6686F"/>
    <w:rsid w:val="00A91DE8"/>
    <w:rsid w:val="00A943F0"/>
    <w:rsid w:val="00AB4C97"/>
    <w:rsid w:val="00B43AAE"/>
    <w:rsid w:val="00BA68A6"/>
    <w:rsid w:val="00BB62EA"/>
    <w:rsid w:val="00BE477A"/>
    <w:rsid w:val="00C01717"/>
    <w:rsid w:val="00C15824"/>
    <w:rsid w:val="00CA00C6"/>
    <w:rsid w:val="00CE2EBA"/>
    <w:rsid w:val="00CF5946"/>
    <w:rsid w:val="00D03E8F"/>
    <w:rsid w:val="00DF0426"/>
    <w:rsid w:val="00E139DA"/>
    <w:rsid w:val="00E247D8"/>
    <w:rsid w:val="00E27324"/>
    <w:rsid w:val="00F1606F"/>
    <w:rsid w:val="00F272B5"/>
    <w:rsid w:val="00FB1D39"/>
    <w:rsid w:val="00F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0825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90C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90C0F"/>
    <w:rPr>
      <w:sz w:val="24"/>
      <w:szCs w:val="24"/>
    </w:rPr>
  </w:style>
  <w:style w:type="paragraph" w:styleId="a6">
    <w:name w:val="footer"/>
    <w:basedOn w:val="a"/>
    <w:link w:val="a7"/>
    <w:rsid w:val="00190C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90C0F"/>
    <w:rPr>
      <w:sz w:val="24"/>
      <w:szCs w:val="24"/>
    </w:rPr>
  </w:style>
  <w:style w:type="character" w:styleId="a8">
    <w:name w:val="page number"/>
    <w:rsid w:val="00190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0825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90C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90C0F"/>
    <w:rPr>
      <w:sz w:val="24"/>
      <w:szCs w:val="24"/>
    </w:rPr>
  </w:style>
  <w:style w:type="paragraph" w:styleId="a6">
    <w:name w:val="footer"/>
    <w:basedOn w:val="a"/>
    <w:link w:val="a7"/>
    <w:rsid w:val="00190C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90C0F"/>
    <w:rPr>
      <w:sz w:val="24"/>
      <w:szCs w:val="24"/>
    </w:rPr>
  </w:style>
  <w:style w:type="character" w:styleId="a8">
    <w:name w:val="page number"/>
    <w:rsid w:val="0019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A280-8D30-444E-A983-6F2D0139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Stabilization fund of the Russian Federation:</vt:lpstr>
    </vt:vector>
  </TitlesOfParts>
  <Company>HomeComputer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Stabilization fund of the Russian Federation:</dc:title>
  <dc:creator>Собинова Галина</dc:creator>
  <cp:lastModifiedBy>ДАРОНЬКИН МИХАИЛ СЕРГЕЕВИЧ</cp:lastModifiedBy>
  <cp:revision>3</cp:revision>
  <cp:lastPrinted>2016-01-12T15:12:00Z</cp:lastPrinted>
  <dcterms:created xsi:type="dcterms:W3CDTF">2016-01-12T15:15:00Z</dcterms:created>
  <dcterms:modified xsi:type="dcterms:W3CDTF">2016-01-13T06:35:00Z</dcterms:modified>
</cp:coreProperties>
</file>