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0D" w:rsidRDefault="00BC593C">
      <w:pPr>
        <w:pStyle w:val="ConsPlusNormal"/>
        <w:jc w:val="right"/>
      </w:pPr>
      <w:r>
        <w:t>П</w:t>
      </w:r>
      <w:r w:rsidR="007508D8">
        <w:t>РОЕКТ</w:t>
      </w:r>
    </w:p>
    <w:p w:rsidR="00A6290D" w:rsidRDefault="00A6290D">
      <w:pPr>
        <w:pStyle w:val="ConsPlusNormal"/>
        <w:jc w:val="right"/>
      </w:pPr>
    </w:p>
    <w:p w:rsidR="006C0659" w:rsidRDefault="006C0659">
      <w:pPr>
        <w:pStyle w:val="ConsPlusNormal"/>
        <w:jc w:val="right"/>
      </w:pPr>
    </w:p>
    <w:p w:rsidR="00AD02AA" w:rsidRDefault="00AD02AA" w:rsidP="00AD02AA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МИНИСТЕРСТВО ФИНАНСОВ РОССИЙСКОЙ ФЕДЕРАЦИИ</w:t>
      </w:r>
    </w:p>
    <w:p w:rsidR="00AD02AA" w:rsidRDefault="00AD02AA" w:rsidP="00AD02A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AD02AA" w:rsidRDefault="00AD02AA" w:rsidP="00AD02A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(МИНФИН РОССИИ)</w:t>
      </w:r>
    </w:p>
    <w:p w:rsidR="00AD02AA" w:rsidRDefault="00AD02AA" w:rsidP="00AD02A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AD02AA" w:rsidRDefault="00AD02AA" w:rsidP="00AD02A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ПРИКАЗ</w:t>
      </w:r>
    </w:p>
    <w:p w:rsidR="00AD02AA" w:rsidRDefault="00AD02AA" w:rsidP="00AD02AA">
      <w:pPr>
        <w:spacing w:after="0" w:line="36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D02AA" w:rsidRDefault="00AD02AA" w:rsidP="00AD02A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___________________                                                   № ___________________</w:t>
      </w:r>
    </w:p>
    <w:p w:rsidR="00AD02AA" w:rsidRDefault="00AD02AA" w:rsidP="00AD02AA">
      <w:pPr>
        <w:spacing w:after="0" w:line="36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6290D" w:rsidRPr="004A4569" w:rsidRDefault="00AD02AA" w:rsidP="004A4569">
      <w:pPr>
        <w:spacing w:after="0" w:line="36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Москва</w:t>
      </w:r>
    </w:p>
    <w:p w:rsidR="006C0659" w:rsidRDefault="006C0659" w:rsidP="00AD02AA">
      <w:pPr>
        <w:pStyle w:val="DefaultStyle"/>
      </w:pPr>
    </w:p>
    <w:p w:rsidR="00487EB6" w:rsidRDefault="00BC593C" w:rsidP="00487EB6">
      <w:pPr>
        <w:pStyle w:val="DefaultStyle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3C">
        <w:rPr>
          <w:rFonts w:ascii="Times New Roman" w:hAnsi="Times New Roman" w:cs="Times New Roman"/>
          <w:b/>
          <w:sz w:val="28"/>
          <w:szCs w:val="28"/>
        </w:rPr>
        <w:t>Об официальном сайте</w:t>
      </w:r>
    </w:p>
    <w:p w:rsidR="00487EB6" w:rsidRDefault="00BC593C" w:rsidP="00487EB6">
      <w:pPr>
        <w:pStyle w:val="DefaultStyle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3C">
        <w:rPr>
          <w:rFonts w:ascii="Times New Roman" w:hAnsi="Times New Roman" w:cs="Times New Roman"/>
          <w:b/>
          <w:sz w:val="28"/>
          <w:szCs w:val="28"/>
        </w:rPr>
        <w:t>Министерства финансов</w:t>
      </w:r>
      <w:r w:rsidR="00487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93C">
        <w:rPr>
          <w:rFonts w:ascii="Times New Roman" w:hAnsi="Times New Roman" w:cs="Times New Roman"/>
          <w:b/>
          <w:sz w:val="28"/>
          <w:szCs w:val="28"/>
        </w:rPr>
        <w:t>Росси</w:t>
      </w:r>
      <w:r>
        <w:rPr>
          <w:rFonts w:ascii="Times New Roman" w:hAnsi="Times New Roman" w:cs="Times New Roman"/>
          <w:b/>
          <w:sz w:val="28"/>
          <w:szCs w:val="28"/>
        </w:rPr>
        <w:t>йской Федерации</w:t>
      </w:r>
    </w:p>
    <w:p w:rsidR="00BC593C" w:rsidRPr="006C0659" w:rsidRDefault="00487EB6" w:rsidP="006C0659">
      <w:pPr>
        <w:pStyle w:val="DefaultStyle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B6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6C0659" w:rsidRPr="00BC593C" w:rsidRDefault="006C0659" w:rsidP="00BC593C">
      <w:pPr>
        <w:pStyle w:val="DefaultStyle"/>
        <w:spacing w:after="0" w:line="360" w:lineRule="atLeast"/>
        <w:ind w:firstLine="709"/>
        <w:jc w:val="center"/>
        <w:rPr>
          <w:rFonts w:ascii="Times New Roman" w:hAnsi="Times New Roman" w:cs="Times New Roman"/>
        </w:rPr>
      </w:pPr>
    </w:p>
    <w:p w:rsidR="00A6290D" w:rsidRDefault="00BC593C" w:rsidP="00BC593C">
      <w:pPr>
        <w:pStyle w:val="DefaultStyle"/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9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9 февраля 2009 г. </w:t>
      </w:r>
      <w:r w:rsidR="004A4569">
        <w:rPr>
          <w:rFonts w:ascii="Times New Roman" w:hAnsi="Times New Roman" w:cs="Times New Roman"/>
          <w:sz w:val="28"/>
          <w:szCs w:val="28"/>
        </w:rPr>
        <w:br/>
      </w:r>
      <w:r w:rsidRPr="00BC593C">
        <w:rPr>
          <w:rFonts w:ascii="Times New Roman" w:hAnsi="Times New Roman" w:cs="Times New Roman"/>
          <w:sz w:val="28"/>
          <w:szCs w:val="28"/>
        </w:rPr>
        <w:t xml:space="preserve">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от 24 ноября 2009 г. </w:t>
      </w:r>
      <w:r w:rsidR="004A4569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BC593C">
        <w:rPr>
          <w:rFonts w:ascii="Times New Roman" w:hAnsi="Times New Roman" w:cs="Times New Roman"/>
          <w:sz w:val="28"/>
          <w:szCs w:val="28"/>
        </w:rPr>
        <w:t>№ 953 «Об обеспечении доступа к информации о деятельности Правительства Российской Федерации и федеральных органов исполнительной власти»</w:t>
      </w:r>
      <w:r w:rsidR="00676128" w:rsidRPr="00676128">
        <w:rPr>
          <w:rFonts w:ascii="Times New Roman" w:hAnsi="Times New Roman" w:cs="Times New Roman"/>
          <w:sz w:val="28"/>
          <w:szCs w:val="28"/>
        </w:rPr>
        <w:t>,</w:t>
      </w:r>
      <w:r w:rsidRPr="00BC593C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</w:t>
      </w:r>
      <w:r w:rsidR="004A456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C593C">
        <w:rPr>
          <w:rFonts w:ascii="Times New Roman" w:hAnsi="Times New Roman" w:cs="Times New Roman"/>
          <w:sz w:val="28"/>
          <w:szCs w:val="28"/>
        </w:rPr>
        <w:t>от 16 ноября 2009</w:t>
      </w:r>
      <w:r w:rsidR="00C851FA">
        <w:rPr>
          <w:rFonts w:ascii="Times New Roman" w:hAnsi="Times New Roman" w:cs="Times New Roman"/>
          <w:sz w:val="28"/>
          <w:szCs w:val="28"/>
        </w:rPr>
        <w:t> </w:t>
      </w:r>
      <w:r w:rsidRPr="00BC593C">
        <w:rPr>
          <w:rFonts w:ascii="Times New Roman" w:hAnsi="Times New Roman" w:cs="Times New Roman"/>
          <w:sz w:val="28"/>
          <w:szCs w:val="28"/>
        </w:rPr>
        <w:t xml:space="preserve">г. № 470 «О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власти», Регламентом Министерства финансов Российской Федерации, утвержденным приказом Министерства финансов Российской Федерации от 15 июня 2012 г. № 82н, а также в целях обеспечения доступа граждан и организаций к информации о деятельности Министерства финансов Российской Федерации и подведомственных ему </w:t>
      </w:r>
      <w:r w:rsidR="0045448C">
        <w:rPr>
          <w:rFonts w:ascii="Times New Roman" w:hAnsi="Times New Roman" w:cs="Times New Roman"/>
          <w:sz w:val="28"/>
          <w:szCs w:val="28"/>
        </w:rPr>
        <w:t>организаци</w:t>
      </w:r>
      <w:r w:rsidR="00C851FA">
        <w:rPr>
          <w:rFonts w:ascii="Times New Roman" w:hAnsi="Times New Roman" w:cs="Times New Roman"/>
          <w:sz w:val="28"/>
          <w:szCs w:val="28"/>
        </w:rPr>
        <w:t>й</w:t>
      </w:r>
      <w:r w:rsidRPr="00BC5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4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5448C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Pr="00BC593C">
        <w:rPr>
          <w:rFonts w:ascii="Times New Roman" w:hAnsi="Times New Roman" w:cs="Times New Roman"/>
          <w:sz w:val="28"/>
          <w:szCs w:val="28"/>
        </w:rPr>
        <w:t>:</w:t>
      </w:r>
    </w:p>
    <w:p w:rsidR="0045448C" w:rsidRPr="00BC593C" w:rsidRDefault="0045448C" w:rsidP="00BC593C">
      <w:pPr>
        <w:pStyle w:val="DefaultStyle"/>
        <w:spacing w:after="0" w:line="360" w:lineRule="atLeast"/>
        <w:ind w:firstLine="851"/>
        <w:jc w:val="both"/>
        <w:rPr>
          <w:rFonts w:ascii="Times New Roman" w:hAnsi="Times New Roman" w:cs="Times New Roman"/>
        </w:rPr>
      </w:pPr>
    </w:p>
    <w:p w:rsidR="0045448C" w:rsidRDefault="00BC593C" w:rsidP="00487EB6">
      <w:pPr>
        <w:pStyle w:val="a9"/>
        <w:numPr>
          <w:ilvl w:val="0"/>
          <w:numId w:val="1"/>
        </w:numPr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93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448C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A6290D" w:rsidRPr="00487EB6" w:rsidRDefault="00BC593C" w:rsidP="0045448C">
      <w:pPr>
        <w:pStyle w:val="a9"/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93C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bookmarkStart w:id="1" w:name="__DdeLink__2124_511537768"/>
      <w:r w:rsidRPr="00BC593C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финансов Российской Федерации </w:t>
      </w:r>
      <w:bookmarkEnd w:id="1"/>
      <w:r w:rsidR="00487EB6" w:rsidRPr="00487E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BC593C">
        <w:rPr>
          <w:rFonts w:ascii="Times New Roman" w:hAnsi="Times New Roman" w:cs="Times New Roman"/>
          <w:sz w:val="28"/>
          <w:szCs w:val="28"/>
        </w:rPr>
        <w:t>(далее — Положение</w:t>
      </w:r>
      <w:r w:rsidR="0045448C">
        <w:rPr>
          <w:rFonts w:ascii="Times New Roman" w:hAnsi="Times New Roman" w:cs="Times New Roman"/>
          <w:sz w:val="28"/>
          <w:szCs w:val="28"/>
        </w:rPr>
        <w:t>)</w:t>
      </w:r>
      <w:r w:rsidRPr="00BC593C">
        <w:rPr>
          <w:rFonts w:ascii="Times New Roman" w:hAnsi="Times New Roman" w:cs="Times New Roman"/>
          <w:sz w:val="28"/>
          <w:szCs w:val="28"/>
        </w:rPr>
        <w:t>;</w:t>
      </w:r>
    </w:p>
    <w:p w:rsidR="00A6290D" w:rsidRDefault="00BC593C" w:rsidP="0045448C">
      <w:pPr>
        <w:pStyle w:val="a9"/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93C">
        <w:rPr>
          <w:rFonts w:ascii="Times New Roman" w:hAnsi="Times New Roman" w:cs="Times New Roman"/>
          <w:sz w:val="28"/>
          <w:szCs w:val="28"/>
        </w:rPr>
        <w:t xml:space="preserve">Регламент информационного наполнения официального сайта Министерства финансов Российской Федерации </w:t>
      </w:r>
      <w:r w:rsidR="00487EB6" w:rsidRPr="00487EB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87EB6">
        <w:rPr>
          <w:rFonts w:ascii="Times New Roman" w:hAnsi="Times New Roman" w:cs="Times New Roman"/>
          <w:sz w:val="28"/>
          <w:szCs w:val="28"/>
        </w:rPr>
        <w:t xml:space="preserve"> </w:t>
      </w:r>
      <w:r w:rsidRPr="00BC593C">
        <w:rPr>
          <w:rFonts w:ascii="Times New Roman" w:hAnsi="Times New Roman" w:cs="Times New Roman"/>
          <w:sz w:val="28"/>
          <w:szCs w:val="28"/>
        </w:rPr>
        <w:t>(далее — Регламент)</w:t>
      </w:r>
      <w:r w:rsidR="0045448C">
        <w:rPr>
          <w:rFonts w:ascii="Times New Roman" w:hAnsi="Times New Roman" w:cs="Times New Roman"/>
          <w:sz w:val="28"/>
          <w:szCs w:val="28"/>
        </w:rPr>
        <w:t>.</w:t>
      </w:r>
    </w:p>
    <w:p w:rsidR="00A6290D" w:rsidRPr="00487EB6" w:rsidRDefault="00BC593C" w:rsidP="00487EB6">
      <w:pPr>
        <w:pStyle w:val="a9"/>
        <w:numPr>
          <w:ilvl w:val="0"/>
          <w:numId w:val="1"/>
        </w:numPr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93C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Департаменту информационных технологий в сфере управления государственными и муниципальными финансами и информационного обеспечения бюджетного процесса (Е.Е. Чернякова) обеспечить ведение </w:t>
      </w:r>
      <w:r w:rsidR="00303558">
        <w:rPr>
          <w:rFonts w:ascii="Times New Roman" w:hAnsi="Times New Roman" w:cs="Times New Roman"/>
          <w:sz w:val="28"/>
          <w:szCs w:val="28"/>
        </w:rPr>
        <w:br/>
      </w:r>
      <w:r w:rsidRPr="00BC593C">
        <w:rPr>
          <w:rFonts w:ascii="Times New Roman" w:hAnsi="Times New Roman" w:cs="Times New Roman"/>
          <w:sz w:val="28"/>
          <w:szCs w:val="28"/>
        </w:rPr>
        <w:t xml:space="preserve">и развитие </w:t>
      </w:r>
      <w:bookmarkStart w:id="2" w:name="__DdeLink__2074_511537768"/>
      <w:r w:rsidRPr="00BC593C">
        <w:rPr>
          <w:rFonts w:ascii="Times New Roman" w:hAnsi="Times New Roman" w:cs="Times New Roman"/>
          <w:sz w:val="28"/>
          <w:szCs w:val="28"/>
        </w:rPr>
        <w:t xml:space="preserve">официального сайта Министерства финансов Российской Федерации </w:t>
      </w:r>
      <w:bookmarkEnd w:id="2"/>
      <w:r w:rsidR="00487EB6" w:rsidRPr="00487EB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5448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03558">
        <w:rPr>
          <w:rFonts w:ascii="Times New Roman" w:hAnsi="Times New Roman" w:cs="Times New Roman"/>
          <w:sz w:val="28"/>
          <w:szCs w:val="28"/>
        </w:rPr>
        <w:br/>
      </w:r>
      <w:r w:rsidR="0045448C">
        <w:rPr>
          <w:rFonts w:ascii="Times New Roman" w:hAnsi="Times New Roman" w:cs="Times New Roman"/>
          <w:sz w:val="28"/>
          <w:szCs w:val="28"/>
        </w:rPr>
        <w:t xml:space="preserve">с Положением, утвержденным </w:t>
      </w:r>
      <w:r w:rsidR="00024D3D">
        <w:rPr>
          <w:rFonts w:ascii="Times New Roman" w:hAnsi="Times New Roman" w:cs="Times New Roman"/>
          <w:sz w:val="28"/>
          <w:szCs w:val="28"/>
        </w:rPr>
        <w:t>настоящим приказом</w:t>
      </w:r>
      <w:r w:rsidRPr="00BC593C">
        <w:rPr>
          <w:rFonts w:ascii="Times New Roman" w:hAnsi="Times New Roman" w:cs="Times New Roman"/>
          <w:sz w:val="28"/>
          <w:szCs w:val="28"/>
        </w:rPr>
        <w:t>.</w:t>
      </w:r>
    </w:p>
    <w:p w:rsidR="00A6290D" w:rsidRPr="00487EB6" w:rsidRDefault="00BC593C" w:rsidP="00487EB6">
      <w:pPr>
        <w:pStyle w:val="a9"/>
        <w:numPr>
          <w:ilvl w:val="0"/>
          <w:numId w:val="1"/>
        </w:numPr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93C">
        <w:rPr>
          <w:rFonts w:ascii="Times New Roman" w:hAnsi="Times New Roman" w:cs="Times New Roman"/>
          <w:sz w:val="28"/>
          <w:szCs w:val="28"/>
        </w:rPr>
        <w:t>Директорам департаментов Министерства финансов Российской Федерации</w:t>
      </w:r>
      <w:r w:rsidR="0045448C">
        <w:rPr>
          <w:rFonts w:ascii="Times New Roman" w:hAnsi="Times New Roman" w:cs="Times New Roman"/>
          <w:sz w:val="28"/>
          <w:szCs w:val="28"/>
        </w:rPr>
        <w:t xml:space="preserve">, </w:t>
      </w:r>
      <w:r w:rsidR="001F41C7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45448C">
        <w:rPr>
          <w:rFonts w:ascii="Times New Roman" w:hAnsi="Times New Roman" w:cs="Times New Roman"/>
          <w:sz w:val="28"/>
          <w:szCs w:val="28"/>
        </w:rPr>
        <w:t>организаций, подведомственных Министерству финансов Российской Федерации,</w:t>
      </w:r>
      <w:r w:rsidRPr="00BC593C">
        <w:rPr>
          <w:rFonts w:ascii="Times New Roman" w:hAnsi="Times New Roman" w:cs="Times New Roman"/>
          <w:sz w:val="28"/>
          <w:szCs w:val="28"/>
        </w:rPr>
        <w:t xml:space="preserve"> обеспечить своевременную подготовку и представление информации для размещения на официальном сайте Министерства финансов Российской Федерации </w:t>
      </w:r>
      <w:r w:rsidR="00487EB6" w:rsidRPr="00487EB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87EB6">
        <w:rPr>
          <w:rFonts w:ascii="Times New Roman" w:hAnsi="Times New Roman" w:cs="Times New Roman"/>
          <w:sz w:val="28"/>
          <w:szCs w:val="28"/>
        </w:rPr>
        <w:t xml:space="preserve"> </w:t>
      </w:r>
      <w:r w:rsidRPr="00BC59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448C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303558">
        <w:rPr>
          <w:rFonts w:ascii="Times New Roman" w:hAnsi="Times New Roman" w:cs="Times New Roman"/>
          <w:sz w:val="28"/>
          <w:szCs w:val="28"/>
        </w:rPr>
        <w:br/>
      </w:r>
      <w:r w:rsidR="0045448C">
        <w:rPr>
          <w:rFonts w:ascii="Times New Roman" w:hAnsi="Times New Roman" w:cs="Times New Roman"/>
          <w:sz w:val="28"/>
          <w:szCs w:val="28"/>
        </w:rPr>
        <w:t xml:space="preserve">и </w:t>
      </w:r>
      <w:r w:rsidRPr="00BC593C">
        <w:rPr>
          <w:rFonts w:ascii="Times New Roman" w:hAnsi="Times New Roman" w:cs="Times New Roman"/>
          <w:sz w:val="28"/>
          <w:szCs w:val="28"/>
        </w:rPr>
        <w:t>Регламентом</w:t>
      </w:r>
      <w:r w:rsidR="0045448C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024D3D">
        <w:rPr>
          <w:rFonts w:ascii="Times New Roman" w:hAnsi="Times New Roman" w:cs="Times New Roman"/>
          <w:sz w:val="28"/>
          <w:szCs w:val="28"/>
        </w:rPr>
        <w:t>настоящим приказом</w:t>
      </w:r>
      <w:r w:rsidRPr="00BC593C">
        <w:rPr>
          <w:rFonts w:ascii="Times New Roman" w:hAnsi="Times New Roman" w:cs="Times New Roman"/>
          <w:sz w:val="28"/>
          <w:szCs w:val="28"/>
        </w:rPr>
        <w:t>.</w:t>
      </w:r>
    </w:p>
    <w:p w:rsidR="00A6290D" w:rsidRPr="00487EB6" w:rsidRDefault="00BC593C" w:rsidP="00BC593C">
      <w:pPr>
        <w:pStyle w:val="a9"/>
        <w:numPr>
          <w:ilvl w:val="0"/>
          <w:numId w:val="1"/>
        </w:numPr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93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87EB6">
        <w:rPr>
          <w:rFonts w:ascii="Times New Roman" w:hAnsi="Times New Roman" w:cs="Times New Roman"/>
          <w:sz w:val="28"/>
          <w:szCs w:val="28"/>
        </w:rPr>
        <w:t>V</w:t>
      </w:r>
      <w:r w:rsidRPr="00BC593C">
        <w:rPr>
          <w:rFonts w:ascii="Times New Roman" w:hAnsi="Times New Roman" w:cs="Times New Roman"/>
          <w:sz w:val="28"/>
          <w:szCs w:val="28"/>
        </w:rPr>
        <w:t xml:space="preserve"> Порядка обеспечения доступа граждан и организаций </w:t>
      </w:r>
      <w:r w:rsidR="00303558">
        <w:rPr>
          <w:rFonts w:ascii="Times New Roman" w:hAnsi="Times New Roman" w:cs="Times New Roman"/>
          <w:sz w:val="28"/>
          <w:szCs w:val="28"/>
        </w:rPr>
        <w:br/>
      </w:r>
      <w:r w:rsidRPr="00BC593C">
        <w:rPr>
          <w:rFonts w:ascii="Times New Roman" w:hAnsi="Times New Roman" w:cs="Times New Roman"/>
          <w:sz w:val="28"/>
          <w:szCs w:val="28"/>
        </w:rPr>
        <w:t xml:space="preserve">к информации о деятельности Министерства финансов Российской Федерации, утвержденного приказом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593C">
        <w:rPr>
          <w:rFonts w:ascii="Times New Roman" w:hAnsi="Times New Roman" w:cs="Times New Roman"/>
          <w:sz w:val="28"/>
          <w:szCs w:val="28"/>
        </w:rPr>
        <w:t xml:space="preserve">от 7 ноября 2005 г. № 133н «Об обеспечении доступа к информации </w:t>
      </w:r>
      <w:r w:rsidR="00303558">
        <w:rPr>
          <w:rFonts w:ascii="Times New Roman" w:hAnsi="Times New Roman" w:cs="Times New Roman"/>
          <w:sz w:val="28"/>
          <w:szCs w:val="28"/>
        </w:rPr>
        <w:br/>
      </w:r>
      <w:r w:rsidRPr="00BC593C">
        <w:rPr>
          <w:rFonts w:ascii="Times New Roman" w:hAnsi="Times New Roman" w:cs="Times New Roman"/>
          <w:sz w:val="28"/>
          <w:szCs w:val="28"/>
        </w:rPr>
        <w:t xml:space="preserve">о деятельности Министерства финансов Российской Федерации», </w:t>
      </w:r>
      <w:r w:rsidR="00024D3D">
        <w:rPr>
          <w:rFonts w:ascii="Times New Roman" w:hAnsi="Times New Roman" w:cs="Times New Roman"/>
          <w:sz w:val="28"/>
          <w:szCs w:val="28"/>
        </w:rPr>
        <w:t>признать</w:t>
      </w:r>
      <w:r w:rsidR="00024D3D" w:rsidRPr="00BC593C">
        <w:rPr>
          <w:rFonts w:ascii="Times New Roman" w:hAnsi="Times New Roman" w:cs="Times New Roman"/>
          <w:sz w:val="28"/>
          <w:szCs w:val="28"/>
        </w:rPr>
        <w:t xml:space="preserve"> </w:t>
      </w:r>
      <w:r w:rsidRPr="00BC593C">
        <w:rPr>
          <w:rFonts w:ascii="Times New Roman" w:hAnsi="Times New Roman" w:cs="Times New Roman"/>
          <w:sz w:val="28"/>
          <w:szCs w:val="28"/>
        </w:rPr>
        <w:t xml:space="preserve">утратившим силу. </w:t>
      </w:r>
    </w:p>
    <w:p w:rsidR="00A6290D" w:rsidRDefault="00BC593C" w:rsidP="00BC593C">
      <w:pPr>
        <w:pStyle w:val="a9"/>
        <w:numPr>
          <w:ilvl w:val="0"/>
          <w:numId w:val="1"/>
        </w:numPr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9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93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5448C">
        <w:rPr>
          <w:rFonts w:ascii="Times New Roman" w:hAnsi="Times New Roman" w:cs="Times New Roman"/>
          <w:sz w:val="28"/>
          <w:szCs w:val="28"/>
        </w:rPr>
        <w:t>п</w:t>
      </w:r>
      <w:r w:rsidRPr="00BC593C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45448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7508D8">
        <w:rPr>
          <w:rFonts w:ascii="Times New Roman" w:hAnsi="Times New Roman" w:cs="Times New Roman"/>
          <w:sz w:val="28"/>
          <w:szCs w:val="28"/>
        </w:rPr>
        <w:br/>
      </w:r>
      <w:r w:rsidR="0045448C">
        <w:rPr>
          <w:rFonts w:ascii="Times New Roman" w:hAnsi="Times New Roman" w:cs="Times New Roman"/>
          <w:sz w:val="28"/>
          <w:szCs w:val="28"/>
        </w:rPr>
        <w:t xml:space="preserve">на первого заместителя Министра финансов Российской Федерации </w:t>
      </w:r>
      <w:r w:rsidR="007508D8">
        <w:rPr>
          <w:rFonts w:ascii="Times New Roman" w:hAnsi="Times New Roman" w:cs="Times New Roman"/>
          <w:sz w:val="28"/>
          <w:szCs w:val="28"/>
        </w:rPr>
        <w:br/>
      </w:r>
      <w:r w:rsidR="0045448C">
        <w:rPr>
          <w:rFonts w:ascii="Times New Roman" w:hAnsi="Times New Roman" w:cs="Times New Roman"/>
          <w:sz w:val="28"/>
          <w:szCs w:val="28"/>
        </w:rPr>
        <w:t>Т.Г. Нестеренко</w:t>
      </w:r>
      <w:r w:rsidRPr="00BC593C">
        <w:rPr>
          <w:rFonts w:ascii="Times New Roman" w:hAnsi="Times New Roman" w:cs="Times New Roman"/>
          <w:sz w:val="28"/>
          <w:szCs w:val="28"/>
        </w:rPr>
        <w:t>.</w:t>
      </w:r>
    </w:p>
    <w:p w:rsidR="00303558" w:rsidRDefault="00303558" w:rsidP="008A468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3558" w:rsidRPr="008A468A" w:rsidRDefault="00303558" w:rsidP="008A468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3558" w:rsidTr="008A468A">
        <w:tc>
          <w:tcPr>
            <w:tcW w:w="4927" w:type="dxa"/>
          </w:tcPr>
          <w:p w:rsidR="00303558" w:rsidRDefault="00303558" w:rsidP="00024D3D">
            <w:pPr>
              <w:pStyle w:val="DefaultStyle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BC593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03558" w:rsidRDefault="00303558" w:rsidP="008A468A">
            <w:pPr>
              <w:pStyle w:val="DefaultStyle"/>
              <w:spacing w:line="360" w:lineRule="atLeast"/>
              <w:jc w:val="right"/>
              <w:rPr>
                <w:rFonts w:ascii="Times New Roman" w:hAnsi="Times New Roman" w:cs="Times New Roman"/>
              </w:rPr>
            </w:pPr>
            <w:r w:rsidRPr="00BC593C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BC593C"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A6290D" w:rsidRPr="00BC593C" w:rsidRDefault="00A6290D" w:rsidP="008A468A">
      <w:pPr>
        <w:pStyle w:val="DefaultStyle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sectPr w:rsidR="00A6290D" w:rsidRPr="00BC593C" w:rsidSect="00BC593C">
      <w:pgSz w:w="11906" w:h="16838"/>
      <w:pgMar w:top="1134" w:right="1134" w:bottom="113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392"/>
    <w:multiLevelType w:val="multilevel"/>
    <w:tmpl w:val="8708E5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D7C02"/>
    <w:multiLevelType w:val="multilevel"/>
    <w:tmpl w:val="690C6A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0D"/>
    <w:rsid w:val="00024D3D"/>
    <w:rsid w:val="000D6B8B"/>
    <w:rsid w:val="001E669E"/>
    <w:rsid w:val="001F41C7"/>
    <w:rsid w:val="002C3801"/>
    <w:rsid w:val="00303558"/>
    <w:rsid w:val="00431D56"/>
    <w:rsid w:val="0045448C"/>
    <w:rsid w:val="00487EB6"/>
    <w:rsid w:val="004A4569"/>
    <w:rsid w:val="005F00A2"/>
    <w:rsid w:val="00676128"/>
    <w:rsid w:val="006C0659"/>
    <w:rsid w:val="007508D8"/>
    <w:rsid w:val="00781B78"/>
    <w:rsid w:val="008A468A"/>
    <w:rsid w:val="00A6290D"/>
    <w:rsid w:val="00AD02AA"/>
    <w:rsid w:val="00BC593C"/>
    <w:rsid w:val="00C851FA"/>
    <w:rsid w:val="00CF18D1"/>
    <w:rsid w:val="00D4479F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rPr>
      <w:sz w:val="16"/>
      <w:szCs w:val="16"/>
    </w:rPr>
  </w:style>
  <w:style w:type="character" w:customStyle="1" w:styleId="a5">
    <w:name w:val="Текст примечания Знак"/>
    <w:basedOn w:val="a0"/>
    <w:rPr>
      <w:sz w:val="20"/>
      <w:szCs w:val="20"/>
    </w:rPr>
  </w:style>
  <w:style w:type="character" w:customStyle="1" w:styleId="a6">
    <w:name w:val="Тема примечания Знак"/>
    <w:basedOn w:val="a5"/>
    <w:rPr>
      <w:b/>
      <w:bCs/>
      <w:sz w:val="20"/>
      <w:szCs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a7">
    <w:name w:val="List"/>
    <w:basedOn w:val="TextBody"/>
    <w:rPr>
      <w:rFonts w:cs="Lohit Hindi"/>
    </w:rPr>
  </w:style>
  <w:style w:type="paragraph" w:styleId="a8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a9">
    <w:name w:val="List Paragraph"/>
    <w:basedOn w:val="DefaultStyle"/>
    <w:pPr>
      <w:ind w:left="720"/>
      <w:contextualSpacing/>
    </w:p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Times New Roman" w:eastAsia="DejaVu Sans" w:hAnsi="Times New Roman" w:cs="Times New Roman"/>
      <w:color w:val="00000A"/>
      <w:sz w:val="28"/>
      <w:szCs w:val="28"/>
      <w:lang w:eastAsia="en-US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color w:val="00000A"/>
      <w:sz w:val="20"/>
      <w:szCs w:val="20"/>
    </w:rPr>
  </w:style>
  <w:style w:type="paragraph" w:styleId="aa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ac">
    <w:name w:val="annotation subject"/>
    <w:basedOn w:val="ab"/>
    <w:rPr>
      <w:b/>
      <w:bCs/>
    </w:rPr>
  </w:style>
  <w:style w:type="table" w:styleId="ad">
    <w:name w:val="Table Grid"/>
    <w:basedOn w:val="a1"/>
    <w:uiPriority w:val="59"/>
    <w:rsid w:val="0030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rPr>
      <w:sz w:val="16"/>
      <w:szCs w:val="16"/>
    </w:rPr>
  </w:style>
  <w:style w:type="character" w:customStyle="1" w:styleId="a5">
    <w:name w:val="Текст примечания Знак"/>
    <w:basedOn w:val="a0"/>
    <w:rPr>
      <w:sz w:val="20"/>
      <w:szCs w:val="20"/>
    </w:rPr>
  </w:style>
  <w:style w:type="character" w:customStyle="1" w:styleId="a6">
    <w:name w:val="Тема примечания Знак"/>
    <w:basedOn w:val="a5"/>
    <w:rPr>
      <w:b/>
      <w:bCs/>
      <w:sz w:val="20"/>
      <w:szCs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a7">
    <w:name w:val="List"/>
    <w:basedOn w:val="TextBody"/>
    <w:rPr>
      <w:rFonts w:cs="Lohit Hindi"/>
    </w:rPr>
  </w:style>
  <w:style w:type="paragraph" w:styleId="a8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a9">
    <w:name w:val="List Paragraph"/>
    <w:basedOn w:val="DefaultStyle"/>
    <w:pPr>
      <w:ind w:left="720"/>
      <w:contextualSpacing/>
    </w:p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Times New Roman" w:eastAsia="DejaVu Sans" w:hAnsi="Times New Roman" w:cs="Times New Roman"/>
      <w:color w:val="00000A"/>
      <w:sz w:val="28"/>
      <w:szCs w:val="28"/>
      <w:lang w:eastAsia="en-US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color w:val="00000A"/>
      <w:sz w:val="20"/>
      <w:szCs w:val="20"/>
    </w:rPr>
  </w:style>
  <w:style w:type="paragraph" w:styleId="aa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ac">
    <w:name w:val="annotation subject"/>
    <w:basedOn w:val="ab"/>
    <w:rPr>
      <w:b/>
      <w:bCs/>
    </w:rPr>
  </w:style>
  <w:style w:type="table" w:styleId="ad">
    <w:name w:val="Table Grid"/>
    <w:basedOn w:val="a1"/>
    <w:uiPriority w:val="59"/>
    <w:rsid w:val="0030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aleksei.zapuskalov@minfin.ru</dc:creator>
  <cp:lastModifiedBy>ТИХОНОВА ИРИНА МИХАЙЛОВНА</cp:lastModifiedBy>
  <cp:revision>5</cp:revision>
  <cp:lastPrinted>2015-12-18T15:32:00Z</cp:lastPrinted>
  <dcterms:created xsi:type="dcterms:W3CDTF">2014-10-01T08:04:00Z</dcterms:created>
  <dcterms:modified xsi:type="dcterms:W3CDTF">2015-12-18T15:34:00Z</dcterms:modified>
</cp:coreProperties>
</file>