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A" w:rsidRPr="00D83E5A" w:rsidRDefault="00D33258" w:rsidP="00542482">
      <w:pPr>
        <w:spacing w:after="0" w:line="240" w:lineRule="auto"/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  <w:r>
        <w:rPr>
          <w:rStyle w:val="CharStyle32"/>
          <w:rFonts w:ascii="Times New Roman" w:hAnsi="Times New Roman"/>
          <w:color w:val="000000"/>
          <w:sz w:val="28"/>
          <w:szCs w:val="28"/>
        </w:rPr>
        <w:t>Информация</w:t>
      </w:r>
    </w:p>
    <w:p w:rsidR="0041362C" w:rsidRDefault="00D83E5A" w:rsidP="00542482">
      <w:pPr>
        <w:spacing w:after="0" w:line="240" w:lineRule="auto"/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о результатах устранения избыточных требований и совершенствовании административных процедур при предоставлении</w:t>
      </w:r>
      <w:r w:rsidR="00542482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Минфином России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государственной услуги по</w:t>
      </w:r>
      <w:r w:rsidR="00D33258">
        <w:rPr>
          <w:rStyle w:val="CharStyle32"/>
          <w:rFonts w:ascii="Times New Roman" w:hAnsi="Times New Roman"/>
          <w:color w:val="000000"/>
          <w:sz w:val="28"/>
          <w:szCs w:val="28"/>
        </w:rPr>
        <w:t> 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предоставлению сведений из государственного реестра саморегулируемых</w:t>
      </w:r>
      <w:r w:rsidR="00D33258">
        <w:rPr>
          <w:rStyle w:val="CharStyle32"/>
          <w:rFonts w:ascii="Times New Roman" w:hAnsi="Times New Roman"/>
          <w:color w:val="000000"/>
          <w:sz w:val="28"/>
          <w:szCs w:val="28"/>
        </w:rPr>
        <w:t> 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аудиторов</w:t>
      </w:r>
    </w:p>
    <w:p w:rsidR="00D83E5A" w:rsidRDefault="00D83E5A" w:rsidP="00D83E5A">
      <w:pPr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</w:p>
    <w:p w:rsidR="00D83E5A" w:rsidRDefault="00D83E5A" w:rsidP="00D83E5A">
      <w:pPr>
        <w:ind w:firstLine="1134"/>
        <w:jc w:val="both"/>
        <w:rPr>
          <w:rStyle w:val="CharStyle32"/>
          <w:rFonts w:ascii="Times New Roman" w:hAnsi="Times New Roman"/>
          <w:color w:val="000000"/>
          <w:sz w:val="28"/>
          <w:szCs w:val="28"/>
        </w:rPr>
      </w:pPr>
    </w:p>
    <w:p w:rsidR="00CD22BB" w:rsidRDefault="00542482" w:rsidP="00CD22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2"/>
          <w:rFonts w:ascii="Times New Roman" w:hAnsi="Times New Roman"/>
          <w:color w:val="000000"/>
          <w:sz w:val="28"/>
          <w:szCs w:val="28"/>
        </w:rPr>
        <w:t>В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целях </w:t>
      </w:r>
      <w:r w:rsidR="00D83E5A"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устранения избыточных требований и совершенствовани</w:t>
      </w:r>
      <w:r w:rsidR="004D3359">
        <w:rPr>
          <w:rStyle w:val="CharStyle32"/>
          <w:rFonts w:ascii="Times New Roman" w:hAnsi="Times New Roman"/>
          <w:color w:val="000000"/>
          <w:sz w:val="28"/>
          <w:szCs w:val="28"/>
        </w:rPr>
        <w:t>я</w:t>
      </w:r>
      <w:r w:rsidR="00D83E5A"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административных процедур при предоставлении государственной услуги по</w:t>
      </w:r>
      <w:r w:rsidR="00A174AF">
        <w:rPr>
          <w:rStyle w:val="CharStyle32"/>
          <w:rFonts w:ascii="Times New Roman" w:hAnsi="Times New Roman"/>
          <w:color w:val="000000"/>
          <w:sz w:val="28"/>
          <w:szCs w:val="28"/>
        </w:rPr>
        <w:t> </w:t>
      </w:r>
      <w:r w:rsidR="00D83E5A"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предоставлению сведений из государственного реестра саморегулируемых организаций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аудиторов в 201</w:t>
      </w:r>
      <w:r w:rsidR="000E401A">
        <w:rPr>
          <w:rStyle w:val="CharStyle32"/>
          <w:rFonts w:ascii="Times New Roman" w:hAnsi="Times New Roman"/>
          <w:color w:val="000000"/>
          <w:sz w:val="28"/>
          <w:szCs w:val="28"/>
        </w:rPr>
        <w:t>5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г.</w:t>
      </w:r>
      <w:r w:rsidR="00CD22BB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внесены </w:t>
      </w:r>
      <w:r w:rsidR="00CD22BB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="00482CC0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в </w:t>
      </w:r>
      <w:r w:rsidR="00482CC0">
        <w:rPr>
          <w:rFonts w:ascii="Times New Roman" w:hAnsi="Times New Roman" w:cs="Times New Roman"/>
          <w:sz w:val="28"/>
          <w:szCs w:val="28"/>
        </w:rPr>
        <w:t>Административн</w:t>
      </w:r>
      <w:r w:rsidR="000E401A">
        <w:rPr>
          <w:rFonts w:ascii="Times New Roman" w:hAnsi="Times New Roman" w:cs="Times New Roman"/>
          <w:sz w:val="28"/>
          <w:szCs w:val="28"/>
        </w:rPr>
        <w:t>ый</w:t>
      </w:r>
      <w:r w:rsidR="00482CC0">
        <w:rPr>
          <w:rFonts w:ascii="Times New Roman" w:hAnsi="Times New Roman" w:cs="Times New Roman"/>
          <w:sz w:val="28"/>
          <w:szCs w:val="28"/>
        </w:rPr>
        <w:t xml:space="preserve"> регламент предоставления Министерством финансов Российской Федерации государственной услуги</w:t>
      </w:r>
      <w:r w:rsidR="00DC4329">
        <w:rPr>
          <w:rFonts w:ascii="Times New Roman" w:hAnsi="Times New Roman" w:cs="Times New Roman"/>
          <w:sz w:val="28"/>
          <w:szCs w:val="28"/>
        </w:rPr>
        <w:t>  </w:t>
      </w:r>
      <w:r w:rsidR="00482CC0">
        <w:rPr>
          <w:rFonts w:ascii="Times New Roman" w:hAnsi="Times New Roman" w:cs="Times New Roman"/>
          <w:sz w:val="28"/>
          <w:szCs w:val="28"/>
        </w:rPr>
        <w:t>по</w:t>
      </w:r>
      <w:r w:rsidR="00DC4329">
        <w:rPr>
          <w:rFonts w:ascii="Times New Roman" w:hAnsi="Times New Roman" w:cs="Times New Roman"/>
          <w:sz w:val="28"/>
          <w:szCs w:val="28"/>
        </w:rPr>
        <w:t>  </w:t>
      </w:r>
      <w:r w:rsidR="00A174AF">
        <w:rPr>
          <w:rFonts w:ascii="Times New Roman" w:hAnsi="Times New Roman" w:cs="Times New Roman"/>
          <w:sz w:val="28"/>
          <w:szCs w:val="28"/>
        </w:rPr>
        <w:t> </w:t>
      </w:r>
      <w:r w:rsidR="00482CC0">
        <w:rPr>
          <w:rFonts w:ascii="Times New Roman" w:hAnsi="Times New Roman" w:cs="Times New Roman"/>
          <w:sz w:val="28"/>
          <w:szCs w:val="28"/>
        </w:rPr>
        <w:t>предоставлению сведений из государственного реестра саморегулируемых организаций аудиторов, утвержденн</w:t>
      </w:r>
      <w:r w:rsidR="00807B09">
        <w:rPr>
          <w:rFonts w:ascii="Times New Roman" w:hAnsi="Times New Roman" w:cs="Times New Roman"/>
          <w:sz w:val="28"/>
          <w:szCs w:val="28"/>
        </w:rPr>
        <w:t>ый</w:t>
      </w:r>
      <w:r w:rsidR="00482CC0">
        <w:rPr>
          <w:rFonts w:ascii="Times New Roman" w:hAnsi="Times New Roman" w:cs="Times New Roman"/>
          <w:sz w:val="28"/>
          <w:szCs w:val="28"/>
        </w:rPr>
        <w:t xml:space="preserve"> приказом Минфина России от 24 февраля 2012 г. № 30н</w:t>
      </w:r>
      <w:r w:rsidR="00CD22BB">
        <w:rPr>
          <w:rFonts w:ascii="Times New Roman" w:hAnsi="Times New Roman" w:cs="Times New Roman"/>
          <w:sz w:val="28"/>
          <w:szCs w:val="28"/>
        </w:rPr>
        <w:t xml:space="preserve"> </w:t>
      </w:r>
      <w:r w:rsidR="00CD22BB" w:rsidRPr="00373D0A">
        <w:rPr>
          <w:rFonts w:ascii="Times New Roman" w:hAnsi="Times New Roman" w:cs="Times New Roman"/>
          <w:sz w:val="28"/>
          <w:szCs w:val="28"/>
        </w:rPr>
        <w:t>(приказ Минфина России от 7 июля 2015 г. № 108н</w:t>
      </w:r>
      <w:r w:rsidR="00CD22BB">
        <w:rPr>
          <w:rFonts w:ascii="Times New Roman" w:hAnsi="Times New Roman" w:cs="Times New Roman"/>
          <w:sz w:val="28"/>
          <w:szCs w:val="28"/>
        </w:rPr>
        <w:t>):</w:t>
      </w:r>
    </w:p>
    <w:p w:rsidR="00CD22BB" w:rsidRDefault="00373D0A" w:rsidP="00CD22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</w:t>
      </w:r>
      <w:r w:rsidR="00441533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C4329">
        <w:rPr>
          <w:rFonts w:ascii="Times New Roman" w:hAnsi="Times New Roman" w:cs="Times New Roman"/>
          <w:sz w:val="28"/>
          <w:szCs w:val="28"/>
        </w:rPr>
        <w:t>процедур</w:t>
      </w:r>
      <w:r w:rsidR="00CD22BB">
        <w:rPr>
          <w:rFonts w:ascii="Times New Roman" w:hAnsi="Times New Roman" w:cs="Times New Roman"/>
          <w:sz w:val="28"/>
          <w:szCs w:val="28"/>
        </w:rPr>
        <w:t>ы</w:t>
      </w:r>
      <w:r w:rsidR="00DC4329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="00CD22BB">
        <w:rPr>
          <w:rFonts w:ascii="Times New Roman" w:hAnsi="Times New Roman" w:cs="Times New Roman"/>
          <w:sz w:val="28"/>
          <w:szCs w:val="28"/>
        </w:rPr>
        <w:t>я</w:t>
      </w:r>
      <w:r w:rsidR="00DC4329">
        <w:rPr>
          <w:rFonts w:ascii="Times New Roman" w:hAnsi="Times New Roman" w:cs="Times New Roman"/>
          <w:sz w:val="28"/>
          <w:szCs w:val="28"/>
        </w:rPr>
        <w:t>), связанны</w:t>
      </w:r>
      <w:r w:rsidR="00CD22BB">
        <w:rPr>
          <w:rFonts w:ascii="Times New Roman" w:hAnsi="Times New Roman" w:cs="Times New Roman"/>
          <w:sz w:val="28"/>
          <w:szCs w:val="28"/>
        </w:rPr>
        <w:t>е</w:t>
      </w:r>
      <w:r w:rsidR="00DC4329">
        <w:rPr>
          <w:rFonts w:ascii="Times New Roman" w:hAnsi="Times New Roman" w:cs="Times New Roman"/>
          <w:sz w:val="28"/>
          <w:szCs w:val="28"/>
        </w:rPr>
        <w:t xml:space="preserve"> с взиманием </w:t>
      </w:r>
      <w:r>
        <w:rPr>
          <w:rFonts w:ascii="Times New Roman" w:hAnsi="Times New Roman" w:cs="Times New Roman"/>
          <w:sz w:val="28"/>
          <w:szCs w:val="28"/>
        </w:rPr>
        <w:t>платы за предоставление сведений</w:t>
      </w:r>
      <w:r w:rsidR="00DC432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DC432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C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</w:t>
      </w:r>
      <w:r w:rsidR="00CD22BB">
        <w:rPr>
          <w:rFonts w:ascii="Times New Roman" w:hAnsi="Times New Roman" w:cs="Times New Roman"/>
          <w:sz w:val="28"/>
          <w:szCs w:val="28"/>
        </w:rPr>
        <w:t>;</w:t>
      </w:r>
    </w:p>
    <w:p w:rsidR="00482CC0" w:rsidRPr="00373D0A" w:rsidRDefault="00CD22BB" w:rsidP="00CD22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упрощена процедура подачи </w:t>
      </w:r>
      <w:r w:rsidR="00DC4329">
        <w:rPr>
          <w:rFonts w:ascii="Times New Roman" w:hAnsi="Times New Roman" w:cs="Times New Roman"/>
          <w:sz w:val="28"/>
          <w:szCs w:val="28"/>
        </w:rPr>
        <w:t>запроса о</w:t>
      </w:r>
      <w:r w:rsidR="00807B09">
        <w:rPr>
          <w:rFonts w:ascii="Times New Roman" w:hAnsi="Times New Roman" w:cs="Times New Roman"/>
          <w:sz w:val="28"/>
          <w:szCs w:val="28"/>
        </w:rPr>
        <w:t> </w:t>
      </w:r>
      <w:r w:rsidR="00DC4329">
        <w:rPr>
          <w:rFonts w:ascii="Times New Roman" w:hAnsi="Times New Roman" w:cs="Times New Roman"/>
          <w:sz w:val="28"/>
          <w:szCs w:val="28"/>
        </w:rPr>
        <w:t>предоставлении сведений из государственного реестра саморег</w:t>
      </w:r>
      <w:r>
        <w:rPr>
          <w:rFonts w:ascii="Times New Roman" w:hAnsi="Times New Roman" w:cs="Times New Roman"/>
          <w:sz w:val="28"/>
          <w:szCs w:val="28"/>
        </w:rPr>
        <w:t>улируемых организаций аудиторов.</w:t>
      </w:r>
    </w:p>
    <w:p w:rsidR="006077BF" w:rsidRPr="00373D0A" w:rsidRDefault="006077BF" w:rsidP="006077B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077BF" w:rsidRDefault="006077BF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FD5C1C" w:rsidRDefault="00FD5C1C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D3359" w:rsidRDefault="004D3359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 xml:space="preserve">Департамент регулирования бухгалтерского учета, </w:t>
      </w: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>финансовой отчетности и аудиторской деятельности</w:t>
      </w:r>
    </w:p>
    <w:p w:rsidR="00020D3B" w:rsidRPr="00020D3B" w:rsidRDefault="00020D3B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>Минфина России</w:t>
      </w:r>
      <w:r w:rsidR="00E3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20D3B" w:rsidRPr="00020D3B" w:rsidSect="00D83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1"/>
    <w:rsid w:val="00002C03"/>
    <w:rsid w:val="00020D3B"/>
    <w:rsid w:val="000510AD"/>
    <w:rsid w:val="0006228E"/>
    <w:rsid w:val="000C3149"/>
    <w:rsid w:val="000E401A"/>
    <w:rsid w:val="00157B8B"/>
    <w:rsid w:val="0017610E"/>
    <w:rsid w:val="001C2994"/>
    <w:rsid w:val="00252833"/>
    <w:rsid w:val="00264401"/>
    <w:rsid w:val="002766B5"/>
    <w:rsid w:val="002E0778"/>
    <w:rsid w:val="00341C1D"/>
    <w:rsid w:val="00356B33"/>
    <w:rsid w:val="00366552"/>
    <w:rsid w:val="00373D0A"/>
    <w:rsid w:val="003A31D2"/>
    <w:rsid w:val="003B2288"/>
    <w:rsid w:val="00400426"/>
    <w:rsid w:val="0041362C"/>
    <w:rsid w:val="00425BA0"/>
    <w:rsid w:val="00427BDB"/>
    <w:rsid w:val="00441533"/>
    <w:rsid w:val="00443314"/>
    <w:rsid w:val="00482CC0"/>
    <w:rsid w:val="004B6804"/>
    <w:rsid w:val="004D3359"/>
    <w:rsid w:val="00500C17"/>
    <w:rsid w:val="00531B51"/>
    <w:rsid w:val="005344CE"/>
    <w:rsid w:val="0053771B"/>
    <w:rsid w:val="00542482"/>
    <w:rsid w:val="00552ED1"/>
    <w:rsid w:val="0058027F"/>
    <w:rsid w:val="00580515"/>
    <w:rsid w:val="005B3ADF"/>
    <w:rsid w:val="005B66A5"/>
    <w:rsid w:val="005E0945"/>
    <w:rsid w:val="005E4FE0"/>
    <w:rsid w:val="005F6D3C"/>
    <w:rsid w:val="006077BF"/>
    <w:rsid w:val="00623D57"/>
    <w:rsid w:val="00686C09"/>
    <w:rsid w:val="006C3EDA"/>
    <w:rsid w:val="00720AAF"/>
    <w:rsid w:val="0077468B"/>
    <w:rsid w:val="00784C64"/>
    <w:rsid w:val="00807B09"/>
    <w:rsid w:val="00811C35"/>
    <w:rsid w:val="00812E38"/>
    <w:rsid w:val="008476DB"/>
    <w:rsid w:val="00872F5C"/>
    <w:rsid w:val="00877102"/>
    <w:rsid w:val="008F0211"/>
    <w:rsid w:val="00961F4A"/>
    <w:rsid w:val="00994D46"/>
    <w:rsid w:val="009A1DB7"/>
    <w:rsid w:val="009F10CE"/>
    <w:rsid w:val="00A174AF"/>
    <w:rsid w:val="00A32617"/>
    <w:rsid w:val="00A32F65"/>
    <w:rsid w:val="00A46E32"/>
    <w:rsid w:val="00AF1434"/>
    <w:rsid w:val="00B22043"/>
    <w:rsid w:val="00B63B58"/>
    <w:rsid w:val="00B83605"/>
    <w:rsid w:val="00BD637A"/>
    <w:rsid w:val="00BE468C"/>
    <w:rsid w:val="00C8212D"/>
    <w:rsid w:val="00C8610D"/>
    <w:rsid w:val="00CD22BB"/>
    <w:rsid w:val="00CE34F7"/>
    <w:rsid w:val="00D33258"/>
    <w:rsid w:val="00D67442"/>
    <w:rsid w:val="00D83E5A"/>
    <w:rsid w:val="00DC4329"/>
    <w:rsid w:val="00DE62E0"/>
    <w:rsid w:val="00E35CC2"/>
    <w:rsid w:val="00E82661"/>
    <w:rsid w:val="00E8490F"/>
    <w:rsid w:val="00E8726D"/>
    <w:rsid w:val="00EA540A"/>
    <w:rsid w:val="00F2036D"/>
    <w:rsid w:val="00FD5C1C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2">
    <w:name w:val="Char Style 32"/>
    <w:basedOn w:val="a0"/>
    <w:uiPriority w:val="99"/>
    <w:rsid w:val="00D83E5A"/>
    <w:rPr>
      <w:rFonts w:cs="Times New Roman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2">
    <w:name w:val="Char Style 32"/>
    <w:basedOn w:val="a0"/>
    <w:uiPriority w:val="99"/>
    <w:rsid w:val="00D83E5A"/>
    <w:rPr>
      <w:rFonts w:cs="Times New Roman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32C-AB4E-40E5-ADD6-BC42CEF4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ИРИНА ВАСИЛЬЕВНА</dc:creator>
  <cp:lastModifiedBy>СИДОРКИНА ИРИНА ВАСИЛЬЕВНА</cp:lastModifiedBy>
  <cp:revision>9</cp:revision>
  <cp:lastPrinted>2015-12-08T07:44:00Z</cp:lastPrinted>
  <dcterms:created xsi:type="dcterms:W3CDTF">2015-12-03T14:42:00Z</dcterms:created>
  <dcterms:modified xsi:type="dcterms:W3CDTF">2015-12-08T12:48:00Z</dcterms:modified>
</cp:coreProperties>
</file>