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4A" w:rsidRPr="00B002BB" w:rsidRDefault="00B002BB" w:rsidP="00B002BB">
      <w:pPr>
        <w:pStyle w:val="1"/>
        <w:ind w:left="0" w:firstLine="72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sz w:val="24"/>
          <w:szCs w:val="24"/>
          <w:lang w:val="ru-RU"/>
        </w:rPr>
        <w:t>МИНИСТЕРСТВО ФИНАНСОВ РОССИЙСКОЙ</w:t>
      </w:r>
      <w:r w:rsidRPr="00B002B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</w:p>
    <w:p w:rsidR="00C80B4A" w:rsidRPr="00B002BB" w:rsidRDefault="00C80B4A" w:rsidP="00B002BB">
      <w:pPr>
        <w:ind w:firstLine="720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C80B4A" w:rsidRPr="00B002BB" w:rsidRDefault="00B002BB" w:rsidP="00B002BB">
      <w:pPr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b/>
          <w:sz w:val="24"/>
          <w:szCs w:val="24"/>
          <w:lang w:val="ru-RU"/>
        </w:rPr>
        <w:t>ПИСЬМО</w:t>
      </w:r>
    </w:p>
    <w:p w:rsidR="00C80B4A" w:rsidRPr="00B002BB" w:rsidRDefault="00B002BB" w:rsidP="00B002BB">
      <w:pPr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4 ноября 1994 г. </w:t>
      </w:r>
      <w:r w:rsidRPr="00B002BB">
        <w:rPr>
          <w:rFonts w:ascii="Times New Roman" w:hAnsi="Times New Roman" w:cs="Times New Roman"/>
          <w:b/>
          <w:sz w:val="24"/>
          <w:szCs w:val="24"/>
        </w:rPr>
        <w:t>N</w:t>
      </w:r>
      <w:r w:rsidRPr="00B002BB">
        <w:rPr>
          <w:rFonts w:ascii="Times New Roman" w:hAnsi="Times New Roman" w:cs="Times New Roman"/>
          <w:b/>
          <w:spacing w:val="-11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b/>
          <w:sz w:val="24"/>
          <w:szCs w:val="24"/>
          <w:lang w:val="ru-RU"/>
        </w:rPr>
        <w:t>149</w:t>
      </w:r>
    </w:p>
    <w:p w:rsidR="00C80B4A" w:rsidRPr="00B002BB" w:rsidRDefault="00C80B4A" w:rsidP="00B002BB">
      <w:pPr>
        <w:ind w:firstLine="720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C80B4A" w:rsidRPr="00B002BB" w:rsidRDefault="00B002BB" w:rsidP="00B002BB">
      <w:pPr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b/>
          <w:sz w:val="24"/>
          <w:szCs w:val="24"/>
          <w:lang w:val="ru-RU"/>
        </w:rPr>
        <w:t>О ПРИМЕРНОМ ПОЛОЖЕНИИ О СЛУЖБЕ БУХГАЛТЕРОВ</w:t>
      </w:r>
      <w:r w:rsidRPr="00B002BB">
        <w:rPr>
          <w:rFonts w:ascii="Times New Roman" w:hAnsi="Times New Roman" w:cs="Times New Roman"/>
          <w:b/>
          <w:spacing w:val="-24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</w:p>
    <w:p w:rsidR="00C80B4A" w:rsidRPr="00B002BB" w:rsidRDefault="00B002BB" w:rsidP="00B002BB">
      <w:pPr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b/>
          <w:sz w:val="24"/>
          <w:szCs w:val="24"/>
          <w:lang w:val="ru-RU"/>
        </w:rPr>
        <w:t>ЭКСПЕРТОВ В ФИНАНСОВЫХ</w:t>
      </w:r>
      <w:r w:rsidRPr="00B002BB">
        <w:rPr>
          <w:rFonts w:ascii="Times New Roman" w:hAnsi="Times New Roman" w:cs="Times New Roman"/>
          <w:b/>
          <w:spacing w:val="-18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b/>
          <w:sz w:val="24"/>
          <w:szCs w:val="24"/>
          <w:lang w:val="ru-RU"/>
        </w:rPr>
        <w:t>ОРГАНАХ</w:t>
      </w:r>
    </w:p>
    <w:p w:rsidR="00C80B4A" w:rsidRPr="00B002BB" w:rsidRDefault="00C80B4A" w:rsidP="00B002BB">
      <w:pPr>
        <w:ind w:firstLine="720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C80B4A" w:rsidRPr="00B002BB" w:rsidRDefault="00B002BB" w:rsidP="00B002B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Министерство финансов Российской Федерации направляет Примерное положение о службе бухгалтеров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экспертов в финансовых органах согласно приложению и рекомендует его использовать при разработке и утверждении положений об этой службе в министерствах финансов республик в составе Российской Федерации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финансовых управлениях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главных управлениях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комитета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х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департаментах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отделах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администраций краев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областей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автономных образований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Департаменте финансов правительства Москвы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Комитете экономики и финансов</w:t>
      </w:r>
      <w:r w:rsidRPr="00B002BB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Санкт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Петербурга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0B4A" w:rsidRPr="00B002BB" w:rsidRDefault="00C80B4A" w:rsidP="00B002BB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02BB" w:rsidRDefault="00B002BB" w:rsidP="00B002BB">
      <w:pPr>
        <w:pStyle w:val="a3"/>
        <w:ind w:left="0" w:firstLine="720"/>
        <w:jc w:val="right"/>
        <w:rPr>
          <w:rFonts w:ascii="Times New Roman" w:hAnsi="Times New Roman" w:cs="Times New Roman"/>
          <w:spacing w:val="-1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Заместитель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Министра</w:t>
      </w:r>
      <w:r w:rsidRPr="00B002B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B002B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</w:p>
    <w:p w:rsidR="00C80B4A" w:rsidRPr="00B002BB" w:rsidRDefault="00B002BB" w:rsidP="00B002BB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B002B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B002B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</w:p>
    <w:p w:rsidR="00C80B4A" w:rsidRPr="00B002BB" w:rsidRDefault="00B002BB" w:rsidP="00B002BB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spacing w:val="-1"/>
          <w:sz w:val="24"/>
          <w:szCs w:val="24"/>
          <w:lang w:val="ru-RU"/>
        </w:rPr>
        <w:t>А</w:t>
      </w:r>
      <w:r w:rsidRPr="00B002BB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B002BB">
        <w:rPr>
          <w:rFonts w:ascii="Times New Roman" w:hAnsi="Times New Roman" w:cs="Times New Roman"/>
          <w:spacing w:val="-1"/>
          <w:sz w:val="24"/>
          <w:szCs w:val="24"/>
          <w:lang w:val="ru-RU"/>
        </w:rPr>
        <w:t>Л</w:t>
      </w:r>
      <w:r w:rsidRPr="00B002BB">
        <w:rPr>
          <w:rFonts w:ascii="Times New Roman" w:hAnsi="Times New Roman" w:cs="Times New Roman"/>
          <w:spacing w:val="-1"/>
          <w:sz w:val="24"/>
          <w:szCs w:val="24"/>
          <w:lang w:val="ru-RU"/>
        </w:rPr>
        <w:t>.</w:t>
      </w:r>
      <w:r w:rsidRPr="00B002BB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САМУСЕВ</w:t>
      </w:r>
    </w:p>
    <w:p w:rsidR="00C80B4A" w:rsidRPr="00B002BB" w:rsidRDefault="00C80B4A" w:rsidP="00B002BB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80B4A" w:rsidRPr="00B002BB" w:rsidRDefault="00C80B4A" w:rsidP="00B002BB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80B4A" w:rsidRPr="00B002BB" w:rsidRDefault="00C80B4A" w:rsidP="00B002BB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80B4A" w:rsidRPr="00B002BB" w:rsidRDefault="00C80B4A" w:rsidP="00B002BB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80B4A" w:rsidRPr="00B002BB" w:rsidRDefault="00B002BB" w:rsidP="00B002BB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Приложение</w:t>
      </w:r>
      <w:r w:rsidRPr="00B002B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к письму Министерства</w:t>
      </w:r>
      <w:r w:rsidRPr="00B002B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</w:p>
    <w:p w:rsidR="00C80B4A" w:rsidRPr="00B002BB" w:rsidRDefault="00B002BB" w:rsidP="00B002BB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B002B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ноября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1994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B002BB">
        <w:rPr>
          <w:rFonts w:ascii="Times New Roman" w:hAnsi="Times New Roman" w:cs="Times New Roman"/>
          <w:sz w:val="24"/>
          <w:szCs w:val="24"/>
        </w:rPr>
        <w:t>N</w:t>
      </w:r>
      <w:r w:rsidRPr="00B002B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149</w:t>
      </w:r>
    </w:p>
    <w:p w:rsidR="00C80B4A" w:rsidRPr="00B002BB" w:rsidRDefault="00C80B4A" w:rsidP="00B002BB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C80B4A" w:rsidRPr="00B002BB" w:rsidRDefault="00B002BB" w:rsidP="00B002BB">
      <w:pPr>
        <w:pStyle w:val="1"/>
        <w:ind w:left="0" w:firstLine="72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sz w:val="24"/>
          <w:szCs w:val="24"/>
          <w:lang w:val="ru-RU"/>
        </w:rPr>
        <w:t>ПРИМЕРНОЕ</w:t>
      </w:r>
      <w:r w:rsidRPr="00B002B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:rsidR="00C80B4A" w:rsidRPr="00B002BB" w:rsidRDefault="00B002BB" w:rsidP="00B002BB">
      <w:pPr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b/>
          <w:sz w:val="24"/>
          <w:szCs w:val="24"/>
          <w:lang w:val="ru-RU"/>
        </w:rPr>
        <w:t>О СЛУЖБЕ БУХГАЛТЕРОВ - ЭКСПЕРТОВ В ФИНАНСОВЫХ</w:t>
      </w:r>
      <w:r w:rsidRPr="00B002BB">
        <w:rPr>
          <w:rFonts w:ascii="Times New Roman" w:hAnsi="Times New Roman" w:cs="Times New Roman"/>
          <w:b/>
          <w:spacing w:val="-27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b/>
          <w:sz w:val="24"/>
          <w:szCs w:val="24"/>
          <w:lang w:val="ru-RU"/>
        </w:rPr>
        <w:t>ОРГАНАХ</w:t>
      </w:r>
    </w:p>
    <w:p w:rsidR="00C80B4A" w:rsidRPr="00B002BB" w:rsidRDefault="00C80B4A" w:rsidP="00B002BB">
      <w:pPr>
        <w:ind w:firstLine="720"/>
        <w:rPr>
          <w:rFonts w:ascii="Times New Roman" w:eastAsia="Arial" w:hAnsi="Times New Roman" w:cs="Times New Roman"/>
          <w:b/>
          <w:bCs/>
          <w:sz w:val="24"/>
          <w:szCs w:val="24"/>
          <w:lang w:val="ru-RU"/>
        </w:rPr>
      </w:pPr>
    </w:p>
    <w:p w:rsidR="00C80B4A" w:rsidRPr="00B002BB" w:rsidRDefault="00B002BB" w:rsidP="00B002BB">
      <w:pPr>
        <w:pStyle w:val="a4"/>
        <w:numPr>
          <w:ilvl w:val="0"/>
          <w:numId w:val="1"/>
        </w:numPr>
        <w:tabs>
          <w:tab w:val="left" w:pos="1042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Служба бухгалтеров - экспертов, как правило,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представляет собой консультанта при руководстве в министерствах финансов республик в составе Российской Федерации, финансовых управлениях (главных управлениях, комитетах, департаментах,</w:t>
      </w:r>
      <w:r w:rsidRPr="00B002B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отделах)</w:t>
      </w:r>
      <w:r w:rsidRPr="00B002B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администраций</w:t>
      </w:r>
      <w:r w:rsidRPr="00B002B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краев,</w:t>
      </w:r>
      <w:r w:rsidRPr="00B002B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областей,</w:t>
      </w:r>
      <w:r w:rsidRPr="00B002B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автономных</w:t>
      </w:r>
      <w:r w:rsidRPr="00B002B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образований.</w:t>
      </w:r>
    </w:p>
    <w:p w:rsidR="00C80B4A" w:rsidRPr="00B002BB" w:rsidRDefault="00B002BB" w:rsidP="00B002BB">
      <w:pPr>
        <w:pStyle w:val="a4"/>
        <w:numPr>
          <w:ilvl w:val="0"/>
          <w:numId w:val="1"/>
        </w:numPr>
        <w:tabs>
          <w:tab w:val="left" w:pos="917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sz w:val="24"/>
          <w:szCs w:val="24"/>
          <w:lang w:val="ru-RU"/>
        </w:rPr>
        <w:t>Задача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ми службы бухгалтеров - экспертов являются: оказание методической помощи предприятиям, учреждениям и организациям региона независимо от форм собственности в организации бухгалтерского учета и отчетности; устранение имеющихся недостатков по их</w:t>
      </w:r>
      <w:r w:rsidRPr="00B002B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ведению.</w:t>
      </w:r>
    </w:p>
    <w:p w:rsidR="00C80B4A" w:rsidRPr="00B002BB" w:rsidRDefault="00B002BB" w:rsidP="00B002BB">
      <w:pPr>
        <w:pStyle w:val="a4"/>
        <w:numPr>
          <w:ilvl w:val="0"/>
          <w:numId w:val="1"/>
        </w:numPr>
        <w:tabs>
          <w:tab w:val="left" w:pos="917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оответствии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возложенными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нее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задачами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служба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бухгалтеров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экспертов выполняет следующие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функции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80B4A" w:rsidRPr="00B002BB" w:rsidRDefault="00B002BB" w:rsidP="00B002B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sz w:val="24"/>
          <w:szCs w:val="24"/>
          <w:lang w:val="ru-RU"/>
        </w:rPr>
        <w:t>оказывает помощь министерствам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ведомствам республик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управлениям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департаментам и другим подразделениям администраций краев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областей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автономных образований консультациями по правильному применению нормативных документов по бухгалтерскому учету и отчетности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новых правил ведения и организации бухгалтерского учета и отчетности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а также в проведении инструктивных совещаний с работниками фи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нансовых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налоговых и других</w:t>
      </w:r>
      <w:r w:rsidRPr="00B002BB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органов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0B4A" w:rsidRPr="00B002BB" w:rsidRDefault="00B002BB" w:rsidP="00B002B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sz w:val="24"/>
          <w:szCs w:val="24"/>
          <w:lang w:val="ru-RU"/>
        </w:rPr>
        <w:t>принимает участие в работе методических советов по бухгалтерскому учету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образуемых при финансовых</w:t>
      </w:r>
      <w:r w:rsidRPr="00B002B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органах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0B4A" w:rsidRPr="00B002BB" w:rsidRDefault="00B002BB" w:rsidP="00B002B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sz w:val="24"/>
          <w:szCs w:val="24"/>
          <w:lang w:val="ru-RU"/>
        </w:rPr>
        <w:t>рассматривает поступающие предложения о совершенствовании бухгалтерского учета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дает по ним заключения и в слу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чае необходимости направляет их в Министерство финансов Российской</w:t>
      </w:r>
      <w:r w:rsidRPr="00B002B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0B4A" w:rsidRPr="00B002BB" w:rsidRDefault="00B002BB" w:rsidP="00B002B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организует работу по привлечению практических работников к изучению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lastRenderedPageBreak/>
        <w:t>системы нормативного регулирования бухгалтерского учета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используя для этих целей методические советы по бухгалтерскому учету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профессиональные объединения бухгалтеров</w:t>
      </w:r>
      <w:r w:rsidRPr="00B002B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ассоциации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B002B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союзы</w:t>
      </w:r>
      <w:r w:rsidRPr="00B002B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002B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.),</w:t>
      </w:r>
      <w:r w:rsidRPr="00B002B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аудиторские</w:t>
      </w:r>
      <w:r w:rsidRPr="00B002B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002B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консультационные</w:t>
      </w:r>
      <w:r w:rsidRPr="00B002B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фирмы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80B4A" w:rsidRPr="00B002BB" w:rsidRDefault="00B002BB" w:rsidP="00B002B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sz w:val="24"/>
          <w:szCs w:val="24"/>
          <w:lang w:val="ru-RU"/>
        </w:rPr>
        <w:t>выполняет отдельные поручения руководства финансового органа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 xml:space="preserve"> также Министерства финансов Российской Федерации по вопросам бухгалтерского учета и отчетности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80B4A" w:rsidRPr="00B002BB" w:rsidRDefault="00B002BB" w:rsidP="00B002BB">
      <w:pPr>
        <w:pStyle w:val="a4"/>
        <w:numPr>
          <w:ilvl w:val="0"/>
          <w:numId w:val="1"/>
        </w:numPr>
        <w:tabs>
          <w:tab w:val="left" w:pos="937"/>
        </w:tabs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sz w:val="24"/>
          <w:szCs w:val="24"/>
          <w:lang w:val="ru-RU"/>
        </w:rPr>
        <w:t>В своей деятельности служба бухгалтеров - экспертов в финансовом органе руководствуется законодательством Российской Федерации, нормативными документами и указ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аниями Министерства финансов Российской Федерации по вопросам бухгалтерского учета и</w:t>
      </w:r>
      <w:r w:rsidRPr="00B002BB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отчетности.</w:t>
      </w:r>
    </w:p>
    <w:p w:rsidR="00C80B4A" w:rsidRPr="00B002BB" w:rsidRDefault="00C80B4A" w:rsidP="00B002BB">
      <w:pPr>
        <w:ind w:firstLine="720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B002BB" w:rsidRDefault="00B002BB" w:rsidP="00B002BB">
      <w:pPr>
        <w:pStyle w:val="a3"/>
        <w:ind w:left="0" w:firstLine="720"/>
        <w:jc w:val="right"/>
        <w:rPr>
          <w:rFonts w:ascii="Times New Roman" w:hAnsi="Times New Roman" w:cs="Times New Roman"/>
          <w:spacing w:val="-19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sz w:val="24"/>
          <w:szCs w:val="24"/>
          <w:lang w:val="ru-RU"/>
        </w:rPr>
        <w:t>Руководитель</w:t>
      </w:r>
      <w:r w:rsidRPr="00B002BB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Департамента</w:t>
      </w:r>
      <w:r w:rsidRPr="00B002B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методологии</w:t>
      </w:r>
      <w:r w:rsidRPr="00B002BB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</w:p>
    <w:p w:rsidR="00C80B4A" w:rsidRPr="00B002BB" w:rsidRDefault="00B002BB" w:rsidP="00B002BB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B002BB">
        <w:rPr>
          <w:rFonts w:ascii="Times New Roman" w:hAnsi="Times New Roman" w:cs="Times New Roman"/>
          <w:sz w:val="24"/>
          <w:szCs w:val="24"/>
          <w:lang w:val="ru-RU"/>
        </w:rPr>
        <w:t>бухгалтерского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учета и</w:t>
      </w:r>
      <w:r w:rsidRPr="00B002B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B002BB">
        <w:rPr>
          <w:rFonts w:ascii="Times New Roman" w:hAnsi="Times New Roman" w:cs="Times New Roman"/>
          <w:sz w:val="24"/>
          <w:szCs w:val="24"/>
          <w:lang w:val="ru-RU"/>
        </w:rPr>
        <w:t>отчетности</w:t>
      </w:r>
    </w:p>
    <w:p w:rsidR="00C80B4A" w:rsidRPr="00B002BB" w:rsidRDefault="00B002BB" w:rsidP="00B002BB">
      <w:pPr>
        <w:pStyle w:val="a3"/>
        <w:ind w:left="0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B002BB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002B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002BB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B002BB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002BB">
        <w:rPr>
          <w:rFonts w:ascii="Times New Roman" w:hAnsi="Times New Roman" w:cs="Times New Roman"/>
          <w:spacing w:val="-1"/>
          <w:sz w:val="24"/>
          <w:szCs w:val="24"/>
        </w:rPr>
        <w:t>БАКАЕВ</w:t>
      </w:r>
    </w:p>
    <w:sectPr w:rsidR="00C80B4A" w:rsidRPr="00B002BB">
      <w:pgSz w:w="11900" w:h="16840"/>
      <w:pgMar w:top="1380" w:right="164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4700E"/>
    <w:multiLevelType w:val="hybridMultilevel"/>
    <w:tmpl w:val="59BAA910"/>
    <w:lvl w:ilvl="0" w:tplc="C4686F76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spacing w:val="-1"/>
        <w:w w:val="100"/>
        <w:sz w:val="24"/>
        <w:szCs w:val="24"/>
      </w:rPr>
    </w:lvl>
    <w:lvl w:ilvl="1" w:tplc="E646C676">
      <w:start w:val="1"/>
      <w:numFmt w:val="bullet"/>
      <w:lvlText w:val="•"/>
      <w:lvlJc w:val="left"/>
      <w:pPr>
        <w:ind w:left="962" w:hanging="382"/>
      </w:pPr>
      <w:rPr>
        <w:rFonts w:hint="default"/>
      </w:rPr>
    </w:lvl>
    <w:lvl w:ilvl="2" w:tplc="341C6878">
      <w:start w:val="1"/>
      <w:numFmt w:val="bullet"/>
      <w:lvlText w:val="•"/>
      <w:lvlJc w:val="left"/>
      <w:pPr>
        <w:ind w:left="1804" w:hanging="382"/>
      </w:pPr>
      <w:rPr>
        <w:rFonts w:hint="default"/>
      </w:rPr>
    </w:lvl>
    <w:lvl w:ilvl="3" w:tplc="55F657D4">
      <w:start w:val="1"/>
      <w:numFmt w:val="bullet"/>
      <w:lvlText w:val="•"/>
      <w:lvlJc w:val="left"/>
      <w:pPr>
        <w:ind w:left="2646" w:hanging="382"/>
      </w:pPr>
      <w:rPr>
        <w:rFonts w:hint="default"/>
      </w:rPr>
    </w:lvl>
    <w:lvl w:ilvl="4" w:tplc="B2BA29FC">
      <w:start w:val="1"/>
      <w:numFmt w:val="bullet"/>
      <w:lvlText w:val="•"/>
      <w:lvlJc w:val="left"/>
      <w:pPr>
        <w:ind w:left="3488" w:hanging="382"/>
      </w:pPr>
      <w:rPr>
        <w:rFonts w:hint="default"/>
      </w:rPr>
    </w:lvl>
    <w:lvl w:ilvl="5" w:tplc="FB86C608">
      <w:start w:val="1"/>
      <w:numFmt w:val="bullet"/>
      <w:lvlText w:val="•"/>
      <w:lvlJc w:val="left"/>
      <w:pPr>
        <w:ind w:left="4330" w:hanging="382"/>
      </w:pPr>
      <w:rPr>
        <w:rFonts w:hint="default"/>
      </w:rPr>
    </w:lvl>
    <w:lvl w:ilvl="6" w:tplc="ACD617B8">
      <w:start w:val="1"/>
      <w:numFmt w:val="bullet"/>
      <w:lvlText w:val="•"/>
      <w:lvlJc w:val="left"/>
      <w:pPr>
        <w:ind w:left="5172" w:hanging="382"/>
      </w:pPr>
      <w:rPr>
        <w:rFonts w:hint="default"/>
      </w:rPr>
    </w:lvl>
    <w:lvl w:ilvl="7" w:tplc="6C2A2332">
      <w:start w:val="1"/>
      <w:numFmt w:val="bullet"/>
      <w:lvlText w:val="•"/>
      <w:lvlJc w:val="left"/>
      <w:pPr>
        <w:ind w:left="6014" w:hanging="382"/>
      </w:pPr>
      <w:rPr>
        <w:rFonts w:hint="default"/>
      </w:rPr>
    </w:lvl>
    <w:lvl w:ilvl="8" w:tplc="B5C6ECE2">
      <w:start w:val="1"/>
      <w:numFmt w:val="bullet"/>
      <w:lvlText w:val="•"/>
      <w:lvlJc w:val="left"/>
      <w:pPr>
        <w:ind w:left="6856" w:hanging="3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0B4A"/>
    <w:rsid w:val="00B002BB"/>
    <w:rsid w:val="00C8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8F40B-5000-418D-B172-CCF26216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44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 w:firstLine="540"/>
    </w:pPr>
    <w:rPr>
      <w:rFonts w:ascii="Arial" w:eastAsia="Arial" w:hAnsi="Arial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1408</dc:creator>
  <cp:lastModifiedBy>Климова Маргарита Александровна</cp:lastModifiedBy>
  <cp:revision>2</cp:revision>
  <dcterms:created xsi:type="dcterms:W3CDTF">2015-10-01T17:20:00Z</dcterms:created>
  <dcterms:modified xsi:type="dcterms:W3CDTF">2015-10-01T16:22:00Z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2006-08-03T00:00:00Z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2015-10-01T00:00:00Z</vt:filetime>
  </property>
</Properties>
</file>