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D6C" w:rsidRPr="00184DED" w:rsidRDefault="005F0000" w:rsidP="00184DED">
      <w:pPr>
        <w:ind w:firstLine="720"/>
        <w:jc w:val="center"/>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Меморандум</w:t>
      </w:r>
    </w:p>
    <w:p w:rsidR="00796D6C" w:rsidRPr="00184DED" w:rsidRDefault="00796D6C" w:rsidP="00184DED">
      <w:pPr>
        <w:ind w:firstLine="720"/>
        <w:jc w:val="center"/>
        <w:rPr>
          <w:rFonts w:ascii="Times New Roman" w:eastAsia="Times New Roman" w:hAnsi="Times New Roman" w:cs="Times New Roman"/>
          <w:b/>
          <w:bCs/>
          <w:sz w:val="24"/>
          <w:szCs w:val="24"/>
          <w:lang w:val="ru-RU"/>
        </w:rPr>
      </w:pPr>
    </w:p>
    <w:p w:rsidR="00796D6C" w:rsidRPr="00184DED" w:rsidRDefault="005F0000" w:rsidP="00184DED">
      <w:pPr>
        <w:ind w:firstLine="720"/>
        <w:jc w:val="center"/>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Повышение квалификации аудиторов в Российской</w:t>
      </w:r>
      <w:r w:rsidRPr="00184DED">
        <w:rPr>
          <w:rFonts w:ascii="Times New Roman" w:hAnsi="Times New Roman" w:cs="Times New Roman"/>
          <w:b/>
          <w:spacing w:val="-33"/>
          <w:sz w:val="24"/>
          <w:szCs w:val="24"/>
          <w:lang w:val="ru-RU"/>
        </w:rPr>
        <w:t xml:space="preserve"> </w:t>
      </w:r>
      <w:r w:rsidRPr="00184DED">
        <w:rPr>
          <w:rFonts w:ascii="Times New Roman" w:hAnsi="Times New Roman" w:cs="Times New Roman"/>
          <w:b/>
          <w:sz w:val="24"/>
          <w:szCs w:val="24"/>
          <w:lang w:val="ru-RU"/>
        </w:rPr>
        <w:t>Федерации</w:t>
      </w:r>
    </w:p>
    <w:p w:rsidR="00796D6C" w:rsidRPr="00184DED" w:rsidRDefault="005F0000" w:rsidP="00184DED">
      <w:pPr>
        <w:ind w:firstLine="720"/>
        <w:jc w:val="center"/>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(разработан в 2006 г. в рамках</w:t>
      </w:r>
      <w:r w:rsidRPr="00184DED">
        <w:rPr>
          <w:rFonts w:ascii="Times New Roman" w:hAnsi="Times New Roman" w:cs="Times New Roman"/>
          <w:b/>
          <w:spacing w:val="-23"/>
          <w:sz w:val="24"/>
          <w:szCs w:val="24"/>
          <w:lang w:val="ru-RU"/>
        </w:rPr>
        <w:t xml:space="preserve"> </w:t>
      </w:r>
      <w:r w:rsidRPr="00184DED">
        <w:rPr>
          <w:rFonts w:ascii="Times New Roman" w:hAnsi="Times New Roman" w:cs="Times New Roman"/>
          <w:b/>
          <w:sz w:val="24"/>
          <w:szCs w:val="24"/>
          <w:lang w:val="ru-RU"/>
        </w:rPr>
        <w:t>проекта</w:t>
      </w:r>
    </w:p>
    <w:p w:rsidR="00796D6C" w:rsidRPr="00184DED" w:rsidRDefault="005F0000" w:rsidP="00184DED">
      <w:pPr>
        <w:ind w:firstLine="720"/>
        <w:jc w:val="center"/>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"Осуществление реформы аудита в Российской</w:t>
      </w:r>
      <w:r w:rsidRPr="00184DED">
        <w:rPr>
          <w:rFonts w:ascii="Times New Roman" w:hAnsi="Times New Roman" w:cs="Times New Roman"/>
          <w:b/>
          <w:spacing w:val="-26"/>
          <w:sz w:val="24"/>
          <w:szCs w:val="24"/>
          <w:lang w:val="ru-RU"/>
        </w:rPr>
        <w:t xml:space="preserve"> </w:t>
      </w:r>
      <w:r w:rsidRPr="00184DED">
        <w:rPr>
          <w:rFonts w:ascii="Times New Roman" w:hAnsi="Times New Roman" w:cs="Times New Roman"/>
          <w:b/>
          <w:sz w:val="24"/>
          <w:szCs w:val="24"/>
          <w:lang w:val="ru-RU"/>
        </w:rPr>
        <w:t>Федерации", финансируемого</w:t>
      </w:r>
      <w:r w:rsidRPr="00184DED">
        <w:rPr>
          <w:rFonts w:ascii="Times New Roman" w:hAnsi="Times New Roman" w:cs="Times New Roman"/>
          <w:b/>
          <w:spacing w:val="-10"/>
          <w:sz w:val="24"/>
          <w:szCs w:val="24"/>
          <w:lang w:val="ru-RU"/>
        </w:rPr>
        <w:t xml:space="preserve"> </w:t>
      </w:r>
      <w:r w:rsidRPr="00184DED">
        <w:rPr>
          <w:rFonts w:ascii="Times New Roman" w:hAnsi="Times New Roman" w:cs="Times New Roman"/>
          <w:b/>
          <w:sz w:val="24"/>
          <w:szCs w:val="24"/>
          <w:lang w:val="ru-RU"/>
        </w:rPr>
        <w:t>ЕС)</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184DED" w:rsidP="00184DED">
      <w:pPr>
        <w:ind w:firstLine="720"/>
        <w:rPr>
          <w:rFonts w:ascii="Times New Roman" w:hAnsi="Times New Roman" w:cs="Times New Roman"/>
          <w:b/>
          <w:sz w:val="24"/>
          <w:szCs w:val="24"/>
          <w:lang w:val="ru-RU"/>
        </w:rPr>
      </w:pPr>
      <w:r w:rsidRPr="00184DED">
        <w:rPr>
          <w:rFonts w:ascii="Times New Roman" w:hAnsi="Times New Roman" w:cs="Times New Roman"/>
          <w:b/>
          <w:sz w:val="24"/>
          <w:szCs w:val="24"/>
          <w:lang w:val="ru-RU"/>
        </w:rPr>
        <w:t xml:space="preserve">1. </w:t>
      </w:r>
      <w:r w:rsidR="005F0000" w:rsidRPr="00184DED">
        <w:rPr>
          <w:rFonts w:ascii="Times New Roman" w:hAnsi="Times New Roman" w:cs="Times New Roman"/>
          <w:b/>
          <w:sz w:val="24"/>
          <w:szCs w:val="24"/>
          <w:lang w:val="ru-RU"/>
        </w:rPr>
        <w:t>Цели составления Меморандума</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В России на протяжении вот уже многих лет ведется активное обсуждение вопросов подготовки и прохождения повышения квалификации аудиторов. Наиболее интенсивно эта тема стала обсуждаться в прошлом году по мере того, как ведущие представители</w:t>
      </w:r>
      <w:r w:rsidR="00184DED">
        <w:rPr>
          <w:rFonts w:cs="Times New Roman"/>
          <w:sz w:val="24"/>
          <w:szCs w:val="24"/>
          <w:lang w:val="ru-RU"/>
        </w:rPr>
        <w:t xml:space="preserve"> </w:t>
      </w:r>
      <w:r w:rsidRPr="00184DED">
        <w:rPr>
          <w:rFonts w:cs="Times New Roman"/>
          <w:sz w:val="24"/>
          <w:szCs w:val="24"/>
          <w:lang w:val="ru-RU"/>
        </w:rPr>
        <w:t>российской</w:t>
      </w:r>
      <w:r w:rsidR="00184DED">
        <w:rPr>
          <w:rFonts w:cs="Times New Roman"/>
          <w:sz w:val="24"/>
          <w:szCs w:val="24"/>
          <w:lang w:val="ru-RU"/>
        </w:rPr>
        <w:t xml:space="preserve"> </w:t>
      </w:r>
      <w:r w:rsidRPr="00184DED">
        <w:rPr>
          <w:rFonts w:cs="Times New Roman"/>
          <w:sz w:val="24"/>
          <w:szCs w:val="24"/>
          <w:lang w:val="ru-RU"/>
        </w:rPr>
        <w:t>академической сферы занялись изучением проекта 8-го стандарта по образованию аудитора, разработанного Международной Федерацией Бухгалтеров (</w:t>
      </w:r>
      <w:r w:rsidRPr="00184DED">
        <w:rPr>
          <w:rFonts w:cs="Times New Roman"/>
          <w:sz w:val="24"/>
          <w:szCs w:val="24"/>
        </w:rPr>
        <w:t>IES</w:t>
      </w:r>
      <w:r w:rsidRPr="00184DED">
        <w:rPr>
          <w:rFonts w:cs="Times New Roman"/>
          <w:sz w:val="24"/>
          <w:szCs w:val="24"/>
          <w:lang w:val="ru-RU"/>
        </w:rPr>
        <w:t xml:space="preserve"> 8) с учетом возможности практического применения данного стандарта в российских аудиторских условиях. Еще одним толчком в обсуждении послужило рассмотрение проекта закона «О внесении изменений в</w:t>
      </w:r>
      <w:r w:rsidR="00184DED">
        <w:rPr>
          <w:rFonts w:cs="Times New Roman"/>
          <w:sz w:val="24"/>
          <w:szCs w:val="24"/>
          <w:lang w:val="ru-RU"/>
        </w:rPr>
        <w:t xml:space="preserve"> </w:t>
      </w:r>
      <w:r w:rsidRPr="00184DED">
        <w:rPr>
          <w:rFonts w:cs="Times New Roman"/>
          <w:sz w:val="24"/>
          <w:szCs w:val="24"/>
          <w:lang w:val="ru-RU"/>
        </w:rPr>
        <w:t>закон</w:t>
      </w:r>
      <w:r w:rsidR="00184DED" w:rsidRPr="00184DED">
        <w:rPr>
          <w:rFonts w:cs="Times New Roman"/>
          <w:sz w:val="24"/>
          <w:szCs w:val="24"/>
          <w:lang w:val="ru-RU"/>
        </w:rPr>
        <w:t xml:space="preserve"> </w:t>
      </w:r>
      <w:r w:rsidRPr="00184DED">
        <w:rPr>
          <w:rFonts w:cs="Times New Roman"/>
          <w:sz w:val="24"/>
          <w:szCs w:val="24"/>
          <w:lang w:val="ru-RU"/>
        </w:rPr>
        <w:t>«Об аудиторской деятельности», а также подготовка к принятию 8-ой Директивы в Европейском Союзе.</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 xml:space="preserve">В настоящее время не вызывает сомнения вопрос о том, что аудиторам требуется постоянное повышение квалификации, и что им нельзя «почивать на лаврах» тех знаний, которые были получены к моменту прохождения аттестации. Даже если нормативные и правовые акты никогда не изменятся, без повышения квалификации аудиторам не обойтись, учитывая растущую ответственность и профессиональные требования по мере карьерного роста. Мировой опыт показывает, что изменения в законодательстве, нормативных актах, деловых практиках, </w:t>
      </w:r>
      <w:proofErr w:type="gramStart"/>
      <w:r w:rsidRPr="00184DED">
        <w:rPr>
          <w:rFonts w:cs="Times New Roman"/>
          <w:sz w:val="24"/>
          <w:szCs w:val="24"/>
          <w:lang w:val="ru-RU"/>
        </w:rPr>
        <w:t>также</w:t>
      </w:r>
      <w:proofErr w:type="gramEnd"/>
      <w:r w:rsidRPr="00184DED">
        <w:rPr>
          <w:rFonts w:cs="Times New Roman"/>
          <w:sz w:val="24"/>
          <w:szCs w:val="24"/>
          <w:lang w:val="ru-RU"/>
        </w:rPr>
        <w:t xml:space="preserve"> как и изменяющиеся ожидания пользователей финансовой отчетности требуют постоянного развития аудитора. При этом происходящие перемены в России выглядят намного масштабнее и</w:t>
      </w:r>
      <w:r w:rsidR="00184DED">
        <w:rPr>
          <w:rFonts w:cs="Times New Roman"/>
          <w:sz w:val="24"/>
          <w:szCs w:val="24"/>
          <w:lang w:val="ru-RU"/>
        </w:rPr>
        <w:t xml:space="preserve"> </w:t>
      </w:r>
      <w:r w:rsidRPr="00184DED">
        <w:rPr>
          <w:rFonts w:cs="Times New Roman"/>
          <w:sz w:val="24"/>
          <w:szCs w:val="24"/>
          <w:lang w:val="ru-RU"/>
        </w:rPr>
        <w:t>ускоренно, так как рыночная экономика в России полноправно набирает свои</w:t>
      </w:r>
      <w:r w:rsidRPr="00184DED">
        <w:rPr>
          <w:rFonts w:cs="Times New Roman"/>
          <w:spacing w:val="-22"/>
          <w:sz w:val="24"/>
          <w:szCs w:val="24"/>
          <w:lang w:val="ru-RU"/>
        </w:rPr>
        <w:t xml:space="preserve"> </w:t>
      </w:r>
      <w:r w:rsidRPr="00184DED">
        <w:rPr>
          <w:rFonts w:cs="Times New Roman"/>
          <w:sz w:val="24"/>
          <w:szCs w:val="24"/>
          <w:lang w:val="ru-RU"/>
        </w:rPr>
        <w:t>обороты.</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Основная дискуссия в части организации непрерывного профессионального развития аудиторов в России разворачивается по инициативе «лобби организаторов курсов повышения квалификации». Мы не спорим с тем, что организаторы таких курсов привлекают самых опытных лекторов и самых</w:t>
      </w:r>
      <w:r w:rsidRPr="00184DED">
        <w:rPr>
          <w:rFonts w:cs="Times New Roman"/>
          <w:spacing w:val="34"/>
          <w:sz w:val="24"/>
          <w:szCs w:val="24"/>
          <w:lang w:val="ru-RU"/>
        </w:rPr>
        <w:t xml:space="preserve"> </w:t>
      </w:r>
      <w:r w:rsidRPr="00184DED">
        <w:rPr>
          <w:rFonts w:cs="Times New Roman"/>
          <w:sz w:val="24"/>
          <w:szCs w:val="24"/>
          <w:lang w:val="ru-RU"/>
        </w:rPr>
        <w:t>авторитетных</w:t>
      </w:r>
      <w:r w:rsidRPr="00184DED">
        <w:rPr>
          <w:rFonts w:cs="Times New Roman"/>
          <w:spacing w:val="34"/>
          <w:sz w:val="24"/>
          <w:szCs w:val="24"/>
          <w:lang w:val="ru-RU"/>
        </w:rPr>
        <w:t xml:space="preserve"> </w:t>
      </w:r>
      <w:r w:rsidRPr="00184DED">
        <w:rPr>
          <w:rFonts w:cs="Times New Roman"/>
          <w:sz w:val="24"/>
          <w:szCs w:val="24"/>
          <w:lang w:val="ru-RU"/>
        </w:rPr>
        <w:t>комментаторов,</w:t>
      </w:r>
      <w:r w:rsidRPr="00184DED">
        <w:rPr>
          <w:rFonts w:cs="Times New Roman"/>
          <w:spacing w:val="33"/>
          <w:sz w:val="24"/>
          <w:szCs w:val="24"/>
          <w:lang w:val="ru-RU"/>
        </w:rPr>
        <w:t xml:space="preserve"> </w:t>
      </w:r>
      <w:r w:rsidRPr="00184DED">
        <w:rPr>
          <w:rFonts w:cs="Times New Roman"/>
          <w:sz w:val="24"/>
          <w:szCs w:val="24"/>
          <w:lang w:val="ru-RU"/>
        </w:rPr>
        <w:t>но</w:t>
      </w:r>
      <w:r w:rsidRPr="00184DED">
        <w:rPr>
          <w:rFonts w:cs="Times New Roman"/>
          <w:spacing w:val="33"/>
          <w:sz w:val="24"/>
          <w:szCs w:val="24"/>
          <w:lang w:val="ru-RU"/>
        </w:rPr>
        <w:t xml:space="preserve"> </w:t>
      </w:r>
      <w:r w:rsidRPr="00184DED">
        <w:rPr>
          <w:rFonts w:cs="Times New Roman"/>
          <w:sz w:val="24"/>
          <w:szCs w:val="24"/>
          <w:lang w:val="ru-RU"/>
        </w:rPr>
        <w:t>при</w:t>
      </w:r>
      <w:r w:rsidRPr="00184DED">
        <w:rPr>
          <w:rFonts w:cs="Times New Roman"/>
          <w:spacing w:val="33"/>
          <w:sz w:val="24"/>
          <w:szCs w:val="24"/>
          <w:lang w:val="ru-RU"/>
        </w:rPr>
        <w:t xml:space="preserve"> </w:t>
      </w:r>
      <w:r w:rsidRPr="00184DED">
        <w:rPr>
          <w:rFonts w:cs="Times New Roman"/>
          <w:sz w:val="24"/>
          <w:szCs w:val="24"/>
          <w:lang w:val="ru-RU"/>
        </w:rPr>
        <w:t>этом</w:t>
      </w:r>
      <w:r w:rsidRPr="00184DED">
        <w:rPr>
          <w:rFonts w:cs="Times New Roman"/>
          <w:spacing w:val="33"/>
          <w:sz w:val="24"/>
          <w:szCs w:val="24"/>
          <w:lang w:val="ru-RU"/>
        </w:rPr>
        <w:t xml:space="preserve"> </w:t>
      </w:r>
      <w:r w:rsidRPr="00184DED">
        <w:rPr>
          <w:rFonts w:cs="Times New Roman"/>
          <w:sz w:val="24"/>
          <w:szCs w:val="24"/>
          <w:lang w:val="ru-RU"/>
        </w:rPr>
        <w:t>ни</w:t>
      </w:r>
      <w:r w:rsidRPr="00184DED">
        <w:rPr>
          <w:rFonts w:cs="Times New Roman"/>
          <w:spacing w:val="34"/>
          <w:sz w:val="24"/>
          <w:szCs w:val="24"/>
          <w:lang w:val="ru-RU"/>
        </w:rPr>
        <w:t xml:space="preserve"> </w:t>
      </w:r>
      <w:r w:rsidRPr="00184DED">
        <w:rPr>
          <w:rFonts w:cs="Times New Roman"/>
          <w:sz w:val="24"/>
          <w:szCs w:val="24"/>
          <w:lang w:val="ru-RU"/>
        </w:rPr>
        <w:t>в</w:t>
      </w:r>
      <w:r w:rsidRPr="00184DED">
        <w:rPr>
          <w:rFonts w:cs="Times New Roman"/>
          <w:spacing w:val="33"/>
          <w:sz w:val="24"/>
          <w:szCs w:val="24"/>
          <w:lang w:val="ru-RU"/>
        </w:rPr>
        <w:t xml:space="preserve"> </w:t>
      </w:r>
      <w:r w:rsidRPr="00184DED">
        <w:rPr>
          <w:rFonts w:cs="Times New Roman"/>
          <w:sz w:val="24"/>
          <w:szCs w:val="24"/>
          <w:lang w:val="ru-RU"/>
        </w:rPr>
        <w:t>коем</w:t>
      </w:r>
      <w:r w:rsidRPr="00184DED">
        <w:rPr>
          <w:rFonts w:cs="Times New Roman"/>
          <w:spacing w:val="35"/>
          <w:sz w:val="24"/>
          <w:szCs w:val="24"/>
          <w:lang w:val="ru-RU"/>
        </w:rPr>
        <w:t xml:space="preserve"> </w:t>
      </w:r>
      <w:r w:rsidRPr="00184DED">
        <w:rPr>
          <w:rFonts w:cs="Times New Roman"/>
          <w:sz w:val="24"/>
          <w:szCs w:val="24"/>
          <w:lang w:val="ru-RU"/>
        </w:rPr>
        <w:t>случае</w:t>
      </w:r>
      <w:r w:rsidRPr="00184DED">
        <w:rPr>
          <w:rFonts w:cs="Times New Roman"/>
          <w:spacing w:val="34"/>
          <w:sz w:val="24"/>
          <w:szCs w:val="24"/>
          <w:lang w:val="ru-RU"/>
        </w:rPr>
        <w:t xml:space="preserve"> </w:t>
      </w:r>
      <w:r w:rsidRPr="00184DED">
        <w:rPr>
          <w:rFonts w:cs="Times New Roman"/>
          <w:sz w:val="24"/>
          <w:szCs w:val="24"/>
          <w:lang w:val="ru-RU"/>
        </w:rPr>
        <w:t>нельзя</w:t>
      </w:r>
      <w:r w:rsidRPr="00184DED">
        <w:rPr>
          <w:rFonts w:cs="Times New Roman"/>
          <w:spacing w:val="34"/>
          <w:sz w:val="24"/>
          <w:szCs w:val="24"/>
          <w:lang w:val="ru-RU"/>
        </w:rPr>
        <w:t xml:space="preserve"> </w:t>
      </w:r>
      <w:r w:rsidRPr="00184DED">
        <w:rPr>
          <w:rFonts w:cs="Times New Roman"/>
          <w:sz w:val="24"/>
          <w:szCs w:val="24"/>
          <w:lang w:val="ru-RU"/>
        </w:rPr>
        <w:t>забывать,</w:t>
      </w:r>
      <w:r w:rsidRPr="00184DED">
        <w:rPr>
          <w:rFonts w:cs="Times New Roman"/>
          <w:spacing w:val="34"/>
          <w:sz w:val="24"/>
          <w:szCs w:val="24"/>
          <w:lang w:val="ru-RU"/>
        </w:rPr>
        <w:t xml:space="preserve"> </w:t>
      </w:r>
      <w:r w:rsidRPr="00184DED">
        <w:rPr>
          <w:rFonts w:cs="Times New Roman"/>
          <w:sz w:val="24"/>
          <w:szCs w:val="24"/>
          <w:lang w:val="ru-RU"/>
        </w:rPr>
        <w:t>что</w:t>
      </w:r>
      <w:r w:rsidRPr="00184DED">
        <w:rPr>
          <w:rFonts w:cs="Times New Roman"/>
          <w:spacing w:val="35"/>
          <w:sz w:val="24"/>
          <w:szCs w:val="24"/>
          <w:lang w:val="ru-RU"/>
        </w:rPr>
        <w:t xml:space="preserve"> </w:t>
      </w:r>
      <w:r w:rsidRPr="00184DED">
        <w:rPr>
          <w:rFonts w:cs="Times New Roman"/>
          <w:sz w:val="24"/>
          <w:szCs w:val="24"/>
          <w:lang w:val="ru-RU"/>
        </w:rPr>
        <w:t>это</w:t>
      </w:r>
      <w:r w:rsidRPr="00184DED">
        <w:rPr>
          <w:rFonts w:cs="Times New Roman"/>
          <w:spacing w:val="35"/>
          <w:sz w:val="24"/>
          <w:szCs w:val="24"/>
          <w:lang w:val="ru-RU"/>
        </w:rPr>
        <w:t xml:space="preserve"> </w:t>
      </w:r>
      <w:r w:rsidRPr="00184DED">
        <w:rPr>
          <w:rFonts w:cs="Times New Roman"/>
          <w:sz w:val="24"/>
          <w:szCs w:val="24"/>
          <w:lang w:val="ru-RU"/>
        </w:rPr>
        <w:t>-</w:t>
      </w:r>
      <w:r w:rsidR="00184DED" w:rsidRPr="00184DED">
        <w:rPr>
          <w:rFonts w:cs="Times New Roman"/>
          <w:sz w:val="24"/>
          <w:szCs w:val="24"/>
          <w:lang w:val="ru-RU"/>
        </w:rPr>
        <w:t xml:space="preserve"> </w:t>
      </w:r>
      <w:r w:rsidRPr="00184DED">
        <w:rPr>
          <w:rFonts w:cs="Times New Roman"/>
          <w:sz w:val="24"/>
          <w:szCs w:val="24"/>
          <w:lang w:val="ru-RU"/>
        </w:rPr>
        <w:t>«группа лиц, представляющих определенные интересы». При ведении дебатов, в которых доминирует мнение одной группы заинтересованных лиц, возникает риск того, что при проведении реформы будут учтены только интересы этой группы, и что позиции других заинтересованных сторон, таких как аудиторские организации, пользователи финансовой отчетности, государственные органы, не будут четко обозначены. При этом существует вероятность возникновения конфликта интересов внутри самого «лобби», заинтересованного в принятии такого режима проведения повышения квалификации аудиторов, который появляется в результате наличия коммерческого интереса. Настоящий документ был разработан с целью рассмотрения вопросы повышения квалификации из перспективы общественных</w:t>
      </w:r>
      <w:r w:rsidRPr="00184DED">
        <w:rPr>
          <w:rFonts w:cs="Times New Roman"/>
          <w:spacing w:val="-18"/>
          <w:sz w:val="24"/>
          <w:szCs w:val="24"/>
          <w:lang w:val="ru-RU"/>
        </w:rPr>
        <w:t xml:space="preserve"> </w:t>
      </w:r>
      <w:r w:rsidRPr="00184DED">
        <w:rPr>
          <w:rFonts w:cs="Times New Roman"/>
          <w:sz w:val="24"/>
          <w:szCs w:val="24"/>
          <w:lang w:val="ru-RU"/>
        </w:rPr>
        <w:t>интересов.</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Разработчик данного меморандума не ставит перед собой цель предоставить полный комплект рекомендаций</w:t>
      </w:r>
      <w:r w:rsidR="00184DED">
        <w:rPr>
          <w:rFonts w:cs="Times New Roman"/>
          <w:sz w:val="24"/>
          <w:szCs w:val="24"/>
          <w:lang w:val="ru-RU"/>
        </w:rPr>
        <w:t xml:space="preserve"> </w:t>
      </w:r>
      <w:r w:rsidRPr="00184DED">
        <w:rPr>
          <w:rFonts w:cs="Times New Roman"/>
          <w:sz w:val="24"/>
          <w:szCs w:val="24"/>
          <w:lang w:val="ru-RU"/>
        </w:rPr>
        <w:t>по</w:t>
      </w:r>
      <w:r w:rsidR="00184DED">
        <w:rPr>
          <w:rFonts w:cs="Times New Roman"/>
          <w:sz w:val="24"/>
          <w:szCs w:val="24"/>
          <w:lang w:val="ru-RU"/>
        </w:rPr>
        <w:t xml:space="preserve"> </w:t>
      </w:r>
      <w:r w:rsidRPr="00184DED">
        <w:rPr>
          <w:rFonts w:cs="Times New Roman"/>
          <w:sz w:val="24"/>
          <w:szCs w:val="24"/>
          <w:lang w:val="ru-RU"/>
        </w:rPr>
        <w:t>созданию</w:t>
      </w:r>
      <w:r w:rsidR="00184DED">
        <w:rPr>
          <w:rFonts w:cs="Times New Roman"/>
          <w:sz w:val="24"/>
          <w:szCs w:val="24"/>
          <w:lang w:val="ru-RU"/>
        </w:rPr>
        <w:t xml:space="preserve"> </w:t>
      </w:r>
      <w:r w:rsidRPr="00184DED">
        <w:rPr>
          <w:rFonts w:cs="Times New Roman"/>
          <w:sz w:val="24"/>
          <w:szCs w:val="24"/>
          <w:lang w:val="ru-RU"/>
        </w:rPr>
        <w:t>системы</w:t>
      </w:r>
      <w:r w:rsidR="00184DED" w:rsidRPr="00184DED">
        <w:rPr>
          <w:rFonts w:cs="Times New Roman"/>
          <w:sz w:val="24"/>
          <w:szCs w:val="24"/>
          <w:lang w:val="ru-RU"/>
        </w:rPr>
        <w:t xml:space="preserve"> </w:t>
      </w:r>
      <w:r w:rsidRPr="00184DED">
        <w:rPr>
          <w:rFonts w:cs="Times New Roman"/>
          <w:sz w:val="24"/>
          <w:szCs w:val="24"/>
          <w:lang w:val="ru-RU"/>
        </w:rPr>
        <w:t>повышения</w:t>
      </w:r>
      <w:r w:rsidR="00184DED" w:rsidRPr="00184DED">
        <w:rPr>
          <w:rFonts w:cs="Times New Roman"/>
          <w:sz w:val="24"/>
          <w:szCs w:val="24"/>
          <w:lang w:val="ru-RU"/>
        </w:rPr>
        <w:t xml:space="preserve"> </w:t>
      </w:r>
      <w:r w:rsidRPr="00184DED">
        <w:rPr>
          <w:rFonts w:cs="Times New Roman"/>
          <w:sz w:val="24"/>
          <w:szCs w:val="24"/>
          <w:lang w:val="ru-RU"/>
        </w:rPr>
        <w:t>квалификации</w:t>
      </w:r>
      <w:r w:rsidR="00184DED" w:rsidRPr="00184DED">
        <w:rPr>
          <w:rFonts w:cs="Times New Roman"/>
          <w:sz w:val="24"/>
          <w:szCs w:val="24"/>
          <w:lang w:val="ru-RU"/>
        </w:rPr>
        <w:t xml:space="preserve"> </w:t>
      </w:r>
      <w:r w:rsidRPr="00184DED">
        <w:rPr>
          <w:rFonts w:cs="Times New Roman"/>
          <w:sz w:val="24"/>
          <w:szCs w:val="24"/>
          <w:lang w:val="ru-RU"/>
        </w:rPr>
        <w:t>аудиторов</w:t>
      </w:r>
      <w:r w:rsidR="00184DED" w:rsidRPr="00184DED">
        <w:rPr>
          <w:rFonts w:cs="Times New Roman"/>
          <w:sz w:val="24"/>
          <w:szCs w:val="24"/>
          <w:lang w:val="ru-RU"/>
        </w:rPr>
        <w:t xml:space="preserve"> </w:t>
      </w:r>
      <w:r w:rsidRPr="00184DED">
        <w:rPr>
          <w:rFonts w:cs="Times New Roman"/>
          <w:sz w:val="24"/>
          <w:szCs w:val="24"/>
          <w:lang w:val="ru-RU"/>
        </w:rPr>
        <w:t>мирового</w:t>
      </w:r>
      <w:r w:rsidR="00184DED">
        <w:rPr>
          <w:rFonts w:cs="Times New Roman"/>
          <w:sz w:val="24"/>
          <w:szCs w:val="24"/>
          <w:lang w:val="ru-RU"/>
        </w:rPr>
        <w:t xml:space="preserve"> </w:t>
      </w:r>
      <w:r w:rsidRPr="00184DED">
        <w:rPr>
          <w:rFonts w:cs="Times New Roman"/>
          <w:sz w:val="24"/>
          <w:szCs w:val="24"/>
          <w:lang w:val="ru-RU"/>
        </w:rPr>
        <w:t>класса.</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Основная задача – представить на суд читателей ряд критериев, по которым должна оцениваться система повышения квалификации, а также предложить некоторые способы регулирования этой системы.</w:t>
      </w:r>
    </w:p>
    <w:p w:rsidR="00796D6C" w:rsidRPr="00184DED" w:rsidRDefault="00796D6C" w:rsidP="00184DED">
      <w:pPr>
        <w:ind w:firstLine="720"/>
        <w:jc w:val="both"/>
        <w:rPr>
          <w:rFonts w:ascii="Times New Roman" w:eastAsia="Times New Roman" w:hAnsi="Times New Roman" w:cs="Times New Roman"/>
          <w:sz w:val="24"/>
          <w:szCs w:val="24"/>
          <w:lang w:val="ru-RU"/>
        </w:rPr>
      </w:pPr>
    </w:p>
    <w:p w:rsidR="00796D6C" w:rsidRDefault="005F0000" w:rsidP="00184DED">
      <w:pPr>
        <w:ind w:firstLine="720"/>
        <w:jc w:val="both"/>
        <w:rPr>
          <w:rFonts w:ascii="Times New Roman" w:hAnsi="Times New Roman" w:cs="Times New Roman"/>
          <w:b/>
          <w:sz w:val="24"/>
          <w:szCs w:val="24"/>
          <w:lang w:val="ru-RU"/>
        </w:rPr>
      </w:pPr>
      <w:r w:rsidRPr="00184DED">
        <w:rPr>
          <w:rFonts w:ascii="Times New Roman" w:hAnsi="Times New Roman" w:cs="Times New Roman"/>
          <w:b/>
          <w:sz w:val="24"/>
          <w:szCs w:val="24"/>
          <w:lang w:val="ru-RU"/>
        </w:rPr>
        <w:t xml:space="preserve">Настоящий документ был издан первый раз в июле 2006 года и предложен для </w:t>
      </w:r>
      <w:r w:rsidRPr="00184DED">
        <w:rPr>
          <w:rFonts w:ascii="Times New Roman" w:hAnsi="Times New Roman" w:cs="Times New Roman"/>
          <w:b/>
          <w:sz w:val="24"/>
          <w:szCs w:val="24"/>
          <w:lang w:val="ru-RU"/>
        </w:rPr>
        <w:lastRenderedPageBreak/>
        <w:t>обсуждения во время заседания круглого стола 7 сентября 2006 года, проведенного в Москве. В последней редакции в документ включены все те вопросы и замечания, которые</w:t>
      </w:r>
      <w:r w:rsidR="00184DED" w:rsidRPr="00184DED">
        <w:rPr>
          <w:rFonts w:ascii="Times New Roman" w:hAnsi="Times New Roman" w:cs="Times New Roman"/>
          <w:b/>
          <w:sz w:val="24"/>
          <w:szCs w:val="24"/>
          <w:lang w:val="ru-RU"/>
        </w:rPr>
        <w:t xml:space="preserve"> </w:t>
      </w:r>
      <w:r w:rsidRPr="00184DED">
        <w:rPr>
          <w:rFonts w:ascii="Times New Roman" w:hAnsi="Times New Roman" w:cs="Times New Roman"/>
          <w:b/>
          <w:sz w:val="24"/>
          <w:szCs w:val="24"/>
          <w:lang w:val="ru-RU"/>
        </w:rPr>
        <w:t>прозвучали на круглом столе.</w:t>
      </w:r>
    </w:p>
    <w:p w:rsidR="00184DED" w:rsidRPr="00184DED" w:rsidRDefault="00184DED" w:rsidP="00184DED">
      <w:pPr>
        <w:ind w:firstLine="720"/>
        <w:jc w:val="both"/>
        <w:rPr>
          <w:rFonts w:ascii="Times New Roman" w:hAnsi="Times New Roman" w:cs="Times New Roman"/>
          <w:b/>
          <w:sz w:val="24"/>
          <w:szCs w:val="24"/>
          <w:lang w:val="ru-RU"/>
        </w:rPr>
      </w:pP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Хотя нельзя заявлять, что по необходимым для внедрения мерам было достигнуто полное понимание и согласие, можно с уверенностью сказать, что данный документ был воспринят участниками круглого стола, а представленные для обсуждения вопросы были самыми актуальными и</w:t>
      </w:r>
      <w:r w:rsidRPr="00184DED">
        <w:rPr>
          <w:rFonts w:cs="Times New Roman"/>
          <w:spacing w:val="-14"/>
          <w:sz w:val="24"/>
          <w:szCs w:val="24"/>
          <w:lang w:val="ru-RU"/>
        </w:rPr>
        <w:t xml:space="preserve"> </w:t>
      </w:r>
      <w:r w:rsidRPr="00184DED">
        <w:rPr>
          <w:rFonts w:cs="Times New Roman"/>
          <w:sz w:val="24"/>
          <w:szCs w:val="24"/>
          <w:lang w:val="ru-RU"/>
        </w:rPr>
        <w:t>злободневными.</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По убеждению многих должна сохраняться система аккредитации спецкурсов по повышению квалификации с утверждением минимального количества часов обучения при наличии системы контроля получения установленных минимальных</w:t>
      </w:r>
      <w:r w:rsidRPr="00184DED">
        <w:rPr>
          <w:rFonts w:cs="Times New Roman"/>
          <w:spacing w:val="-17"/>
          <w:sz w:val="24"/>
          <w:szCs w:val="24"/>
          <w:lang w:val="ru-RU"/>
        </w:rPr>
        <w:t xml:space="preserve"> </w:t>
      </w:r>
      <w:r w:rsidRPr="00184DED">
        <w:rPr>
          <w:rFonts w:cs="Times New Roman"/>
          <w:sz w:val="24"/>
          <w:szCs w:val="24"/>
          <w:lang w:val="ru-RU"/>
        </w:rPr>
        <w:t>часов.</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При этом следует отметить, что сформировалась достаточно большая аудитория, которая предпочитает принцип «оценки результатов», предложенный разработчиками</w:t>
      </w:r>
      <w:r w:rsidRPr="00184DED">
        <w:rPr>
          <w:rFonts w:cs="Times New Roman"/>
          <w:spacing w:val="23"/>
          <w:sz w:val="24"/>
          <w:szCs w:val="24"/>
          <w:lang w:val="ru-RU"/>
        </w:rPr>
        <w:t xml:space="preserve"> </w:t>
      </w:r>
      <w:r w:rsidRPr="00184DED">
        <w:rPr>
          <w:rFonts w:cs="Times New Roman"/>
          <w:sz w:val="24"/>
          <w:szCs w:val="24"/>
          <w:lang w:val="ru-RU"/>
        </w:rPr>
        <w:t>меморандума.</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Таким образом, нам удалось достичь единого мнения в части необходимости принятия мер, но каких именно мер и с помощью каких методов единогласия пока не</w:t>
      </w:r>
      <w:r w:rsidRPr="00184DED">
        <w:rPr>
          <w:rFonts w:cs="Times New Roman"/>
          <w:spacing w:val="-15"/>
          <w:sz w:val="24"/>
          <w:szCs w:val="24"/>
          <w:lang w:val="ru-RU"/>
        </w:rPr>
        <w:t xml:space="preserve"> </w:t>
      </w:r>
      <w:r w:rsidRPr="00184DED">
        <w:rPr>
          <w:rFonts w:cs="Times New Roman"/>
          <w:sz w:val="24"/>
          <w:szCs w:val="24"/>
          <w:lang w:val="ru-RU"/>
        </w:rPr>
        <w:t>было!</w:t>
      </w:r>
    </w:p>
    <w:p w:rsidR="00796D6C" w:rsidRPr="00184DED" w:rsidRDefault="00796D6C" w:rsidP="00184DED">
      <w:pPr>
        <w:ind w:firstLine="720"/>
        <w:jc w:val="both"/>
        <w:rPr>
          <w:rFonts w:ascii="Times New Roman" w:eastAsia="Times New Roman" w:hAnsi="Times New Roman" w:cs="Times New Roman"/>
          <w:sz w:val="24"/>
          <w:szCs w:val="24"/>
          <w:lang w:val="ru-RU"/>
        </w:rPr>
      </w:pPr>
    </w:p>
    <w:p w:rsidR="00796D6C" w:rsidRPr="00184DED" w:rsidRDefault="00184DED" w:rsidP="00184DED">
      <w:pPr>
        <w:ind w:firstLine="720"/>
        <w:rPr>
          <w:rFonts w:ascii="Times New Roman" w:hAnsi="Times New Roman" w:cs="Times New Roman"/>
          <w:b/>
          <w:sz w:val="24"/>
          <w:szCs w:val="24"/>
          <w:lang w:val="ru-RU"/>
        </w:rPr>
      </w:pPr>
      <w:r w:rsidRPr="00184DED">
        <w:rPr>
          <w:rFonts w:ascii="Times New Roman" w:hAnsi="Times New Roman" w:cs="Times New Roman"/>
          <w:b/>
          <w:sz w:val="24"/>
          <w:szCs w:val="24"/>
          <w:lang w:val="ru-RU"/>
        </w:rPr>
        <w:t>2</w:t>
      </w:r>
      <w:r>
        <w:rPr>
          <w:rFonts w:ascii="Times New Roman" w:hAnsi="Times New Roman" w:cs="Times New Roman"/>
          <w:b/>
          <w:sz w:val="24"/>
          <w:szCs w:val="24"/>
          <w:lang w:val="ru-RU"/>
        </w:rPr>
        <w:t xml:space="preserve">. </w:t>
      </w:r>
      <w:r w:rsidR="005F0000" w:rsidRPr="00184DED">
        <w:rPr>
          <w:rFonts w:ascii="Times New Roman" w:hAnsi="Times New Roman" w:cs="Times New Roman"/>
          <w:b/>
          <w:sz w:val="24"/>
          <w:szCs w:val="24"/>
          <w:lang w:val="ru-RU"/>
        </w:rPr>
        <w:t>Цели, стоящие перед эффективно работающей системой повышения квалификации</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2.1 Достоверность финансовой отчетности и аудиторских</w:t>
      </w:r>
      <w:r w:rsidRPr="00184DED">
        <w:rPr>
          <w:rFonts w:cs="Times New Roman"/>
          <w:spacing w:val="-23"/>
          <w:sz w:val="24"/>
          <w:szCs w:val="24"/>
          <w:lang w:val="ru-RU"/>
        </w:rPr>
        <w:t xml:space="preserve"> </w:t>
      </w:r>
      <w:r w:rsidRPr="00184DED">
        <w:rPr>
          <w:rFonts w:cs="Times New Roman"/>
          <w:sz w:val="24"/>
          <w:szCs w:val="24"/>
          <w:lang w:val="ru-RU"/>
        </w:rPr>
        <w:t>заключений</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В условиях развития российской экономики требуется наличие достоверного аудита достоверно составленной финансовой отчетности, призванной облегчить оценку инвестиционных и кредитных рисков в процессе принятия решений инвесторами и кредиторами, что, в свою очередь должно сократить затраты на финансирование и способствовать лучшему распределению финансовых ресурсов. Это в равной степени справедливо как в отношении «сегмента рынка крупных предприятий» (например, общественно-значимые компании, такие как листинговые компании и финансовые институты), и «сегменты рынка малых предприятий», представленного компаниями малого и среднего</w:t>
      </w:r>
      <w:r w:rsidRPr="00184DED">
        <w:rPr>
          <w:rFonts w:cs="Times New Roman"/>
          <w:spacing w:val="-17"/>
          <w:sz w:val="24"/>
          <w:szCs w:val="24"/>
          <w:lang w:val="ru-RU"/>
        </w:rPr>
        <w:t xml:space="preserve"> </w:t>
      </w:r>
      <w:r w:rsidRPr="00184DED">
        <w:rPr>
          <w:rFonts w:cs="Times New Roman"/>
          <w:sz w:val="24"/>
          <w:szCs w:val="24"/>
          <w:lang w:val="ru-RU"/>
        </w:rPr>
        <w:t>бизнеса.</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Финансовая отчетность составляется руководством компании для акционеров и кредиторов, в которой представляется ключевая публичная финансовая</w:t>
      </w:r>
      <w:r w:rsidRPr="00184DED">
        <w:rPr>
          <w:rFonts w:cs="Times New Roman"/>
          <w:spacing w:val="-34"/>
          <w:sz w:val="24"/>
          <w:szCs w:val="24"/>
          <w:lang w:val="ru-RU"/>
        </w:rPr>
        <w:t xml:space="preserve"> </w:t>
      </w:r>
      <w:r w:rsidRPr="00184DED">
        <w:rPr>
          <w:rFonts w:cs="Times New Roman"/>
          <w:sz w:val="24"/>
          <w:szCs w:val="24"/>
          <w:lang w:val="ru-RU"/>
        </w:rPr>
        <w:t>информация.</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Аудит финансовой отчетности призван придать достоверности отчетам, представленным руководством. Для того, чтобы это произошло читатель должен доверять профессиональным знаниям, навыкам, опыту и этике</w:t>
      </w:r>
      <w:r w:rsidRPr="00184DED">
        <w:rPr>
          <w:rFonts w:cs="Times New Roman"/>
          <w:spacing w:val="-15"/>
          <w:sz w:val="24"/>
          <w:szCs w:val="24"/>
          <w:lang w:val="ru-RU"/>
        </w:rPr>
        <w:t xml:space="preserve"> </w:t>
      </w:r>
      <w:r w:rsidRPr="00184DED">
        <w:rPr>
          <w:rFonts w:cs="Times New Roman"/>
          <w:sz w:val="24"/>
          <w:szCs w:val="24"/>
          <w:lang w:val="ru-RU"/>
        </w:rPr>
        <w:t>аудитора.</w:t>
      </w:r>
    </w:p>
    <w:p w:rsidR="00796D6C" w:rsidRPr="00184DED" w:rsidRDefault="00796D6C" w:rsidP="00184DED">
      <w:pPr>
        <w:ind w:firstLine="720"/>
        <w:jc w:val="both"/>
        <w:rPr>
          <w:rFonts w:ascii="Times New Roman" w:eastAsia="Times New Roman" w:hAnsi="Times New Roman" w:cs="Times New Roman"/>
          <w:sz w:val="24"/>
          <w:szCs w:val="24"/>
          <w:lang w:val="ru-RU"/>
        </w:rPr>
      </w:pPr>
    </w:p>
    <w:p w:rsidR="00796D6C" w:rsidRPr="00184DED" w:rsidRDefault="005F0000" w:rsidP="00184DED">
      <w:pPr>
        <w:pStyle w:val="a3"/>
        <w:ind w:left="0" w:firstLine="720"/>
        <w:jc w:val="both"/>
        <w:rPr>
          <w:rFonts w:cs="Times New Roman"/>
          <w:b/>
          <w:sz w:val="24"/>
          <w:szCs w:val="24"/>
          <w:lang w:val="ru-RU"/>
        </w:rPr>
      </w:pPr>
      <w:r w:rsidRPr="00184DED">
        <w:rPr>
          <w:rFonts w:cs="Times New Roman"/>
          <w:b/>
          <w:sz w:val="24"/>
          <w:szCs w:val="24"/>
          <w:lang w:val="ru-RU"/>
        </w:rPr>
        <w:t>2.2. Для проведения аудита аудитор должен обладать соответствующими знаниями.</w:t>
      </w:r>
    </w:p>
    <w:p w:rsidR="00796D6C" w:rsidRPr="00184DED" w:rsidRDefault="005F0000" w:rsidP="00184DED">
      <w:pPr>
        <w:pStyle w:val="a3"/>
        <w:ind w:left="0" w:firstLine="720"/>
        <w:jc w:val="both"/>
        <w:rPr>
          <w:rFonts w:cs="Times New Roman"/>
          <w:b/>
          <w:sz w:val="24"/>
          <w:szCs w:val="24"/>
          <w:lang w:val="ru-RU"/>
        </w:rPr>
      </w:pPr>
      <w:r w:rsidRPr="00184DED">
        <w:rPr>
          <w:rFonts w:cs="Times New Roman"/>
          <w:b/>
          <w:sz w:val="24"/>
          <w:szCs w:val="24"/>
          <w:lang w:val="ru-RU"/>
        </w:rPr>
        <w:t>При этом эти знания не должны ограничиваться только аудиторской сферой. Аудитор должен также разбираться в:</w:t>
      </w:r>
    </w:p>
    <w:p w:rsidR="00796D6C" w:rsidRPr="00184DED" w:rsidRDefault="005F0000" w:rsidP="00184DED">
      <w:pPr>
        <w:pStyle w:val="a3"/>
        <w:ind w:left="0" w:firstLine="720"/>
        <w:jc w:val="both"/>
        <w:rPr>
          <w:rFonts w:cs="Times New Roman"/>
          <w:b/>
          <w:sz w:val="24"/>
          <w:szCs w:val="24"/>
          <w:lang w:val="ru-RU"/>
        </w:rPr>
      </w:pPr>
      <w:r w:rsidRPr="00184DED">
        <w:rPr>
          <w:rFonts w:cs="Times New Roman"/>
          <w:b/>
          <w:sz w:val="24"/>
          <w:szCs w:val="24"/>
          <w:lang w:val="ru-RU"/>
        </w:rPr>
        <w:t>гражданском, коммерческом и акционерном праве;</w:t>
      </w:r>
    </w:p>
    <w:p w:rsidR="00796D6C" w:rsidRPr="00184DED" w:rsidRDefault="005F0000" w:rsidP="00184DED">
      <w:pPr>
        <w:pStyle w:val="a3"/>
        <w:ind w:left="0" w:firstLine="720"/>
        <w:jc w:val="both"/>
        <w:rPr>
          <w:rFonts w:cs="Times New Roman"/>
          <w:b/>
          <w:sz w:val="24"/>
          <w:szCs w:val="24"/>
          <w:lang w:val="ru-RU"/>
        </w:rPr>
      </w:pPr>
      <w:r w:rsidRPr="00184DED">
        <w:rPr>
          <w:rFonts w:cs="Times New Roman"/>
          <w:b/>
          <w:sz w:val="24"/>
          <w:szCs w:val="24"/>
          <w:lang w:val="ru-RU"/>
        </w:rPr>
        <w:t>налогообложении;</w:t>
      </w:r>
    </w:p>
    <w:p w:rsidR="00796D6C" w:rsidRPr="00184DED" w:rsidRDefault="005F0000" w:rsidP="00184DED">
      <w:pPr>
        <w:pStyle w:val="a3"/>
        <w:ind w:left="0" w:firstLine="720"/>
        <w:jc w:val="both"/>
        <w:rPr>
          <w:rFonts w:cs="Times New Roman"/>
          <w:b/>
          <w:sz w:val="24"/>
          <w:szCs w:val="24"/>
          <w:lang w:val="ru-RU"/>
        </w:rPr>
      </w:pPr>
      <w:r w:rsidRPr="00184DED">
        <w:rPr>
          <w:rFonts w:cs="Times New Roman"/>
          <w:b/>
          <w:sz w:val="24"/>
          <w:szCs w:val="24"/>
          <w:lang w:val="ru-RU"/>
        </w:rPr>
        <w:t>бухгалтерском учете</w:t>
      </w:r>
      <w:r w:rsidR="00184DED" w:rsidRPr="00184DED">
        <w:rPr>
          <w:rFonts w:cs="Times New Roman"/>
          <w:b/>
          <w:sz w:val="24"/>
          <w:szCs w:val="24"/>
          <w:lang w:val="ru-RU"/>
        </w:rPr>
        <w:t>;</w:t>
      </w:r>
    </w:p>
    <w:p w:rsidR="00796D6C" w:rsidRPr="00184DED" w:rsidRDefault="005F0000" w:rsidP="00184DED">
      <w:pPr>
        <w:pStyle w:val="a3"/>
        <w:ind w:left="0" w:firstLine="720"/>
        <w:jc w:val="both"/>
        <w:rPr>
          <w:rFonts w:cs="Times New Roman"/>
          <w:b/>
          <w:sz w:val="24"/>
          <w:szCs w:val="24"/>
          <w:lang w:val="ru-RU"/>
        </w:rPr>
      </w:pPr>
      <w:r w:rsidRPr="00184DED">
        <w:rPr>
          <w:rFonts w:cs="Times New Roman"/>
          <w:b/>
          <w:sz w:val="24"/>
          <w:szCs w:val="24"/>
          <w:lang w:val="ru-RU"/>
        </w:rPr>
        <w:t>финансовой отчетности;</w:t>
      </w:r>
    </w:p>
    <w:p w:rsidR="00796D6C" w:rsidRPr="00184DED" w:rsidRDefault="005F0000" w:rsidP="00184DED">
      <w:pPr>
        <w:pStyle w:val="a3"/>
        <w:ind w:left="0" w:firstLine="720"/>
        <w:jc w:val="both"/>
        <w:rPr>
          <w:rFonts w:cs="Times New Roman"/>
          <w:b/>
          <w:sz w:val="24"/>
          <w:szCs w:val="24"/>
          <w:lang w:val="ru-RU"/>
        </w:rPr>
      </w:pPr>
      <w:r w:rsidRPr="00184DED">
        <w:rPr>
          <w:rFonts w:cs="Times New Roman"/>
          <w:b/>
          <w:sz w:val="24"/>
          <w:szCs w:val="24"/>
          <w:lang w:val="ru-RU"/>
        </w:rPr>
        <w:t>деловых практиках;</w:t>
      </w:r>
    </w:p>
    <w:p w:rsidR="00796D6C" w:rsidRPr="00184DED" w:rsidRDefault="005F0000" w:rsidP="00184DED">
      <w:pPr>
        <w:pStyle w:val="a3"/>
        <w:ind w:left="0" w:firstLine="720"/>
        <w:jc w:val="both"/>
        <w:rPr>
          <w:rFonts w:cs="Times New Roman"/>
          <w:b/>
          <w:sz w:val="24"/>
          <w:szCs w:val="24"/>
          <w:lang w:val="ru-RU"/>
        </w:rPr>
      </w:pPr>
      <w:r w:rsidRPr="00184DED">
        <w:rPr>
          <w:rFonts w:cs="Times New Roman"/>
          <w:b/>
          <w:sz w:val="24"/>
          <w:szCs w:val="24"/>
          <w:lang w:val="ru-RU"/>
        </w:rPr>
        <w:t>специфике индустрии, где работает клиент, включая законодательство, нормы и нормативы и т.д.;</w:t>
      </w:r>
    </w:p>
    <w:p w:rsidR="00796D6C" w:rsidRPr="00184DED" w:rsidRDefault="005F0000" w:rsidP="00184DED">
      <w:pPr>
        <w:pStyle w:val="a3"/>
        <w:ind w:left="0" w:firstLine="720"/>
        <w:jc w:val="both"/>
        <w:rPr>
          <w:rFonts w:cs="Times New Roman"/>
          <w:b/>
          <w:sz w:val="24"/>
          <w:szCs w:val="24"/>
          <w:lang w:val="ru-RU"/>
        </w:rPr>
      </w:pPr>
      <w:r w:rsidRPr="00184DED">
        <w:rPr>
          <w:rFonts w:cs="Times New Roman"/>
          <w:b/>
          <w:sz w:val="24"/>
          <w:szCs w:val="24"/>
          <w:lang w:val="ru-RU"/>
        </w:rPr>
        <w:t>Эти знания должны быть актуальными.</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2.3. Ограничения системы</w:t>
      </w:r>
      <w:r w:rsidRPr="00184DED">
        <w:rPr>
          <w:rFonts w:cs="Times New Roman"/>
          <w:spacing w:val="-18"/>
          <w:sz w:val="24"/>
          <w:szCs w:val="24"/>
          <w:lang w:val="ru-RU"/>
        </w:rPr>
        <w:t xml:space="preserve"> </w:t>
      </w:r>
      <w:r w:rsidRPr="00184DED">
        <w:rPr>
          <w:rFonts w:cs="Times New Roman"/>
          <w:sz w:val="24"/>
          <w:szCs w:val="24"/>
          <w:lang w:val="ru-RU"/>
        </w:rPr>
        <w:t>аттестации</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 xml:space="preserve">В некоторых странах аттестацией аудиторов занимается государство (Россия </w:t>
      </w:r>
      <w:r w:rsidRPr="00184DED">
        <w:rPr>
          <w:rFonts w:cs="Times New Roman"/>
          <w:sz w:val="24"/>
          <w:szCs w:val="24"/>
          <w:lang w:val="ru-RU"/>
        </w:rPr>
        <w:lastRenderedPageBreak/>
        <w:t>выбрала эту</w:t>
      </w:r>
      <w:r w:rsidR="00184DED">
        <w:rPr>
          <w:rFonts w:cs="Times New Roman"/>
          <w:sz w:val="24"/>
          <w:szCs w:val="24"/>
          <w:lang w:val="ru-RU"/>
        </w:rPr>
        <w:t xml:space="preserve"> </w:t>
      </w:r>
      <w:r w:rsidRPr="00184DED">
        <w:rPr>
          <w:rFonts w:cs="Times New Roman"/>
          <w:sz w:val="24"/>
          <w:szCs w:val="24"/>
          <w:lang w:val="ru-RU"/>
        </w:rPr>
        <w:t>модель), в некоторых – профессиональные аудиторские объединения, аккредитованные государством.</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В соответствии с аттестационными требованиями, помимо прочего, требуется наличие профессионального опыта и успешная сдача квалификационного</w:t>
      </w:r>
      <w:r w:rsidRPr="00184DED">
        <w:rPr>
          <w:rFonts w:cs="Times New Roman"/>
          <w:spacing w:val="-20"/>
          <w:sz w:val="24"/>
          <w:szCs w:val="24"/>
          <w:lang w:val="ru-RU"/>
        </w:rPr>
        <w:t xml:space="preserve"> </w:t>
      </w:r>
      <w:r w:rsidRPr="00184DED">
        <w:rPr>
          <w:rFonts w:cs="Times New Roman"/>
          <w:sz w:val="24"/>
          <w:szCs w:val="24"/>
          <w:lang w:val="ru-RU"/>
        </w:rPr>
        <w:t>экзамена.</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Независимо от того, насколько хорошо продумана и организованна система аттестации, она страдает от двух присущих ей</w:t>
      </w:r>
      <w:r w:rsidRPr="00184DED">
        <w:rPr>
          <w:rFonts w:cs="Times New Roman"/>
          <w:spacing w:val="-15"/>
          <w:sz w:val="24"/>
          <w:szCs w:val="24"/>
          <w:lang w:val="ru-RU"/>
        </w:rPr>
        <w:t xml:space="preserve"> </w:t>
      </w:r>
      <w:r w:rsidRPr="00184DED">
        <w:rPr>
          <w:rFonts w:cs="Times New Roman"/>
          <w:sz w:val="24"/>
          <w:szCs w:val="24"/>
          <w:lang w:val="ru-RU"/>
        </w:rPr>
        <w:t>проблем:</w:t>
      </w:r>
    </w:p>
    <w:p w:rsidR="00796D6C" w:rsidRPr="00184DED" w:rsidRDefault="005F0000" w:rsidP="00184DED">
      <w:pPr>
        <w:pStyle w:val="a4"/>
        <w:numPr>
          <w:ilvl w:val="0"/>
          <w:numId w:val="3"/>
        </w:numPr>
        <w:tabs>
          <w:tab w:val="left" w:pos="1759"/>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 xml:space="preserve">Она проводится в </w:t>
      </w:r>
      <w:r w:rsidRPr="00184DED">
        <w:rPr>
          <w:rFonts w:ascii="Times New Roman" w:hAnsi="Times New Roman" w:cs="Times New Roman"/>
          <w:sz w:val="24"/>
          <w:szCs w:val="24"/>
          <w:u w:val="single" w:color="000000"/>
          <w:lang w:val="ru-RU"/>
        </w:rPr>
        <w:t>отдельный момент времени</w:t>
      </w:r>
      <w:r w:rsidRPr="00184DED">
        <w:rPr>
          <w:rFonts w:ascii="Times New Roman" w:hAnsi="Times New Roman" w:cs="Times New Roman"/>
          <w:sz w:val="24"/>
          <w:szCs w:val="24"/>
          <w:lang w:val="ru-RU"/>
        </w:rPr>
        <w:t>, таким образом тестируя знания претендента на момент сдачи экзамена, а не на момент последующего проведения</w:t>
      </w:r>
      <w:r w:rsidRPr="00184DED">
        <w:rPr>
          <w:rFonts w:ascii="Times New Roman" w:hAnsi="Times New Roman" w:cs="Times New Roman"/>
          <w:spacing w:val="-24"/>
          <w:sz w:val="24"/>
          <w:szCs w:val="24"/>
          <w:lang w:val="ru-RU"/>
        </w:rPr>
        <w:t xml:space="preserve"> </w:t>
      </w:r>
      <w:r w:rsidRPr="00184DED">
        <w:rPr>
          <w:rFonts w:ascii="Times New Roman" w:hAnsi="Times New Roman" w:cs="Times New Roman"/>
          <w:sz w:val="24"/>
          <w:szCs w:val="24"/>
          <w:lang w:val="ru-RU"/>
        </w:rPr>
        <w:t>аудита.</w:t>
      </w:r>
    </w:p>
    <w:p w:rsidR="00796D6C" w:rsidRPr="00184DED" w:rsidRDefault="005F0000" w:rsidP="00184DED">
      <w:pPr>
        <w:pStyle w:val="a4"/>
        <w:numPr>
          <w:ilvl w:val="0"/>
          <w:numId w:val="3"/>
        </w:numPr>
        <w:tabs>
          <w:tab w:val="left" w:pos="1759"/>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 xml:space="preserve">По своему определению, с помощью экзамена можно проверить лишь часть полученных знаний, требуемых от претендента для его полноправной работы в качестве аудитора. Во время экзамена проверяется широта знания претендента и его понимание предмета, но структура экзамена </w:t>
      </w:r>
      <w:r w:rsidRPr="00184DED">
        <w:rPr>
          <w:rFonts w:ascii="Times New Roman" w:hAnsi="Times New Roman" w:cs="Times New Roman"/>
          <w:sz w:val="24"/>
          <w:szCs w:val="24"/>
          <w:u w:val="single" w:color="000000"/>
          <w:lang w:val="ru-RU"/>
        </w:rPr>
        <w:t>не позволяет и не предназначена для всеобъемлющей проверки знаний, которые необходимы</w:t>
      </w:r>
      <w:r w:rsidRPr="00184DED">
        <w:rPr>
          <w:rFonts w:ascii="Times New Roman" w:hAnsi="Times New Roman" w:cs="Times New Roman"/>
          <w:spacing w:val="-11"/>
          <w:sz w:val="24"/>
          <w:szCs w:val="24"/>
          <w:u w:val="single" w:color="000000"/>
          <w:lang w:val="ru-RU"/>
        </w:rPr>
        <w:t xml:space="preserve"> </w:t>
      </w:r>
      <w:r w:rsidRPr="00184DED">
        <w:rPr>
          <w:rFonts w:ascii="Times New Roman" w:hAnsi="Times New Roman" w:cs="Times New Roman"/>
          <w:sz w:val="24"/>
          <w:szCs w:val="24"/>
          <w:u w:val="single" w:color="000000"/>
          <w:lang w:val="ru-RU"/>
        </w:rPr>
        <w:t>аудитору</w:t>
      </w:r>
      <w:r w:rsidRPr="00184DED">
        <w:rPr>
          <w:rFonts w:ascii="Times New Roman" w:hAnsi="Times New Roman" w:cs="Times New Roman"/>
          <w:sz w:val="24"/>
          <w:szCs w:val="24"/>
          <w:lang w:val="ru-RU"/>
        </w:rPr>
        <w:t>.</w:t>
      </w:r>
    </w:p>
    <w:p w:rsidR="00796D6C" w:rsidRPr="00184DED" w:rsidRDefault="00796D6C" w:rsidP="00184DED">
      <w:pPr>
        <w:ind w:firstLine="720"/>
        <w:jc w:val="both"/>
        <w:rPr>
          <w:rFonts w:ascii="Times New Roman" w:eastAsia="Times New Roman" w:hAnsi="Times New Roman" w:cs="Times New Roman"/>
          <w:sz w:val="24"/>
          <w:szCs w:val="24"/>
          <w:lang w:val="ru-RU"/>
        </w:rPr>
      </w:pPr>
    </w:p>
    <w:p w:rsidR="00796D6C" w:rsidRPr="00184DED" w:rsidRDefault="005F0000" w:rsidP="00184DED">
      <w:pPr>
        <w:pStyle w:val="a3"/>
        <w:ind w:left="0" w:firstLine="720"/>
        <w:jc w:val="both"/>
        <w:rPr>
          <w:rFonts w:cs="Times New Roman"/>
          <w:b/>
          <w:sz w:val="24"/>
          <w:szCs w:val="24"/>
          <w:lang w:val="ru-RU"/>
        </w:rPr>
      </w:pPr>
      <w:r w:rsidRPr="00184DED">
        <w:rPr>
          <w:rFonts w:cs="Times New Roman"/>
          <w:b/>
          <w:sz w:val="24"/>
          <w:szCs w:val="24"/>
          <w:lang w:val="ru-RU"/>
        </w:rPr>
        <w:t>2.4. Аудиторы должны иметь возможность получить дополнительное обучение, чтобы соответствовать требованиям, предъявляемым при проведении аудита.</w:t>
      </w:r>
    </w:p>
    <w:p w:rsidR="00796D6C" w:rsidRPr="00184DED" w:rsidRDefault="005F0000" w:rsidP="00184DED">
      <w:pPr>
        <w:pStyle w:val="a3"/>
        <w:ind w:left="0" w:firstLine="720"/>
        <w:jc w:val="both"/>
        <w:rPr>
          <w:rFonts w:cs="Times New Roman"/>
          <w:b/>
          <w:sz w:val="24"/>
          <w:szCs w:val="24"/>
          <w:lang w:val="ru-RU"/>
        </w:rPr>
      </w:pPr>
      <w:r w:rsidRPr="00184DED">
        <w:rPr>
          <w:rFonts w:cs="Times New Roman"/>
          <w:b/>
          <w:sz w:val="24"/>
          <w:szCs w:val="24"/>
          <w:lang w:val="ru-RU"/>
        </w:rPr>
        <w:t>Аудиторы должны приобретать знания и навыки для надлежащего выполнения своих обязанностей. Следующие пробелы необходимо заполнить:</w:t>
      </w:r>
    </w:p>
    <w:p w:rsidR="00796D6C" w:rsidRPr="00184DED" w:rsidRDefault="005F0000" w:rsidP="00184DED">
      <w:pPr>
        <w:pStyle w:val="a4"/>
        <w:numPr>
          <w:ilvl w:val="0"/>
          <w:numId w:val="3"/>
        </w:numPr>
        <w:tabs>
          <w:tab w:val="left" w:pos="1758"/>
        </w:tabs>
        <w:ind w:firstLine="720"/>
        <w:jc w:val="both"/>
        <w:rPr>
          <w:rFonts w:ascii="Times New Roman" w:hAnsi="Times New Roman" w:cs="Times New Roman"/>
          <w:b/>
          <w:sz w:val="24"/>
          <w:szCs w:val="24"/>
          <w:lang w:val="ru-RU"/>
        </w:rPr>
      </w:pPr>
      <w:r w:rsidRPr="00184DED">
        <w:rPr>
          <w:rFonts w:ascii="Times New Roman" w:hAnsi="Times New Roman" w:cs="Times New Roman"/>
          <w:b/>
          <w:sz w:val="24"/>
          <w:szCs w:val="24"/>
          <w:lang w:val="ru-RU"/>
        </w:rPr>
        <w:t>Понимание изменений, происходящих в сфере деятельности аудиторского клиента в результате изменения нормативных и правовых актов и по всем направлениям, требующим специфических знаний и навыков.</w:t>
      </w:r>
    </w:p>
    <w:p w:rsidR="00796D6C" w:rsidRPr="00184DED" w:rsidRDefault="005F0000" w:rsidP="00184DED">
      <w:pPr>
        <w:pStyle w:val="a4"/>
        <w:numPr>
          <w:ilvl w:val="0"/>
          <w:numId w:val="3"/>
        </w:numPr>
        <w:tabs>
          <w:tab w:val="left" w:pos="1758"/>
        </w:tabs>
        <w:ind w:firstLine="720"/>
        <w:jc w:val="both"/>
        <w:rPr>
          <w:rFonts w:ascii="Times New Roman" w:hAnsi="Times New Roman" w:cs="Times New Roman"/>
          <w:b/>
          <w:sz w:val="24"/>
          <w:szCs w:val="24"/>
          <w:lang w:val="ru-RU"/>
        </w:rPr>
      </w:pPr>
      <w:r w:rsidRPr="00184DED">
        <w:rPr>
          <w:rFonts w:ascii="Times New Roman" w:hAnsi="Times New Roman" w:cs="Times New Roman"/>
          <w:b/>
          <w:sz w:val="24"/>
          <w:szCs w:val="24"/>
          <w:lang w:val="ru-RU"/>
        </w:rPr>
        <w:t>Углубление знаний в специфических областях, выходящих за обычные рамки знаний, проверяемых во время квалификационного экзамена.</w:t>
      </w:r>
    </w:p>
    <w:p w:rsidR="00796D6C" w:rsidRPr="00184DED" w:rsidRDefault="005F0000" w:rsidP="003805F0">
      <w:pPr>
        <w:pStyle w:val="a4"/>
        <w:numPr>
          <w:ilvl w:val="0"/>
          <w:numId w:val="3"/>
        </w:numPr>
        <w:tabs>
          <w:tab w:val="left" w:pos="1759"/>
        </w:tabs>
        <w:ind w:firstLine="720"/>
        <w:jc w:val="both"/>
        <w:rPr>
          <w:rFonts w:ascii="Times New Roman" w:hAnsi="Times New Roman" w:cs="Times New Roman"/>
          <w:b/>
          <w:sz w:val="24"/>
          <w:szCs w:val="24"/>
          <w:lang w:val="ru-RU"/>
        </w:rPr>
      </w:pPr>
      <w:r w:rsidRPr="00184DED">
        <w:rPr>
          <w:rFonts w:ascii="Times New Roman" w:hAnsi="Times New Roman" w:cs="Times New Roman"/>
          <w:b/>
          <w:sz w:val="24"/>
          <w:szCs w:val="24"/>
          <w:lang w:val="ru-RU"/>
        </w:rPr>
        <w:t>Приобретение знаний, необходимых для понимания специфики бизнеса своего</w:t>
      </w:r>
      <w:r w:rsidR="00184DED" w:rsidRPr="00184DED">
        <w:rPr>
          <w:rFonts w:ascii="Times New Roman" w:hAnsi="Times New Roman" w:cs="Times New Roman"/>
          <w:b/>
          <w:sz w:val="24"/>
          <w:szCs w:val="24"/>
          <w:lang w:val="ru-RU"/>
        </w:rPr>
        <w:t xml:space="preserve"> </w:t>
      </w:r>
      <w:proofErr w:type="gramStart"/>
      <w:r w:rsidRPr="00184DED">
        <w:rPr>
          <w:rFonts w:ascii="Times New Roman" w:hAnsi="Times New Roman" w:cs="Times New Roman"/>
          <w:b/>
          <w:sz w:val="24"/>
          <w:szCs w:val="24"/>
          <w:lang w:val="ru-RU"/>
        </w:rPr>
        <w:t>клиента</w:t>
      </w:r>
      <w:r w:rsidR="00184DED" w:rsidRPr="00184DED">
        <w:rPr>
          <w:rFonts w:ascii="Times New Roman" w:hAnsi="Times New Roman" w:cs="Times New Roman"/>
          <w:b/>
          <w:sz w:val="24"/>
          <w:szCs w:val="24"/>
          <w:lang w:val="ru-RU"/>
        </w:rPr>
        <w:t xml:space="preserve"> </w:t>
      </w:r>
      <w:r w:rsidRPr="00184DED">
        <w:rPr>
          <w:rFonts w:ascii="Times New Roman" w:hAnsi="Times New Roman" w:cs="Times New Roman"/>
          <w:b/>
          <w:sz w:val="24"/>
          <w:szCs w:val="24"/>
          <w:lang w:val="ru-RU"/>
        </w:rPr>
        <w:t>например</w:t>
      </w:r>
      <w:proofErr w:type="gramEnd"/>
      <w:r w:rsidRPr="00184DED">
        <w:rPr>
          <w:rFonts w:ascii="Times New Roman" w:hAnsi="Times New Roman" w:cs="Times New Roman"/>
          <w:b/>
          <w:sz w:val="24"/>
          <w:szCs w:val="24"/>
          <w:lang w:val="ru-RU"/>
        </w:rPr>
        <w:t>, знание индустриальных особенностей).</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184DED" w:rsidP="00184DED">
      <w:pPr>
        <w:ind w:firstLine="720"/>
        <w:rPr>
          <w:rFonts w:ascii="Times New Roman" w:hAnsi="Times New Roman" w:cs="Times New Roman"/>
          <w:b/>
          <w:sz w:val="24"/>
          <w:szCs w:val="24"/>
          <w:lang w:val="ru-RU"/>
        </w:rPr>
      </w:pPr>
      <w:r>
        <w:rPr>
          <w:rFonts w:ascii="Times New Roman" w:hAnsi="Times New Roman" w:cs="Times New Roman"/>
          <w:b/>
          <w:sz w:val="24"/>
          <w:szCs w:val="24"/>
          <w:lang w:val="ru-RU"/>
        </w:rPr>
        <w:t xml:space="preserve">3. </w:t>
      </w:r>
      <w:r w:rsidR="005F0000" w:rsidRPr="00184DED">
        <w:rPr>
          <w:rFonts w:ascii="Times New Roman" w:hAnsi="Times New Roman" w:cs="Times New Roman"/>
          <w:b/>
          <w:sz w:val="24"/>
          <w:szCs w:val="24"/>
          <w:lang w:val="ru-RU"/>
        </w:rPr>
        <w:t>Какой объем повышения квалификации необходим</w:t>
      </w:r>
    </w:p>
    <w:p w:rsidR="00796D6C" w:rsidRPr="00184DED" w:rsidRDefault="00184DED" w:rsidP="00184DED">
      <w:pPr>
        <w:pStyle w:val="a3"/>
        <w:ind w:left="0" w:firstLine="720"/>
        <w:jc w:val="both"/>
        <w:rPr>
          <w:rFonts w:cs="Times New Roman"/>
          <w:sz w:val="24"/>
          <w:szCs w:val="24"/>
          <w:lang w:val="ru-RU"/>
        </w:rPr>
      </w:pPr>
      <w:r>
        <w:rPr>
          <w:rFonts w:cs="Times New Roman"/>
          <w:b/>
          <w:sz w:val="24"/>
          <w:szCs w:val="24"/>
          <w:lang w:val="ru-RU"/>
        </w:rPr>
        <w:t xml:space="preserve">3.1 </w:t>
      </w:r>
      <w:r w:rsidR="005F0000" w:rsidRPr="00184DED">
        <w:rPr>
          <w:rFonts w:cs="Times New Roman"/>
          <w:b/>
          <w:sz w:val="24"/>
          <w:szCs w:val="24"/>
          <w:lang w:val="ru-RU"/>
        </w:rPr>
        <w:t>Как определить необходимый объем, исходя из перспективы «оценки результата» повышения</w:t>
      </w:r>
      <w:r w:rsidR="005F0000" w:rsidRPr="00184DED">
        <w:rPr>
          <w:rFonts w:cs="Times New Roman"/>
          <w:b/>
          <w:spacing w:val="-16"/>
          <w:sz w:val="24"/>
          <w:szCs w:val="24"/>
          <w:lang w:val="ru-RU"/>
        </w:rPr>
        <w:t xml:space="preserve"> </w:t>
      </w:r>
      <w:r w:rsidR="005F0000" w:rsidRPr="00184DED">
        <w:rPr>
          <w:rFonts w:cs="Times New Roman"/>
          <w:b/>
          <w:sz w:val="24"/>
          <w:szCs w:val="24"/>
          <w:lang w:val="ru-RU"/>
        </w:rPr>
        <w:t>квалификации</w:t>
      </w:r>
    </w:p>
    <w:p w:rsidR="00796D6C" w:rsidRPr="00184DED" w:rsidRDefault="005F0000" w:rsidP="00184DED">
      <w:pPr>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Аудитор должны получить такой объем повышения квалификации, который необходим ему для выполнения своих обязанностей должным</w:t>
      </w:r>
      <w:r w:rsidRPr="00184DED">
        <w:rPr>
          <w:rFonts w:ascii="Times New Roman" w:hAnsi="Times New Roman" w:cs="Times New Roman"/>
          <w:b/>
          <w:spacing w:val="-16"/>
          <w:sz w:val="24"/>
          <w:szCs w:val="24"/>
          <w:lang w:val="ru-RU"/>
        </w:rPr>
        <w:t xml:space="preserve"> </w:t>
      </w:r>
      <w:r w:rsidRPr="00184DED">
        <w:rPr>
          <w:rFonts w:ascii="Times New Roman" w:hAnsi="Times New Roman" w:cs="Times New Roman"/>
          <w:b/>
          <w:sz w:val="24"/>
          <w:szCs w:val="24"/>
          <w:lang w:val="ru-RU"/>
        </w:rPr>
        <w:t>образом.</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Объем определяется в индивидуальном</w:t>
      </w:r>
      <w:r w:rsidRPr="00184DED">
        <w:rPr>
          <w:rFonts w:ascii="Times New Roman" w:hAnsi="Times New Roman" w:cs="Times New Roman"/>
          <w:spacing w:val="-12"/>
          <w:sz w:val="24"/>
          <w:szCs w:val="24"/>
          <w:lang w:val="ru-RU"/>
        </w:rPr>
        <w:t xml:space="preserve"> </w:t>
      </w:r>
      <w:r w:rsidRPr="00184DED">
        <w:rPr>
          <w:rFonts w:ascii="Times New Roman" w:hAnsi="Times New Roman" w:cs="Times New Roman"/>
          <w:sz w:val="24"/>
          <w:szCs w:val="24"/>
          <w:lang w:val="ru-RU"/>
        </w:rPr>
        <w:t>порядке.</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Объем нельзя выразить количественно в</w:t>
      </w:r>
      <w:r w:rsidRPr="00184DED">
        <w:rPr>
          <w:rFonts w:ascii="Times New Roman" w:hAnsi="Times New Roman" w:cs="Times New Roman"/>
          <w:spacing w:val="-24"/>
          <w:sz w:val="24"/>
          <w:szCs w:val="24"/>
          <w:lang w:val="ru-RU"/>
        </w:rPr>
        <w:t xml:space="preserve"> </w:t>
      </w:r>
      <w:r w:rsidRPr="00184DED">
        <w:rPr>
          <w:rFonts w:ascii="Times New Roman" w:hAnsi="Times New Roman" w:cs="Times New Roman"/>
          <w:sz w:val="24"/>
          <w:szCs w:val="24"/>
          <w:lang w:val="ru-RU"/>
        </w:rPr>
        <w:t>часах.</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Объем должен отражать ту степень подготовленности, на которую коллеги могут полагаться, учитывая имеющийся друг у друга опыт в специфических областях. Другим словами, аудитор может не знать всех малейших деталей по НДС при условии, что другой аудитор,</w:t>
      </w:r>
      <w:r w:rsidR="00184DED">
        <w:rPr>
          <w:rFonts w:ascii="Times New Roman" w:hAnsi="Times New Roman" w:cs="Times New Roman"/>
          <w:sz w:val="24"/>
          <w:szCs w:val="24"/>
          <w:lang w:val="ru-RU"/>
        </w:rPr>
        <w:t xml:space="preserve"> </w:t>
      </w:r>
      <w:r w:rsidRPr="00184DED">
        <w:rPr>
          <w:rFonts w:ascii="Times New Roman" w:hAnsi="Times New Roman" w:cs="Times New Roman"/>
          <w:sz w:val="24"/>
          <w:szCs w:val="24"/>
          <w:lang w:val="ru-RU"/>
        </w:rPr>
        <w:t>вовлеченный в проведение аудита, обладает этими знаниями и к нему можно обратиться при необходимости.</w:t>
      </w:r>
    </w:p>
    <w:p w:rsidR="00796D6C" w:rsidRPr="00184DED" w:rsidRDefault="005F0000" w:rsidP="00184DED">
      <w:pPr>
        <w:pStyle w:val="a4"/>
        <w:numPr>
          <w:ilvl w:val="0"/>
          <w:numId w:val="3"/>
        </w:numPr>
        <w:tabs>
          <w:tab w:val="left" w:pos="1759"/>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Форма прохождения повышения квалификации также будет изменяться в зависимости от потребностей данного аудитора и членов аудиторской команды, работающих в одном направлении. Для одних аудиторов лучше подходит участие в обучающих семинарах, тогда как для других лучше подходит</w:t>
      </w:r>
      <w:r w:rsidRPr="00184DED">
        <w:rPr>
          <w:rFonts w:ascii="Times New Roman" w:hAnsi="Times New Roman" w:cs="Times New Roman"/>
          <w:spacing w:val="-16"/>
          <w:sz w:val="24"/>
          <w:szCs w:val="24"/>
          <w:lang w:val="ru-RU"/>
        </w:rPr>
        <w:t xml:space="preserve"> </w:t>
      </w:r>
      <w:r w:rsidRPr="00184DED">
        <w:rPr>
          <w:rFonts w:ascii="Times New Roman" w:hAnsi="Times New Roman" w:cs="Times New Roman"/>
          <w:sz w:val="24"/>
          <w:szCs w:val="24"/>
          <w:lang w:val="ru-RU"/>
        </w:rPr>
        <w:t>самообразование.</w:t>
      </w:r>
    </w:p>
    <w:p w:rsidR="00796D6C" w:rsidRPr="00184DED" w:rsidRDefault="00796D6C" w:rsidP="00184DED">
      <w:pPr>
        <w:ind w:firstLine="720"/>
        <w:jc w:val="both"/>
        <w:rPr>
          <w:rFonts w:ascii="Times New Roman" w:eastAsia="Times New Roman" w:hAnsi="Times New Roman" w:cs="Times New Roman"/>
          <w:sz w:val="24"/>
          <w:szCs w:val="24"/>
          <w:lang w:val="ru-RU"/>
        </w:rPr>
      </w:pPr>
    </w:p>
    <w:p w:rsidR="00796D6C" w:rsidRPr="00441C5D" w:rsidRDefault="00184DED" w:rsidP="00184DED">
      <w:pPr>
        <w:pStyle w:val="a3"/>
        <w:ind w:left="0" w:firstLine="720"/>
        <w:jc w:val="both"/>
        <w:rPr>
          <w:rFonts w:cs="Times New Roman"/>
          <w:b/>
          <w:bCs/>
          <w:sz w:val="24"/>
          <w:szCs w:val="24"/>
          <w:lang w:val="ru-RU"/>
        </w:rPr>
      </w:pPr>
      <w:r>
        <w:rPr>
          <w:rFonts w:cs="Times New Roman"/>
          <w:b/>
          <w:sz w:val="24"/>
          <w:szCs w:val="24"/>
          <w:lang w:val="ru-RU"/>
        </w:rPr>
        <w:t xml:space="preserve">3.2 </w:t>
      </w:r>
      <w:r w:rsidR="005F0000" w:rsidRPr="00184DED">
        <w:rPr>
          <w:rFonts w:cs="Times New Roman"/>
          <w:b/>
          <w:sz w:val="24"/>
          <w:szCs w:val="24"/>
          <w:lang w:val="ru-RU"/>
        </w:rPr>
        <w:t>Особенности российской ситуации</w:t>
      </w:r>
    </w:p>
    <w:p w:rsidR="00796D6C" w:rsidRPr="00441C5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Существующие деловая среда, законодательство и требования к составлению финансовой отчетности, которые должен учитывать в своей работе аудитор в России, постоянно меняются и меняются быстрее, чем в других странах, имеющих более длительную историю рыночных отношений и аудиторской</w:t>
      </w:r>
      <w:r w:rsidRPr="00184DED">
        <w:rPr>
          <w:rFonts w:cs="Times New Roman"/>
          <w:spacing w:val="-7"/>
          <w:sz w:val="24"/>
          <w:szCs w:val="24"/>
          <w:lang w:val="ru-RU"/>
        </w:rPr>
        <w:t xml:space="preserve"> </w:t>
      </w:r>
      <w:r w:rsidRPr="00184DED">
        <w:rPr>
          <w:rFonts w:cs="Times New Roman"/>
          <w:sz w:val="24"/>
          <w:szCs w:val="24"/>
          <w:lang w:val="ru-RU"/>
        </w:rPr>
        <w:t>деятельности.</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Аудитор, получивший свою квалификацию 10 лет назад, получил ее в совершенно других условиях, коренным образом отличающихся от</w:t>
      </w:r>
      <w:r w:rsidRPr="00184DED">
        <w:rPr>
          <w:rFonts w:cs="Times New Roman"/>
          <w:spacing w:val="-13"/>
          <w:sz w:val="24"/>
          <w:szCs w:val="24"/>
          <w:lang w:val="ru-RU"/>
        </w:rPr>
        <w:t xml:space="preserve"> </w:t>
      </w:r>
      <w:r w:rsidRPr="00184DED">
        <w:rPr>
          <w:rFonts w:cs="Times New Roman"/>
          <w:sz w:val="24"/>
          <w:szCs w:val="24"/>
          <w:lang w:val="ru-RU"/>
        </w:rPr>
        <w:t>сегодняшних.</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lastRenderedPageBreak/>
        <w:t>Кроме того, существенно изменились российские стандарты финансовой</w:t>
      </w:r>
      <w:r w:rsidRPr="00184DED">
        <w:rPr>
          <w:rFonts w:cs="Times New Roman"/>
          <w:spacing w:val="-30"/>
          <w:sz w:val="24"/>
          <w:szCs w:val="24"/>
          <w:lang w:val="ru-RU"/>
        </w:rPr>
        <w:t xml:space="preserve"> </w:t>
      </w:r>
      <w:r w:rsidRPr="00184DED">
        <w:rPr>
          <w:rFonts w:cs="Times New Roman"/>
          <w:sz w:val="24"/>
          <w:szCs w:val="24"/>
          <w:lang w:val="ru-RU"/>
        </w:rPr>
        <w:t>отчетности.</w:t>
      </w:r>
    </w:p>
    <w:p w:rsidR="00796D6C" w:rsidRPr="00184DED" w:rsidRDefault="005F0000" w:rsidP="00184DED">
      <w:pPr>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 xml:space="preserve">Введение «соответствия МСФО» при составлении консолидированной финансовой отчетности общественно значимых компаний как следствие повлечет за собой потребность </w:t>
      </w:r>
      <w:r w:rsidRPr="00184DED">
        <w:rPr>
          <w:rFonts w:ascii="Times New Roman" w:hAnsi="Times New Roman" w:cs="Times New Roman"/>
          <w:i/>
          <w:sz w:val="24"/>
          <w:szCs w:val="24"/>
          <w:lang w:val="ru-RU"/>
        </w:rPr>
        <w:t>в аудиторах, обладающих необходимыми навыками для выполнения аудита такой</w:t>
      </w:r>
      <w:r w:rsidRPr="00184DED">
        <w:rPr>
          <w:rFonts w:ascii="Times New Roman" w:hAnsi="Times New Roman" w:cs="Times New Roman"/>
          <w:i/>
          <w:spacing w:val="-26"/>
          <w:sz w:val="24"/>
          <w:szCs w:val="24"/>
          <w:lang w:val="ru-RU"/>
        </w:rPr>
        <w:t xml:space="preserve"> </w:t>
      </w:r>
      <w:r w:rsidRPr="00184DED">
        <w:rPr>
          <w:rFonts w:ascii="Times New Roman" w:hAnsi="Times New Roman" w:cs="Times New Roman"/>
          <w:i/>
          <w:sz w:val="24"/>
          <w:szCs w:val="24"/>
          <w:lang w:val="ru-RU"/>
        </w:rPr>
        <w:t>отчетности.</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Также встает вопрос об уровне экзаменационных вопросов и «устойчивости» экзаменационной системы, существовавших ранее, что должно подтолкнуть к заполнению этого пробела за счет повышения квалификации</w:t>
      </w:r>
      <w:r w:rsidRPr="00184DED">
        <w:rPr>
          <w:rFonts w:cs="Times New Roman"/>
          <w:spacing w:val="-5"/>
          <w:sz w:val="24"/>
          <w:szCs w:val="24"/>
          <w:lang w:val="ru-RU"/>
        </w:rPr>
        <w:t xml:space="preserve"> </w:t>
      </w:r>
      <w:r w:rsidRPr="00184DED">
        <w:rPr>
          <w:rFonts w:cs="Times New Roman"/>
          <w:sz w:val="24"/>
          <w:szCs w:val="24"/>
          <w:lang w:val="ru-RU"/>
        </w:rPr>
        <w:t>аудиторов.</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По многим причинам российский аудитору требуется больший объем повышения квалификации в сравнении со своим коллегой, работающим в более стабильных</w:t>
      </w:r>
      <w:r w:rsidRPr="00184DED">
        <w:rPr>
          <w:rFonts w:cs="Times New Roman"/>
          <w:spacing w:val="-21"/>
          <w:sz w:val="24"/>
          <w:szCs w:val="24"/>
          <w:lang w:val="ru-RU"/>
        </w:rPr>
        <w:t xml:space="preserve"> </w:t>
      </w:r>
      <w:r w:rsidRPr="00184DED">
        <w:rPr>
          <w:rFonts w:cs="Times New Roman"/>
          <w:sz w:val="24"/>
          <w:szCs w:val="24"/>
          <w:lang w:val="ru-RU"/>
        </w:rPr>
        <w:t>условиях.</w:t>
      </w:r>
    </w:p>
    <w:p w:rsidR="00796D6C" w:rsidRPr="00184DED" w:rsidRDefault="00796D6C" w:rsidP="00184DED">
      <w:pPr>
        <w:ind w:firstLine="720"/>
        <w:jc w:val="both"/>
        <w:rPr>
          <w:rFonts w:ascii="Times New Roman" w:eastAsia="Times New Roman" w:hAnsi="Times New Roman" w:cs="Times New Roman"/>
          <w:sz w:val="24"/>
          <w:szCs w:val="24"/>
          <w:lang w:val="ru-RU"/>
        </w:rPr>
      </w:pPr>
    </w:p>
    <w:p w:rsidR="00796D6C" w:rsidRPr="00184DED" w:rsidRDefault="00184DED" w:rsidP="00184DED">
      <w:pPr>
        <w:pStyle w:val="a3"/>
        <w:ind w:left="0" w:firstLine="720"/>
        <w:jc w:val="both"/>
        <w:rPr>
          <w:rFonts w:cs="Times New Roman"/>
          <w:b/>
          <w:sz w:val="24"/>
          <w:szCs w:val="24"/>
          <w:lang w:val="ru-RU"/>
        </w:rPr>
      </w:pPr>
      <w:r>
        <w:rPr>
          <w:rFonts w:cs="Times New Roman"/>
          <w:b/>
          <w:sz w:val="24"/>
          <w:szCs w:val="24"/>
          <w:lang w:val="ru-RU"/>
        </w:rPr>
        <w:t xml:space="preserve">3.3 </w:t>
      </w:r>
      <w:r w:rsidR="005F0000" w:rsidRPr="00184DED">
        <w:rPr>
          <w:rFonts w:cs="Times New Roman"/>
          <w:b/>
          <w:sz w:val="24"/>
          <w:szCs w:val="24"/>
          <w:lang w:val="ru-RU"/>
        </w:rPr>
        <w:t>Оценка повышения квалификации «по формальным критериям» и недостатки такого подхода</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В прошлом в ряде стран, включая Россию, были попытки установить количественный критерий измерения необходимого для прохождения каждым аудитором повышения квалификации. Например, каждый аудитор должен был проходить 40 часов на курсах по повышению квалификации каждый</w:t>
      </w:r>
      <w:r w:rsidRPr="00184DED">
        <w:rPr>
          <w:rFonts w:cs="Times New Roman"/>
          <w:spacing w:val="-5"/>
          <w:sz w:val="24"/>
          <w:szCs w:val="24"/>
          <w:lang w:val="ru-RU"/>
        </w:rPr>
        <w:t xml:space="preserve"> </w:t>
      </w:r>
      <w:r w:rsidRPr="00184DED">
        <w:rPr>
          <w:rFonts w:cs="Times New Roman"/>
          <w:sz w:val="24"/>
          <w:szCs w:val="24"/>
          <w:lang w:val="ru-RU"/>
        </w:rPr>
        <w:t>год.</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Возможно, изначально считалось, что повышение квалификации должно служить хорошим стимулом для аудиторов, что каждый разумный аудитор должен был осознавать потребность в повышении квалификации, и было решено остановиться на 40 часах, как на чем-то достаточно ощутимом и</w:t>
      </w:r>
      <w:r w:rsidRPr="00184DED">
        <w:rPr>
          <w:rFonts w:cs="Times New Roman"/>
          <w:spacing w:val="-6"/>
          <w:sz w:val="24"/>
          <w:szCs w:val="24"/>
          <w:lang w:val="ru-RU"/>
        </w:rPr>
        <w:t xml:space="preserve"> </w:t>
      </w:r>
      <w:r w:rsidRPr="00184DED">
        <w:rPr>
          <w:rFonts w:cs="Times New Roman"/>
          <w:sz w:val="24"/>
          <w:szCs w:val="24"/>
          <w:lang w:val="ru-RU"/>
        </w:rPr>
        <w:t>реализуемом.</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Проблемы возникли, когда страны стали вводить системы контроля за соблюдением норм по повышению</w:t>
      </w:r>
      <w:r w:rsidRPr="00184DED">
        <w:rPr>
          <w:rFonts w:cs="Times New Roman"/>
          <w:spacing w:val="32"/>
          <w:sz w:val="24"/>
          <w:szCs w:val="24"/>
          <w:lang w:val="ru-RU"/>
        </w:rPr>
        <w:t xml:space="preserve"> </w:t>
      </w:r>
      <w:r w:rsidRPr="00184DED">
        <w:rPr>
          <w:rFonts w:cs="Times New Roman"/>
          <w:sz w:val="24"/>
          <w:szCs w:val="24"/>
          <w:lang w:val="ru-RU"/>
        </w:rPr>
        <w:t>квалификации.</w:t>
      </w:r>
      <w:r w:rsidRPr="00184DED">
        <w:rPr>
          <w:rFonts w:cs="Times New Roman"/>
          <w:spacing w:val="31"/>
          <w:sz w:val="24"/>
          <w:szCs w:val="24"/>
          <w:lang w:val="ru-RU"/>
        </w:rPr>
        <w:t xml:space="preserve"> </w:t>
      </w:r>
      <w:r w:rsidRPr="00184DED">
        <w:rPr>
          <w:rFonts w:cs="Times New Roman"/>
          <w:sz w:val="24"/>
          <w:szCs w:val="24"/>
          <w:lang w:val="ru-RU"/>
        </w:rPr>
        <w:t>В</w:t>
      </w:r>
      <w:r w:rsidRPr="00184DED">
        <w:rPr>
          <w:rFonts w:cs="Times New Roman"/>
          <w:spacing w:val="31"/>
          <w:sz w:val="24"/>
          <w:szCs w:val="24"/>
          <w:lang w:val="ru-RU"/>
        </w:rPr>
        <w:t xml:space="preserve"> </w:t>
      </w:r>
      <w:r w:rsidRPr="00184DED">
        <w:rPr>
          <w:rFonts w:cs="Times New Roman"/>
          <w:sz w:val="24"/>
          <w:szCs w:val="24"/>
          <w:lang w:val="ru-RU"/>
        </w:rPr>
        <w:t>некоторых</w:t>
      </w:r>
      <w:r w:rsidRPr="00184DED">
        <w:rPr>
          <w:rFonts w:cs="Times New Roman"/>
          <w:spacing w:val="32"/>
          <w:sz w:val="24"/>
          <w:szCs w:val="24"/>
          <w:lang w:val="ru-RU"/>
        </w:rPr>
        <w:t xml:space="preserve"> </w:t>
      </w:r>
      <w:r w:rsidRPr="00184DED">
        <w:rPr>
          <w:rFonts w:cs="Times New Roman"/>
          <w:sz w:val="24"/>
          <w:szCs w:val="24"/>
          <w:lang w:val="ru-RU"/>
        </w:rPr>
        <w:t>странах</w:t>
      </w:r>
      <w:r w:rsidRPr="00184DED">
        <w:rPr>
          <w:rFonts w:cs="Times New Roman"/>
          <w:spacing w:val="32"/>
          <w:sz w:val="24"/>
          <w:szCs w:val="24"/>
          <w:lang w:val="ru-RU"/>
        </w:rPr>
        <w:t xml:space="preserve"> </w:t>
      </w:r>
      <w:r w:rsidRPr="00184DED">
        <w:rPr>
          <w:rFonts w:cs="Times New Roman"/>
          <w:sz w:val="24"/>
          <w:szCs w:val="24"/>
          <w:lang w:val="ru-RU"/>
        </w:rPr>
        <w:t>была</w:t>
      </w:r>
      <w:r w:rsidRPr="00184DED">
        <w:rPr>
          <w:rFonts w:cs="Times New Roman"/>
          <w:spacing w:val="31"/>
          <w:sz w:val="24"/>
          <w:szCs w:val="24"/>
          <w:lang w:val="ru-RU"/>
        </w:rPr>
        <w:t xml:space="preserve"> </w:t>
      </w:r>
      <w:r w:rsidRPr="00184DED">
        <w:rPr>
          <w:rFonts w:cs="Times New Roman"/>
          <w:sz w:val="24"/>
          <w:szCs w:val="24"/>
          <w:lang w:val="ru-RU"/>
        </w:rPr>
        <w:t>создана</w:t>
      </w:r>
      <w:r w:rsidRPr="00184DED">
        <w:rPr>
          <w:rFonts w:cs="Times New Roman"/>
          <w:spacing w:val="32"/>
          <w:sz w:val="24"/>
          <w:szCs w:val="24"/>
          <w:lang w:val="ru-RU"/>
        </w:rPr>
        <w:t xml:space="preserve"> </w:t>
      </w:r>
      <w:r w:rsidRPr="00184DED">
        <w:rPr>
          <w:rFonts w:cs="Times New Roman"/>
          <w:sz w:val="24"/>
          <w:szCs w:val="24"/>
          <w:lang w:val="ru-RU"/>
        </w:rPr>
        <w:t>система</w:t>
      </w:r>
      <w:r w:rsidRPr="00184DED">
        <w:rPr>
          <w:rFonts w:cs="Times New Roman"/>
          <w:spacing w:val="32"/>
          <w:sz w:val="24"/>
          <w:szCs w:val="24"/>
          <w:lang w:val="ru-RU"/>
        </w:rPr>
        <w:t xml:space="preserve"> </w:t>
      </w:r>
      <w:r w:rsidRPr="00184DED">
        <w:rPr>
          <w:rFonts w:cs="Times New Roman"/>
          <w:sz w:val="24"/>
          <w:szCs w:val="24"/>
          <w:lang w:val="ru-RU"/>
        </w:rPr>
        <w:t>аккредитации</w:t>
      </w:r>
      <w:r w:rsidRPr="00184DED">
        <w:rPr>
          <w:rFonts w:cs="Times New Roman"/>
          <w:spacing w:val="34"/>
          <w:sz w:val="24"/>
          <w:szCs w:val="24"/>
          <w:lang w:val="ru-RU"/>
        </w:rPr>
        <w:t xml:space="preserve"> </w:t>
      </w:r>
      <w:r w:rsidRPr="00184DED">
        <w:rPr>
          <w:rFonts w:cs="Times New Roman"/>
          <w:sz w:val="24"/>
          <w:szCs w:val="24"/>
          <w:lang w:val="ru-RU"/>
        </w:rPr>
        <w:t>учебных</w:t>
      </w:r>
      <w:r w:rsidR="00184DED">
        <w:rPr>
          <w:rFonts w:cs="Times New Roman"/>
          <w:sz w:val="24"/>
          <w:szCs w:val="24"/>
          <w:lang w:val="ru-RU"/>
        </w:rPr>
        <w:t xml:space="preserve"> </w:t>
      </w:r>
      <w:r w:rsidRPr="00184DED">
        <w:rPr>
          <w:rFonts w:cs="Times New Roman"/>
          <w:sz w:val="24"/>
          <w:szCs w:val="24"/>
          <w:lang w:val="ru-RU"/>
        </w:rPr>
        <w:t>курсов по повышению квалификации, в соответствии с которой аудиторы должны были получить сертификаты о прохождении этих курсов. Посещаемость аудиторами этих курсов выборочно контролировалась.</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При этом не исключается, что, аудитор, прослушав в целом 40 часов различных курсов, будет уверен в том, что он соответствует всем требованиям об обязательном повышении квалификации, и что ему больше ничего не надо делать. То есть получается, что эти 40 часов вместо минимума станут</w:t>
      </w:r>
      <w:r w:rsidRPr="00184DED">
        <w:rPr>
          <w:rFonts w:cs="Times New Roman"/>
          <w:spacing w:val="-7"/>
          <w:sz w:val="24"/>
          <w:szCs w:val="24"/>
          <w:lang w:val="ru-RU"/>
        </w:rPr>
        <w:t xml:space="preserve"> </w:t>
      </w:r>
      <w:r w:rsidRPr="00184DED">
        <w:rPr>
          <w:rFonts w:cs="Times New Roman"/>
          <w:sz w:val="24"/>
          <w:szCs w:val="24"/>
          <w:lang w:val="ru-RU"/>
        </w:rPr>
        <w:t>максимумом.</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Кроме того, возникает риск того, что аккредитованные курсы будут ориентироваться на удовлетворение потребностей «среднего аудитора». Курсы составляются из расчета 40 часов, большая часть из которых может совершенно не отвечать потребностям аудитора, тогда как по некоторым вопросам может не доставать достаточной</w:t>
      </w:r>
      <w:r w:rsidRPr="00184DED">
        <w:rPr>
          <w:rFonts w:cs="Times New Roman"/>
          <w:spacing w:val="-15"/>
          <w:sz w:val="24"/>
          <w:szCs w:val="24"/>
          <w:lang w:val="ru-RU"/>
        </w:rPr>
        <w:t xml:space="preserve"> </w:t>
      </w:r>
      <w:r w:rsidRPr="00184DED">
        <w:rPr>
          <w:rFonts w:cs="Times New Roman"/>
          <w:sz w:val="24"/>
          <w:szCs w:val="24"/>
          <w:lang w:val="ru-RU"/>
        </w:rPr>
        <w:t>глубины.</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Еще один риск – риск возможной коррумпированности. Поскольку от аудитора требуется предъявление свидетельства о прохождении повышения квалификации в течение 40 часов, аудитор оплачивает обучение на таких специализированных курсах. Аудитор, в силу ряда причин, может найти возможность частичного присутствия или полного отсутствия на занятиях, или даже присутствуя, он может не уделять должного внимания предлагаемому материалу, это все</w:t>
      </w:r>
      <w:r w:rsidR="00184DED">
        <w:rPr>
          <w:rFonts w:cs="Times New Roman"/>
          <w:sz w:val="24"/>
          <w:szCs w:val="24"/>
          <w:lang w:val="ru-RU"/>
        </w:rPr>
        <w:t xml:space="preserve"> </w:t>
      </w:r>
      <w:r w:rsidRPr="00184DED">
        <w:rPr>
          <w:rFonts w:cs="Times New Roman"/>
          <w:sz w:val="24"/>
          <w:szCs w:val="24"/>
          <w:lang w:val="ru-RU"/>
        </w:rPr>
        <w:t>не важно, так как конечная цель – получение сертификата о прохождении, а в интересах организаторов курсов самое главное выдать такой сертификат. Чтобы противостоят этому риску необходимо</w:t>
      </w:r>
      <w:r w:rsidR="00184DED">
        <w:rPr>
          <w:rFonts w:cs="Times New Roman"/>
          <w:sz w:val="24"/>
          <w:szCs w:val="24"/>
          <w:lang w:val="ru-RU"/>
        </w:rPr>
        <w:t xml:space="preserve"> </w:t>
      </w:r>
      <w:r w:rsidRPr="00184DED">
        <w:rPr>
          <w:rFonts w:cs="Times New Roman"/>
          <w:sz w:val="24"/>
          <w:szCs w:val="24"/>
          <w:lang w:val="ru-RU"/>
        </w:rPr>
        <w:t>построить</w:t>
      </w:r>
      <w:r w:rsidR="00184DED">
        <w:rPr>
          <w:rFonts w:cs="Times New Roman"/>
          <w:sz w:val="24"/>
          <w:szCs w:val="24"/>
          <w:lang w:val="ru-RU"/>
        </w:rPr>
        <w:t xml:space="preserve"> </w:t>
      </w:r>
      <w:r w:rsidRPr="00184DED">
        <w:rPr>
          <w:rFonts w:cs="Times New Roman"/>
          <w:sz w:val="24"/>
          <w:szCs w:val="24"/>
          <w:lang w:val="ru-RU"/>
        </w:rPr>
        <w:t>систему</w:t>
      </w:r>
      <w:r w:rsidR="00184DED">
        <w:rPr>
          <w:rFonts w:cs="Times New Roman"/>
          <w:sz w:val="24"/>
          <w:szCs w:val="24"/>
          <w:lang w:val="ru-RU"/>
        </w:rPr>
        <w:t xml:space="preserve"> </w:t>
      </w:r>
      <w:r w:rsidRPr="00184DED">
        <w:rPr>
          <w:rFonts w:cs="Times New Roman"/>
          <w:sz w:val="24"/>
          <w:szCs w:val="24"/>
          <w:lang w:val="ru-RU"/>
        </w:rPr>
        <w:t>контроля</w:t>
      </w:r>
      <w:r w:rsidR="00184DED">
        <w:rPr>
          <w:rFonts w:cs="Times New Roman"/>
          <w:sz w:val="24"/>
          <w:szCs w:val="24"/>
          <w:lang w:val="ru-RU"/>
        </w:rPr>
        <w:t xml:space="preserve"> </w:t>
      </w:r>
      <w:r w:rsidRPr="00184DED">
        <w:rPr>
          <w:rFonts w:cs="Times New Roman"/>
          <w:sz w:val="24"/>
          <w:szCs w:val="24"/>
          <w:lang w:val="ru-RU"/>
        </w:rPr>
        <w:t>качества</w:t>
      </w:r>
      <w:r w:rsidR="00184DED">
        <w:rPr>
          <w:rFonts w:cs="Times New Roman"/>
          <w:sz w:val="24"/>
          <w:szCs w:val="24"/>
          <w:lang w:val="ru-RU"/>
        </w:rPr>
        <w:t xml:space="preserve"> </w:t>
      </w:r>
      <w:r w:rsidRPr="00184DED">
        <w:rPr>
          <w:rFonts w:cs="Times New Roman"/>
          <w:sz w:val="24"/>
          <w:szCs w:val="24"/>
          <w:lang w:val="ru-RU"/>
        </w:rPr>
        <w:t>проводимых</w:t>
      </w:r>
      <w:r w:rsidR="00184DED">
        <w:rPr>
          <w:rFonts w:cs="Times New Roman"/>
          <w:sz w:val="24"/>
          <w:szCs w:val="24"/>
          <w:lang w:val="ru-RU"/>
        </w:rPr>
        <w:t xml:space="preserve"> </w:t>
      </w:r>
      <w:r w:rsidRPr="00184DED">
        <w:rPr>
          <w:rFonts w:cs="Times New Roman"/>
          <w:sz w:val="24"/>
          <w:szCs w:val="24"/>
          <w:lang w:val="ru-RU"/>
        </w:rPr>
        <w:t>курсов,</w:t>
      </w:r>
      <w:r w:rsidR="00184DED">
        <w:rPr>
          <w:rFonts w:cs="Times New Roman"/>
          <w:sz w:val="24"/>
          <w:szCs w:val="24"/>
          <w:lang w:val="ru-RU"/>
        </w:rPr>
        <w:t xml:space="preserve"> </w:t>
      </w:r>
      <w:r w:rsidRPr="00184DED">
        <w:rPr>
          <w:rFonts w:cs="Times New Roman"/>
          <w:sz w:val="24"/>
          <w:szCs w:val="24"/>
          <w:lang w:val="ru-RU"/>
        </w:rPr>
        <w:t>предусматривающую</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«непредвиденные визиты» со стороны контролеров качества. Автор документа считает, что более эффективным методом является метод «оценки результата» повышения</w:t>
      </w:r>
      <w:r w:rsidRPr="00184DED">
        <w:rPr>
          <w:rFonts w:cs="Times New Roman"/>
          <w:spacing w:val="-23"/>
          <w:sz w:val="24"/>
          <w:szCs w:val="24"/>
          <w:lang w:val="ru-RU"/>
        </w:rPr>
        <w:t xml:space="preserve"> </w:t>
      </w:r>
      <w:r w:rsidRPr="00184DED">
        <w:rPr>
          <w:rFonts w:cs="Times New Roman"/>
          <w:sz w:val="24"/>
          <w:szCs w:val="24"/>
          <w:lang w:val="ru-RU"/>
        </w:rPr>
        <w:t>квалификации.</w:t>
      </w:r>
    </w:p>
    <w:p w:rsidR="00796D6C" w:rsidRPr="00184DED" w:rsidRDefault="00796D6C" w:rsidP="00184DED">
      <w:pPr>
        <w:ind w:firstLine="720"/>
        <w:jc w:val="both"/>
        <w:rPr>
          <w:rFonts w:ascii="Times New Roman" w:eastAsia="Times New Roman" w:hAnsi="Times New Roman" w:cs="Times New Roman"/>
          <w:sz w:val="24"/>
          <w:szCs w:val="24"/>
          <w:lang w:val="ru-RU"/>
        </w:rPr>
      </w:pPr>
    </w:p>
    <w:p w:rsidR="00796D6C" w:rsidRPr="00184DED" w:rsidRDefault="00184DED" w:rsidP="00184DED">
      <w:pPr>
        <w:pStyle w:val="a3"/>
        <w:ind w:left="0" w:firstLine="720"/>
        <w:jc w:val="both"/>
        <w:rPr>
          <w:rFonts w:cs="Times New Roman"/>
          <w:b/>
          <w:bCs/>
          <w:sz w:val="24"/>
          <w:szCs w:val="24"/>
          <w:lang w:val="ru-RU"/>
        </w:rPr>
      </w:pPr>
      <w:r>
        <w:rPr>
          <w:rFonts w:cs="Times New Roman"/>
          <w:b/>
          <w:sz w:val="24"/>
          <w:szCs w:val="24"/>
          <w:lang w:val="ru-RU"/>
        </w:rPr>
        <w:t xml:space="preserve">3.4 </w:t>
      </w:r>
      <w:r w:rsidR="005F0000" w:rsidRPr="00184DED">
        <w:rPr>
          <w:rFonts w:cs="Times New Roman"/>
          <w:b/>
          <w:sz w:val="24"/>
          <w:szCs w:val="24"/>
          <w:lang w:val="ru-RU"/>
        </w:rPr>
        <w:t>Как найти способ измерить «оценку результата»</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lastRenderedPageBreak/>
        <w:t>Хотя совершенно ясно, что данный подход наиболее эффективный и целенаправленный, достаточно сложно определить объективность задаваемых аудитором целей и измерения достижения этих поставленных</w:t>
      </w:r>
      <w:r w:rsidRPr="00184DED">
        <w:rPr>
          <w:rFonts w:cs="Times New Roman"/>
          <w:spacing w:val="-7"/>
          <w:sz w:val="24"/>
          <w:szCs w:val="24"/>
          <w:lang w:val="ru-RU"/>
        </w:rPr>
        <w:t xml:space="preserve"> </w:t>
      </w:r>
      <w:r w:rsidRPr="00184DED">
        <w:rPr>
          <w:rFonts w:cs="Times New Roman"/>
          <w:sz w:val="24"/>
          <w:szCs w:val="24"/>
          <w:lang w:val="ru-RU"/>
        </w:rPr>
        <w:t>целей.</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 xml:space="preserve">Если аудитор ведет себя корректно и этически правильно, то он или она будет честно и реалистично определять свои цели и учитывать необходимые формы получения новых знаний, </w:t>
      </w:r>
      <w:proofErr w:type="gramStart"/>
      <w:r w:rsidRPr="00184DED">
        <w:rPr>
          <w:rFonts w:cs="Times New Roman"/>
          <w:sz w:val="24"/>
          <w:szCs w:val="24"/>
          <w:lang w:val="ru-RU"/>
        </w:rPr>
        <w:t>например</w:t>
      </w:r>
      <w:proofErr w:type="gramEnd"/>
      <w:r w:rsidRPr="00184DED">
        <w:rPr>
          <w:rFonts w:cs="Times New Roman"/>
          <w:sz w:val="24"/>
          <w:szCs w:val="24"/>
          <w:lang w:val="ru-RU"/>
        </w:rPr>
        <w:t xml:space="preserve">: выбор </w:t>
      </w:r>
      <w:proofErr w:type="spellStart"/>
      <w:r w:rsidRPr="00184DED">
        <w:rPr>
          <w:rFonts w:cs="Times New Roman"/>
          <w:sz w:val="24"/>
          <w:szCs w:val="24"/>
          <w:lang w:val="ru-RU"/>
        </w:rPr>
        <w:t>спец.курсов</w:t>
      </w:r>
      <w:proofErr w:type="spellEnd"/>
      <w:r w:rsidRPr="00184DED">
        <w:rPr>
          <w:rFonts w:cs="Times New Roman"/>
          <w:sz w:val="24"/>
          <w:szCs w:val="24"/>
          <w:lang w:val="ru-RU"/>
        </w:rPr>
        <w:t>, участие в семинарах и рабочих группах, чтение специализированной литературы и т.д. В этом случае никого и ничего контролировать не придется.</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 xml:space="preserve">Более того, если аудитор работает в организации с хорошо отлаженной системой соблюдения этических норм, то такая форма организации должна помочь аудитору в постановке своих целей и </w:t>
      </w:r>
      <w:proofErr w:type="gramStart"/>
      <w:r w:rsidRPr="00184DED">
        <w:rPr>
          <w:rFonts w:cs="Times New Roman"/>
          <w:sz w:val="24"/>
          <w:szCs w:val="24"/>
          <w:lang w:val="ru-RU"/>
        </w:rPr>
        <w:t>задач</w:t>
      </w:r>
      <w:proofErr w:type="gramEnd"/>
      <w:r w:rsidRPr="00184DED">
        <w:rPr>
          <w:rFonts w:cs="Times New Roman"/>
          <w:sz w:val="24"/>
          <w:szCs w:val="24"/>
          <w:lang w:val="ru-RU"/>
        </w:rPr>
        <w:t xml:space="preserve"> и методов их достижения, и такая организация заинтересована в достижении своими сотрудником</w:t>
      </w:r>
      <w:r w:rsidR="00184DED">
        <w:rPr>
          <w:rFonts w:cs="Times New Roman"/>
          <w:sz w:val="24"/>
          <w:szCs w:val="24"/>
          <w:lang w:val="ru-RU"/>
        </w:rPr>
        <w:t xml:space="preserve"> </w:t>
      </w:r>
      <w:r w:rsidRPr="00184DED">
        <w:rPr>
          <w:rFonts w:cs="Times New Roman"/>
          <w:sz w:val="24"/>
          <w:szCs w:val="24"/>
          <w:lang w:val="ru-RU"/>
        </w:rPr>
        <w:t>поставленных</w:t>
      </w:r>
      <w:r w:rsidR="00184DED">
        <w:rPr>
          <w:rFonts w:cs="Times New Roman"/>
          <w:sz w:val="24"/>
          <w:szCs w:val="24"/>
          <w:lang w:val="ru-RU"/>
        </w:rPr>
        <w:t xml:space="preserve"> </w:t>
      </w:r>
      <w:r w:rsidRPr="00184DED">
        <w:rPr>
          <w:rFonts w:cs="Times New Roman"/>
          <w:sz w:val="24"/>
          <w:szCs w:val="24"/>
          <w:lang w:val="ru-RU"/>
        </w:rPr>
        <w:t>задач.</w:t>
      </w:r>
      <w:r w:rsidR="00184DED">
        <w:rPr>
          <w:rFonts w:cs="Times New Roman"/>
          <w:sz w:val="24"/>
          <w:szCs w:val="24"/>
          <w:lang w:val="ru-RU"/>
        </w:rPr>
        <w:t xml:space="preserve"> </w:t>
      </w:r>
      <w:r w:rsidRPr="00184DED">
        <w:rPr>
          <w:rFonts w:cs="Times New Roman"/>
          <w:sz w:val="24"/>
          <w:szCs w:val="24"/>
          <w:lang w:val="ru-RU"/>
        </w:rPr>
        <w:t>Успешность</w:t>
      </w:r>
      <w:r w:rsidR="00184DED">
        <w:rPr>
          <w:rFonts w:cs="Times New Roman"/>
          <w:sz w:val="24"/>
          <w:szCs w:val="24"/>
          <w:lang w:val="ru-RU"/>
        </w:rPr>
        <w:t xml:space="preserve"> </w:t>
      </w:r>
      <w:r w:rsidRPr="00184DED">
        <w:rPr>
          <w:rFonts w:cs="Times New Roman"/>
          <w:sz w:val="24"/>
          <w:szCs w:val="24"/>
          <w:lang w:val="ru-RU"/>
        </w:rPr>
        <w:t>такой</w:t>
      </w:r>
      <w:r w:rsidR="00184DED">
        <w:rPr>
          <w:rFonts w:cs="Times New Roman"/>
          <w:sz w:val="24"/>
          <w:szCs w:val="24"/>
          <w:lang w:val="ru-RU"/>
        </w:rPr>
        <w:t xml:space="preserve"> </w:t>
      </w:r>
      <w:r w:rsidRPr="00184DED">
        <w:rPr>
          <w:rFonts w:cs="Times New Roman"/>
          <w:sz w:val="24"/>
          <w:szCs w:val="24"/>
          <w:lang w:val="ru-RU"/>
        </w:rPr>
        <w:t>программы</w:t>
      </w:r>
      <w:r w:rsidR="00184DED">
        <w:rPr>
          <w:rFonts w:cs="Times New Roman"/>
          <w:sz w:val="24"/>
          <w:szCs w:val="24"/>
          <w:lang w:val="ru-RU"/>
        </w:rPr>
        <w:t xml:space="preserve"> </w:t>
      </w:r>
      <w:r w:rsidRPr="00184DED">
        <w:rPr>
          <w:rFonts w:cs="Times New Roman"/>
          <w:sz w:val="24"/>
          <w:szCs w:val="24"/>
          <w:lang w:val="ru-RU"/>
        </w:rPr>
        <w:t>будет</w:t>
      </w:r>
      <w:r w:rsidR="00184DED">
        <w:rPr>
          <w:rFonts w:cs="Times New Roman"/>
          <w:sz w:val="24"/>
          <w:szCs w:val="24"/>
          <w:lang w:val="ru-RU"/>
        </w:rPr>
        <w:t xml:space="preserve"> </w:t>
      </w:r>
      <w:r w:rsidRPr="00184DED">
        <w:rPr>
          <w:rFonts w:cs="Times New Roman"/>
          <w:sz w:val="24"/>
          <w:szCs w:val="24"/>
          <w:lang w:val="ru-RU"/>
        </w:rPr>
        <w:t>видна</w:t>
      </w:r>
      <w:r w:rsidR="00184DED">
        <w:rPr>
          <w:rFonts w:cs="Times New Roman"/>
          <w:sz w:val="24"/>
          <w:szCs w:val="24"/>
          <w:lang w:val="ru-RU"/>
        </w:rPr>
        <w:t xml:space="preserve"> </w:t>
      </w:r>
      <w:r w:rsidRPr="00184DED">
        <w:rPr>
          <w:rFonts w:cs="Times New Roman"/>
          <w:sz w:val="24"/>
          <w:szCs w:val="24"/>
          <w:lang w:val="ru-RU"/>
        </w:rPr>
        <w:t>по</w:t>
      </w:r>
      <w:r w:rsidRPr="00184DED">
        <w:rPr>
          <w:rFonts w:cs="Times New Roman"/>
          <w:spacing w:val="19"/>
          <w:sz w:val="24"/>
          <w:szCs w:val="24"/>
          <w:lang w:val="ru-RU"/>
        </w:rPr>
        <w:t xml:space="preserve"> </w:t>
      </w:r>
      <w:r w:rsidRPr="00184DED">
        <w:rPr>
          <w:rFonts w:cs="Times New Roman"/>
          <w:sz w:val="24"/>
          <w:szCs w:val="24"/>
          <w:lang w:val="ru-RU"/>
        </w:rPr>
        <w:t>результатам</w:t>
      </w:r>
      <w:r w:rsidR="00184DED">
        <w:rPr>
          <w:rFonts w:cs="Times New Roman"/>
          <w:sz w:val="24"/>
          <w:szCs w:val="24"/>
          <w:lang w:val="ru-RU"/>
        </w:rPr>
        <w:t xml:space="preserve"> </w:t>
      </w:r>
      <w:r w:rsidRPr="00184DED">
        <w:rPr>
          <w:rFonts w:cs="Times New Roman"/>
          <w:sz w:val="24"/>
          <w:szCs w:val="24"/>
          <w:lang w:val="ru-RU"/>
        </w:rPr>
        <w:t>«анализа и тестирования» процедур, действующих во всех нормальных организациях. Кроме того, если должным образом наладить работу этой системы, то контроль и надзор со стороны профессиональной аудиторской организации дополнительной пользы не</w:t>
      </w:r>
      <w:r w:rsidRPr="00184DED">
        <w:rPr>
          <w:rFonts w:cs="Times New Roman"/>
          <w:spacing w:val="-15"/>
          <w:sz w:val="24"/>
          <w:szCs w:val="24"/>
          <w:lang w:val="ru-RU"/>
        </w:rPr>
        <w:t xml:space="preserve"> </w:t>
      </w:r>
      <w:r w:rsidRPr="00184DED">
        <w:rPr>
          <w:rFonts w:cs="Times New Roman"/>
          <w:sz w:val="24"/>
          <w:szCs w:val="24"/>
          <w:lang w:val="ru-RU"/>
        </w:rPr>
        <w:t>принесет.</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Проблемы возникают в том случае, когда аудитор и аудиторские организации нарушают установленные этические стандарты. В результате такого поведения аудиторы не смогут</w:t>
      </w:r>
      <w:r w:rsidR="00184DED">
        <w:rPr>
          <w:rFonts w:cs="Times New Roman"/>
          <w:sz w:val="24"/>
          <w:szCs w:val="24"/>
          <w:lang w:val="ru-RU"/>
        </w:rPr>
        <w:t xml:space="preserve"> </w:t>
      </w:r>
      <w:r w:rsidRPr="00184DED">
        <w:rPr>
          <w:rFonts w:cs="Times New Roman"/>
          <w:sz w:val="24"/>
          <w:szCs w:val="24"/>
          <w:lang w:val="ru-RU"/>
        </w:rPr>
        <w:t>получить ни качественного, ни количественного обучения для обеспечения своего профессионального</w:t>
      </w:r>
      <w:r w:rsidRPr="00184DED">
        <w:rPr>
          <w:rFonts w:cs="Times New Roman"/>
          <w:spacing w:val="-7"/>
          <w:sz w:val="24"/>
          <w:szCs w:val="24"/>
          <w:lang w:val="ru-RU"/>
        </w:rPr>
        <w:t xml:space="preserve"> </w:t>
      </w:r>
      <w:r w:rsidRPr="00184DED">
        <w:rPr>
          <w:rFonts w:cs="Times New Roman"/>
          <w:sz w:val="24"/>
          <w:szCs w:val="24"/>
          <w:lang w:val="ru-RU"/>
        </w:rPr>
        <w:t>развития.</w:t>
      </w:r>
    </w:p>
    <w:p w:rsidR="00796D6C" w:rsidRPr="00184DED" w:rsidRDefault="005F0000" w:rsidP="00184DED">
      <w:pPr>
        <w:ind w:firstLine="720"/>
        <w:jc w:val="both"/>
        <w:rPr>
          <w:rFonts w:ascii="Times New Roman" w:hAnsi="Times New Roman" w:cs="Times New Roman"/>
          <w:b/>
          <w:sz w:val="24"/>
          <w:szCs w:val="24"/>
          <w:lang w:val="ru-RU"/>
        </w:rPr>
      </w:pPr>
      <w:r w:rsidRPr="00184DED">
        <w:rPr>
          <w:rFonts w:ascii="Times New Roman" w:hAnsi="Times New Roman" w:cs="Times New Roman"/>
          <w:b/>
          <w:sz w:val="24"/>
          <w:szCs w:val="24"/>
          <w:lang w:val="ru-RU"/>
        </w:rPr>
        <w:t>В настоящем документе мы поддерживаем идею организации контроля за выполнением требований по повышению квалификации, в основном, в ходе проведения внешнего контроля качества, который в свою очередь должен быть организован профессиональным аудиторским объединением для каждой организации, являющейся его членом.</w:t>
      </w:r>
    </w:p>
    <w:p w:rsidR="00796D6C" w:rsidRPr="00184DED" w:rsidRDefault="005F0000" w:rsidP="00184DED">
      <w:pPr>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В ходе проведения «горизонтальной» проверки проверяется, насколько в организации хорошо налажена система оценки потребностей аудиторов в повышении своей квалификации, и проверяется прохождение аудитором соответствующего повышения квалификации, которое подразумевает не только посещение курсов, семинаров, прочтение литературы, но и возможность практического применения полученных</w:t>
      </w:r>
      <w:r w:rsidRPr="00184DED">
        <w:rPr>
          <w:rFonts w:ascii="Times New Roman" w:hAnsi="Times New Roman" w:cs="Times New Roman"/>
          <w:b/>
          <w:spacing w:val="-38"/>
          <w:sz w:val="24"/>
          <w:szCs w:val="24"/>
          <w:lang w:val="ru-RU"/>
        </w:rPr>
        <w:t xml:space="preserve"> </w:t>
      </w:r>
      <w:r w:rsidRPr="00184DED">
        <w:rPr>
          <w:rFonts w:ascii="Times New Roman" w:hAnsi="Times New Roman" w:cs="Times New Roman"/>
          <w:b/>
          <w:sz w:val="24"/>
          <w:szCs w:val="24"/>
          <w:lang w:val="ru-RU"/>
        </w:rPr>
        <w:t>знаний.</w:t>
      </w:r>
    </w:p>
    <w:p w:rsidR="00796D6C" w:rsidRPr="00184DED" w:rsidRDefault="005F0000" w:rsidP="00184DED">
      <w:pPr>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В ходе проведения «вертикального контроля» проверяются рабочие бумаги. Контролер должен сформулировать свое мнение об адекватности квалификации аудитора проведенной им работы. Например, если проводился банковский аудит или аудит финансовой</w:t>
      </w:r>
      <w:r w:rsidR="00184DED">
        <w:rPr>
          <w:rFonts w:ascii="Times New Roman" w:hAnsi="Times New Roman" w:cs="Times New Roman"/>
          <w:b/>
          <w:sz w:val="24"/>
          <w:szCs w:val="24"/>
          <w:lang w:val="ru-RU"/>
        </w:rPr>
        <w:t xml:space="preserve"> </w:t>
      </w:r>
      <w:r w:rsidRPr="00184DED">
        <w:rPr>
          <w:rFonts w:ascii="Times New Roman" w:hAnsi="Times New Roman" w:cs="Times New Roman"/>
          <w:b/>
          <w:sz w:val="24"/>
          <w:szCs w:val="24"/>
          <w:lang w:val="ru-RU"/>
        </w:rPr>
        <w:t>отчетности по МСФО, в этом случае контролер должен убедиться, что аудитор обладал достаточными знаниями и навыками работы в банковском аудите или составлении и</w:t>
      </w:r>
      <w:r w:rsidR="00184DED">
        <w:rPr>
          <w:rFonts w:ascii="Times New Roman" w:hAnsi="Times New Roman" w:cs="Times New Roman"/>
          <w:b/>
          <w:sz w:val="24"/>
          <w:szCs w:val="24"/>
          <w:lang w:val="ru-RU"/>
        </w:rPr>
        <w:t xml:space="preserve"> </w:t>
      </w:r>
      <w:r w:rsidRPr="00184DED">
        <w:rPr>
          <w:rFonts w:ascii="Times New Roman" w:hAnsi="Times New Roman" w:cs="Times New Roman"/>
          <w:b/>
          <w:sz w:val="24"/>
          <w:szCs w:val="24"/>
          <w:lang w:val="ru-RU"/>
        </w:rPr>
        <w:t>аудите отчетности, подготовленной в соответствии с</w:t>
      </w:r>
      <w:r w:rsidRPr="00184DED">
        <w:rPr>
          <w:rFonts w:ascii="Times New Roman" w:hAnsi="Times New Roman" w:cs="Times New Roman"/>
          <w:b/>
          <w:spacing w:val="-25"/>
          <w:sz w:val="24"/>
          <w:szCs w:val="24"/>
          <w:lang w:val="ru-RU"/>
        </w:rPr>
        <w:t xml:space="preserve"> </w:t>
      </w:r>
      <w:r w:rsidRPr="00184DED">
        <w:rPr>
          <w:rFonts w:ascii="Times New Roman" w:hAnsi="Times New Roman" w:cs="Times New Roman"/>
          <w:b/>
          <w:sz w:val="24"/>
          <w:szCs w:val="24"/>
          <w:lang w:val="ru-RU"/>
        </w:rPr>
        <w:t>МСФО.</w:t>
      </w:r>
    </w:p>
    <w:p w:rsidR="00796D6C" w:rsidRPr="00184DED" w:rsidRDefault="005F0000" w:rsidP="00184DED">
      <w:pPr>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Это требование играет очень важную роль в том случае, если сохраняется специализация аудиторских квалификационных аттестатов. Например, уже сейчас от банковского сообщества поступают мнения, против отмены банковского квалификационного аттестата аудиторов, объясняя это тем, что не все аудиторы обладают достаточными знаниями банковской специфики, отчетности и аудита по</w:t>
      </w:r>
      <w:r w:rsidRPr="00184DED">
        <w:rPr>
          <w:rFonts w:ascii="Times New Roman" w:hAnsi="Times New Roman" w:cs="Times New Roman"/>
          <w:b/>
          <w:spacing w:val="-29"/>
          <w:sz w:val="24"/>
          <w:szCs w:val="24"/>
          <w:lang w:val="ru-RU"/>
        </w:rPr>
        <w:t xml:space="preserve"> </w:t>
      </w:r>
      <w:r w:rsidRPr="00184DED">
        <w:rPr>
          <w:rFonts w:ascii="Times New Roman" w:hAnsi="Times New Roman" w:cs="Times New Roman"/>
          <w:b/>
          <w:sz w:val="24"/>
          <w:szCs w:val="24"/>
          <w:lang w:val="ru-RU"/>
        </w:rPr>
        <w:t>МСФО.</w:t>
      </w:r>
    </w:p>
    <w:p w:rsidR="00796D6C" w:rsidRPr="00184DED" w:rsidRDefault="005F0000" w:rsidP="00184DED">
      <w:pPr>
        <w:ind w:firstLine="720"/>
        <w:jc w:val="both"/>
        <w:rPr>
          <w:rFonts w:ascii="Times New Roman" w:eastAsia="Times New Roman" w:hAnsi="Times New Roman" w:cs="Times New Roman"/>
          <w:sz w:val="24"/>
          <w:szCs w:val="24"/>
          <w:lang w:val="ru-RU"/>
        </w:rPr>
      </w:pPr>
      <w:r w:rsidRPr="00184DED">
        <w:rPr>
          <w:rFonts w:ascii="Times New Roman" w:eastAsia="Times New Roman" w:hAnsi="Times New Roman" w:cs="Times New Roman"/>
          <w:b/>
          <w:bCs/>
          <w:sz w:val="24"/>
          <w:szCs w:val="24"/>
          <w:lang w:val="ru-RU"/>
        </w:rPr>
        <w:t>Требования к повышению квалификации можно выразить следующим образом – «столько, сколько нужно, но не менее 40 часов», при этом как со стороны самого аудитора, так и со стороны аудиторской организации должны быть приняты меры по осуществлению этих требований».</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184DED" w:rsidP="00184DED">
      <w:pPr>
        <w:pStyle w:val="a3"/>
        <w:ind w:left="0" w:firstLine="720"/>
        <w:jc w:val="both"/>
        <w:rPr>
          <w:rFonts w:cs="Times New Roman"/>
          <w:sz w:val="24"/>
          <w:szCs w:val="24"/>
        </w:rPr>
      </w:pPr>
      <w:r>
        <w:rPr>
          <w:rFonts w:cs="Times New Roman"/>
          <w:b/>
          <w:sz w:val="24"/>
          <w:szCs w:val="24"/>
          <w:lang w:val="ru-RU"/>
        </w:rPr>
        <w:t xml:space="preserve">4.1 </w:t>
      </w:r>
      <w:r w:rsidR="005F0000" w:rsidRPr="00184DED">
        <w:rPr>
          <w:rFonts w:cs="Times New Roman"/>
          <w:b/>
          <w:sz w:val="24"/>
          <w:szCs w:val="24"/>
          <w:lang w:val="ru-RU"/>
        </w:rPr>
        <w:t>Обязательные условия</w:t>
      </w:r>
    </w:p>
    <w:p w:rsidR="00796D6C" w:rsidRPr="00184DED" w:rsidRDefault="00796D6C" w:rsidP="00184DED">
      <w:pPr>
        <w:ind w:firstLine="720"/>
        <w:jc w:val="both"/>
        <w:rPr>
          <w:rFonts w:ascii="Times New Roman" w:eastAsia="Times New Roman" w:hAnsi="Times New Roman" w:cs="Times New Roman"/>
          <w:b/>
          <w:bCs/>
          <w:sz w:val="24"/>
          <w:szCs w:val="24"/>
        </w:rPr>
      </w:pP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 xml:space="preserve">Все аудиторы являются членами саморегулируемого профессионального </w:t>
      </w:r>
      <w:r w:rsidRPr="00184DED">
        <w:rPr>
          <w:rFonts w:ascii="Times New Roman" w:hAnsi="Times New Roman" w:cs="Times New Roman"/>
          <w:sz w:val="24"/>
          <w:szCs w:val="24"/>
          <w:lang w:val="ru-RU"/>
        </w:rPr>
        <w:lastRenderedPageBreak/>
        <w:t>аудиторского объединения</w:t>
      </w:r>
      <w:r w:rsidRPr="00184DED">
        <w:rPr>
          <w:rFonts w:ascii="Times New Roman" w:hAnsi="Times New Roman" w:cs="Times New Roman"/>
          <w:spacing w:val="-6"/>
          <w:sz w:val="24"/>
          <w:szCs w:val="24"/>
          <w:lang w:val="ru-RU"/>
        </w:rPr>
        <w:t xml:space="preserve"> </w:t>
      </w:r>
      <w:r w:rsidRPr="00184DED">
        <w:rPr>
          <w:rFonts w:ascii="Times New Roman" w:hAnsi="Times New Roman" w:cs="Times New Roman"/>
          <w:sz w:val="24"/>
          <w:szCs w:val="24"/>
          <w:lang w:val="ru-RU"/>
        </w:rPr>
        <w:t>(САО)</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Все аудиторские организации являются членами</w:t>
      </w:r>
      <w:r w:rsidRPr="00184DED">
        <w:rPr>
          <w:rFonts w:ascii="Times New Roman" w:hAnsi="Times New Roman" w:cs="Times New Roman"/>
          <w:spacing w:val="-12"/>
          <w:sz w:val="24"/>
          <w:szCs w:val="24"/>
          <w:lang w:val="ru-RU"/>
        </w:rPr>
        <w:t xml:space="preserve"> </w:t>
      </w:r>
      <w:r w:rsidRPr="00184DED">
        <w:rPr>
          <w:rFonts w:ascii="Times New Roman" w:hAnsi="Times New Roman" w:cs="Times New Roman"/>
          <w:sz w:val="24"/>
          <w:szCs w:val="24"/>
          <w:lang w:val="ru-RU"/>
        </w:rPr>
        <w:t>САО</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rPr>
      </w:pPr>
      <w:r w:rsidRPr="00184DED">
        <w:rPr>
          <w:rFonts w:ascii="Times New Roman" w:hAnsi="Times New Roman" w:cs="Times New Roman"/>
          <w:sz w:val="24"/>
          <w:szCs w:val="24"/>
          <w:lang w:val="ru-RU"/>
        </w:rPr>
        <w:t xml:space="preserve">Все аудиторы должны состоять в реестре как действительные сотрудники аудиторских организаций, при этом все аудиторские организации должны вести реестры работающих у них сотрудников. Это регистраторская функция. Для индивидуальных аудиторов необходимо разработать особые правила, в случае, если индивидуальным аудиторам будет разрешено по количественному критерию </w:t>
      </w:r>
      <w:r w:rsidRPr="00184DED">
        <w:rPr>
          <w:rFonts w:ascii="Times New Roman" w:hAnsi="Times New Roman" w:cs="Times New Roman"/>
          <w:sz w:val="24"/>
          <w:szCs w:val="24"/>
        </w:rPr>
        <w:t>(</w:t>
      </w:r>
      <w:proofErr w:type="spellStart"/>
      <w:r w:rsidRPr="00184DED">
        <w:rPr>
          <w:rFonts w:ascii="Times New Roman" w:hAnsi="Times New Roman" w:cs="Times New Roman"/>
          <w:sz w:val="24"/>
          <w:szCs w:val="24"/>
        </w:rPr>
        <w:t>не</w:t>
      </w:r>
      <w:proofErr w:type="spellEnd"/>
      <w:r w:rsidRPr="00184DED">
        <w:rPr>
          <w:rFonts w:ascii="Times New Roman" w:hAnsi="Times New Roman" w:cs="Times New Roman"/>
          <w:sz w:val="24"/>
          <w:szCs w:val="24"/>
        </w:rPr>
        <w:t xml:space="preserve"> </w:t>
      </w:r>
      <w:proofErr w:type="spellStart"/>
      <w:r w:rsidRPr="00184DED">
        <w:rPr>
          <w:rFonts w:ascii="Times New Roman" w:hAnsi="Times New Roman" w:cs="Times New Roman"/>
          <w:sz w:val="24"/>
          <w:szCs w:val="24"/>
        </w:rPr>
        <w:t>менее</w:t>
      </w:r>
      <w:proofErr w:type="spellEnd"/>
      <w:r w:rsidRPr="00184DED">
        <w:rPr>
          <w:rFonts w:ascii="Times New Roman" w:hAnsi="Times New Roman" w:cs="Times New Roman"/>
          <w:sz w:val="24"/>
          <w:szCs w:val="24"/>
        </w:rPr>
        <w:t xml:space="preserve"> </w:t>
      </w:r>
      <w:proofErr w:type="spellStart"/>
      <w:r w:rsidRPr="00184DED">
        <w:rPr>
          <w:rFonts w:ascii="Times New Roman" w:hAnsi="Times New Roman" w:cs="Times New Roman"/>
          <w:sz w:val="24"/>
          <w:szCs w:val="24"/>
        </w:rPr>
        <w:t>пяти</w:t>
      </w:r>
      <w:proofErr w:type="spellEnd"/>
      <w:r w:rsidRPr="00184DED">
        <w:rPr>
          <w:rFonts w:ascii="Times New Roman" w:hAnsi="Times New Roman" w:cs="Times New Roman"/>
          <w:sz w:val="24"/>
          <w:szCs w:val="24"/>
        </w:rPr>
        <w:t xml:space="preserve"> </w:t>
      </w:r>
      <w:proofErr w:type="spellStart"/>
      <w:r w:rsidRPr="00184DED">
        <w:rPr>
          <w:rFonts w:ascii="Times New Roman" w:hAnsi="Times New Roman" w:cs="Times New Roman"/>
          <w:sz w:val="24"/>
          <w:szCs w:val="24"/>
        </w:rPr>
        <w:t>аудиторов</w:t>
      </w:r>
      <w:proofErr w:type="spellEnd"/>
      <w:r w:rsidRPr="00184DED">
        <w:rPr>
          <w:rFonts w:ascii="Times New Roman" w:hAnsi="Times New Roman" w:cs="Times New Roman"/>
          <w:sz w:val="24"/>
          <w:szCs w:val="24"/>
        </w:rPr>
        <w:t xml:space="preserve"> в </w:t>
      </w:r>
      <w:proofErr w:type="spellStart"/>
      <w:r w:rsidRPr="00184DED">
        <w:rPr>
          <w:rFonts w:ascii="Times New Roman" w:hAnsi="Times New Roman" w:cs="Times New Roman"/>
          <w:sz w:val="24"/>
          <w:szCs w:val="24"/>
        </w:rPr>
        <w:t>штате</w:t>
      </w:r>
      <w:proofErr w:type="spellEnd"/>
      <w:r w:rsidRPr="00184DED">
        <w:rPr>
          <w:rFonts w:ascii="Times New Roman" w:hAnsi="Times New Roman" w:cs="Times New Roman"/>
          <w:sz w:val="24"/>
          <w:szCs w:val="24"/>
        </w:rPr>
        <w:t xml:space="preserve">) </w:t>
      </w:r>
      <w:proofErr w:type="spellStart"/>
      <w:r w:rsidRPr="00184DED">
        <w:rPr>
          <w:rFonts w:ascii="Times New Roman" w:hAnsi="Times New Roman" w:cs="Times New Roman"/>
          <w:sz w:val="24"/>
          <w:szCs w:val="24"/>
        </w:rPr>
        <w:t>проводить</w:t>
      </w:r>
      <w:proofErr w:type="spellEnd"/>
      <w:r w:rsidRPr="00184DED">
        <w:rPr>
          <w:rFonts w:ascii="Times New Roman" w:hAnsi="Times New Roman" w:cs="Times New Roman"/>
          <w:sz w:val="24"/>
          <w:szCs w:val="24"/>
        </w:rPr>
        <w:t xml:space="preserve"> </w:t>
      </w:r>
      <w:proofErr w:type="spellStart"/>
      <w:r w:rsidRPr="00184DED">
        <w:rPr>
          <w:rFonts w:ascii="Times New Roman" w:hAnsi="Times New Roman" w:cs="Times New Roman"/>
          <w:sz w:val="24"/>
          <w:szCs w:val="24"/>
        </w:rPr>
        <w:t>обязательный</w:t>
      </w:r>
      <w:proofErr w:type="spellEnd"/>
      <w:r w:rsidRPr="00184DED">
        <w:rPr>
          <w:rFonts w:ascii="Times New Roman" w:hAnsi="Times New Roman" w:cs="Times New Roman"/>
          <w:spacing w:val="-24"/>
          <w:sz w:val="24"/>
          <w:szCs w:val="24"/>
        </w:rPr>
        <w:t xml:space="preserve"> </w:t>
      </w:r>
      <w:proofErr w:type="spellStart"/>
      <w:r w:rsidRPr="00184DED">
        <w:rPr>
          <w:rFonts w:ascii="Times New Roman" w:hAnsi="Times New Roman" w:cs="Times New Roman"/>
          <w:sz w:val="24"/>
          <w:szCs w:val="24"/>
        </w:rPr>
        <w:t>аудит</w:t>
      </w:r>
      <w:proofErr w:type="spellEnd"/>
      <w:r w:rsidRPr="00184DED">
        <w:rPr>
          <w:rFonts w:ascii="Times New Roman" w:hAnsi="Times New Roman" w:cs="Times New Roman"/>
          <w:sz w:val="24"/>
          <w:szCs w:val="24"/>
        </w:rPr>
        <w:t>.</w:t>
      </w:r>
    </w:p>
    <w:p w:rsidR="00796D6C" w:rsidRPr="00184DED" w:rsidRDefault="005F0000" w:rsidP="00184DED">
      <w:pPr>
        <w:pStyle w:val="a4"/>
        <w:numPr>
          <w:ilvl w:val="0"/>
          <w:numId w:val="3"/>
        </w:numPr>
        <w:tabs>
          <w:tab w:val="left" w:pos="1759"/>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Наличие в САО эффективной системы внешнего контроля</w:t>
      </w:r>
      <w:r w:rsidRPr="00184DED">
        <w:rPr>
          <w:rFonts w:ascii="Times New Roman" w:hAnsi="Times New Roman" w:cs="Times New Roman"/>
          <w:spacing w:val="-26"/>
          <w:sz w:val="24"/>
          <w:szCs w:val="24"/>
          <w:lang w:val="ru-RU"/>
        </w:rPr>
        <w:t xml:space="preserve"> </w:t>
      </w:r>
      <w:r w:rsidRPr="00184DED">
        <w:rPr>
          <w:rFonts w:ascii="Times New Roman" w:hAnsi="Times New Roman" w:cs="Times New Roman"/>
          <w:sz w:val="24"/>
          <w:szCs w:val="24"/>
          <w:lang w:val="ru-RU"/>
        </w:rPr>
        <w:t>качества</w:t>
      </w:r>
    </w:p>
    <w:p w:rsidR="00796D6C" w:rsidRPr="00184DED" w:rsidRDefault="005F0000" w:rsidP="00184DED">
      <w:pPr>
        <w:pStyle w:val="a4"/>
        <w:numPr>
          <w:ilvl w:val="0"/>
          <w:numId w:val="3"/>
        </w:numPr>
        <w:tabs>
          <w:tab w:val="left" w:pos="1759"/>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Единицей проверки будет являться сама аудиторская организация в целом или отдельное ее подразделение.</w:t>
      </w:r>
    </w:p>
    <w:p w:rsidR="00796D6C" w:rsidRPr="00184DED" w:rsidRDefault="00796D6C" w:rsidP="00184DED">
      <w:pPr>
        <w:ind w:firstLine="720"/>
        <w:jc w:val="both"/>
        <w:rPr>
          <w:rFonts w:ascii="Times New Roman" w:eastAsia="Times New Roman" w:hAnsi="Times New Roman" w:cs="Times New Roman"/>
          <w:sz w:val="24"/>
          <w:szCs w:val="24"/>
          <w:lang w:val="ru-RU"/>
        </w:rPr>
      </w:pPr>
    </w:p>
    <w:p w:rsidR="00796D6C" w:rsidRPr="00184DED" w:rsidRDefault="00184DED" w:rsidP="00184DED">
      <w:pPr>
        <w:pStyle w:val="a3"/>
        <w:ind w:left="0" w:firstLine="720"/>
        <w:jc w:val="both"/>
        <w:rPr>
          <w:rFonts w:cs="Times New Roman"/>
          <w:b/>
          <w:sz w:val="24"/>
          <w:szCs w:val="24"/>
          <w:lang w:val="ru-RU"/>
        </w:rPr>
      </w:pPr>
      <w:r>
        <w:rPr>
          <w:rFonts w:cs="Times New Roman"/>
          <w:b/>
          <w:sz w:val="24"/>
          <w:szCs w:val="24"/>
          <w:lang w:val="ru-RU"/>
        </w:rPr>
        <w:t xml:space="preserve">4.2 </w:t>
      </w:r>
      <w:r w:rsidR="005F0000" w:rsidRPr="00184DED">
        <w:rPr>
          <w:rFonts w:cs="Times New Roman"/>
          <w:b/>
          <w:sz w:val="24"/>
          <w:szCs w:val="24"/>
          <w:lang w:val="ru-RU"/>
        </w:rPr>
        <w:t>Как можно контролировать повышение квалификации</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К аудитору должно быть отношение как к образованному и нравственному профессионалу. Если по каким-то фактам вскроется, что аудитор не обладает этими качествами, то такой аудитор должен быть исключен из рядов профессии. Системы отслеживания прохождения повышения квалификации должны быть основаны на этих принципах. Необходимо сделать упор на превалирование</w:t>
      </w:r>
      <w:r w:rsidR="00184DED">
        <w:rPr>
          <w:rFonts w:cs="Times New Roman"/>
          <w:sz w:val="24"/>
          <w:szCs w:val="24"/>
          <w:lang w:val="ru-RU"/>
        </w:rPr>
        <w:t xml:space="preserve"> </w:t>
      </w:r>
      <w:r w:rsidRPr="00184DED">
        <w:rPr>
          <w:rFonts w:cs="Times New Roman"/>
          <w:sz w:val="24"/>
          <w:szCs w:val="24"/>
          <w:lang w:val="ru-RU"/>
        </w:rPr>
        <w:t>содержания</w:t>
      </w:r>
      <w:r w:rsidR="00184DED">
        <w:rPr>
          <w:rFonts w:cs="Times New Roman"/>
          <w:sz w:val="24"/>
          <w:szCs w:val="24"/>
          <w:lang w:val="ru-RU"/>
        </w:rPr>
        <w:t xml:space="preserve"> </w:t>
      </w:r>
      <w:r w:rsidRPr="00184DED">
        <w:rPr>
          <w:rFonts w:cs="Times New Roman"/>
          <w:sz w:val="24"/>
          <w:szCs w:val="24"/>
          <w:lang w:val="ru-RU"/>
        </w:rPr>
        <w:t>над</w:t>
      </w:r>
      <w:r w:rsidR="00184DED">
        <w:rPr>
          <w:rFonts w:cs="Times New Roman"/>
          <w:sz w:val="24"/>
          <w:szCs w:val="24"/>
          <w:lang w:val="ru-RU"/>
        </w:rPr>
        <w:t xml:space="preserve"> </w:t>
      </w:r>
      <w:r w:rsidRPr="00184DED">
        <w:rPr>
          <w:rFonts w:cs="Times New Roman"/>
          <w:sz w:val="24"/>
          <w:szCs w:val="24"/>
          <w:lang w:val="ru-RU"/>
        </w:rPr>
        <w:t>формой</w:t>
      </w:r>
      <w:r w:rsidR="00184DED">
        <w:rPr>
          <w:rFonts w:cs="Times New Roman"/>
          <w:sz w:val="24"/>
          <w:szCs w:val="24"/>
          <w:lang w:val="ru-RU"/>
        </w:rPr>
        <w:t xml:space="preserve"> </w:t>
      </w:r>
      <w:r w:rsidRPr="00184DED">
        <w:rPr>
          <w:rFonts w:cs="Times New Roman"/>
          <w:sz w:val="24"/>
          <w:szCs w:val="24"/>
          <w:lang w:val="ru-RU"/>
        </w:rPr>
        <w:t>и</w:t>
      </w:r>
      <w:r w:rsidR="00184DED">
        <w:rPr>
          <w:rFonts w:cs="Times New Roman"/>
          <w:sz w:val="24"/>
          <w:szCs w:val="24"/>
          <w:lang w:val="ru-RU"/>
        </w:rPr>
        <w:t xml:space="preserve"> </w:t>
      </w:r>
      <w:r w:rsidRPr="00184DED">
        <w:rPr>
          <w:rFonts w:cs="Times New Roman"/>
          <w:sz w:val="24"/>
          <w:szCs w:val="24"/>
          <w:lang w:val="ru-RU"/>
        </w:rPr>
        <w:t>на</w:t>
      </w:r>
      <w:r w:rsidR="00184DED">
        <w:rPr>
          <w:rFonts w:cs="Times New Roman"/>
          <w:sz w:val="24"/>
          <w:szCs w:val="24"/>
          <w:lang w:val="ru-RU"/>
        </w:rPr>
        <w:t xml:space="preserve"> </w:t>
      </w:r>
      <w:r w:rsidRPr="00184DED">
        <w:rPr>
          <w:rFonts w:cs="Times New Roman"/>
          <w:sz w:val="24"/>
          <w:szCs w:val="24"/>
          <w:lang w:val="ru-RU"/>
        </w:rPr>
        <w:t>стимулирование</w:t>
      </w:r>
      <w:r w:rsidR="00184DED">
        <w:rPr>
          <w:rFonts w:cs="Times New Roman"/>
          <w:sz w:val="24"/>
          <w:szCs w:val="24"/>
          <w:lang w:val="ru-RU"/>
        </w:rPr>
        <w:t xml:space="preserve"> </w:t>
      </w:r>
      <w:r w:rsidRPr="00184DED">
        <w:rPr>
          <w:rFonts w:cs="Times New Roman"/>
          <w:sz w:val="24"/>
          <w:szCs w:val="24"/>
          <w:lang w:val="ru-RU"/>
        </w:rPr>
        <w:t>аудиторов</w:t>
      </w:r>
      <w:r w:rsidR="00184DED">
        <w:rPr>
          <w:rFonts w:cs="Times New Roman"/>
          <w:sz w:val="24"/>
          <w:szCs w:val="24"/>
          <w:lang w:val="ru-RU"/>
        </w:rPr>
        <w:t xml:space="preserve"> </w:t>
      </w:r>
      <w:r w:rsidRPr="00184DED">
        <w:rPr>
          <w:rFonts w:cs="Times New Roman"/>
          <w:sz w:val="24"/>
          <w:szCs w:val="24"/>
          <w:lang w:val="ru-RU"/>
        </w:rPr>
        <w:t>и</w:t>
      </w:r>
      <w:r w:rsidR="00184DED">
        <w:rPr>
          <w:rFonts w:cs="Times New Roman"/>
          <w:sz w:val="24"/>
          <w:szCs w:val="24"/>
          <w:lang w:val="ru-RU"/>
        </w:rPr>
        <w:t xml:space="preserve"> </w:t>
      </w:r>
      <w:r w:rsidRPr="00184DED">
        <w:rPr>
          <w:rFonts w:cs="Times New Roman"/>
          <w:sz w:val="24"/>
          <w:szCs w:val="24"/>
          <w:lang w:val="ru-RU"/>
        </w:rPr>
        <w:t>аудиторских</w:t>
      </w:r>
      <w:r w:rsidR="00184DED">
        <w:rPr>
          <w:rFonts w:cs="Times New Roman"/>
          <w:sz w:val="24"/>
          <w:szCs w:val="24"/>
          <w:lang w:val="ru-RU"/>
        </w:rPr>
        <w:t xml:space="preserve"> </w:t>
      </w:r>
      <w:r w:rsidRPr="00184DED">
        <w:rPr>
          <w:rFonts w:cs="Times New Roman"/>
          <w:sz w:val="24"/>
          <w:szCs w:val="24"/>
          <w:lang w:val="ru-RU"/>
        </w:rPr>
        <w:t>организаций к тому, чтобы они руководствовались принципами самодисциплины при оценке своих потребностей в повышении квалификации, его прохождении и отслеживании</w:t>
      </w:r>
      <w:r w:rsidRPr="00184DED">
        <w:rPr>
          <w:rFonts w:cs="Times New Roman"/>
          <w:spacing w:val="-27"/>
          <w:sz w:val="24"/>
          <w:szCs w:val="24"/>
          <w:lang w:val="ru-RU"/>
        </w:rPr>
        <w:t xml:space="preserve"> </w:t>
      </w:r>
      <w:r w:rsidRPr="00184DED">
        <w:rPr>
          <w:rFonts w:cs="Times New Roman"/>
          <w:sz w:val="24"/>
          <w:szCs w:val="24"/>
          <w:lang w:val="ru-RU"/>
        </w:rPr>
        <w:t>результатов.</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Аудиторы очень занятые люди, и некоторые могут счесть себя слишком занятыми на обслуживании клиента и не могут себе позволить выделить этого времени на повышение квалификации. Кроме того, не исключено, что в аудиторской организации может быть такая позиция, что повышение квалификации занимает далеко не приоритетное место при</w:t>
      </w:r>
      <w:r w:rsidR="00184DED">
        <w:rPr>
          <w:rFonts w:cs="Times New Roman"/>
          <w:sz w:val="24"/>
          <w:szCs w:val="24"/>
          <w:lang w:val="ru-RU"/>
        </w:rPr>
        <w:t xml:space="preserve"> </w:t>
      </w:r>
      <w:r w:rsidRPr="00184DED">
        <w:rPr>
          <w:rFonts w:cs="Times New Roman"/>
          <w:sz w:val="24"/>
          <w:szCs w:val="24"/>
          <w:lang w:val="ru-RU"/>
        </w:rPr>
        <w:t>планировании аудитором своего времени. Это совершенно не означает, что аудитор нехороший, безнравственный и неисправимый человек, но это тот самый случай, когда аудитору было бы неплохо напомнить о придании некоторой приоритетности вопросу повышения квалификации и наличии некоторых инструментов для планирования и исполнения своих обязанностей по повышению</w:t>
      </w:r>
      <w:r w:rsidRPr="00184DED">
        <w:rPr>
          <w:rFonts w:cs="Times New Roman"/>
          <w:spacing w:val="-6"/>
          <w:sz w:val="24"/>
          <w:szCs w:val="24"/>
          <w:lang w:val="ru-RU"/>
        </w:rPr>
        <w:t xml:space="preserve"> </w:t>
      </w:r>
      <w:r w:rsidRPr="00184DED">
        <w:rPr>
          <w:rFonts w:cs="Times New Roman"/>
          <w:sz w:val="24"/>
          <w:szCs w:val="24"/>
          <w:lang w:val="ru-RU"/>
        </w:rPr>
        <w:t>квалификации.</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В</w:t>
      </w:r>
      <w:r w:rsidR="00184DED">
        <w:rPr>
          <w:rFonts w:cs="Times New Roman"/>
          <w:sz w:val="24"/>
          <w:szCs w:val="24"/>
          <w:lang w:val="ru-RU"/>
        </w:rPr>
        <w:t xml:space="preserve"> </w:t>
      </w:r>
      <w:r w:rsidRPr="00184DED">
        <w:rPr>
          <w:rFonts w:cs="Times New Roman"/>
          <w:sz w:val="24"/>
          <w:szCs w:val="24"/>
          <w:lang w:val="ru-RU"/>
        </w:rPr>
        <w:t>некоторых</w:t>
      </w:r>
      <w:r w:rsidR="00184DED">
        <w:rPr>
          <w:rFonts w:cs="Times New Roman"/>
          <w:sz w:val="24"/>
          <w:szCs w:val="24"/>
          <w:lang w:val="ru-RU"/>
        </w:rPr>
        <w:t xml:space="preserve"> </w:t>
      </w:r>
      <w:r w:rsidRPr="00184DED">
        <w:rPr>
          <w:rFonts w:cs="Times New Roman"/>
          <w:sz w:val="24"/>
          <w:szCs w:val="24"/>
          <w:lang w:val="ru-RU"/>
        </w:rPr>
        <w:t>организациях</w:t>
      </w:r>
      <w:r w:rsidR="00184DED">
        <w:rPr>
          <w:rFonts w:cs="Times New Roman"/>
          <w:sz w:val="24"/>
          <w:szCs w:val="24"/>
          <w:lang w:val="ru-RU"/>
        </w:rPr>
        <w:t xml:space="preserve"> </w:t>
      </w:r>
      <w:r w:rsidRPr="00184DED">
        <w:rPr>
          <w:rFonts w:cs="Times New Roman"/>
          <w:sz w:val="24"/>
          <w:szCs w:val="24"/>
          <w:lang w:val="ru-RU"/>
        </w:rPr>
        <w:t>действуют</w:t>
      </w:r>
      <w:r w:rsidR="00184DED">
        <w:rPr>
          <w:rFonts w:cs="Times New Roman"/>
          <w:sz w:val="24"/>
          <w:szCs w:val="24"/>
          <w:lang w:val="ru-RU"/>
        </w:rPr>
        <w:t xml:space="preserve"> </w:t>
      </w:r>
      <w:r w:rsidRPr="00184DED">
        <w:rPr>
          <w:rFonts w:cs="Times New Roman"/>
          <w:sz w:val="24"/>
          <w:szCs w:val="24"/>
          <w:lang w:val="ru-RU"/>
        </w:rPr>
        <w:t>внутренние</w:t>
      </w:r>
      <w:r w:rsidR="00184DED">
        <w:rPr>
          <w:rFonts w:cs="Times New Roman"/>
          <w:sz w:val="24"/>
          <w:szCs w:val="24"/>
          <w:lang w:val="ru-RU"/>
        </w:rPr>
        <w:t xml:space="preserve"> </w:t>
      </w:r>
      <w:r w:rsidRPr="00184DED">
        <w:rPr>
          <w:rFonts w:cs="Times New Roman"/>
          <w:sz w:val="24"/>
          <w:szCs w:val="24"/>
          <w:lang w:val="ru-RU"/>
        </w:rPr>
        <w:t>системы</w:t>
      </w:r>
      <w:r w:rsidR="00184DED">
        <w:rPr>
          <w:rFonts w:cs="Times New Roman"/>
          <w:sz w:val="24"/>
          <w:szCs w:val="24"/>
          <w:lang w:val="ru-RU"/>
        </w:rPr>
        <w:t xml:space="preserve"> </w:t>
      </w:r>
      <w:r w:rsidRPr="00184DED">
        <w:rPr>
          <w:rFonts w:cs="Times New Roman"/>
          <w:sz w:val="24"/>
          <w:szCs w:val="24"/>
          <w:lang w:val="ru-RU"/>
        </w:rPr>
        <w:t>аккредитации,</w:t>
      </w:r>
      <w:r w:rsidR="00184DED">
        <w:rPr>
          <w:rFonts w:cs="Times New Roman"/>
          <w:sz w:val="24"/>
          <w:szCs w:val="24"/>
          <w:lang w:val="ru-RU"/>
        </w:rPr>
        <w:t xml:space="preserve"> </w:t>
      </w:r>
      <w:r w:rsidRPr="00184DED">
        <w:rPr>
          <w:rFonts w:cs="Times New Roman"/>
          <w:sz w:val="24"/>
          <w:szCs w:val="24"/>
          <w:lang w:val="ru-RU"/>
        </w:rPr>
        <w:t>где</w:t>
      </w:r>
      <w:r w:rsidR="00184DED">
        <w:rPr>
          <w:rFonts w:cs="Times New Roman"/>
          <w:sz w:val="24"/>
          <w:szCs w:val="24"/>
          <w:lang w:val="ru-RU"/>
        </w:rPr>
        <w:t xml:space="preserve"> </w:t>
      </w:r>
      <w:r w:rsidRPr="00184DED">
        <w:rPr>
          <w:rFonts w:cs="Times New Roman"/>
          <w:sz w:val="24"/>
          <w:szCs w:val="24"/>
          <w:lang w:val="ru-RU"/>
        </w:rPr>
        <w:t>только</w:t>
      </w:r>
      <w:r w:rsidR="00184DED">
        <w:rPr>
          <w:rFonts w:cs="Times New Roman"/>
          <w:sz w:val="24"/>
          <w:szCs w:val="24"/>
          <w:lang w:val="ru-RU"/>
        </w:rPr>
        <w:t xml:space="preserve"> </w:t>
      </w:r>
      <w:r w:rsidRPr="00184DED">
        <w:rPr>
          <w:rFonts w:cs="Times New Roman"/>
          <w:sz w:val="24"/>
          <w:szCs w:val="24"/>
          <w:lang w:val="ru-RU"/>
        </w:rPr>
        <w:t>«аккредитованные» аудиторы имеют право выполнять задание той или иной сложности. Подобные системы можно внедрить для аккредитации аудиторов по банковскому аудиту, страховому аудиту, МСФО и так далее. С помощью такой системы можно начать создание положительного имиджа и культуры повышения квалификации. Но следует иметь ввиду, что лишь формальное наличие таких систем не решит проблемы, а в небольших организациях они вообще могут оказаться</w:t>
      </w:r>
      <w:r w:rsidRPr="00184DED">
        <w:rPr>
          <w:rFonts w:cs="Times New Roman"/>
          <w:spacing w:val="-15"/>
          <w:sz w:val="24"/>
          <w:szCs w:val="24"/>
          <w:lang w:val="ru-RU"/>
        </w:rPr>
        <w:t xml:space="preserve"> </w:t>
      </w:r>
      <w:r w:rsidRPr="00184DED">
        <w:rPr>
          <w:rFonts w:cs="Times New Roman"/>
          <w:sz w:val="24"/>
          <w:szCs w:val="24"/>
          <w:lang w:val="ru-RU"/>
        </w:rPr>
        <w:t>неприемлемыми.</w:t>
      </w:r>
    </w:p>
    <w:p w:rsidR="00796D6C" w:rsidRPr="00184DED" w:rsidRDefault="00796D6C" w:rsidP="00184DED">
      <w:pPr>
        <w:ind w:firstLine="720"/>
        <w:jc w:val="both"/>
        <w:rPr>
          <w:rFonts w:ascii="Times New Roman" w:eastAsia="Times New Roman" w:hAnsi="Times New Roman" w:cs="Times New Roman"/>
          <w:sz w:val="24"/>
          <w:szCs w:val="24"/>
          <w:lang w:val="ru-RU"/>
        </w:rPr>
      </w:pPr>
    </w:p>
    <w:p w:rsidR="00796D6C" w:rsidRPr="00184DED" w:rsidRDefault="00184DED" w:rsidP="00184DED">
      <w:pPr>
        <w:pStyle w:val="a3"/>
        <w:ind w:left="0" w:firstLine="720"/>
        <w:jc w:val="both"/>
        <w:rPr>
          <w:rFonts w:cs="Times New Roman"/>
          <w:b/>
          <w:bCs/>
          <w:sz w:val="24"/>
          <w:szCs w:val="24"/>
        </w:rPr>
      </w:pPr>
      <w:r>
        <w:rPr>
          <w:rFonts w:cs="Times New Roman"/>
          <w:b/>
          <w:sz w:val="24"/>
          <w:szCs w:val="24"/>
          <w:lang w:val="ru-RU"/>
        </w:rPr>
        <w:t xml:space="preserve">4.3 </w:t>
      </w:r>
      <w:r w:rsidR="005F0000" w:rsidRPr="00184DED">
        <w:rPr>
          <w:rFonts w:cs="Times New Roman"/>
          <w:b/>
          <w:sz w:val="24"/>
          <w:szCs w:val="24"/>
          <w:lang w:val="ru-RU"/>
        </w:rPr>
        <w:t>Требования по повышению квалификации</w:t>
      </w:r>
    </w:p>
    <w:p w:rsidR="00796D6C" w:rsidRPr="00184DED" w:rsidRDefault="00796D6C" w:rsidP="00184DED">
      <w:pPr>
        <w:ind w:firstLine="720"/>
        <w:jc w:val="both"/>
        <w:rPr>
          <w:rFonts w:ascii="Times New Roman" w:eastAsia="Times New Roman" w:hAnsi="Times New Roman" w:cs="Times New Roman"/>
          <w:b/>
          <w:bCs/>
          <w:sz w:val="24"/>
          <w:szCs w:val="24"/>
        </w:rPr>
      </w:pP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Все аудиторы должны получить достаточный объем повышения квалификации, обеспечивающий возможность выполнения аудиторских</w:t>
      </w:r>
      <w:r w:rsidRPr="00184DED">
        <w:rPr>
          <w:rFonts w:ascii="Times New Roman" w:hAnsi="Times New Roman" w:cs="Times New Roman"/>
          <w:b/>
          <w:spacing w:val="-21"/>
          <w:sz w:val="24"/>
          <w:szCs w:val="24"/>
          <w:lang w:val="ru-RU"/>
        </w:rPr>
        <w:t xml:space="preserve"> </w:t>
      </w:r>
      <w:r w:rsidRPr="00184DED">
        <w:rPr>
          <w:rFonts w:ascii="Times New Roman" w:hAnsi="Times New Roman" w:cs="Times New Roman"/>
          <w:b/>
          <w:sz w:val="24"/>
          <w:szCs w:val="24"/>
          <w:lang w:val="ru-RU"/>
        </w:rPr>
        <w:t>заданий.</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Минимальный объем времени должен быть не менее 40 часов в</w:t>
      </w:r>
      <w:r w:rsidRPr="00184DED">
        <w:rPr>
          <w:rFonts w:ascii="Times New Roman" w:hAnsi="Times New Roman" w:cs="Times New Roman"/>
          <w:b/>
          <w:spacing w:val="-16"/>
          <w:sz w:val="24"/>
          <w:szCs w:val="24"/>
          <w:lang w:val="ru-RU"/>
        </w:rPr>
        <w:t xml:space="preserve"> </w:t>
      </w:r>
      <w:r w:rsidRPr="00184DED">
        <w:rPr>
          <w:rFonts w:ascii="Times New Roman" w:hAnsi="Times New Roman" w:cs="Times New Roman"/>
          <w:b/>
          <w:sz w:val="24"/>
          <w:szCs w:val="24"/>
          <w:lang w:val="ru-RU"/>
        </w:rPr>
        <w:t>год.</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Как минимум 16 часов в год должны быть пройдены в форме конференций, курсов, семинаров, посвященных изменениям, происходящим в аудиторской среде (например, в части законодательства или разработки</w:t>
      </w:r>
      <w:r w:rsidRPr="00184DED">
        <w:rPr>
          <w:rFonts w:ascii="Times New Roman" w:hAnsi="Times New Roman" w:cs="Times New Roman"/>
          <w:b/>
          <w:spacing w:val="-22"/>
          <w:sz w:val="24"/>
          <w:szCs w:val="24"/>
          <w:lang w:val="ru-RU"/>
        </w:rPr>
        <w:t xml:space="preserve"> </w:t>
      </w:r>
      <w:r w:rsidRPr="00184DED">
        <w:rPr>
          <w:rFonts w:ascii="Times New Roman" w:hAnsi="Times New Roman" w:cs="Times New Roman"/>
          <w:b/>
          <w:sz w:val="24"/>
          <w:szCs w:val="24"/>
          <w:lang w:val="ru-RU"/>
        </w:rPr>
        <w:t>стандартов).</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184DED" w:rsidP="00184DED">
      <w:pPr>
        <w:pStyle w:val="a3"/>
        <w:ind w:left="0" w:firstLine="720"/>
        <w:jc w:val="both"/>
        <w:rPr>
          <w:rFonts w:cs="Times New Roman"/>
          <w:b/>
          <w:sz w:val="24"/>
          <w:szCs w:val="24"/>
          <w:lang w:val="ru-RU"/>
        </w:rPr>
      </w:pPr>
      <w:r>
        <w:rPr>
          <w:rFonts w:cs="Times New Roman"/>
          <w:b/>
          <w:sz w:val="24"/>
          <w:szCs w:val="24"/>
          <w:lang w:val="ru-RU"/>
        </w:rPr>
        <w:t xml:space="preserve">4.4 </w:t>
      </w:r>
      <w:r w:rsidR="005F0000" w:rsidRPr="00184DED">
        <w:rPr>
          <w:rFonts w:cs="Times New Roman"/>
          <w:b/>
          <w:sz w:val="24"/>
          <w:szCs w:val="24"/>
          <w:lang w:val="ru-RU"/>
        </w:rPr>
        <w:t>Партнер, отвечающий за повышение квалификации</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5F0000" w:rsidP="00184DED">
      <w:pPr>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Все аудиторские организации должны назначить лицо, ответственное за повышение квалификации в</w:t>
      </w:r>
      <w:r w:rsidRPr="00184DED">
        <w:rPr>
          <w:rFonts w:ascii="Times New Roman" w:hAnsi="Times New Roman" w:cs="Times New Roman"/>
          <w:b/>
          <w:spacing w:val="-14"/>
          <w:sz w:val="24"/>
          <w:szCs w:val="24"/>
          <w:lang w:val="ru-RU"/>
        </w:rPr>
        <w:t xml:space="preserve"> </w:t>
      </w:r>
      <w:r w:rsidRPr="00184DED">
        <w:rPr>
          <w:rFonts w:ascii="Times New Roman" w:hAnsi="Times New Roman" w:cs="Times New Roman"/>
          <w:b/>
          <w:sz w:val="24"/>
          <w:szCs w:val="24"/>
          <w:lang w:val="ru-RU"/>
        </w:rPr>
        <w:t>организации.</w:t>
      </w:r>
    </w:p>
    <w:p w:rsidR="00796D6C" w:rsidRPr="00184DED" w:rsidRDefault="005F0000" w:rsidP="00184DED">
      <w:pPr>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lastRenderedPageBreak/>
        <w:t>В зависимости от размеров и характера деятельности организации к ответственному может быть представлен помощник из отдела по работе с персоналом или</w:t>
      </w:r>
      <w:r w:rsidRPr="00184DED">
        <w:rPr>
          <w:rFonts w:ascii="Times New Roman" w:hAnsi="Times New Roman" w:cs="Times New Roman"/>
          <w:b/>
          <w:spacing w:val="-37"/>
          <w:sz w:val="24"/>
          <w:szCs w:val="24"/>
          <w:lang w:val="ru-RU"/>
        </w:rPr>
        <w:t xml:space="preserve"> </w:t>
      </w:r>
      <w:r w:rsidRPr="00184DED">
        <w:rPr>
          <w:rFonts w:ascii="Times New Roman" w:hAnsi="Times New Roman" w:cs="Times New Roman"/>
          <w:b/>
          <w:sz w:val="24"/>
          <w:szCs w:val="24"/>
          <w:lang w:val="ru-RU"/>
        </w:rPr>
        <w:t>обучению.</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184DED" w:rsidP="00184DED">
      <w:pPr>
        <w:pStyle w:val="a3"/>
        <w:ind w:left="0" w:firstLine="720"/>
        <w:jc w:val="both"/>
        <w:rPr>
          <w:rFonts w:cs="Times New Roman"/>
          <w:b/>
          <w:sz w:val="24"/>
          <w:szCs w:val="24"/>
          <w:lang w:val="ru-RU"/>
        </w:rPr>
      </w:pPr>
      <w:r>
        <w:rPr>
          <w:rFonts w:cs="Times New Roman"/>
          <w:b/>
          <w:sz w:val="24"/>
          <w:szCs w:val="24"/>
          <w:lang w:val="ru-RU"/>
        </w:rPr>
        <w:t xml:space="preserve">4.5 </w:t>
      </w:r>
      <w:r w:rsidR="005F0000" w:rsidRPr="00184DED">
        <w:rPr>
          <w:rFonts w:cs="Times New Roman"/>
          <w:b/>
          <w:sz w:val="24"/>
          <w:szCs w:val="24"/>
          <w:lang w:val="ru-RU"/>
        </w:rPr>
        <w:t>Как планировать повышение квалификации</w:t>
      </w:r>
    </w:p>
    <w:p w:rsidR="00796D6C" w:rsidRPr="00441C5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5F0000" w:rsidP="00184DED">
      <w:pPr>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В начале каждого года аудитор должен подготовить свой план прохождения повышения квалификации в письменном виде. Этот план должен быть согласован и</w:t>
      </w:r>
      <w:r w:rsidR="00184DED">
        <w:rPr>
          <w:rFonts w:ascii="Times New Roman" w:hAnsi="Times New Roman" w:cs="Times New Roman"/>
          <w:b/>
          <w:sz w:val="24"/>
          <w:szCs w:val="24"/>
          <w:lang w:val="ru-RU"/>
        </w:rPr>
        <w:t xml:space="preserve"> </w:t>
      </w:r>
      <w:r w:rsidRPr="00184DED">
        <w:rPr>
          <w:rFonts w:ascii="Times New Roman" w:hAnsi="Times New Roman" w:cs="Times New Roman"/>
          <w:b/>
          <w:sz w:val="24"/>
          <w:szCs w:val="24"/>
          <w:lang w:val="ru-RU"/>
        </w:rPr>
        <w:t>одобрен партнером, отвечающим за повышение</w:t>
      </w:r>
      <w:r w:rsidRPr="00184DED">
        <w:rPr>
          <w:rFonts w:ascii="Times New Roman" w:hAnsi="Times New Roman" w:cs="Times New Roman"/>
          <w:b/>
          <w:spacing w:val="-28"/>
          <w:sz w:val="24"/>
          <w:szCs w:val="24"/>
          <w:lang w:val="ru-RU"/>
        </w:rPr>
        <w:t xml:space="preserve"> </w:t>
      </w:r>
      <w:r w:rsidRPr="00184DED">
        <w:rPr>
          <w:rFonts w:ascii="Times New Roman" w:hAnsi="Times New Roman" w:cs="Times New Roman"/>
          <w:b/>
          <w:sz w:val="24"/>
          <w:szCs w:val="24"/>
          <w:lang w:val="ru-RU"/>
        </w:rPr>
        <w:t>квалификации.</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При составлении плана аудитору следует учесть те направления, которые ему необходимо</w:t>
      </w:r>
      <w:r w:rsidR="00184DED">
        <w:rPr>
          <w:rFonts w:cs="Times New Roman"/>
          <w:sz w:val="24"/>
          <w:szCs w:val="24"/>
          <w:lang w:val="ru-RU"/>
        </w:rPr>
        <w:t xml:space="preserve"> </w:t>
      </w:r>
      <w:r w:rsidRPr="00184DED">
        <w:rPr>
          <w:rFonts w:cs="Times New Roman"/>
          <w:sz w:val="24"/>
          <w:szCs w:val="24"/>
          <w:lang w:val="ru-RU"/>
        </w:rPr>
        <w:t>освоить в рамках повышения квалификации. При этом следует учесть</w:t>
      </w:r>
      <w:r w:rsidRPr="00184DED">
        <w:rPr>
          <w:rFonts w:cs="Times New Roman"/>
          <w:spacing w:val="-20"/>
          <w:sz w:val="24"/>
          <w:szCs w:val="24"/>
          <w:lang w:val="ru-RU"/>
        </w:rPr>
        <w:t xml:space="preserve"> </w:t>
      </w:r>
      <w:r w:rsidRPr="00184DED">
        <w:rPr>
          <w:rFonts w:cs="Times New Roman"/>
          <w:sz w:val="24"/>
          <w:szCs w:val="24"/>
          <w:lang w:val="ru-RU"/>
        </w:rPr>
        <w:t>следующее:</w:t>
      </w:r>
    </w:p>
    <w:p w:rsidR="00796D6C" w:rsidRPr="00184DED" w:rsidRDefault="005F0000" w:rsidP="00184DED">
      <w:pPr>
        <w:pStyle w:val="a4"/>
        <w:numPr>
          <w:ilvl w:val="0"/>
          <w:numId w:val="3"/>
        </w:numPr>
        <w:tabs>
          <w:tab w:val="left" w:pos="1759"/>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Направления, где аудитор (или партнер, курирующий данного аудитора) решает какое требуется дополнительное обучение (например, по результатам предыдущей работы, где у аудитора возникали</w:t>
      </w:r>
      <w:r w:rsidRPr="00184DED">
        <w:rPr>
          <w:rFonts w:ascii="Times New Roman" w:hAnsi="Times New Roman" w:cs="Times New Roman"/>
          <w:spacing w:val="-18"/>
          <w:sz w:val="24"/>
          <w:szCs w:val="24"/>
          <w:lang w:val="ru-RU"/>
        </w:rPr>
        <w:t xml:space="preserve"> </w:t>
      </w:r>
      <w:r w:rsidRPr="00184DED">
        <w:rPr>
          <w:rFonts w:ascii="Times New Roman" w:hAnsi="Times New Roman" w:cs="Times New Roman"/>
          <w:sz w:val="24"/>
          <w:szCs w:val="24"/>
          <w:lang w:val="ru-RU"/>
        </w:rPr>
        <w:t>сложности).</w:t>
      </w:r>
    </w:p>
    <w:p w:rsidR="00796D6C" w:rsidRPr="00184DED" w:rsidRDefault="005F0000" w:rsidP="00184DED">
      <w:pPr>
        <w:pStyle w:val="a4"/>
        <w:numPr>
          <w:ilvl w:val="0"/>
          <w:numId w:val="3"/>
        </w:numPr>
        <w:tabs>
          <w:tab w:val="left" w:pos="1759"/>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Виды задания, где аудитор видит свою активную роль в следующем</w:t>
      </w:r>
      <w:r w:rsidRPr="00184DED">
        <w:rPr>
          <w:rFonts w:ascii="Times New Roman" w:hAnsi="Times New Roman" w:cs="Times New Roman"/>
          <w:spacing w:val="-30"/>
          <w:sz w:val="24"/>
          <w:szCs w:val="24"/>
          <w:lang w:val="ru-RU"/>
        </w:rPr>
        <w:t xml:space="preserve"> </w:t>
      </w:r>
      <w:r w:rsidRPr="00184DED">
        <w:rPr>
          <w:rFonts w:ascii="Times New Roman" w:hAnsi="Times New Roman" w:cs="Times New Roman"/>
          <w:sz w:val="24"/>
          <w:szCs w:val="24"/>
          <w:lang w:val="ru-RU"/>
        </w:rPr>
        <w:t>году.</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Общие изменения, происходящие в законодательной</w:t>
      </w:r>
      <w:r w:rsidRPr="00184DED">
        <w:rPr>
          <w:rFonts w:ascii="Times New Roman" w:hAnsi="Times New Roman" w:cs="Times New Roman"/>
          <w:spacing w:val="-20"/>
          <w:sz w:val="24"/>
          <w:szCs w:val="24"/>
          <w:lang w:val="ru-RU"/>
        </w:rPr>
        <w:t xml:space="preserve"> </w:t>
      </w:r>
      <w:r w:rsidRPr="00184DED">
        <w:rPr>
          <w:rFonts w:ascii="Times New Roman" w:hAnsi="Times New Roman" w:cs="Times New Roman"/>
          <w:sz w:val="24"/>
          <w:szCs w:val="24"/>
          <w:lang w:val="ru-RU"/>
        </w:rPr>
        <w:t>сфере.</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Общие изменения, происходящие в сфере финансовой отчетности и стандартов аудиторской деятельности.</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rPr>
      </w:pPr>
      <w:proofErr w:type="spellStart"/>
      <w:r w:rsidRPr="00184DED">
        <w:rPr>
          <w:rFonts w:ascii="Times New Roman" w:hAnsi="Times New Roman" w:cs="Times New Roman"/>
          <w:sz w:val="24"/>
          <w:szCs w:val="24"/>
        </w:rPr>
        <w:t>Анализ</w:t>
      </w:r>
      <w:proofErr w:type="spellEnd"/>
      <w:r w:rsidRPr="00184DED">
        <w:rPr>
          <w:rFonts w:ascii="Times New Roman" w:hAnsi="Times New Roman" w:cs="Times New Roman"/>
          <w:spacing w:val="-8"/>
          <w:sz w:val="24"/>
          <w:szCs w:val="24"/>
        </w:rPr>
        <w:t xml:space="preserve"> </w:t>
      </w:r>
      <w:proofErr w:type="spellStart"/>
      <w:r w:rsidRPr="00184DED">
        <w:rPr>
          <w:rFonts w:ascii="Times New Roman" w:hAnsi="Times New Roman" w:cs="Times New Roman"/>
          <w:sz w:val="24"/>
          <w:szCs w:val="24"/>
        </w:rPr>
        <w:t>рисков</w:t>
      </w:r>
      <w:proofErr w:type="spellEnd"/>
      <w:r w:rsidRPr="00184DED">
        <w:rPr>
          <w:rFonts w:ascii="Times New Roman" w:hAnsi="Times New Roman" w:cs="Times New Roman"/>
          <w:sz w:val="24"/>
          <w:szCs w:val="24"/>
        </w:rPr>
        <w:t>.</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Управленческие навыки и навыки управления</w:t>
      </w:r>
      <w:r w:rsidRPr="00184DED">
        <w:rPr>
          <w:rFonts w:ascii="Times New Roman" w:hAnsi="Times New Roman" w:cs="Times New Roman"/>
          <w:spacing w:val="-25"/>
          <w:sz w:val="24"/>
          <w:szCs w:val="24"/>
          <w:lang w:val="ru-RU"/>
        </w:rPr>
        <w:t xml:space="preserve"> </w:t>
      </w:r>
      <w:r w:rsidRPr="00184DED">
        <w:rPr>
          <w:rFonts w:ascii="Times New Roman" w:hAnsi="Times New Roman" w:cs="Times New Roman"/>
          <w:sz w:val="24"/>
          <w:szCs w:val="24"/>
          <w:lang w:val="ru-RU"/>
        </w:rPr>
        <w:t>заданиями.</w:t>
      </w:r>
    </w:p>
    <w:p w:rsidR="00796D6C" w:rsidRPr="00184DED" w:rsidRDefault="00184DED" w:rsidP="00184DED">
      <w:pPr>
        <w:pStyle w:val="a4"/>
        <w:numPr>
          <w:ilvl w:val="0"/>
          <w:numId w:val="3"/>
        </w:numPr>
        <w:tabs>
          <w:tab w:val="left" w:pos="1758"/>
          <w:tab w:val="left" w:pos="2654"/>
          <w:tab w:val="left" w:pos="3565"/>
          <w:tab w:val="left" w:pos="4622"/>
          <w:tab w:val="left" w:pos="5773"/>
          <w:tab w:val="left" w:pos="6092"/>
          <w:tab w:val="left" w:pos="7013"/>
          <w:tab w:val="left" w:pos="7916"/>
          <w:tab w:val="left" w:pos="8751"/>
          <w:tab w:val="left" w:pos="10203"/>
        </w:tabs>
        <w:ind w:firstLine="72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Другие </w:t>
      </w:r>
      <w:r w:rsidR="005F0000" w:rsidRPr="00184DED">
        <w:rPr>
          <w:rFonts w:ascii="Times New Roman" w:hAnsi="Times New Roman" w:cs="Times New Roman"/>
          <w:sz w:val="24"/>
          <w:szCs w:val="24"/>
          <w:lang w:val="ru-RU"/>
        </w:rPr>
        <w:t>навыки</w:t>
      </w:r>
      <w:r>
        <w:rPr>
          <w:rFonts w:ascii="Times New Roman" w:hAnsi="Times New Roman" w:cs="Times New Roman"/>
          <w:sz w:val="24"/>
          <w:szCs w:val="24"/>
          <w:lang w:val="ru-RU"/>
        </w:rPr>
        <w:t xml:space="preserve"> («мягкие навыки»), а именно умение </w:t>
      </w:r>
      <w:r w:rsidR="005F0000" w:rsidRPr="00184DED">
        <w:rPr>
          <w:rFonts w:ascii="Times New Roman" w:hAnsi="Times New Roman" w:cs="Times New Roman"/>
          <w:sz w:val="24"/>
          <w:szCs w:val="24"/>
          <w:lang w:val="ru-RU"/>
        </w:rPr>
        <w:t>де</w:t>
      </w:r>
      <w:r>
        <w:rPr>
          <w:rFonts w:ascii="Times New Roman" w:hAnsi="Times New Roman" w:cs="Times New Roman"/>
          <w:sz w:val="24"/>
          <w:szCs w:val="24"/>
          <w:lang w:val="ru-RU"/>
        </w:rPr>
        <w:t xml:space="preserve">лать презентации, </w:t>
      </w:r>
      <w:r w:rsidR="005F0000" w:rsidRPr="00184DED">
        <w:rPr>
          <w:rFonts w:ascii="Times New Roman" w:hAnsi="Times New Roman" w:cs="Times New Roman"/>
          <w:sz w:val="24"/>
          <w:szCs w:val="24"/>
          <w:lang w:val="ru-RU"/>
        </w:rPr>
        <w:t>вести</w:t>
      </w:r>
      <w:r w:rsidR="005F0000" w:rsidRPr="00184DED">
        <w:rPr>
          <w:rFonts w:ascii="Times New Roman" w:hAnsi="Times New Roman" w:cs="Times New Roman"/>
          <w:w w:val="99"/>
          <w:sz w:val="24"/>
          <w:szCs w:val="24"/>
          <w:lang w:val="ru-RU"/>
        </w:rPr>
        <w:t xml:space="preserve"> </w:t>
      </w:r>
      <w:r w:rsidR="005F0000" w:rsidRPr="00184DED">
        <w:rPr>
          <w:rFonts w:ascii="Times New Roman" w:hAnsi="Times New Roman" w:cs="Times New Roman"/>
          <w:sz w:val="24"/>
          <w:szCs w:val="24"/>
          <w:lang w:val="ru-RU"/>
        </w:rPr>
        <w:t>корреспонденцию и так</w:t>
      </w:r>
      <w:r w:rsidR="005F0000" w:rsidRPr="00184DED">
        <w:rPr>
          <w:rFonts w:ascii="Times New Roman" w:hAnsi="Times New Roman" w:cs="Times New Roman"/>
          <w:spacing w:val="-9"/>
          <w:sz w:val="24"/>
          <w:szCs w:val="24"/>
          <w:lang w:val="ru-RU"/>
        </w:rPr>
        <w:t xml:space="preserve"> </w:t>
      </w:r>
      <w:r w:rsidR="005F0000" w:rsidRPr="00184DED">
        <w:rPr>
          <w:rFonts w:ascii="Times New Roman" w:hAnsi="Times New Roman" w:cs="Times New Roman"/>
          <w:sz w:val="24"/>
          <w:szCs w:val="24"/>
          <w:lang w:val="ru-RU"/>
        </w:rPr>
        <w:t>далее.</w:t>
      </w:r>
    </w:p>
    <w:p w:rsidR="00796D6C" w:rsidRPr="00184DED" w:rsidRDefault="005F0000" w:rsidP="00184DED">
      <w:pPr>
        <w:ind w:firstLine="720"/>
        <w:jc w:val="both"/>
        <w:rPr>
          <w:rFonts w:ascii="Times New Roman" w:hAnsi="Times New Roman" w:cs="Times New Roman"/>
          <w:b/>
          <w:sz w:val="24"/>
          <w:szCs w:val="24"/>
          <w:lang w:val="ru-RU"/>
        </w:rPr>
      </w:pPr>
      <w:r w:rsidRPr="00184DED">
        <w:rPr>
          <w:rFonts w:ascii="Times New Roman" w:hAnsi="Times New Roman" w:cs="Times New Roman"/>
          <w:b/>
          <w:sz w:val="24"/>
          <w:szCs w:val="24"/>
          <w:lang w:val="ru-RU"/>
        </w:rPr>
        <w:t>В плане должны быть указаны те направления, по которым будет получено повышение квалификации в разрезе по видам и объемам, средствам и формам прохождения повышения квалификации.</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План – это рабочий документ, который может и должен пересматриваться в течение всего года, если, скажем, аудитор решил получить специализацию в какой-то особенной отрасли промышленности, то ему или ей придется подкорректировать свой план повышения</w:t>
      </w:r>
      <w:r w:rsidR="00184DED">
        <w:rPr>
          <w:rFonts w:cs="Times New Roman"/>
          <w:sz w:val="24"/>
          <w:szCs w:val="24"/>
          <w:lang w:val="ru-RU"/>
        </w:rPr>
        <w:t xml:space="preserve"> </w:t>
      </w:r>
      <w:r w:rsidRPr="00184DED">
        <w:rPr>
          <w:rFonts w:cs="Times New Roman"/>
          <w:sz w:val="24"/>
          <w:szCs w:val="24"/>
          <w:lang w:val="ru-RU"/>
        </w:rPr>
        <w:t>квалификации</w:t>
      </w:r>
      <w:r w:rsidRPr="00184DED">
        <w:rPr>
          <w:rFonts w:cs="Times New Roman"/>
          <w:spacing w:val="-6"/>
          <w:sz w:val="24"/>
          <w:szCs w:val="24"/>
          <w:lang w:val="ru-RU"/>
        </w:rPr>
        <w:t xml:space="preserve"> </w:t>
      </w:r>
      <w:r w:rsidRPr="00184DED">
        <w:rPr>
          <w:rFonts w:cs="Times New Roman"/>
          <w:sz w:val="24"/>
          <w:szCs w:val="24"/>
          <w:lang w:val="ru-RU"/>
        </w:rPr>
        <w:t>соответственно.</w:t>
      </w:r>
    </w:p>
    <w:p w:rsidR="00796D6C" w:rsidRPr="00184DED" w:rsidRDefault="00796D6C" w:rsidP="00184DED">
      <w:pPr>
        <w:ind w:firstLine="720"/>
        <w:jc w:val="both"/>
        <w:rPr>
          <w:rFonts w:ascii="Times New Roman" w:eastAsia="Times New Roman" w:hAnsi="Times New Roman" w:cs="Times New Roman"/>
          <w:sz w:val="24"/>
          <w:szCs w:val="24"/>
          <w:lang w:val="ru-RU"/>
        </w:rPr>
      </w:pPr>
    </w:p>
    <w:p w:rsidR="00796D6C" w:rsidRPr="00184DED" w:rsidRDefault="00184DED" w:rsidP="00184DED">
      <w:pPr>
        <w:pStyle w:val="a3"/>
        <w:ind w:left="0" w:firstLine="720"/>
        <w:jc w:val="both"/>
        <w:rPr>
          <w:rFonts w:cs="Times New Roman"/>
          <w:b/>
          <w:sz w:val="24"/>
          <w:szCs w:val="24"/>
          <w:lang w:val="ru-RU"/>
        </w:rPr>
      </w:pPr>
      <w:r>
        <w:rPr>
          <w:rFonts w:cs="Times New Roman"/>
          <w:b/>
          <w:sz w:val="24"/>
          <w:szCs w:val="24"/>
          <w:lang w:val="ru-RU"/>
        </w:rPr>
        <w:t xml:space="preserve">4.6 </w:t>
      </w:r>
      <w:r w:rsidR="005F0000" w:rsidRPr="00184DED">
        <w:rPr>
          <w:rFonts w:cs="Times New Roman"/>
          <w:b/>
          <w:sz w:val="24"/>
          <w:szCs w:val="24"/>
          <w:lang w:val="ru-RU"/>
        </w:rPr>
        <w:t>Формы прохождения повышения квалификации</w:t>
      </w:r>
    </w:p>
    <w:p w:rsidR="00796D6C" w:rsidRPr="00441C5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5F0000" w:rsidP="00184DED">
      <w:pPr>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К формам повышения квалификации можно отнести</w:t>
      </w:r>
      <w:r w:rsidRPr="00184DED">
        <w:rPr>
          <w:rFonts w:ascii="Times New Roman" w:hAnsi="Times New Roman" w:cs="Times New Roman"/>
          <w:b/>
          <w:spacing w:val="-27"/>
          <w:sz w:val="24"/>
          <w:szCs w:val="24"/>
          <w:lang w:val="ru-RU"/>
        </w:rPr>
        <w:t xml:space="preserve"> </w:t>
      </w:r>
      <w:r w:rsidRPr="00184DED">
        <w:rPr>
          <w:rFonts w:ascii="Times New Roman" w:hAnsi="Times New Roman" w:cs="Times New Roman"/>
          <w:b/>
          <w:sz w:val="24"/>
          <w:szCs w:val="24"/>
          <w:lang w:val="ru-RU"/>
        </w:rPr>
        <w:t>следующее:</w:t>
      </w:r>
    </w:p>
    <w:p w:rsidR="00796D6C" w:rsidRPr="00184DED" w:rsidRDefault="005F0000" w:rsidP="00184DED">
      <w:pPr>
        <w:pStyle w:val="a4"/>
        <w:numPr>
          <w:ilvl w:val="0"/>
          <w:numId w:val="3"/>
        </w:numPr>
        <w:tabs>
          <w:tab w:val="left" w:pos="1759"/>
        </w:tabs>
        <w:ind w:firstLine="720"/>
        <w:jc w:val="both"/>
        <w:rPr>
          <w:rFonts w:ascii="Times New Roman" w:eastAsia="Times New Roman" w:hAnsi="Times New Roman" w:cs="Times New Roman"/>
          <w:sz w:val="24"/>
          <w:szCs w:val="24"/>
        </w:rPr>
      </w:pPr>
      <w:proofErr w:type="spellStart"/>
      <w:r w:rsidRPr="00184DED">
        <w:rPr>
          <w:rFonts w:ascii="Times New Roman" w:hAnsi="Times New Roman" w:cs="Times New Roman"/>
          <w:b/>
          <w:sz w:val="24"/>
          <w:szCs w:val="24"/>
        </w:rPr>
        <w:t>Конференции</w:t>
      </w:r>
      <w:proofErr w:type="spellEnd"/>
    </w:p>
    <w:p w:rsidR="00796D6C" w:rsidRPr="00184DED" w:rsidRDefault="005F0000" w:rsidP="00184DED">
      <w:pPr>
        <w:pStyle w:val="a4"/>
        <w:numPr>
          <w:ilvl w:val="0"/>
          <w:numId w:val="3"/>
        </w:numPr>
        <w:tabs>
          <w:tab w:val="left" w:pos="1759"/>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Учебные курсы и семинары (внутренние и</w:t>
      </w:r>
      <w:r w:rsidRPr="00184DED">
        <w:rPr>
          <w:rFonts w:ascii="Times New Roman" w:hAnsi="Times New Roman" w:cs="Times New Roman"/>
          <w:b/>
          <w:spacing w:val="-19"/>
          <w:sz w:val="24"/>
          <w:szCs w:val="24"/>
          <w:lang w:val="ru-RU"/>
        </w:rPr>
        <w:t xml:space="preserve"> </w:t>
      </w:r>
      <w:r w:rsidRPr="00184DED">
        <w:rPr>
          <w:rFonts w:ascii="Times New Roman" w:hAnsi="Times New Roman" w:cs="Times New Roman"/>
          <w:b/>
          <w:sz w:val="24"/>
          <w:szCs w:val="24"/>
          <w:lang w:val="ru-RU"/>
        </w:rPr>
        <w:t>внешние)</w:t>
      </w:r>
    </w:p>
    <w:p w:rsidR="00796D6C" w:rsidRPr="00184DED" w:rsidRDefault="005F0000" w:rsidP="00184DED">
      <w:pPr>
        <w:pStyle w:val="a4"/>
        <w:numPr>
          <w:ilvl w:val="0"/>
          <w:numId w:val="3"/>
        </w:numPr>
        <w:tabs>
          <w:tab w:val="left" w:pos="1759"/>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Учебные курсы на основе компьютерного</w:t>
      </w:r>
      <w:r w:rsidRPr="00184DED">
        <w:rPr>
          <w:rFonts w:ascii="Times New Roman" w:hAnsi="Times New Roman" w:cs="Times New Roman"/>
          <w:b/>
          <w:spacing w:val="-24"/>
          <w:sz w:val="24"/>
          <w:szCs w:val="24"/>
          <w:lang w:val="ru-RU"/>
        </w:rPr>
        <w:t xml:space="preserve"> </w:t>
      </w:r>
      <w:r w:rsidRPr="00184DED">
        <w:rPr>
          <w:rFonts w:ascii="Times New Roman" w:hAnsi="Times New Roman" w:cs="Times New Roman"/>
          <w:b/>
          <w:sz w:val="24"/>
          <w:szCs w:val="24"/>
          <w:lang w:val="ru-RU"/>
        </w:rPr>
        <w:t>моделирования</w:t>
      </w:r>
    </w:p>
    <w:p w:rsidR="00796D6C" w:rsidRPr="00184DED" w:rsidRDefault="005F0000" w:rsidP="00184DED">
      <w:pPr>
        <w:pStyle w:val="a4"/>
        <w:numPr>
          <w:ilvl w:val="0"/>
          <w:numId w:val="3"/>
        </w:numPr>
        <w:tabs>
          <w:tab w:val="left" w:pos="1759"/>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Участие в специализированных тематических рабочих</w:t>
      </w:r>
      <w:r w:rsidRPr="00184DED">
        <w:rPr>
          <w:rFonts w:ascii="Times New Roman" w:hAnsi="Times New Roman" w:cs="Times New Roman"/>
          <w:b/>
          <w:spacing w:val="-30"/>
          <w:sz w:val="24"/>
          <w:szCs w:val="24"/>
          <w:lang w:val="ru-RU"/>
        </w:rPr>
        <w:t xml:space="preserve"> </w:t>
      </w:r>
      <w:r w:rsidRPr="00184DED">
        <w:rPr>
          <w:rFonts w:ascii="Times New Roman" w:hAnsi="Times New Roman" w:cs="Times New Roman"/>
          <w:b/>
          <w:sz w:val="24"/>
          <w:szCs w:val="24"/>
          <w:lang w:val="ru-RU"/>
        </w:rPr>
        <w:t>группах</w:t>
      </w:r>
    </w:p>
    <w:p w:rsidR="00796D6C" w:rsidRPr="00184DED" w:rsidRDefault="005F0000" w:rsidP="00184DED">
      <w:pPr>
        <w:pStyle w:val="a4"/>
        <w:numPr>
          <w:ilvl w:val="0"/>
          <w:numId w:val="3"/>
        </w:numPr>
        <w:tabs>
          <w:tab w:val="left" w:pos="1759"/>
        </w:tabs>
        <w:ind w:firstLine="720"/>
        <w:jc w:val="both"/>
        <w:rPr>
          <w:rFonts w:ascii="Times New Roman" w:eastAsia="Times New Roman" w:hAnsi="Times New Roman" w:cs="Times New Roman"/>
          <w:sz w:val="24"/>
          <w:szCs w:val="24"/>
        </w:rPr>
      </w:pPr>
      <w:proofErr w:type="spellStart"/>
      <w:r w:rsidRPr="00184DED">
        <w:rPr>
          <w:rFonts w:ascii="Times New Roman" w:hAnsi="Times New Roman" w:cs="Times New Roman"/>
          <w:b/>
          <w:sz w:val="24"/>
          <w:szCs w:val="24"/>
        </w:rPr>
        <w:t>Чтение</w:t>
      </w:r>
      <w:proofErr w:type="spellEnd"/>
    </w:p>
    <w:p w:rsidR="00796D6C" w:rsidRPr="00184DED" w:rsidRDefault="00796D6C" w:rsidP="00184DED">
      <w:pPr>
        <w:ind w:firstLine="720"/>
        <w:jc w:val="both"/>
        <w:rPr>
          <w:rFonts w:ascii="Times New Roman" w:eastAsia="Times New Roman" w:hAnsi="Times New Roman" w:cs="Times New Roman"/>
          <w:b/>
          <w:bCs/>
          <w:sz w:val="24"/>
          <w:szCs w:val="24"/>
        </w:rPr>
      </w:pPr>
    </w:p>
    <w:p w:rsidR="00796D6C" w:rsidRPr="00184DED" w:rsidRDefault="00184DED" w:rsidP="00184DED">
      <w:pPr>
        <w:pStyle w:val="a3"/>
        <w:ind w:left="0" w:firstLine="720"/>
        <w:jc w:val="both"/>
        <w:rPr>
          <w:rFonts w:cs="Times New Roman"/>
          <w:b/>
          <w:sz w:val="24"/>
          <w:szCs w:val="24"/>
          <w:lang w:val="ru-RU"/>
        </w:rPr>
      </w:pPr>
      <w:r>
        <w:rPr>
          <w:rFonts w:cs="Times New Roman"/>
          <w:b/>
          <w:sz w:val="24"/>
          <w:szCs w:val="24"/>
          <w:lang w:val="ru-RU"/>
        </w:rPr>
        <w:t xml:space="preserve">4.7 </w:t>
      </w:r>
      <w:r w:rsidR="005F0000" w:rsidRPr="00184DED">
        <w:rPr>
          <w:rFonts w:cs="Times New Roman"/>
          <w:b/>
          <w:sz w:val="24"/>
          <w:szCs w:val="24"/>
          <w:lang w:val="ru-RU"/>
        </w:rPr>
        <w:t>Учет прохождения повышения квалификации</w:t>
      </w:r>
    </w:p>
    <w:p w:rsidR="00796D6C" w:rsidRPr="00184DED" w:rsidRDefault="00796D6C" w:rsidP="00184DED">
      <w:pPr>
        <w:ind w:firstLine="720"/>
        <w:jc w:val="both"/>
        <w:rPr>
          <w:rFonts w:ascii="Times New Roman" w:eastAsia="Times New Roman" w:hAnsi="Times New Roman" w:cs="Times New Roman"/>
          <w:b/>
          <w:bCs/>
          <w:sz w:val="24"/>
          <w:szCs w:val="24"/>
        </w:rPr>
      </w:pPr>
    </w:p>
    <w:p w:rsidR="00796D6C" w:rsidRPr="00184DED" w:rsidRDefault="005F0000" w:rsidP="00184DED">
      <w:pPr>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Аудитор отвечает за регистрацию пройденного им повышения квалификации и по мере возможности он должен предоставлять подтверждающие факты и доказательства. Такой реестр данных по повышению квалификации должен храниться вместе с планом повышения</w:t>
      </w:r>
      <w:r w:rsidRPr="00184DED">
        <w:rPr>
          <w:rFonts w:ascii="Times New Roman" w:hAnsi="Times New Roman" w:cs="Times New Roman"/>
          <w:b/>
          <w:spacing w:val="-15"/>
          <w:sz w:val="24"/>
          <w:szCs w:val="24"/>
          <w:lang w:val="ru-RU"/>
        </w:rPr>
        <w:t xml:space="preserve"> </w:t>
      </w:r>
      <w:r w:rsidRPr="00184DED">
        <w:rPr>
          <w:rFonts w:ascii="Times New Roman" w:hAnsi="Times New Roman" w:cs="Times New Roman"/>
          <w:b/>
          <w:sz w:val="24"/>
          <w:szCs w:val="24"/>
          <w:lang w:val="ru-RU"/>
        </w:rPr>
        <w:t>квалификации.</w:t>
      </w:r>
    </w:p>
    <w:p w:rsidR="00796D6C" w:rsidRPr="00184DED" w:rsidRDefault="005F0000" w:rsidP="00184DED">
      <w:pPr>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 xml:space="preserve">Партнер, отвечающий за повышение квалификации, отвечает за наличие систем в организации, обеспечивающих точность записей. Кроме того, должна существовать возможность контролировать выполнение </w:t>
      </w:r>
      <w:proofErr w:type="gramStart"/>
      <w:r w:rsidRPr="00184DED">
        <w:rPr>
          <w:rFonts w:ascii="Times New Roman" w:hAnsi="Times New Roman" w:cs="Times New Roman"/>
          <w:b/>
          <w:sz w:val="24"/>
          <w:szCs w:val="24"/>
          <w:lang w:val="ru-RU"/>
        </w:rPr>
        <w:t>аудитором</w:t>
      </w:r>
      <w:proofErr w:type="gramEnd"/>
      <w:r w:rsidRPr="00184DED">
        <w:rPr>
          <w:rFonts w:ascii="Times New Roman" w:hAnsi="Times New Roman" w:cs="Times New Roman"/>
          <w:b/>
          <w:sz w:val="24"/>
          <w:szCs w:val="24"/>
          <w:lang w:val="ru-RU"/>
        </w:rPr>
        <w:t xml:space="preserve"> намеченным</w:t>
      </w:r>
      <w:r w:rsidRPr="00184DED">
        <w:rPr>
          <w:rFonts w:ascii="Times New Roman" w:hAnsi="Times New Roman" w:cs="Times New Roman"/>
          <w:b/>
          <w:spacing w:val="-34"/>
          <w:sz w:val="24"/>
          <w:szCs w:val="24"/>
          <w:lang w:val="ru-RU"/>
        </w:rPr>
        <w:t xml:space="preserve"> </w:t>
      </w:r>
      <w:r w:rsidRPr="00184DED">
        <w:rPr>
          <w:rFonts w:ascii="Times New Roman" w:hAnsi="Times New Roman" w:cs="Times New Roman"/>
          <w:b/>
          <w:sz w:val="24"/>
          <w:szCs w:val="24"/>
          <w:lang w:val="ru-RU"/>
        </w:rPr>
        <w:t>задач.</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184DED" w:rsidP="00184DED">
      <w:pPr>
        <w:pStyle w:val="a3"/>
        <w:ind w:left="0" w:firstLine="720"/>
        <w:jc w:val="both"/>
        <w:rPr>
          <w:rFonts w:cs="Times New Roman"/>
          <w:b/>
          <w:sz w:val="24"/>
          <w:szCs w:val="24"/>
          <w:lang w:val="ru-RU"/>
        </w:rPr>
      </w:pPr>
      <w:r>
        <w:rPr>
          <w:rFonts w:cs="Times New Roman"/>
          <w:b/>
          <w:sz w:val="24"/>
          <w:szCs w:val="24"/>
          <w:lang w:val="ru-RU"/>
        </w:rPr>
        <w:t xml:space="preserve">4.8 </w:t>
      </w:r>
      <w:r w:rsidR="005F0000" w:rsidRPr="00184DED">
        <w:rPr>
          <w:rFonts w:cs="Times New Roman"/>
          <w:b/>
          <w:sz w:val="24"/>
          <w:szCs w:val="24"/>
          <w:lang w:val="ru-RU"/>
        </w:rPr>
        <w:t>Контроль повышения квалификации по результатам года</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5F0000" w:rsidP="00184DED">
      <w:pPr>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Аудитор составляет отчет о прохождении повышения квалификации в сопоставлении с намеченным планом, а также составляет план на следующий год. Этот отчет подписывается аудитором и партнером, ответственным за повышение</w:t>
      </w:r>
      <w:r w:rsidRPr="00184DED">
        <w:rPr>
          <w:rFonts w:ascii="Times New Roman" w:hAnsi="Times New Roman" w:cs="Times New Roman"/>
          <w:b/>
          <w:spacing w:val="-35"/>
          <w:sz w:val="24"/>
          <w:szCs w:val="24"/>
          <w:lang w:val="ru-RU"/>
        </w:rPr>
        <w:t xml:space="preserve"> </w:t>
      </w:r>
      <w:r w:rsidRPr="00184DED">
        <w:rPr>
          <w:rFonts w:ascii="Times New Roman" w:hAnsi="Times New Roman" w:cs="Times New Roman"/>
          <w:b/>
          <w:sz w:val="24"/>
          <w:szCs w:val="24"/>
          <w:lang w:val="ru-RU"/>
        </w:rPr>
        <w:t>квалификации.</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184DED" w:rsidP="00184DED">
      <w:pPr>
        <w:ind w:firstLine="72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4.9 </w:t>
      </w:r>
      <w:r w:rsidR="005F0000" w:rsidRPr="00184DED">
        <w:rPr>
          <w:rFonts w:ascii="Times New Roman" w:hAnsi="Times New Roman" w:cs="Times New Roman"/>
          <w:b/>
          <w:sz w:val="24"/>
          <w:szCs w:val="24"/>
          <w:lang w:val="ru-RU"/>
        </w:rPr>
        <w:t>Хранение учетных записей по повышению квалификации</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Учетные записи по регистрации повышения квалификации хранятся в аудиторской организации.</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Аудитор имеет право проверять эти записи в любое удобное для него время и требовать исправления неверных записей или</w:t>
      </w:r>
      <w:r w:rsidRPr="00184DED">
        <w:rPr>
          <w:rFonts w:ascii="Times New Roman" w:hAnsi="Times New Roman" w:cs="Times New Roman"/>
          <w:spacing w:val="-12"/>
          <w:sz w:val="24"/>
          <w:szCs w:val="24"/>
          <w:lang w:val="ru-RU"/>
        </w:rPr>
        <w:t xml:space="preserve"> </w:t>
      </w:r>
      <w:r w:rsidRPr="00184DED">
        <w:rPr>
          <w:rFonts w:ascii="Times New Roman" w:hAnsi="Times New Roman" w:cs="Times New Roman"/>
          <w:sz w:val="24"/>
          <w:szCs w:val="24"/>
          <w:lang w:val="ru-RU"/>
        </w:rPr>
        <w:t>ошибок.</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Если аудитор увольняется из данной организации, ему выдают копию его учетных записей, а также по запросу другой организации, куда он переходит, также передают копию этих</w:t>
      </w:r>
      <w:r w:rsidR="00184DED">
        <w:rPr>
          <w:rFonts w:ascii="Times New Roman" w:hAnsi="Times New Roman" w:cs="Times New Roman"/>
          <w:sz w:val="24"/>
          <w:szCs w:val="24"/>
          <w:lang w:val="ru-RU"/>
        </w:rPr>
        <w:t xml:space="preserve"> </w:t>
      </w:r>
      <w:r w:rsidRPr="00184DED">
        <w:rPr>
          <w:rFonts w:ascii="Times New Roman" w:hAnsi="Times New Roman" w:cs="Times New Roman"/>
          <w:sz w:val="24"/>
          <w:szCs w:val="24"/>
          <w:lang w:val="ru-RU"/>
        </w:rPr>
        <w:t>учетных</w:t>
      </w:r>
      <w:r w:rsidRPr="00184DED">
        <w:rPr>
          <w:rFonts w:ascii="Times New Roman" w:hAnsi="Times New Roman" w:cs="Times New Roman"/>
          <w:spacing w:val="-11"/>
          <w:sz w:val="24"/>
          <w:szCs w:val="24"/>
          <w:lang w:val="ru-RU"/>
        </w:rPr>
        <w:t xml:space="preserve"> </w:t>
      </w:r>
      <w:r w:rsidRPr="00184DED">
        <w:rPr>
          <w:rFonts w:ascii="Times New Roman" w:hAnsi="Times New Roman" w:cs="Times New Roman"/>
          <w:sz w:val="24"/>
          <w:szCs w:val="24"/>
          <w:lang w:val="ru-RU"/>
        </w:rPr>
        <w:t>записей.</w:t>
      </w:r>
    </w:p>
    <w:p w:rsidR="00796D6C" w:rsidRPr="00184DED" w:rsidRDefault="00796D6C" w:rsidP="00184DED">
      <w:pPr>
        <w:ind w:firstLine="720"/>
        <w:jc w:val="both"/>
        <w:rPr>
          <w:rFonts w:ascii="Times New Roman" w:eastAsia="Times New Roman" w:hAnsi="Times New Roman" w:cs="Times New Roman"/>
          <w:sz w:val="24"/>
          <w:szCs w:val="24"/>
          <w:lang w:val="ru-RU"/>
        </w:rPr>
      </w:pPr>
    </w:p>
    <w:p w:rsidR="00796D6C" w:rsidRPr="00B77CD0" w:rsidRDefault="00B77CD0" w:rsidP="00B77CD0">
      <w:pPr>
        <w:ind w:firstLine="72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4.10 </w:t>
      </w:r>
      <w:r w:rsidR="005F0000" w:rsidRPr="00B77CD0">
        <w:rPr>
          <w:rFonts w:ascii="Times New Roman" w:hAnsi="Times New Roman" w:cs="Times New Roman"/>
          <w:b/>
          <w:sz w:val="24"/>
          <w:szCs w:val="24"/>
          <w:lang w:val="ru-RU"/>
        </w:rPr>
        <w:t>Контроль со стороны САО</w:t>
      </w:r>
    </w:p>
    <w:p w:rsidR="00796D6C" w:rsidRPr="00184DED" w:rsidRDefault="00796D6C" w:rsidP="00184DED">
      <w:pPr>
        <w:ind w:firstLine="720"/>
        <w:jc w:val="both"/>
        <w:rPr>
          <w:rFonts w:ascii="Times New Roman" w:eastAsia="Times New Roman" w:hAnsi="Times New Roman" w:cs="Times New Roman"/>
          <w:b/>
          <w:bCs/>
          <w:sz w:val="24"/>
          <w:szCs w:val="24"/>
        </w:rPr>
      </w:pPr>
    </w:p>
    <w:p w:rsidR="00796D6C" w:rsidRPr="00184DED" w:rsidRDefault="005F0000" w:rsidP="00184DED">
      <w:pPr>
        <w:pStyle w:val="a4"/>
        <w:numPr>
          <w:ilvl w:val="0"/>
          <w:numId w:val="3"/>
        </w:numPr>
        <w:tabs>
          <w:tab w:val="left" w:pos="1759"/>
        </w:tabs>
        <w:ind w:firstLine="720"/>
        <w:jc w:val="both"/>
        <w:rPr>
          <w:rFonts w:ascii="Times New Roman" w:eastAsia="Times New Roman" w:hAnsi="Times New Roman" w:cs="Times New Roman"/>
          <w:sz w:val="24"/>
          <w:szCs w:val="24"/>
          <w:lang w:val="ru-RU"/>
        </w:rPr>
      </w:pPr>
      <w:r w:rsidRPr="00184DED">
        <w:rPr>
          <w:rFonts w:ascii="Times New Roman" w:eastAsia="Times New Roman" w:hAnsi="Times New Roman" w:cs="Times New Roman"/>
          <w:b/>
          <w:bCs/>
          <w:sz w:val="24"/>
          <w:szCs w:val="24"/>
          <w:lang w:val="ru-RU"/>
        </w:rPr>
        <w:t>В саморегулируемом объединении должна существовать система внешнего контроля качества, где аудиторские объединения – члены аудиторского объединения, должны проходить контроль каждые 3</w:t>
      </w:r>
      <w:r w:rsidRPr="00184DED">
        <w:rPr>
          <w:rFonts w:ascii="Times New Roman" w:eastAsia="Times New Roman" w:hAnsi="Times New Roman" w:cs="Times New Roman"/>
          <w:b/>
          <w:bCs/>
          <w:spacing w:val="-11"/>
          <w:sz w:val="24"/>
          <w:szCs w:val="24"/>
          <w:lang w:val="ru-RU"/>
        </w:rPr>
        <w:t xml:space="preserve"> </w:t>
      </w:r>
      <w:r w:rsidRPr="00184DED">
        <w:rPr>
          <w:rFonts w:ascii="Times New Roman" w:eastAsia="Times New Roman" w:hAnsi="Times New Roman" w:cs="Times New Roman"/>
          <w:b/>
          <w:bCs/>
          <w:sz w:val="24"/>
          <w:szCs w:val="24"/>
          <w:lang w:val="ru-RU"/>
        </w:rPr>
        <w:t>годы.</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Внешний контроль качества должен состоять из горизонтальных и вертикальных проверок.</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В ходе горизонтальных проверок проверяются системы и процедуры деятельности аудиторской организации в целом, тогда как в ходе вертикальных проверок проверяются конкретные файлы аудиторского</w:t>
      </w:r>
      <w:r w:rsidRPr="00184DED">
        <w:rPr>
          <w:rFonts w:ascii="Times New Roman" w:hAnsi="Times New Roman" w:cs="Times New Roman"/>
          <w:b/>
          <w:spacing w:val="-29"/>
          <w:sz w:val="24"/>
          <w:szCs w:val="24"/>
          <w:lang w:val="ru-RU"/>
        </w:rPr>
        <w:t xml:space="preserve"> </w:t>
      </w:r>
      <w:r w:rsidRPr="00184DED">
        <w:rPr>
          <w:rFonts w:ascii="Times New Roman" w:hAnsi="Times New Roman" w:cs="Times New Roman"/>
          <w:b/>
          <w:sz w:val="24"/>
          <w:szCs w:val="24"/>
          <w:lang w:val="ru-RU"/>
        </w:rPr>
        <w:t>задания.</w:t>
      </w:r>
    </w:p>
    <w:p w:rsidR="00796D6C" w:rsidRPr="00184DED" w:rsidRDefault="005F0000" w:rsidP="00184DED">
      <w:pPr>
        <w:pStyle w:val="a4"/>
        <w:numPr>
          <w:ilvl w:val="0"/>
          <w:numId w:val="3"/>
        </w:numPr>
        <w:tabs>
          <w:tab w:val="left" w:pos="1759"/>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В рамках горизонтальной проверки должна проверяться система повышения квалификации в организации и работа ответственного за это направление партнера. Система повышения квалификации с ее планированием, регистрацией записей и контролем должна подлежать проверке. Кроме того, контролер качества должен выборочно проверить отдельные записи по повышению</w:t>
      </w:r>
      <w:r w:rsidRPr="00184DED">
        <w:rPr>
          <w:rFonts w:ascii="Times New Roman" w:hAnsi="Times New Roman" w:cs="Times New Roman"/>
          <w:b/>
          <w:spacing w:val="-33"/>
          <w:sz w:val="24"/>
          <w:szCs w:val="24"/>
          <w:lang w:val="ru-RU"/>
        </w:rPr>
        <w:t xml:space="preserve"> </w:t>
      </w:r>
      <w:r w:rsidRPr="00184DED">
        <w:rPr>
          <w:rFonts w:ascii="Times New Roman" w:hAnsi="Times New Roman" w:cs="Times New Roman"/>
          <w:b/>
          <w:sz w:val="24"/>
          <w:szCs w:val="24"/>
          <w:lang w:val="ru-RU"/>
        </w:rPr>
        <w:t>квалификации.</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Во время вертикальной проверки следует проверять общий уровень</w:t>
      </w:r>
      <w:r w:rsidR="00184DED">
        <w:rPr>
          <w:rFonts w:ascii="Times New Roman" w:hAnsi="Times New Roman" w:cs="Times New Roman"/>
          <w:b/>
          <w:sz w:val="24"/>
          <w:szCs w:val="24"/>
          <w:lang w:val="ru-RU"/>
        </w:rPr>
        <w:t xml:space="preserve"> </w:t>
      </w:r>
      <w:r w:rsidRPr="00184DED">
        <w:rPr>
          <w:rFonts w:ascii="Times New Roman" w:hAnsi="Times New Roman" w:cs="Times New Roman"/>
          <w:b/>
          <w:sz w:val="24"/>
          <w:szCs w:val="24"/>
          <w:lang w:val="ru-RU"/>
        </w:rPr>
        <w:t>подготовки команды аудиторов и их соответствия выполняемому</w:t>
      </w:r>
      <w:r w:rsidRPr="00184DED">
        <w:rPr>
          <w:rFonts w:ascii="Times New Roman" w:hAnsi="Times New Roman" w:cs="Times New Roman"/>
          <w:b/>
          <w:spacing w:val="-29"/>
          <w:sz w:val="24"/>
          <w:szCs w:val="24"/>
          <w:lang w:val="ru-RU"/>
        </w:rPr>
        <w:t xml:space="preserve"> </w:t>
      </w:r>
      <w:r w:rsidRPr="00184DED">
        <w:rPr>
          <w:rFonts w:ascii="Times New Roman" w:hAnsi="Times New Roman" w:cs="Times New Roman"/>
          <w:b/>
          <w:sz w:val="24"/>
          <w:szCs w:val="24"/>
          <w:lang w:val="ru-RU"/>
        </w:rPr>
        <w:t>заданию.</w:t>
      </w:r>
    </w:p>
    <w:p w:rsidR="00796D6C" w:rsidRPr="00184DED" w:rsidRDefault="005F0000" w:rsidP="00184DED">
      <w:pPr>
        <w:pStyle w:val="a4"/>
        <w:numPr>
          <w:ilvl w:val="0"/>
          <w:numId w:val="3"/>
        </w:numPr>
        <w:tabs>
          <w:tab w:val="left" w:pos="1759"/>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В годовом отчете для Совета по аудиторской деятельности по программе проведения контроля качества все САО должны включать описание работы, проведенной по контролю повышения квалификации аудиторов с указанием результатов и рекомендаций.</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B77CD0" w:rsidRDefault="00B77CD0" w:rsidP="00B77CD0">
      <w:pPr>
        <w:ind w:firstLine="72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4.11 </w:t>
      </w:r>
      <w:r w:rsidR="005F0000" w:rsidRPr="00184DED">
        <w:rPr>
          <w:rFonts w:ascii="Times New Roman" w:hAnsi="Times New Roman" w:cs="Times New Roman"/>
          <w:b/>
          <w:sz w:val="24"/>
          <w:szCs w:val="24"/>
          <w:lang w:val="ru-RU"/>
        </w:rPr>
        <w:t>Повышение квалификации для сотрудников, работающих в аудиторских организациях, но не являющихся аттестованными</w:t>
      </w:r>
      <w:r w:rsidR="005F0000" w:rsidRPr="00B77CD0">
        <w:rPr>
          <w:rFonts w:ascii="Times New Roman" w:hAnsi="Times New Roman" w:cs="Times New Roman"/>
          <w:b/>
          <w:sz w:val="24"/>
          <w:szCs w:val="24"/>
          <w:lang w:val="ru-RU"/>
        </w:rPr>
        <w:t xml:space="preserve"> </w:t>
      </w:r>
      <w:r w:rsidR="005F0000" w:rsidRPr="00184DED">
        <w:rPr>
          <w:rFonts w:ascii="Times New Roman" w:hAnsi="Times New Roman" w:cs="Times New Roman"/>
          <w:b/>
          <w:sz w:val="24"/>
          <w:szCs w:val="24"/>
          <w:lang w:val="ru-RU"/>
        </w:rPr>
        <w:t>аудиторами.</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Существует ряд сотрудников организаций, которые участвуют в аудите, но не являются еще аттестованными</w:t>
      </w:r>
      <w:r w:rsidRPr="00184DED">
        <w:rPr>
          <w:rFonts w:ascii="Times New Roman" w:hAnsi="Times New Roman" w:cs="Times New Roman"/>
          <w:spacing w:val="-13"/>
          <w:sz w:val="24"/>
          <w:szCs w:val="24"/>
          <w:lang w:val="ru-RU"/>
        </w:rPr>
        <w:t xml:space="preserve"> </w:t>
      </w:r>
      <w:r w:rsidRPr="00184DED">
        <w:rPr>
          <w:rFonts w:ascii="Times New Roman" w:hAnsi="Times New Roman" w:cs="Times New Roman"/>
          <w:sz w:val="24"/>
          <w:szCs w:val="24"/>
          <w:lang w:val="ru-RU"/>
        </w:rPr>
        <w:t>аудиторами.</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Таких специалистов можно зарегистрировать в профобъединении, как лиц, проходящих практическую стажировку, которую затем можно будет зачесть при выдаче квалификационного аттестата данному</w:t>
      </w:r>
      <w:r w:rsidRPr="00184DED">
        <w:rPr>
          <w:rFonts w:ascii="Times New Roman" w:hAnsi="Times New Roman" w:cs="Times New Roman"/>
          <w:spacing w:val="-15"/>
          <w:sz w:val="24"/>
          <w:szCs w:val="24"/>
          <w:lang w:val="ru-RU"/>
        </w:rPr>
        <w:t xml:space="preserve"> </w:t>
      </w:r>
      <w:r w:rsidRPr="00184DED">
        <w:rPr>
          <w:rFonts w:ascii="Times New Roman" w:hAnsi="Times New Roman" w:cs="Times New Roman"/>
          <w:sz w:val="24"/>
          <w:szCs w:val="24"/>
          <w:lang w:val="ru-RU"/>
        </w:rPr>
        <w:t>аудитору.</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Также останутся такие лица, которые не будут зарегистрированы в качестве проходящих практическую</w:t>
      </w:r>
      <w:r w:rsidRPr="00184DED">
        <w:rPr>
          <w:rFonts w:ascii="Times New Roman" w:hAnsi="Times New Roman" w:cs="Times New Roman"/>
          <w:spacing w:val="-3"/>
          <w:sz w:val="24"/>
          <w:szCs w:val="24"/>
          <w:lang w:val="ru-RU"/>
        </w:rPr>
        <w:t xml:space="preserve"> </w:t>
      </w:r>
      <w:r w:rsidRPr="00184DED">
        <w:rPr>
          <w:rFonts w:ascii="Times New Roman" w:hAnsi="Times New Roman" w:cs="Times New Roman"/>
          <w:sz w:val="24"/>
          <w:szCs w:val="24"/>
          <w:lang w:val="ru-RU"/>
        </w:rPr>
        <w:t>стажировку.</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Если на фирме соблюдаются этические нормы, то она будет контролировать соответствие квалификации своих сотрудников для проведения аудиторских</w:t>
      </w:r>
      <w:r w:rsidRPr="00184DED">
        <w:rPr>
          <w:rFonts w:ascii="Times New Roman" w:hAnsi="Times New Roman" w:cs="Times New Roman"/>
          <w:spacing w:val="-16"/>
          <w:sz w:val="24"/>
          <w:szCs w:val="24"/>
          <w:lang w:val="ru-RU"/>
        </w:rPr>
        <w:t xml:space="preserve"> </w:t>
      </w:r>
      <w:r w:rsidRPr="00184DED">
        <w:rPr>
          <w:rFonts w:ascii="Times New Roman" w:hAnsi="Times New Roman" w:cs="Times New Roman"/>
          <w:sz w:val="24"/>
          <w:szCs w:val="24"/>
          <w:lang w:val="ru-RU"/>
        </w:rPr>
        <w:t>заданий.</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lastRenderedPageBreak/>
        <w:t>САО должны будут рассматривать требования по повышению квалификации аудиторов применительно к другим</w:t>
      </w:r>
      <w:r w:rsidRPr="00184DED">
        <w:rPr>
          <w:rFonts w:ascii="Times New Roman" w:hAnsi="Times New Roman" w:cs="Times New Roman"/>
          <w:spacing w:val="-15"/>
          <w:sz w:val="24"/>
          <w:szCs w:val="24"/>
          <w:lang w:val="ru-RU"/>
        </w:rPr>
        <w:t xml:space="preserve"> </w:t>
      </w:r>
      <w:r w:rsidRPr="00184DED">
        <w:rPr>
          <w:rFonts w:ascii="Times New Roman" w:hAnsi="Times New Roman" w:cs="Times New Roman"/>
          <w:sz w:val="24"/>
          <w:szCs w:val="24"/>
          <w:lang w:val="ru-RU"/>
        </w:rPr>
        <w:t>сотрудникам.</w:t>
      </w:r>
    </w:p>
    <w:p w:rsidR="00796D6C" w:rsidRPr="00184DED" w:rsidRDefault="00796D6C" w:rsidP="00184DED">
      <w:pPr>
        <w:ind w:firstLine="720"/>
        <w:jc w:val="both"/>
        <w:rPr>
          <w:rFonts w:ascii="Times New Roman" w:eastAsia="Times New Roman" w:hAnsi="Times New Roman" w:cs="Times New Roman"/>
          <w:sz w:val="24"/>
          <w:szCs w:val="24"/>
          <w:lang w:val="ru-RU"/>
        </w:rPr>
      </w:pPr>
    </w:p>
    <w:p w:rsidR="00796D6C" w:rsidRPr="00B77CD0" w:rsidRDefault="00B77CD0" w:rsidP="00B77CD0">
      <w:pPr>
        <w:ind w:firstLine="72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4.12 </w:t>
      </w:r>
      <w:r w:rsidR="005F0000" w:rsidRPr="00B77CD0">
        <w:rPr>
          <w:rFonts w:ascii="Times New Roman" w:hAnsi="Times New Roman" w:cs="Times New Roman"/>
          <w:b/>
          <w:sz w:val="24"/>
          <w:szCs w:val="24"/>
          <w:lang w:val="ru-RU"/>
        </w:rPr>
        <w:t>Санкции</w:t>
      </w:r>
    </w:p>
    <w:p w:rsidR="00796D6C" w:rsidRPr="00441C5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5F0000" w:rsidP="00184DED">
      <w:pPr>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В случае выявления проблем во время внешнего контроля качества в части нарушения требований по повышению квалификации будут применяться такие же санкции, как и в отношении любых других проблем, выявленных в ходе внешней проверки качества. Эти санкции</w:t>
      </w:r>
      <w:r w:rsidRPr="00184DED">
        <w:rPr>
          <w:rFonts w:ascii="Times New Roman" w:hAnsi="Times New Roman" w:cs="Times New Roman"/>
          <w:b/>
          <w:spacing w:val="-6"/>
          <w:sz w:val="24"/>
          <w:szCs w:val="24"/>
          <w:lang w:val="ru-RU"/>
        </w:rPr>
        <w:t xml:space="preserve"> </w:t>
      </w:r>
      <w:r w:rsidRPr="00184DED">
        <w:rPr>
          <w:rFonts w:ascii="Times New Roman" w:hAnsi="Times New Roman" w:cs="Times New Roman"/>
          <w:b/>
          <w:sz w:val="24"/>
          <w:szCs w:val="24"/>
          <w:lang w:val="ru-RU"/>
        </w:rPr>
        <w:t>обсуждались</w:t>
      </w:r>
      <w:r w:rsidRPr="00184DED">
        <w:rPr>
          <w:rFonts w:ascii="Times New Roman" w:hAnsi="Times New Roman" w:cs="Times New Roman"/>
          <w:b/>
          <w:spacing w:val="-5"/>
          <w:sz w:val="24"/>
          <w:szCs w:val="24"/>
          <w:lang w:val="ru-RU"/>
        </w:rPr>
        <w:t xml:space="preserve"> </w:t>
      </w:r>
      <w:r w:rsidRPr="00184DED">
        <w:rPr>
          <w:rFonts w:ascii="Times New Roman" w:hAnsi="Times New Roman" w:cs="Times New Roman"/>
          <w:b/>
          <w:sz w:val="24"/>
          <w:szCs w:val="24"/>
          <w:lang w:val="ru-RU"/>
        </w:rPr>
        <w:t>в</w:t>
      </w:r>
      <w:r w:rsidRPr="00184DED">
        <w:rPr>
          <w:rFonts w:ascii="Times New Roman" w:hAnsi="Times New Roman" w:cs="Times New Roman"/>
          <w:b/>
          <w:spacing w:val="-5"/>
          <w:sz w:val="24"/>
          <w:szCs w:val="24"/>
          <w:lang w:val="ru-RU"/>
        </w:rPr>
        <w:t xml:space="preserve"> </w:t>
      </w:r>
      <w:r w:rsidRPr="00184DED">
        <w:rPr>
          <w:rFonts w:ascii="Times New Roman" w:hAnsi="Times New Roman" w:cs="Times New Roman"/>
          <w:b/>
          <w:sz w:val="24"/>
          <w:szCs w:val="24"/>
          <w:lang w:val="ru-RU"/>
        </w:rPr>
        <w:t>Белой</w:t>
      </w:r>
      <w:r w:rsidRPr="00184DED">
        <w:rPr>
          <w:rFonts w:ascii="Times New Roman" w:hAnsi="Times New Roman" w:cs="Times New Roman"/>
          <w:b/>
          <w:spacing w:val="-6"/>
          <w:sz w:val="24"/>
          <w:szCs w:val="24"/>
          <w:lang w:val="ru-RU"/>
        </w:rPr>
        <w:t xml:space="preserve"> </w:t>
      </w:r>
      <w:r w:rsidRPr="00184DED">
        <w:rPr>
          <w:rFonts w:ascii="Times New Roman" w:hAnsi="Times New Roman" w:cs="Times New Roman"/>
          <w:b/>
          <w:sz w:val="24"/>
          <w:szCs w:val="24"/>
          <w:lang w:val="ru-RU"/>
        </w:rPr>
        <w:t>книге</w:t>
      </w:r>
      <w:r w:rsidRPr="00184DED">
        <w:rPr>
          <w:rFonts w:ascii="Times New Roman" w:hAnsi="Times New Roman" w:cs="Times New Roman"/>
          <w:b/>
          <w:spacing w:val="-5"/>
          <w:sz w:val="24"/>
          <w:szCs w:val="24"/>
          <w:lang w:val="ru-RU"/>
        </w:rPr>
        <w:t xml:space="preserve"> </w:t>
      </w:r>
      <w:r w:rsidRPr="00184DED">
        <w:rPr>
          <w:rFonts w:ascii="Times New Roman" w:hAnsi="Times New Roman" w:cs="Times New Roman"/>
          <w:b/>
          <w:sz w:val="24"/>
          <w:szCs w:val="24"/>
          <w:lang w:val="ru-RU"/>
        </w:rPr>
        <w:t>о</w:t>
      </w:r>
      <w:r w:rsidRPr="00184DED">
        <w:rPr>
          <w:rFonts w:ascii="Times New Roman" w:hAnsi="Times New Roman" w:cs="Times New Roman"/>
          <w:b/>
          <w:spacing w:val="-5"/>
          <w:sz w:val="24"/>
          <w:szCs w:val="24"/>
          <w:lang w:val="ru-RU"/>
        </w:rPr>
        <w:t xml:space="preserve"> </w:t>
      </w:r>
      <w:r w:rsidRPr="00184DED">
        <w:rPr>
          <w:rFonts w:ascii="Times New Roman" w:hAnsi="Times New Roman" w:cs="Times New Roman"/>
          <w:b/>
          <w:sz w:val="24"/>
          <w:szCs w:val="24"/>
          <w:lang w:val="ru-RU"/>
        </w:rPr>
        <w:t>роли</w:t>
      </w:r>
      <w:r w:rsidRPr="00184DED">
        <w:rPr>
          <w:rFonts w:ascii="Times New Roman" w:hAnsi="Times New Roman" w:cs="Times New Roman"/>
          <w:b/>
          <w:spacing w:val="-6"/>
          <w:sz w:val="24"/>
          <w:szCs w:val="24"/>
          <w:lang w:val="ru-RU"/>
        </w:rPr>
        <w:t xml:space="preserve"> </w:t>
      </w:r>
      <w:r w:rsidRPr="00184DED">
        <w:rPr>
          <w:rFonts w:ascii="Times New Roman" w:hAnsi="Times New Roman" w:cs="Times New Roman"/>
          <w:b/>
          <w:sz w:val="24"/>
          <w:szCs w:val="24"/>
          <w:lang w:val="ru-RU"/>
        </w:rPr>
        <w:t>саморегулируемых</w:t>
      </w:r>
      <w:r w:rsidRPr="00184DED">
        <w:rPr>
          <w:rFonts w:ascii="Times New Roman" w:hAnsi="Times New Roman" w:cs="Times New Roman"/>
          <w:b/>
          <w:spacing w:val="-4"/>
          <w:sz w:val="24"/>
          <w:szCs w:val="24"/>
          <w:lang w:val="ru-RU"/>
        </w:rPr>
        <w:t xml:space="preserve"> </w:t>
      </w:r>
      <w:r w:rsidRPr="00184DED">
        <w:rPr>
          <w:rFonts w:ascii="Times New Roman" w:hAnsi="Times New Roman" w:cs="Times New Roman"/>
          <w:b/>
          <w:sz w:val="24"/>
          <w:szCs w:val="24"/>
          <w:lang w:val="ru-RU"/>
        </w:rPr>
        <w:t>аудиторских</w:t>
      </w:r>
      <w:r w:rsidRPr="00184DED">
        <w:rPr>
          <w:rFonts w:ascii="Times New Roman" w:hAnsi="Times New Roman" w:cs="Times New Roman"/>
          <w:b/>
          <w:spacing w:val="-4"/>
          <w:sz w:val="24"/>
          <w:szCs w:val="24"/>
          <w:lang w:val="ru-RU"/>
        </w:rPr>
        <w:t xml:space="preserve"> </w:t>
      </w:r>
      <w:r w:rsidRPr="00184DED">
        <w:rPr>
          <w:rFonts w:ascii="Times New Roman" w:hAnsi="Times New Roman" w:cs="Times New Roman"/>
          <w:b/>
          <w:sz w:val="24"/>
          <w:szCs w:val="24"/>
          <w:lang w:val="ru-RU"/>
        </w:rPr>
        <w:t>объединений.</w:t>
      </w:r>
    </w:p>
    <w:p w:rsidR="00796D6C" w:rsidRPr="00B77CD0" w:rsidRDefault="005F0000" w:rsidP="00B42EFA">
      <w:pPr>
        <w:pStyle w:val="a4"/>
        <w:numPr>
          <w:ilvl w:val="0"/>
          <w:numId w:val="3"/>
        </w:numPr>
        <w:tabs>
          <w:tab w:val="left" w:pos="1759"/>
        </w:tabs>
        <w:ind w:firstLine="720"/>
        <w:jc w:val="both"/>
        <w:rPr>
          <w:rFonts w:ascii="Times New Roman" w:eastAsia="Times New Roman" w:hAnsi="Times New Roman" w:cs="Times New Roman"/>
          <w:sz w:val="24"/>
          <w:szCs w:val="24"/>
          <w:lang w:val="ru-RU"/>
        </w:rPr>
      </w:pPr>
      <w:r w:rsidRPr="00B77CD0">
        <w:rPr>
          <w:rFonts w:ascii="Times New Roman" w:hAnsi="Times New Roman" w:cs="Times New Roman"/>
          <w:b/>
          <w:sz w:val="24"/>
          <w:szCs w:val="24"/>
          <w:lang w:val="ru-RU"/>
        </w:rPr>
        <w:t>При возникновении несущественных проблем следует разработать план корректирующих мероприятий, контроль исполнения которых будет осуществляться</w:t>
      </w:r>
      <w:r w:rsidRPr="00B77CD0">
        <w:rPr>
          <w:rFonts w:ascii="Times New Roman" w:hAnsi="Times New Roman" w:cs="Times New Roman"/>
          <w:b/>
          <w:spacing w:val="10"/>
          <w:sz w:val="24"/>
          <w:szCs w:val="24"/>
          <w:lang w:val="ru-RU"/>
        </w:rPr>
        <w:t xml:space="preserve"> </w:t>
      </w:r>
      <w:r w:rsidRPr="00B77CD0">
        <w:rPr>
          <w:rFonts w:ascii="Times New Roman" w:hAnsi="Times New Roman" w:cs="Times New Roman"/>
          <w:b/>
          <w:sz w:val="24"/>
          <w:szCs w:val="24"/>
          <w:lang w:val="ru-RU"/>
        </w:rPr>
        <w:t>во</w:t>
      </w:r>
      <w:r w:rsidR="00B77CD0" w:rsidRPr="00B77CD0">
        <w:rPr>
          <w:rFonts w:ascii="Times New Roman" w:hAnsi="Times New Roman" w:cs="Times New Roman"/>
          <w:b/>
          <w:sz w:val="24"/>
          <w:szCs w:val="24"/>
          <w:lang w:val="ru-RU"/>
        </w:rPr>
        <w:t xml:space="preserve"> </w:t>
      </w:r>
      <w:r w:rsidRPr="00B77CD0">
        <w:rPr>
          <w:rFonts w:ascii="Times New Roman" w:hAnsi="Times New Roman" w:cs="Times New Roman"/>
          <w:b/>
          <w:sz w:val="24"/>
          <w:szCs w:val="24"/>
          <w:lang w:val="ru-RU"/>
        </w:rPr>
        <w:t>время следующей внешней проверки</w:t>
      </w:r>
      <w:r w:rsidRPr="00B77CD0">
        <w:rPr>
          <w:rFonts w:ascii="Times New Roman" w:hAnsi="Times New Roman" w:cs="Times New Roman"/>
          <w:b/>
          <w:spacing w:val="-17"/>
          <w:sz w:val="24"/>
          <w:szCs w:val="24"/>
          <w:lang w:val="ru-RU"/>
        </w:rPr>
        <w:t xml:space="preserve"> </w:t>
      </w:r>
      <w:r w:rsidRPr="00B77CD0">
        <w:rPr>
          <w:rFonts w:ascii="Times New Roman" w:hAnsi="Times New Roman" w:cs="Times New Roman"/>
          <w:b/>
          <w:sz w:val="24"/>
          <w:szCs w:val="24"/>
          <w:lang w:val="ru-RU"/>
        </w:rPr>
        <w:t>качества.</w:t>
      </w:r>
    </w:p>
    <w:p w:rsidR="00796D6C" w:rsidRPr="00184DED" w:rsidRDefault="005F0000" w:rsidP="00184DED">
      <w:pPr>
        <w:pStyle w:val="a4"/>
        <w:numPr>
          <w:ilvl w:val="0"/>
          <w:numId w:val="3"/>
        </w:numPr>
        <w:tabs>
          <w:tab w:val="left" w:pos="1759"/>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В более серьезных случаях, внешний контроль будет перенесен на более ранние сроки, то есть раньше, чем через 3</w:t>
      </w:r>
      <w:r w:rsidRPr="00184DED">
        <w:rPr>
          <w:rFonts w:ascii="Times New Roman" w:hAnsi="Times New Roman" w:cs="Times New Roman"/>
          <w:b/>
          <w:spacing w:val="-12"/>
          <w:sz w:val="24"/>
          <w:szCs w:val="24"/>
          <w:lang w:val="ru-RU"/>
        </w:rPr>
        <w:t xml:space="preserve"> </w:t>
      </w:r>
      <w:r w:rsidRPr="00184DED">
        <w:rPr>
          <w:rFonts w:ascii="Times New Roman" w:hAnsi="Times New Roman" w:cs="Times New Roman"/>
          <w:b/>
          <w:sz w:val="24"/>
          <w:szCs w:val="24"/>
          <w:lang w:val="ru-RU"/>
        </w:rPr>
        <w:t>года.</w:t>
      </w:r>
    </w:p>
    <w:p w:rsidR="00796D6C" w:rsidRPr="00184DED" w:rsidRDefault="005F0000" w:rsidP="00184DED">
      <w:pPr>
        <w:pStyle w:val="a4"/>
        <w:numPr>
          <w:ilvl w:val="0"/>
          <w:numId w:val="3"/>
        </w:numPr>
        <w:tabs>
          <w:tab w:val="left" w:pos="1759"/>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b/>
          <w:sz w:val="24"/>
          <w:szCs w:val="24"/>
          <w:lang w:val="ru-RU"/>
        </w:rPr>
        <w:t>Серьёзные случаи будут направляться на рассмотрение через дисциплинарную систему</w:t>
      </w:r>
      <w:r w:rsidR="00184DED">
        <w:rPr>
          <w:rFonts w:ascii="Times New Roman" w:hAnsi="Times New Roman" w:cs="Times New Roman"/>
          <w:b/>
          <w:sz w:val="24"/>
          <w:szCs w:val="24"/>
          <w:lang w:val="ru-RU"/>
        </w:rPr>
        <w:t xml:space="preserve"> </w:t>
      </w:r>
      <w:r w:rsidRPr="00184DED">
        <w:rPr>
          <w:rFonts w:ascii="Times New Roman" w:hAnsi="Times New Roman" w:cs="Times New Roman"/>
          <w:b/>
          <w:sz w:val="24"/>
          <w:szCs w:val="24"/>
          <w:lang w:val="ru-RU"/>
        </w:rPr>
        <w:t>в САО, в результате чего к аудитору могут быть применены санкции, вплоть до исключения из рядов</w:t>
      </w:r>
      <w:r w:rsidRPr="00184DED">
        <w:rPr>
          <w:rFonts w:ascii="Times New Roman" w:hAnsi="Times New Roman" w:cs="Times New Roman"/>
          <w:b/>
          <w:spacing w:val="-14"/>
          <w:sz w:val="24"/>
          <w:szCs w:val="24"/>
          <w:lang w:val="ru-RU"/>
        </w:rPr>
        <w:t xml:space="preserve"> </w:t>
      </w:r>
      <w:r w:rsidRPr="00184DED">
        <w:rPr>
          <w:rFonts w:ascii="Times New Roman" w:hAnsi="Times New Roman" w:cs="Times New Roman"/>
          <w:b/>
          <w:sz w:val="24"/>
          <w:szCs w:val="24"/>
          <w:lang w:val="ru-RU"/>
        </w:rPr>
        <w:t>профессии.</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B77CD0" w:rsidRDefault="00B77CD0" w:rsidP="00B77CD0">
      <w:pPr>
        <w:ind w:firstLine="72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5. </w:t>
      </w:r>
      <w:r w:rsidR="005F0000" w:rsidRPr="00B77CD0">
        <w:rPr>
          <w:rFonts w:ascii="Times New Roman" w:hAnsi="Times New Roman" w:cs="Times New Roman"/>
          <w:b/>
          <w:sz w:val="24"/>
          <w:szCs w:val="24"/>
          <w:lang w:val="ru-RU"/>
        </w:rPr>
        <w:t>Заключительные комментарии</w:t>
      </w:r>
    </w:p>
    <w:p w:rsidR="00796D6C" w:rsidRPr="00B77CD0" w:rsidRDefault="00796D6C" w:rsidP="00184DED">
      <w:pPr>
        <w:ind w:firstLine="720"/>
        <w:jc w:val="both"/>
        <w:rPr>
          <w:rFonts w:ascii="Times New Roman" w:eastAsia="Times New Roman" w:hAnsi="Times New Roman" w:cs="Times New Roman"/>
          <w:b/>
          <w:bCs/>
          <w:sz w:val="24"/>
          <w:szCs w:val="24"/>
          <w:lang w:val="ru-RU"/>
        </w:rPr>
      </w:pPr>
    </w:p>
    <w:p w:rsidR="00796D6C" w:rsidRPr="00B77CD0" w:rsidRDefault="005F0000" w:rsidP="00184DED">
      <w:pPr>
        <w:pStyle w:val="a4"/>
        <w:numPr>
          <w:ilvl w:val="1"/>
          <w:numId w:val="1"/>
        </w:numPr>
        <w:tabs>
          <w:tab w:val="left" w:pos="1750"/>
        </w:tabs>
        <w:ind w:firstLine="720"/>
        <w:jc w:val="both"/>
        <w:rPr>
          <w:rFonts w:ascii="Times New Roman" w:eastAsia="Times New Roman" w:hAnsi="Times New Roman" w:cs="Times New Roman"/>
          <w:sz w:val="24"/>
          <w:szCs w:val="24"/>
          <w:lang w:val="ru-RU"/>
        </w:rPr>
      </w:pPr>
      <w:r w:rsidRPr="00B77CD0">
        <w:rPr>
          <w:rFonts w:ascii="Times New Roman" w:hAnsi="Times New Roman" w:cs="Times New Roman"/>
          <w:b/>
          <w:sz w:val="24"/>
          <w:szCs w:val="24"/>
          <w:lang w:val="ru-RU"/>
        </w:rPr>
        <w:t>Дилемма</w:t>
      </w:r>
    </w:p>
    <w:p w:rsidR="00796D6C" w:rsidRPr="00B77CD0"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eastAsia="Times New Roman" w:hAnsi="Times New Roman" w:cs="Times New Roman"/>
          <w:sz w:val="24"/>
          <w:szCs w:val="24"/>
          <w:lang w:val="ru-RU"/>
        </w:rPr>
        <w:t>Цель повышения квалификации – обеспечение аудиторов соответствующими знаниями и навыками для выполнения своей</w:t>
      </w:r>
      <w:r w:rsidRPr="00184DED">
        <w:rPr>
          <w:rFonts w:ascii="Times New Roman" w:eastAsia="Times New Roman" w:hAnsi="Times New Roman" w:cs="Times New Roman"/>
          <w:spacing w:val="-16"/>
          <w:sz w:val="24"/>
          <w:szCs w:val="24"/>
          <w:lang w:val="ru-RU"/>
        </w:rPr>
        <w:t xml:space="preserve"> </w:t>
      </w:r>
      <w:r w:rsidRPr="00184DED">
        <w:rPr>
          <w:rFonts w:ascii="Times New Roman" w:eastAsia="Times New Roman" w:hAnsi="Times New Roman" w:cs="Times New Roman"/>
          <w:sz w:val="24"/>
          <w:szCs w:val="24"/>
          <w:lang w:val="ru-RU"/>
        </w:rPr>
        <w:t>работы.</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Область деятельности аудиторов многообразна, и даже если их деятельность ограничивается обязательным аудитом, они имеют право проводить аудит у разного рода</w:t>
      </w:r>
      <w:r w:rsidRPr="00184DED">
        <w:rPr>
          <w:rFonts w:ascii="Times New Roman" w:hAnsi="Times New Roman" w:cs="Times New Roman"/>
          <w:spacing w:val="-34"/>
          <w:sz w:val="24"/>
          <w:szCs w:val="24"/>
          <w:lang w:val="ru-RU"/>
        </w:rPr>
        <w:t xml:space="preserve"> </w:t>
      </w:r>
      <w:r w:rsidRPr="00184DED">
        <w:rPr>
          <w:rFonts w:ascii="Times New Roman" w:hAnsi="Times New Roman" w:cs="Times New Roman"/>
          <w:sz w:val="24"/>
          <w:szCs w:val="24"/>
          <w:lang w:val="ru-RU"/>
        </w:rPr>
        <w:t>клиентов.</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rPr>
      </w:pPr>
      <w:r w:rsidRPr="00184DED">
        <w:rPr>
          <w:rFonts w:ascii="Times New Roman" w:hAnsi="Times New Roman" w:cs="Times New Roman"/>
          <w:sz w:val="24"/>
          <w:szCs w:val="24"/>
          <w:lang w:val="ru-RU"/>
        </w:rPr>
        <w:t xml:space="preserve">Среда, в которой аудиторам приходится работать, постоянно меняется, равно как меняются экономические условия, деловые практики, законодательство, стандарты и ожидания общественности от их деятельности. </w:t>
      </w:r>
      <w:proofErr w:type="spellStart"/>
      <w:r w:rsidRPr="00184DED">
        <w:rPr>
          <w:rFonts w:ascii="Times New Roman" w:hAnsi="Times New Roman" w:cs="Times New Roman"/>
          <w:sz w:val="24"/>
          <w:szCs w:val="24"/>
        </w:rPr>
        <w:t>Аудиторы</w:t>
      </w:r>
      <w:proofErr w:type="spellEnd"/>
      <w:r w:rsidRPr="00184DED">
        <w:rPr>
          <w:rFonts w:ascii="Times New Roman" w:hAnsi="Times New Roman" w:cs="Times New Roman"/>
          <w:sz w:val="24"/>
          <w:szCs w:val="24"/>
        </w:rPr>
        <w:t xml:space="preserve"> </w:t>
      </w:r>
      <w:proofErr w:type="spellStart"/>
      <w:r w:rsidRPr="00184DED">
        <w:rPr>
          <w:rFonts w:ascii="Times New Roman" w:hAnsi="Times New Roman" w:cs="Times New Roman"/>
          <w:sz w:val="24"/>
          <w:szCs w:val="24"/>
        </w:rPr>
        <w:t>вынуждены</w:t>
      </w:r>
      <w:proofErr w:type="spellEnd"/>
      <w:r w:rsidRPr="00184DED">
        <w:rPr>
          <w:rFonts w:ascii="Times New Roman" w:hAnsi="Times New Roman" w:cs="Times New Roman"/>
          <w:sz w:val="24"/>
          <w:szCs w:val="24"/>
        </w:rPr>
        <w:t xml:space="preserve"> </w:t>
      </w:r>
      <w:proofErr w:type="spellStart"/>
      <w:r w:rsidRPr="00184DED">
        <w:rPr>
          <w:rFonts w:ascii="Times New Roman" w:hAnsi="Times New Roman" w:cs="Times New Roman"/>
          <w:sz w:val="24"/>
          <w:szCs w:val="24"/>
        </w:rPr>
        <w:t>постоянно</w:t>
      </w:r>
      <w:proofErr w:type="spellEnd"/>
      <w:r w:rsidRPr="00184DED">
        <w:rPr>
          <w:rFonts w:ascii="Times New Roman" w:hAnsi="Times New Roman" w:cs="Times New Roman"/>
          <w:sz w:val="24"/>
          <w:szCs w:val="24"/>
        </w:rPr>
        <w:t xml:space="preserve"> «</w:t>
      </w:r>
      <w:proofErr w:type="spellStart"/>
      <w:r w:rsidRPr="00184DED">
        <w:rPr>
          <w:rFonts w:ascii="Times New Roman" w:hAnsi="Times New Roman" w:cs="Times New Roman"/>
          <w:sz w:val="24"/>
          <w:szCs w:val="24"/>
        </w:rPr>
        <w:t>держать</w:t>
      </w:r>
      <w:proofErr w:type="spellEnd"/>
      <w:r w:rsidRPr="00184DED">
        <w:rPr>
          <w:rFonts w:ascii="Times New Roman" w:hAnsi="Times New Roman" w:cs="Times New Roman"/>
          <w:sz w:val="24"/>
          <w:szCs w:val="24"/>
        </w:rPr>
        <w:t xml:space="preserve"> </w:t>
      </w:r>
      <w:proofErr w:type="spellStart"/>
      <w:r w:rsidRPr="00184DED">
        <w:rPr>
          <w:rFonts w:ascii="Times New Roman" w:hAnsi="Times New Roman" w:cs="Times New Roman"/>
          <w:sz w:val="24"/>
          <w:szCs w:val="24"/>
        </w:rPr>
        <w:t>себя</w:t>
      </w:r>
      <w:proofErr w:type="spellEnd"/>
      <w:r w:rsidRPr="00184DED">
        <w:rPr>
          <w:rFonts w:ascii="Times New Roman" w:hAnsi="Times New Roman" w:cs="Times New Roman"/>
          <w:sz w:val="24"/>
          <w:szCs w:val="24"/>
        </w:rPr>
        <w:t xml:space="preserve"> в </w:t>
      </w:r>
      <w:proofErr w:type="spellStart"/>
      <w:r w:rsidRPr="00184DED">
        <w:rPr>
          <w:rFonts w:ascii="Times New Roman" w:hAnsi="Times New Roman" w:cs="Times New Roman"/>
          <w:sz w:val="24"/>
          <w:szCs w:val="24"/>
        </w:rPr>
        <w:t>форме</w:t>
      </w:r>
      <w:proofErr w:type="spellEnd"/>
      <w:r w:rsidRPr="00184DED">
        <w:rPr>
          <w:rFonts w:ascii="Times New Roman" w:hAnsi="Times New Roman" w:cs="Times New Roman"/>
          <w:sz w:val="24"/>
          <w:szCs w:val="24"/>
        </w:rPr>
        <w:t>».</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rPr>
      </w:pPr>
      <w:r w:rsidRPr="00184DED">
        <w:rPr>
          <w:rFonts w:ascii="Times New Roman" w:eastAsia="Times New Roman" w:hAnsi="Times New Roman" w:cs="Times New Roman"/>
          <w:sz w:val="24"/>
          <w:szCs w:val="24"/>
          <w:lang w:val="ru-RU"/>
        </w:rPr>
        <w:t xml:space="preserve">Поле аудиторской деятельности слишком велико, чтобы каждый аудитор мог глубоко и досконально разбираться во всех его тонкостях. </w:t>
      </w:r>
      <w:proofErr w:type="spellStart"/>
      <w:r w:rsidRPr="00184DED">
        <w:rPr>
          <w:rFonts w:ascii="Times New Roman" w:eastAsia="Times New Roman" w:hAnsi="Times New Roman" w:cs="Times New Roman"/>
          <w:sz w:val="24"/>
          <w:szCs w:val="24"/>
        </w:rPr>
        <w:t>На</w:t>
      </w:r>
      <w:proofErr w:type="spellEnd"/>
      <w:r w:rsidRPr="00184DED">
        <w:rPr>
          <w:rFonts w:ascii="Times New Roman" w:eastAsia="Times New Roman" w:hAnsi="Times New Roman" w:cs="Times New Roman"/>
          <w:sz w:val="24"/>
          <w:szCs w:val="24"/>
        </w:rPr>
        <w:t xml:space="preserve"> </w:t>
      </w:r>
      <w:proofErr w:type="spellStart"/>
      <w:r w:rsidRPr="00184DED">
        <w:rPr>
          <w:rFonts w:ascii="Times New Roman" w:eastAsia="Times New Roman" w:hAnsi="Times New Roman" w:cs="Times New Roman"/>
          <w:sz w:val="24"/>
          <w:szCs w:val="24"/>
        </w:rPr>
        <w:t>самом</w:t>
      </w:r>
      <w:proofErr w:type="spellEnd"/>
      <w:r w:rsidRPr="00184DED">
        <w:rPr>
          <w:rFonts w:ascii="Times New Roman" w:eastAsia="Times New Roman" w:hAnsi="Times New Roman" w:cs="Times New Roman"/>
          <w:sz w:val="24"/>
          <w:szCs w:val="24"/>
        </w:rPr>
        <w:t xml:space="preserve"> </w:t>
      </w:r>
      <w:proofErr w:type="spellStart"/>
      <w:r w:rsidRPr="00184DED">
        <w:rPr>
          <w:rFonts w:ascii="Times New Roman" w:eastAsia="Times New Roman" w:hAnsi="Times New Roman" w:cs="Times New Roman"/>
          <w:sz w:val="24"/>
          <w:szCs w:val="24"/>
        </w:rPr>
        <w:t>деле</w:t>
      </w:r>
      <w:proofErr w:type="spellEnd"/>
      <w:r w:rsidRPr="00184DED">
        <w:rPr>
          <w:rFonts w:ascii="Times New Roman" w:eastAsia="Times New Roman" w:hAnsi="Times New Roman" w:cs="Times New Roman"/>
          <w:sz w:val="24"/>
          <w:szCs w:val="24"/>
        </w:rPr>
        <w:t xml:space="preserve">, </w:t>
      </w:r>
      <w:proofErr w:type="spellStart"/>
      <w:r w:rsidRPr="00184DED">
        <w:rPr>
          <w:rFonts w:ascii="Times New Roman" w:eastAsia="Times New Roman" w:hAnsi="Times New Roman" w:cs="Times New Roman"/>
          <w:sz w:val="24"/>
          <w:szCs w:val="24"/>
        </w:rPr>
        <w:t>специализация</w:t>
      </w:r>
      <w:proofErr w:type="spellEnd"/>
      <w:r w:rsidRPr="00184DED">
        <w:rPr>
          <w:rFonts w:ascii="Times New Roman" w:eastAsia="Times New Roman" w:hAnsi="Times New Roman" w:cs="Times New Roman"/>
          <w:sz w:val="24"/>
          <w:szCs w:val="24"/>
        </w:rPr>
        <w:t xml:space="preserve"> </w:t>
      </w:r>
      <w:proofErr w:type="spellStart"/>
      <w:r w:rsidRPr="00184DED">
        <w:rPr>
          <w:rFonts w:ascii="Times New Roman" w:eastAsia="Times New Roman" w:hAnsi="Times New Roman" w:cs="Times New Roman"/>
          <w:sz w:val="24"/>
          <w:szCs w:val="24"/>
        </w:rPr>
        <w:t>аудиторской</w:t>
      </w:r>
      <w:proofErr w:type="spellEnd"/>
      <w:r w:rsidRPr="00184DED">
        <w:rPr>
          <w:rFonts w:ascii="Times New Roman" w:eastAsia="Times New Roman" w:hAnsi="Times New Roman" w:cs="Times New Roman"/>
          <w:sz w:val="24"/>
          <w:szCs w:val="24"/>
        </w:rPr>
        <w:t xml:space="preserve"> </w:t>
      </w:r>
      <w:proofErr w:type="spellStart"/>
      <w:r w:rsidRPr="00184DED">
        <w:rPr>
          <w:rFonts w:ascii="Times New Roman" w:eastAsia="Times New Roman" w:hAnsi="Times New Roman" w:cs="Times New Roman"/>
          <w:sz w:val="24"/>
          <w:szCs w:val="24"/>
        </w:rPr>
        <w:t>деятельности</w:t>
      </w:r>
      <w:proofErr w:type="spellEnd"/>
      <w:r w:rsidRPr="00184DED">
        <w:rPr>
          <w:rFonts w:ascii="Times New Roman" w:eastAsia="Times New Roman" w:hAnsi="Times New Roman" w:cs="Times New Roman"/>
          <w:sz w:val="24"/>
          <w:szCs w:val="24"/>
        </w:rPr>
        <w:t xml:space="preserve"> – </w:t>
      </w:r>
      <w:proofErr w:type="spellStart"/>
      <w:r w:rsidRPr="00184DED">
        <w:rPr>
          <w:rFonts w:ascii="Times New Roman" w:eastAsia="Times New Roman" w:hAnsi="Times New Roman" w:cs="Times New Roman"/>
          <w:sz w:val="24"/>
          <w:szCs w:val="24"/>
        </w:rPr>
        <w:t>это</w:t>
      </w:r>
      <w:proofErr w:type="spellEnd"/>
      <w:r w:rsidRPr="00184DED">
        <w:rPr>
          <w:rFonts w:ascii="Times New Roman" w:eastAsia="Times New Roman" w:hAnsi="Times New Roman" w:cs="Times New Roman"/>
          <w:sz w:val="24"/>
          <w:szCs w:val="24"/>
        </w:rPr>
        <w:t xml:space="preserve"> </w:t>
      </w:r>
      <w:proofErr w:type="spellStart"/>
      <w:r w:rsidRPr="00184DED">
        <w:rPr>
          <w:rFonts w:ascii="Times New Roman" w:eastAsia="Times New Roman" w:hAnsi="Times New Roman" w:cs="Times New Roman"/>
          <w:sz w:val="24"/>
          <w:szCs w:val="24"/>
        </w:rPr>
        <w:t>общепринятая</w:t>
      </w:r>
      <w:proofErr w:type="spellEnd"/>
      <w:r w:rsidRPr="00184DED">
        <w:rPr>
          <w:rFonts w:ascii="Times New Roman" w:eastAsia="Times New Roman" w:hAnsi="Times New Roman" w:cs="Times New Roman"/>
          <w:spacing w:val="-8"/>
          <w:sz w:val="24"/>
          <w:szCs w:val="24"/>
        </w:rPr>
        <w:t xml:space="preserve"> </w:t>
      </w:r>
      <w:proofErr w:type="spellStart"/>
      <w:r w:rsidRPr="00184DED">
        <w:rPr>
          <w:rFonts w:ascii="Times New Roman" w:eastAsia="Times New Roman" w:hAnsi="Times New Roman" w:cs="Times New Roman"/>
          <w:sz w:val="24"/>
          <w:szCs w:val="24"/>
        </w:rPr>
        <w:t>практика</w:t>
      </w:r>
      <w:proofErr w:type="spellEnd"/>
      <w:r w:rsidRPr="00184DED">
        <w:rPr>
          <w:rFonts w:ascii="Times New Roman" w:eastAsia="Times New Roman" w:hAnsi="Times New Roman" w:cs="Times New Roman"/>
          <w:sz w:val="24"/>
          <w:szCs w:val="24"/>
        </w:rPr>
        <w:t>.</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Повышение квалификации должно меняться не только в зависимости от предмета изучения (</w:t>
      </w:r>
      <w:proofErr w:type="gramStart"/>
      <w:r w:rsidRPr="00184DED">
        <w:rPr>
          <w:rFonts w:ascii="Times New Roman" w:hAnsi="Times New Roman" w:cs="Times New Roman"/>
          <w:sz w:val="24"/>
          <w:szCs w:val="24"/>
          <w:lang w:val="ru-RU"/>
        </w:rPr>
        <w:t>например</w:t>
      </w:r>
      <w:proofErr w:type="gramEnd"/>
      <w:r w:rsidRPr="00184DED">
        <w:rPr>
          <w:rFonts w:ascii="Times New Roman" w:hAnsi="Times New Roman" w:cs="Times New Roman"/>
          <w:sz w:val="24"/>
          <w:szCs w:val="24"/>
          <w:lang w:val="ru-RU"/>
        </w:rPr>
        <w:t>: последние изменения в корпоративном праве), а также в зависимости от той работы, которую тому или иному аудитору предстоит</w:t>
      </w:r>
      <w:r w:rsidRPr="00184DED">
        <w:rPr>
          <w:rFonts w:ascii="Times New Roman" w:hAnsi="Times New Roman" w:cs="Times New Roman"/>
          <w:spacing w:val="-19"/>
          <w:sz w:val="24"/>
          <w:szCs w:val="24"/>
          <w:lang w:val="ru-RU"/>
        </w:rPr>
        <w:t xml:space="preserve"> </w:t>
      </w:r>
      <w:r w:rsidRPr="00184DED">
        <w:rPr>
          <w:rFonts w:ascii="Times New Roman" w:hAnsi="Times New Roman" w:cs="Times New Roman"/>
          <w:sz w:val="24"/>
          <w:szCs w:val="24"/>
          <w:lang w:val="ru-RU"/>
        </w:rPr>
        <w:t>выполнить.</w:t>
      </w:r>
    </w:p>
    <w:p w:rsidR="00796D6C" w:rsidRPr="00184DED" w:rsidRDefault="005F0000" w:rsidP="00184DED">
      <w:pPr>
        <w:pStyle w:val="a4"/>
        <w:numPr>
          <w:ilvl w:val="0"/>
          <w:numId w:val="3"/>
        </w:numPr>
        <w:tabs>
          <w:tab w:val="left" w:pos="1759"/>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Потребности в повышении квалификации будут также зависеть от внутренней организации аудиторской фирмы. Например, если в аудиторской фирме существует</w:t>
      </w:r>
      <w:r w:rsidR="00184DED">
        <w:rPr>
          <w:rFonts w:ascii="Times New Roman" w:hAnsi="Times New Roman" w:cs="Times New Roman"/>
          <w:sz w:val="24"/>
          <w:szCs w:val="24"/>
          <w:lang w:val="ru-RU"/>
        </w:rPr>
        <w:t xml:space="preserve"> </w:t>
      </w:r>
      <w:r w:rsidRPr="00184DED">
        <w:rPr>
          <w:rFonts w:ascii="Times New Roman" w:hAnsi="Times New Roman" w:cs="Times New Roman"/>
          <w:sz w:val="24"/>
          <w:szCs w:val="24"/>
          <w:lang w:val="ru-RU"/>
        </w:rPr>
        <w:t xml:space="preserve">налоговый департамент, состоящий из налоговых экспертов, который вовлечен в проведение всех аудитов, то глубина знаний по вопросам налогообложения, требуемых </w:t>
      </w:r>
      <w:proofErr w:type="gramStart"/>
      <w:r w:rsidRPr="00184DED">
        <w:rPr>
          <w:rFonts w:ascii="Times New Roman" w:hAnsi="Times New Roman" w:cs="Times New Roman"/>
          <w:sz w:val="24"/>
          <w:szCs w:val="24"/>
          <w:lang w:val="ru-RU"/>
        </w:rPr>
        <w:t>от аудитора</w:t>
      </w:r>
      <w:proofErr w:type="gramEnd"/>
      <w:r w:rsidRPr="00184DED">
        <w:rPr>
          <w:rFonts w:ascii="Times New Roman" w:hAnsi="Times New Roman" w:cs="Times New Roman"/>
          <w:sz w:val="24"/>
          <w:szCs w:val="24"/>
          <w:lang w:val="ru-RU"/>
        </w:rPr>
        <w:t xml:space="preserve"> будут отличаться от той глубины, которая будут требоваться от аудитора, самостоятельно ведущего весь аудит. При этом аудиторы должны иметь представление об общих принципах налогообложения в той отрасли, в которой работает их клиент, чтобы как можно разумнее и рациональнее использовать время и усилия налоговых экспертов, а также, чтобы быть в состоянии нести ответственность за</w:t>
      </w:r>
      <w:r w:rsidRPr="00184DED">
        <w:rPr>
          <w:rFonts w:ascii="Times New Roman" w:hAnsi="Times New Roman" w:cs="Times New Roman"/>
          <w:spacing w:val="-18"/>
          <w:sz w:val="24"/>
          <w:szCs w:val="24"/>
          <w:lang w:val="ru-RU"/>
        </w:rPr>
        <w:t xml:space="preserve"> </w:t>
      </w:r>
      <w:r w:rsidRPr="00184DED">
        <w:rPr>
          <w:rFonts w:ascii="Times New Roman" w:hAnsi="Times New Roman" w:cs="Times New Roman"/>
          <w:sz w:val="24"/>
          <w:szCs w:val="24"/>
          <w:lang w:val="ru-RU"/>
        </w:rPr>
        <w:t>результаты.</w:t>
      </w:r>
    </w:p>
    <w:p w:rsidR="00796D6C" w:rsidRPr="00184DED" w:rsidRDefault="005F0000" w:rsidP="00184DED">
      <w:pPr>
        <w:pStyle w:val="a4"/>
        <w:numPr>
          <w:ilvl w:val="0"/>
          <w:numId w:val="3"/>
        </w:numPr>
        <w:tabs>
          <w:tab w:val="left" w:pos="1759"/>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Кроме того, уровень повышения квалификации должен зависеть от возраста и опыта работы аудитора.</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Невозможно разработать единые учебные программы, универсальные для всех</w:t>
      </w:r>
      <w:r w:rsidRPr="00184DED">
        <w:rPr>
          <w:rFonts w:ascii="Times New Roman" w:hAnsi="Times New Roman" w:cs="Times New Roman"/>
          <w:spacing w:val="-29"/>
          <w:sz w:val="24"/>
          <w:szCs w:val="24"/>
          <w:lang w:val="ru-RU"/>
        </w:rPr>
        <w:t xml:space="preserve"> </w:t>
      </w:r>
      <w:r w:rsidRPr="00184DED">
        <w:rPr>
          <w:rFonts w:ascii="Times New Roman" w:hAnsi="Times New Roman" w:cs="Times New Roman"/>
          <w:sz w:val="24"/>
          <w:szCs w:val="24"/>
          <w:lang w:val="ru-RU"/>
        </w:rPr>
        <w:t>аудиторов.</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eastAsia="Times New Roman" w:hAnsi="Times New Roman" w:cs="Times New Roman"/>
          <w:sz w:val="24"/>
          <w:szCs w:val="24"/>
          <w:lang w:val="ru-RU"/>
        </w:rPr>
        <w:lastRenderedPageBreak/>
        <w:t>Подход к повышению квалификации по принципу «оценки по формальным критериям» в части его регулирования, особенно если основной упор будет делаться на аккредитации учебных курсов, будет обречен на неудачу. Во-первых, существует риск того, что аудитор будет рассматривать эти требования, как максимальные, а не минимальные, или же</w:t>
      </w:r>
      <w:r w:rsidR="00184DED">
        <w:rPr>
          <w:rFonts w:ascii="Times New Roman" w:eastAsia="Times New Roman" w:hAnsi="Times New Roman" w:cs="Times New Roman"/>
          <w:sz w:val="24"/>
          <w:szCs w:val="24"/>
          <w:lang w:val="ru-RU"/>
        </w:rPr>
        <w:t xml:space="preserve"> </w:t>
      </w:r>
      <w:r w:rsidRPr="00184DED">
        <w:rPr>
          <w:rFonts w:ascii="Times New Roman" w:eastAsia="Times New Roman" w:hAnsi="Times New Roman" w:cs="Times New Roman"/>
          <w:sz w:val="24"/>
          <w:szCs w:val="24"/>
          <w:lang w:val="ru-RU"/>
        </w:rPr>
        <w:t>они</w:t>
      </w:r>
      <w:r w:rsidR="00184DED">
        <w:rPr>
          <w:rFonts w:ascii="Times New Roman" w:eastAsia="Times New Roman" w:hAnsi="Times New Roman" w:cs="Times New Roman"/>
          <w:sz w:val="24"/>
          <w:szCs w:val="24"/>
          <w:lang w:val="ru-RU"/>
        </w:rPr>
        <w:t xml:space="preserve"> </w:t>
      </w:r>
      <w:r w:rsidRPr="00184DED">
        <w:rPr>
          <w:rFonts w:ascii="Times New Roman" w:eastAsia="Times New Roman" w:hAnsi="Times New Roman" w:cs="Times New Roman"/>
          <w:sz w:val="24"/>
          <w:szCs w:val="24"/>
          <w:lang w:val="ru-RU"/>
        </w:rPr>
        <w:t>просто станут нормой – ни больше, ни</w:t>
      </w:r>
      <w:r w:rsidRPr="00184DED">
        <w:rPr>
          <w:rFonts w:ascii="Times New Roman" w:eastAsia="Times New Roman" w:hAnsi="Times New Roman" w:cs="Times New Roman"/>
          <w:spacing w:val="-23"/>
          <w:sz w:val="24"/>
          <w:szCs w:val="24"/>
          <w:lang w:val="ru-RU"/>
        </w:rPr>
        <w:t xml:space="preserve"> </w:t>
      </w:r>
      <w:r w:rsidRPr="00184DED">
        <w:rPr>
          <w:rFonts w:ascii="Times New Roman" w:eastAsia="Times New Roman" w:hAnsi="Times New Roman" w:cs="Times New Roman"/>
          <w:sz w:val="24"/>
          <w:szCs w:val="24"/>
          <w:lang w:val="ru-RU"/>
        </w:rPr>
        <w:t>меньше.</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Принцип «оценки результатов» будет подкроен под потребности каждого аудитора. На его основании можно сделать выводы о том, насколько аудитор действительно понял, что пытался сообщить</w:t>
      </w:r>
      <w:r w:rsidRPr="00184DED">
        <w:rPr>
          <w:rFonts w:ascii="Times New Roman" w:hAnsi="Times New Roman" w:cs="Times New Roman"/>
          <w:spacing w:val="-4"/>
          <w:sz w:val="24"/>
          <w:szCs w:val="24"/>
          <w:lang w:val="ru-RU"/>
        </w:rPr>
        <w:t xml:space="preserve"> </w:t>
      </w:r>
      <w:r w:rsidRPr="00184DED">
        <w:rPr>
          <w:rFonts w:ascii="Times New Roman" w:hAnsi="Times New Roman" w:cs="Times New Roman"/>
          <w:sz w:val="24"/>
          <w:szCs w:val="24"/>
          <w:lang w:val="ru-RU"/>
        </w:rPr>
        <w:t>лектор.</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 xml:space="preserve">Проблема, связанная </w:t>
      </w:r>
      <w:proofErr w:type="gramStart"/>
      <w:r w:rsidRPr="00184DED">
        <w:rPr>
          <w:rFonts w:ascii="Times New Roman" w:hAnsi="Times New Roman" w:cs="Times New Roman"/>
          <w:sz w:val="24"/>
          <w:szCs w:val="24"/>
          <w:lang w:val="ru-RU"/>
        </w:rPr>
        <w:t>с этим подходом</w:t>
      </w:r>
      <w:proofErr w:type="gramEnd"/>
      <w:r w:rsidRPr="00184DED">
        <w:rPr>
          <w:rFonts w:ascii="Times New Roman" w:hAnsi="Times New Roman" w:cs="Times New Roman"/>
          <w:sz w:val="24"/>
          <w:szCs w:val="24"/>
          <w:lang w:val="ru-RU"/>
        </w:rPr>
        <w:t xml:space="preserve"> заключается в трудности дистанционного контроля этого процесса (например для САО или</w:t>
      </w:r>
      <w:r w:rsidRPr="00184DED">
        <w:rPr>
          <w:rFonts w:ascii="Times New Roman" w:hAnsi="Times New Roman" w:cs="Times New Roman"/>
          <w:spacing w:val="-20"/>
          <w:sz w:val="24"/>
          <w:szCs w:val="24"/>
          <w:lang w:val="ru-RU"/>
        </w:rPr>
        <w:t xml:space="preserve"> </w:t>
      </w:r>
      <w:r w:rsidRPr="00184DED">
        <w:rPr>
          <w:rFonts w:ascii="Times New Roman" w:hAnsi="Times New Roman" w:cs="Times New Roman"/>
          <w:sz w:val="24"/>
          <w:szCs w:val="24"/>
          <w:lang w:val="ru-RU"/>
        </w:rPr>
        <w:t>государства).</w:t>
      </w:r>
    </w:p>
    <w:p w:rsidR="00796D6C" w:rsidRPr="00184DED" w:rsidRDefault="00796D6C" w:rsidP="00184DED">
      <w:pPr>
        <w:ind w:firstLine="720"/>
        <w:jc w:val="both"/>
        <w:rPr>
          <w:rFonts w:ascii="Times New Roman" w:eastAsia="Times New Roman" w:hAnsi="Times New Roman" w:cs="Times New Roman"/>
          <w:sz w:val="24"/>
          <w:szCs w:val="24"/>
          <w:lang w:val="ru-RU"/>
        </w:rPr>
      </w:pPr>
    </w:p>
    <w:p w:rsidR="00796D6C" w:rsidRPr="00441C5D" w:rsidRDefault="005F0000" w:rsidP="00441C5D">
      <w:pPr>
        <w:pStyle w:val="a4"/>
        <w:numPr>
          <w:ilvl w:val="1"/>
          <w:numId w:val="1"/>
        </w:numPr>
        <w:tabs>
          <w:tab w:val="left" w:pos="1750"/>
        </w:tabs>
        <w:ind w:firstLine="720"/>
        <w:jc w:val="both"/>
        <w:rPr>
          <w:rFonts w:ascii="Times New Roman" w:hAnsi="Times New Roman" w:cs="Times New Roman"/>
          <w:b/>
          <w:sz w:val="24"/>
          <w:szCs w:val="24"/>
          <w:lang w:val="ru-RU"/>
        </w:rPr>
      </w:pPr>
      <w:proofErr w:type="spellStart"/>
      <w:r w:rsidRPr="00441C5D">
        <w:rPr>
          <w:rFonts w:ascii="Times New Roman" w:hAnsi="Times New Roman" w:cs="Times New Roman"/>
          <w:b/>
          <w:sz w:val="24"/>
          <w:szCs w:val="24"/>
          <w:lang w:val="ru-RU"/>
        </w:rPr>
        <w:t>Сценарий</w:t>
      </w:r>
      <w:proofErr w:type="spellEnd"/>
      <w:r w:rsidRPr="00441C5D">
        <w:rPr>
          <w:rFonts w:ascii="Times New Roman" w:hAnsi="Times New Roman" w:cs="Times New Roman"/>
          <w:b/>
          <w:sz w:val="24"/>
          <w:szCs w:val="24"/>
          <w:lang w:val="ru-RU"/>
        </w:rPr>
        <w:t xml:space="preserve"> </w:t>
      </w:r>
      <w:proofErr w:type="spellStart"/>
      <w:r w:rsidRPr="00441C5D">
        <w:rPr>
          <w:rFonts w:ascii="Times New Roman" w:hAnsi="Times New Roman" w:cs="Times New Roman"/>
          <w:b/>
          <w:sz w:val="24"/>
          <w:szCs w:val="24"/>
          <w:lang w:val="ru-RU"/>
        </w:rPr>
        <w:t>типа</w:t>
      </w:r>
      <w:proofErr w:type="spellEnd"/>
      <w:r w:rsidRPr="00441C5D">
        <w:rPr>
          <w:rFonts w:ascii="Times New Roman" w:hAnsi="Times New Roman" w:cs="Times New Roman"/>
          <w:b/>
          <w:sz w:val="24"/>
          <w:szCs w:val="24"/>
          <w:lang w:val="ru-RU"/>
        </w:rPr>
        <w:t xml:space="preserve"> «</w:t>
      </w:r>
      <w:proofErr w:type="spellStart"/>
      <w:r w:rsidRPr="00441C5D">
        <w:rPr>
          <w:rFonts w:ascii="Times New Roman" w:hAnsi="Times New Roman" w:cs="Times New Roman"/>
          <w:b/>
          <w:sz w:val="24"/>
          <w:szCs w:val="24"/>
          <w:lang w:val="ru-RU"/>
        </w:rPr>
        <w:t>ночной</w:t>
      </w:r>
      <w:proofErr w:type="spellEnd"/>
      <w:r w:rsidRPr="00441C5D">
        <w:rPr>
          <w:rFonts w:ascii="Times New Roman" w:hAnsi="Times New Roman" w:cs="Times New Roman"/>
          <w:b/>
          <w:sz w:val="24"/>
          <w:szCs w:val="24"/>
          <w:lang w:val="ru-RU"/>
        </w:rPr>
        <w:t xml:space="preserve"> </w:t>
      </w:r>
      <w:proofErr w:type="spellStart"/>
      <w:r w:rsidRPr="00441C5D">
        <w:rPr>
          <w:rFonts w:ascii="Times New Roman" w:hAnsi="Times New Roman" w:cs="Times New Roman"/>
          <w:b/>
          <w:sz w:val="24"/>
          <w:szCs w:val="24"/>
          <w:lang w:val="ru-RU"/>
        </w:rPr>
        <w:t>кошмар</w:t>
      </w:r>
      <w:proofErr w:type="spellEnd"/>
      <w:r w:rsidRPr="00441C5D">
        <w:rPr>
          <w:rFonts w:ascii="Times New Roman" w:hAnsi="Times New Roman" w:cs="Times New Roman"/>
          <w:b/>
          <w:sz w:val="24"/>
          <w:szCs w:val="24"/>
          <w:lang w:val="ru-RU"/>
        </w:rPr>
        <w:t>»</w:t>
      </w:r>
    </w:p>
    <w:p w:rsidR="00796D6C" w:rsidRPr="00184DED" w:rsidRDefault="00796D6C" w:rsidP="00184DED">
      <w:pPr>
        <w:ind w:firstLine="720"/>
        <w:jc w:val="both"/>
        <w:rPr>
          <w:rFonts w:ascii="Times New Roman" w:eastAsia="Times New Roman" w:hAnsi="Times New Roman" w:cs="Times New Roman"/>
          <w:b/>
          <w:bCs/>
          <w:sz w:val="24"/>
          <w:szCs w:val="24"/>
        </w:rPr>
      </w:pP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При составлении настоящего меморандума автора беспокоил вопрос, как можно найти баланс между:</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системой повышения квалификации, которая бы отвечала потребностям пользователей финансовой отчетности</w:t>
      </w:r>
      <w:r w:rsidRPr="00184DED">
        <w:rPr>
          <w:rFonts w:ascii="Times New Roman" w:hAnsi="Times New Roman" w:cs="Times New Roman"/>
          <w:spacing w:val="-7"/>
          <w:sz w:val="24"/>
          <w:szCs w:val="24"/>
          <w:lang w:val="ru-RU"/>
        </w:rPr>
        <w:t xml:space="preserve"> </w:t>
      </w:r>
      <w:r w:rsidRPr="00184DED">
        <w:rPr>
          <w:rFonts w:ascii="Times New Roman" w:hAnsi="Times New Roman" w:cs="Times New Roman"/>
          <w:sz w:val="24"/>
          <w:szCs w:val="24"/>
          <w:lang w:val="ru-RU"/>
        </w:rPr>
        <w:t>и</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rPr>
      </w:pPr>
      <w:proofErr w:type="spellStart"/>
      <w:proofErr w:type="gramStart"/>
      <w:r w:rsidRPr="00184DED">
        <w:rPr>
          <w:rFonts w:ascii="Times New Roman" w:hAnsi="Times New Roman" w:cs="Times New Roman"/>
          <w:sz w:val="24"/>
          <w:szCs w:val="24"/>
        </w:rPr>
        <w:t>системой</w:t>
      </w:r>
      <w:proofErr w:type="spellEnd"/>
      <w:proofErr w:type="gramEnd"/>
      <w:r w:rsidRPr="00184DED">
        <w:rPr>
          <w:rFonts w:ascii="Times New Roman" w:hAnsi="Times New Roman" w:cs="Times New Roman"/>
          <w:sz w:val="24"/>
          <w:szCs w:val="24"/>
        </w:rPr>
        <w:t xml:space="preserve">, </w:t>
      </w:r>
      <w:proofErr w:type="spellStart"/>
      <w:r w:rsidRPr="00184DED">
        <w:rPr>
          <w:rFonts w:ascii="Times New Roman" w:hAnsi="Times New Roman" w:cs="Times New Roman"/>
          <w:sz w:val="24"/>
          <w:szCs w:val="24"/>
        </w:rPr>
        <w:t>которую</w:t>
      </w:r>
      <w:proofErr w:type="spellEnd"/>
      <w:r w:rsidRPr="00184DED">
        <w:rPr>
          <w:rFonts w:ascii="Times New Roman" w:hAnsi="Times New Roman" w:cs="Times New Roman"/>
          <w:sz w:val="24"/>
          <w:szCs w:val="24"/>
        </w:rPr>
        <w:t xml:space="preserve"> </w:t>
      </w:r>
      <w:proofErr w:type="spellStart"/>
      <w:r w:rsidRPr="00184DED">
        <w:rPr>
          <w:rFonts w:ascii="Times New Roman" w:hAnsi="Times New Roman" w:cs="Times New Roman"/>
          <w:sz w:val="24"/>
          <w:szCs w:val="24"/>
        </w:rPr>
        <w:t>можно</w:t>
      </w:r>
      <w:proofErr w:type="spellEnd"/>
      <w:r w:rsidRPr="00184DED">
        <w:rPr>
          <w:rFonts w:ascii="Times New Roman" w:hAnsi="Times New Roman" w:cs="Times New Roman"/>
          <w:spacing w:val="-10"/>
          <w:sz w:val="24"/>
          <w:szCs w:val="24"/>
        </w:rPr>
        <w:t xml:space="preserve"> </w:t>
      </w:r>
      <w:proofErr w:type="spellStart"/>
      <w:r w:rsidRPr="00184DED">
        <w:rPr>
          <w:rFonts w:ascii="Times New Roman" w:hAnsi="Times New Roman" w:cs="Times New Roman"/>
          <w:sz w:val="24"/>
          <w:szCs w:val="24"/>
        </w:rPr>
        <w:t>контролировать</w:t>
      </w:r>
      <w:proofErr w:type="spellEnd"/>
      <w:r w:rsidRPr="00184DED">
        <w:rPr>
          <w:rFonts w:ascii="Times New Roman" w:hAnsi="Times New Roman" w:cs="Times New Roman"/>
          <w:sz w:val="24"/>
          <w:szCs w:val="24"/>
        </w:rPr>
        <w:t>.</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Не вызывает сомнения, что подход «оценка по формальным критериям» контролировать намного легче. Если от аудитора требуется прохождение 40-часового повышения квалификации в аккредитованном учебном заведении, то система контроля должна</w:t>
      </w:r>
      <w:r w:rsidRPr="00184DED">
        <w:rPr>
          <w:rFonts w:cs="Times New Roman"/>
          <w:spacing w:val="-33"/>
          <w:sz w:val="24"/>
          <w:szCs w:val="24"/>
          <w:lang w:val="ru-RU"/>
        </w:rPr>
        <w:t xml:space="preserve"> </w:t>
      </w:r>
      <w:r w:rsidRPr="00184DED">
        <w:rPr>
          <w:rFonts w:cs="Times New Roman"/>
          <w:sz w:val="24"/>
          <w:szCs w:val="24"/>
          <w:lang w:val="ru-RU"/>
        </w:rPr>
        <w:t>обеспечивать:</w:t>
      </w:r>
    </w:p>
    <w:p w:rsidR="00796D6C" w:rsidRPr="00184DED" w:rsidRDefault="00441C5D" w:rsidP="00184DED">
      <w:pPr>
        <w:pStyle w:val="a4"/>
        <w:numPr>
          <w:ilvl w:val="0"/>
          <w:numId w:val="3"/>
        </w:numPr>
        <w:tabs>
          <w:tab w:val="left" w:pos="1758"/>
          <w:tab w:val="left" w:pos="3309"/>
          <w:tab w:val="left" w:pos="4325"/>
          <w:tab w:val="left" w:pos="5174"/>
          <w:tab w:val="left" w:pos="6237"/>
          <w:tab w:val="left" w:pos="7503"/>
          <w:tab w:val="left" w:pos="8589"/>
          <w:tab w:val="left" w:pos="10063"/>
        </w:tabs>
        <w:ind w:firstLine="72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аккредитацию учебных курсов (задание, </w:t>
      </w:r>
      <w:r w:rsidR="005F0000" w:rsidRPr="00184DED">
        <w:rPr>
          <w:rFonts w:ascii="Times New Roman" w:hAnsi="Times New Roman" w:cs="Times New Roman"/>
          <w:sz w:val="24"/>
          <w:szCs w:val="24"/>
          <w:lang w:val="ru-RU"/>
        </w:rPr>
        <w:t>требующее</w:t>
      </w:r>
      <w:r w:rsidRPr="00441C5D">
        <w:rPr>
          <w:rFonts w:ascii="Times New Roman" w:hAnsi="Times New Roman" w:cs="Times New Roman"/>
          <w:sz w:val="24"/>
          <w:szCs w:val="24"/>
          <w:lang w:val="ru-RU"/>
        </w:rPr>
        <w:t xml:space="preserve"> </w:t>
      </w:r>
      <w:r w:rsidR="005F0000" w:rsidRPr="00184DED">
        <w:rPr>
          <w:rFonts w:ascii="Times New Roman" w:hAnsi="Times New Roman" w:cs="Times New Roman"/>
          <w:sz w:val="24"/>
          <w:szCs w:val="24"/>
          <w:lang w:val="ru-RU"/>
        </w:rPr>
        <w:t>высокого</w:t>
      </w:r>
      <w:r w:rsidRPr="00441C5D">
        <w:rPr>
          <w:rFonts w:ascii="Times New Roman" w:hAnsi="Times New Roman" w:cs="Times New Roman"/>
          <w:sz w:val="24"/>
          <w:szCs w:val="24"/>
          <w:lang w:val="ru-RU"/>
        </w:rPr>
        <w:t xml:space="preserve"> </w:t>
      </w:r>
      <w:r w:rsidR="005F0000" w:rsidRPr="00184DED">
        <w:rPr>
          <w:rFonts w:ascii="Times New Roman" w:hAnsi="Times New Roman" w:cs="Times New Roman"/>
          <w:sz w:val="24"/>
          <w:szCs w:val="24"/>
          <w:lang w:val="ru-RU"/>
        </w:rPr>
        <w:t>технического</w:t>
      </w:r>
      <w:r w:rsidRPr="00441C5D">
        <w:rPr>
          <w:rFonts w:ascii="Times New Roman" w:hAnsi="Times New Roman" w:cs="Times New Roman"/>
          <w:sz w:val="24"/>
          <w:szCs w:val="24"/>
          <w:lang w:val="ru-RU"/>
        </w:rPr>
        <w:t xml:space="preserve"> </w:t>
      </w:r>
      <w:r w:rsidR="005F0000" w:rsidRPr="00184DED">
        <w:rPr>
          <w:rFonts w:ascii="Times New Roman" w:hAnsi="Times New Roman" w:cs="Times New Roman"/>
          <w:sz w:val="24"/>
          <w:szCs w:val="24"/>
          <w:lang w:val="ru-RU"/>
        </w:rPr>
        <w:t>уровня подготовки)</w:t>
      </w:r>
      <w:r w:rsidR="005F0000" w:rsidRPr="00184DED">
        <w:rPr>
          <w:rFonts w:ascii="Times New Roman" w:hAnsi="Times New Roman" w:cs="Times New Roman"/>
          <w:spacing w:val="-3"/>
          <w:sz w:val="24"/>
          <w:szCs w:val="24"/>
          <w:lang w:val="ru-RU"/>
        </w:rPr>
        <w:t xml:space="preserve"> </w:t>
      </w:r>
      <w:r w:rsidR="005F0000" w:rsidRPr="00184DED">
        <w:rPr>
          <w:rFonts w:ascii="Times New Roman" w:hAnsi="Times New Roman" w:cs="Times New Roman"/>
          <w:sz w:val="24"/>
          <w:szCs w:val="24"/>
          <w:lang w:val="ru-RU"/>
        </w:rPr>
        <w:t>и</w:t>
      </w:r>
    </w:p>
    <w:p w:rsidR="00796D6C" w:rsidRPr="00184DED" w:rsidRDefault="005F0000" w:rsidP="00184DED">
      <w:pPr>
        <w:pStyle w:val="a4"/>
        <w:numPr>
          <w:ilvl w:val="0"/>
          <w:numId w:val="3"/>
        </w:numPr>
        <w:tabs>
          <w:tab w:val="left" w:pos="1758"/>
        </w:tabs>
        <w:ind w:firstLine="720"/>
        <w:jc w:val="both"/>
        <w:rPr>
          <w:rFonts w:ascii="Times New Roman" w:eastAsia="Times New Roman" w:hAnsi="Times New Roman" w:cs="Times New Roman"/>
          <w:sz w:val="24"/>
          <w:szCs w:val="24"/>
          <w:lang w:val="ru-RU"/>
        </w:rPr>
      </w:pPr>
      <w:r w:rsidRPr="00184DED">
        <w:rPr>
          <w:rFonts w:ascii="Times New Roman" w:hAnsi="Times New Roman" w:cs="Times New Roman"/>
          <w:sz w:val="24"/>
          <w:szCs w:val="24"/>
          <w:lang w:val="ru-RU"/>
        </w:rPr>
        <w:t>систему контроля посещаемости аудиторов этих курсов (простое и формализованное</w:t>
      </w:r>
      <w:r w:rsidRPr="00184DED">
        <w:rPr>
          <w:rFonts w:ascii="Times New Roman" w:hAnsi="Times New Roman" w:cs="Times New Roman"/>
          <w:spacing w:val="-24"/>
          <w:sz w:val="24"/>
          <w:szCs w:val="24"/>
          <w:lang w:val="ru-RU"/>
        </w:rPr>
        <w:t xml:space="preserve"> </w:t>
      </w:r>
      <w:r w:rsidRPr="00184DED">
        <w:rPr>
          <w:rFonts w:ascii="Times New Roman" w:hAnsi="Times New Roman" w:cs="Times New Roman"/>
          <w:sz w:val="24"/>
          <w:szCs w:val="24"/>
          <w:lang w:val="ru-RU"/>
        </w:rPr>
        <w:t>задание).</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 xml:space="preserve">Существует риск того, что такая система будет подвержена «превалированию формы над содержанием». Аудиторам понадобится собрать необходимое количество сертификатов, подтверждающих их участие на таких курсах в объеме 40 часов. Если курсы </w:t>
      </w:r>
      <w:proofErr w:type="gramStart"/>
      <w:r w:rsidRPr="00184DED">
        <w:rPr>
          <w:rFonts w:cs="Times New Roman"/>
          <w:sz w:val="24"/>
          <w:szCs w:val="24"/>
          <w:lang w:val="ru-RU"/>
        </w:rPr>
        <w:t>не достаточно</w:t>
      </w:r>
      <w:proofErr w:type="gramEnd"/>
      <w:r w:rsidRPr="00184DED">
        <w:rPr>
          <w:rFonts w:cs="Times New Roman"/>
          <w:sz w:val="24"/>
          <w:szCs w:val="24"/>
          <w:lang w:val="ru-RU"/>
        </w:rPr>
        <w:t xml:space="preserve"> полно соответствуют потребностям аудитора, или же предлагают хорошую глубину знаний по отдельным вопросам, но аудитор уже недавно получил эти знания через книги, периодические издания, другую литературу, участие на аккредитованных мероприятиях, внутренних курсах, то эффективность этих курсов для аудитора будет минимальной. Он лишь потеряет 40 часов своего времени, вместо того, чтобы с пользой и результативно распорядиться своим временем. Кроме того, никто не гарантирует, что аудитор не сможет купить сертификат о прохождении аккредитованных курсов, физически на </w:t>
      </w:r>
      <w:proofErr w:type="gramStart"/>
      <w:r w:rsidRPr="00184DED">
        <w:rPr>
          <w:rFonts w:cs="Times New Roman"/>
          <w:sz w:val="24"/>
          <w:szCs w:val="24"/>
          <w:lang w:val="ru-RU"/>
        </w:rPr>
        <w:t>них</w:t>
      </w:r>
      <w:proofErr w:type="gramEnd"/>
      <w:r w:rsidRPr="00184DED">
        <w:rPr>
          <w:rFonts w:cs="Times New Roman"/>
          <w:sz w:val="24"/>
          <w:szCs w:val="24"/>
          <w:lang w:val="ru-RU"/>
        </w:rPr>
        <w:t xml:space="preserve"> не присутствуя или пропуская большую</w:t>
      </w:r>
      <w:r w:rsidRPr="00184DED">
        <w:rPr>
          <w:rFonts w:cs="Times New Roman"/>
          <w:spacing w:val="-37"/>
          <w:sz w:val="24"/>
          <w:szCs w:val="24"/>
          <w:lang w:val="ru-RU"/>
        </w:rPr>
        <w:t xml:space="preserve"> </w:t>
      </w:r>
      <w:r w:rsidRPr="00184DED">
        <w:rPr>
          <w:rFonts w:cs="Times New Roman"/>
          <w:sz w:val="24"/>
          <w:szCs w:val="24"/>
          <w:lang w:val="ru-RU"/>
        </w:rPr>
        <w:t>часть.</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Кроме того, как уже говорилось, пройдя в сумме 40 часов, аудитор может не предпринимать дальнейших шагов по повышению своей</w:t>
      </w:r>
      <w:r w:rsidRPr="00184DED">
        <w:rPr>
          <w:rFonts w:cs="Times New Roman"/>
          <w:spacing w:val="-8"/>
          <w:sz w:val="24"/>
          <w:szCs w:val="24"/>
          <w:lang w:val="ru-RU"/>
        </w:rPr>
        <w:t xml:space="preserve"> </w:t>
      </w:r>
      <w:r w:rsidRPr="00184DED">
        <w:rPr>
          <w:rFonts w:cs="Times New Roman"/>
          <w:sz w:val="24"/>
          <w:szCs w:val="24"/>
          <w:lang w:val="ru-RU"/>
        </w:rPr>
        <w:t>квалификации.</w:t>
      </w:r>
    </w:p>
    <w:p w:rsidR="00796D6C" w:rsidRPr="00184DED" w:rsidRDefault="00796D6C" w:rsidP="00184DED">
      <w:pPr>
        <w:ind w:firstLine="720"/>
        <w:jc w:val="both"/>
        <w:rPr>
          <w:rFonts w:ascii="Times New Roman" w:eastAsia="Times New Roman" w:hAnsi="Times New Roman" w:cs="Times New Roman"/>
          <w:sz w:val="24"/>
          <w:szCs w:val="24"/>
          <w:lang w:val="ru-RU"/>
        </w:rPr>
      </w:pPr>
    </w:p>
    <w:p w:rsidR="00796D6C" w:rsidRPr="00441C5D" w:rsidRDefault="005F0000" w:rsidP="00441C5D">
      <w:pPr>
        <w:pStyle w:val="a4"/>
        <w:numPr>
          <w:ilvl w:val="1"/>
          <w:numId w:val="1"/>
        </w:numPr>
        <w:tabs>
          <w:tab w:val="left" w:pos="1750"/>
        </w:tabs>
        <w:ind w:firstLine="720"/>
        <w:jc w:val="both"/>
        <w:rPr>
          <w:rFonts w:ascii="Times New Roman" w:hAnsi="Times New Roman" w:cs="Times New Roman"/>
          <w:b/>
          <w:sz w:val="24"/>
          <w:szCs w:val="24"/>
          <w:lang w:val="ru-RU"/>
        </w:rPr>
      </w:pPr>
      <w:r w:rsidRPr="00441C5D">
        <w:rPr>
          <w:rFonts w:ascii="Times New Roman" w:hAnsi="Times New Roman" w:cs="Times New Roman"/>
          <w:b/>
          <w:sz w:val="24"/>
          <w:szCs w:val="24"/>
          <w:lang w:val="ru-RU"/>
        </w:rPr>
        <w:t>Рекомендуемая нами модель «оценка результата» с заимствованием некоторых элементов из метода «оценки по формальным критериям»</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Мы рекомендуем придерживаться модели «оценка результатов», при которой аудитор должен проходить такой объем повышения квалификации, какой ему может понадобиться для выполнения своих</w:t>
      </w:r>
      <w:r w:rsidRPr="00184DED">
        <w:rPr>
          <w:rFonts w:cs="Times New Roman"/>
          <w:spacing w:val="-12"/>
          <w:sz w:val="24"/>
          <w:szCs w:val="24"/>
          <w:lang w:val="ru-RU"/>
        </w:rPr>
        <w:t xml:space="preserve"> </w:t>
      </w:r>
      <w:r w:rsidRPr="00184DED">
        <w:rPr>
          <w:rFonts w:cs="Times New Roman"/>
          <w:sz w:val="24"/>
          <w:szCs w:val="24"/>
          <w:lang w:val="ru-RU"/>
        </w:rPr>
        <w:t>функций.</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Проверить насколько аудитор справился со своими обязанностями можно с помощью отслеживания результатов его работы. Сделать это можно путем внедрения нормальной системы внутреннего контроля аудиторской деятельности, с помощью которой каждый аудит должен быть подвергнут перепроверке до подписания аудиторского заключения, при обязательном наличии эффективной системы внутреннего контроля. Эта система в свою очередь будет</w:t>
      </w:r>
      <w:r w:rsidR="00184DED">
        <w:rPr>
          <w:rFonts w:cs="Times New Roman"/>
          <w:sz w:val="24"/>
          <w:szCs w:val="24"/>
          <w:lang w:val="ru-RU"/>
        </w:rPr>
        <w:t xml:space="preserve"> </w:t>
      </w:r>
      <w:r w:rsidRPr="00184DED">
        <w:rPr>
          <w:rFonts w:cs="Times New Roman"/>
          <w:sz w:val="24"/>
          <w:szCs w:val="24"/>
          <w:lang w:val="ru-RU"/>
        </w:rPr>
        <w:t xml:space="preserve">контролироваться с помощью внешнего </w:t>
      </w:r>
      <w:r w:rsidRPr="00184DED">
        <w:rPr>
          <w:rFonts w:cs="Times New Roman"/>
          <w:sz w:val="24"/>
          <w:szCs w:val="24"/>
          <w:lang w:val="ru-RU"/>
        </w:rPr>
        <w:lastRenderedPageBreak/>
        <w:t>контроля качества, осуществляемого</w:t>
      </w:r>
      <w:r w:rsidRPr="00184DED">
        <w:rPr>
          <w:rFonts w:cs="Times New Roman"/>
          <w:spacing w:val="-25"/>
          <w:sz w:val="24"/>
          <w:szCs w:val="24"/>
          <w:lang w:val="ru-RU"/>
        </w:rPr>
        <w:t xml:space="preserve"> </w:t>
      </w:r>
      <w:r w:rsidRPr="00184DED">
        <w:rPr>
          <w:rFonts w:cs="Times New Roman"/>
          <w:sz w:val="24"/>
          <w:szCs w:val="24"/>
          <w:lang w:val="ru-RU"/>
        </w:rPr>
        <w:t>САО.</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Тем не менее, в наших рекомендациях мы продолжаем ссылаться на «знаменитый» 40-часовой минимум, из которых 16 часов должны быть пройдены в формальной обстановке с</w:t>
      </w:r>
      <w:r w:rsidR="00184DED">
        <w:rPr>
          <w:rFonts w:cs="Times New Roman"/>
          <w:sz w:val="24"/>
          <w:szCs w:val="24"/>
          <w:lang w:val="ru-RU"/>
        </w:rPr>
        <w:t xml:space="preserve"> </w:t>
      </w:r>
      <w:r w:rsidRPr="00184DED">
        <w:rPr>
          <w:rFonts w:cs="Times New Roman"/>
          <w:sz w:val="24"/>
          <w:szCs w:val="24"/>
          <w:lang w:val="ru-RU"/>
        </w:rPr>
        <w:t>рассмотрением основных изменений, происходящих в аудиторской</w:t>
      </w:r>
      <w:r w:rsidRPr="00184DED">
        <w:rPr>
          <w:rFonts w:cs="Times New Roman"/>
          <w:spacing w:val="-17"/>
          <w:sz w:val="24"/>
          <w:szCs w:val="24"/>
          <w:lang w:val="ru-RU"/>
        </w:rPr>
        <w:t xml:space="preserve"> </w:t>
      </w:r>
      <w:r w:rsidRPr="00184DED">
        <w:rPr>
          <w:rFonts w:cs="Times New Roman"/>
          <w:sz w:val="24"/>
          <w:szCs w:val="24"/>
          <w:lang w:val="ru-RU"/>
        </w:rPr>
        <w:t>среде.</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16-часовое требование мы вводим для того, чтобы обязать аудиторов продемонстрировать принятие ими необходимых мер по выявлению основных проблем в области аудита. При выявлении актуальных и проблемных вопросов в целом, он сможет выделить для себя какие вопросы ему необходимо изучить</w:t>
      </w:r>
      <w:r w:rsidRPr="00184DED">
        <w:rPr>
          <w:rFonts w:cs="Times New Roman"/>
          <w:spacing w:val="-15"/>
          <w:sz w:val="24"/>
          <w:szCs w:val="24"/>
          <w:lang w:val="ru-RU"/>
        </w:rPr>
        <w:t xml:space="preserve"> </w:t>
      </w:r>
      <w:r w:rsidRPr="00184DED">
        <w:rPr>
          <w:rFonts w:cs="Times New Roman"/>
          <w:sz w:val="24"/>
          <w:szCs w:val="24"/>
          <w:lang w:val="ru-RU"/>
        </w:rPr>
        <w:t>глубже.</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Например, в эти 16 часов может входить элемент по справедливой стоимости активов при составлении отчетности по финансовым инструментам. Невозможно рассмотреть все без исключения аспекты по финансовым инструментам в классной комнате за отведенное небольшое количество часов. Многим аудиторам в своей работе не приходится сталкиваться с финансовыми инструментами, поэтому им не имеет смысла изучать всю глубину данного вопроса. Тем</w:t>
      </w:r>
      <w:r w:rsidR="00184DED">
        <w:rPr>
          <w:rFonts w:cs="Times New Roman"/>
          <w:sz w:val="24"/>
          <w:szCs w:val="24"/>
          <w:lang w:val="ru-RU"/>
        </w:rPr>
        <w:t xml:space="preserve"> </w:t>
      </w:r>
      <w:r w:rsidRPr="00184DED">
        <w:rPr>
          <w:rFonts w:cs="Times New Roman"/>
          <w:sz w:val="24"/>
          <w:szCs w:val="24"/>
          <w:lang w:val="ru-RU"/>
        </w:rPr>
        <w:t xml:space="preserve">не менее, если аудитору придется столкнуться с финансовыми инструментами в своей работе, важно, чтобы он смог их </w:t>
      </w:r>
      <w:proofErr w:type="gramStart"/>
      <w:r w:rsidRPr="00184DED">
        <w:rPr>
          <w:rFonts w:cs="Times New Roman"/>
          <w:sz w:val="24"/>
          <w:szCs w:val="24"/>
          <w:lang w:val="ru-RU"/>
        </w:rPr>
        <w:t>определить</w:t>
      </w:r>
      <w:proofErr w:type="gramEnd"/>
      <w:r w:rsidRPr="00184DED">
        <w:rPr>
          <w:rFonts w:cs="Times New Roman"/>
          <w:sz w:val="24"/>
          <w:szCs w:val="24"/>
          <w:lang w:val="ru-RU"/>
        </w:rPr>
        <w:t xml:space="preserve"> как таковые, чтобы он знал о наличии соответствующих требований по учету таких инструментов и о том, где можно найти необходимую дополнительную информацию, а также к кому можно обратиться за экспертным</w:t>
      </w:r>
      <w:r w:rsidRPr="00184DED">
        <w:rPr>
          <w:rFonts w:cs="Times New Roman"/>
          <w:spacing w:val="-17"/>
          <w:sz w:val="24"/>
          <w:szCs w:val="24"/>
          <w:lang w:val="ru-RU"/>
        </w:rPr>
        <w:t xml:space="preserve"> </w:t>
      </w:r>
      <w:r w:rsidRPr="00184DED">
        <w:rPr>
          <w:rFonts w:cs="Times New Roman"/>
          <w:sz w:val="24"/>
          <w:szCs w:val="24"/>
          <w:lang w:val="ru-RU"/>
        </w:rPr>
        <w:t>советом.</w:t>
      </w:r>
    </w:p>
    <w:p w:rsidR="00796D6C" w:rsidRPr="00184DED" w:rsidRDefault="00796D6C" w:rsidP="00184DED">
      <w:pPr>
        <w:ind w:firstLine="720"/>
        <w:jc w:val="both"/>
        <w:rPr>
          <w:rFonts w:ascii="Times New Roman" w:eastAsia="Times New Roman" w:hAnsi="Times New Roman" w:cs="Times New Roman"/>
          <w:sz w:val="24"/>
          <w:szCs w:val="24"/>
          <w:lang w:val="ru-RU"/>
        </w:rPr>
      </w:pPr>
    </w:p>
    <w:p w:rsidR="00796D6C" w:rsidRPr="00441C5D" w:rsidRDefault="005F0000" w:rsidP="00441C5D">
      <w:pPr>
        <w:pStyle w:val="a4"/>
        <w:numPr>
          <w:ilvl w:val="1"/>
          <w:numId w:val="1"/>
        </w:numPr>
        <w:tabs>
          <w:tab w:val="left" w:pos="1750"/>
        </w:tabs>
        <w:ind w:firstLine="720"/>
        <w:jc w:val="both"/>
        <w:rPr>
          <w:rFonts w:ascii="Times New Roman" w:hAnsi="Times New Roman" w:cs="Times New Roman"/>
          <w:b/>
          <w:sz w:val="24"/>
          <w:szCs w:val="24"/>
          <w:lang w:val="ru-RU"/>
        </w:rPr>
      </w:pPr>
      <w:proofErr w:type="spellStart"/>
      <w:r w:rsidRPr="00441C5D">
        <w:rPr>
          <w:rFonts w:ascii="Times New Roman" w:hAnsi="Times New Roman" w:cs="Times New Roman"/>
          <w:b/>
          <w:sz w:val="24"/>
          <w:szCs w:val="24"/>
          <w:lang w:val="ru-RU"/>
        </w:rPr>
        <w:t>Установление</w:t>
      </w:r>
      <w:proofErr w:type="spellEnd"/>
      <w:r w:rsidRPr="00441C5D">
        <w:rPr>
          <w:rFonts w:ascii="Times New Roman" w:hAnsi="Times New Roman" w:cs="Times New Roman"/>
          <w:b/>
          <w:sz w:val="24"/>
          <w:szCs w:val="24"/>
          <w:lang w:val="ru-RU"/>
        </w:rPr>
        <w:t xml:space="preserve"> </w:t>
      </w:r>
      <w:proofErr w:type="spellStart"/>
      <w:r w:rsidRPr="00441C5D">
        <w:rPr>
          <w:rFonts w:ascii="Times New Roman" w:hAnsi="Times New Roman" w:cs="Times New Roman"/>
          <w:b/>
          <w:sz w:val="24"/>
          <w:szCs w:val="24"/>
          <w:lang w:val="ru-RU"/>
        </w:rPr>
        <w:t>лимита</w:t>
      </w:r>
      <w:proofErr w:type="spellEnd"/>
      <w:r w:rsidRPr="00441C5D">
        <w:rPr>
          <w:rFonts w:ascii="Times New Roman" w:hAnsi="Times New Roman" w:cs="Times New Roman"/>
          <w:b/>
          <w:sz w:val="24"/>
          <w:szCs w:val="24"/>
          <w:lang w:val="ru-RU"/>
        </w:rPr>
        <w:t xml:space="preserve"> в 40 </w:t>
      </w:r>
      <w:proofErr w:type="spellStart"/>
      <w:r w:rsidRPr="00441C5D">
        <w:rPr>
          <w:rFonts w:ascii="Times New Roman" w:hAnsi="Times New Roman" w:cs="Times New Roman"/>
          <w:b/>
          <w:sz w:val="24"/>
          <w:szCs w:val="24"/>
          <w:lang w:val="ru-RU"/>
        </w:rPr>
        <w:t>часов</w:t>
      </w:r>
      <w:proofErr w:type="spellEnd"/>
    </w:p>
    <w:p w:rsidR="00796D6C" w:rsidRPr="00184DED" w:rsidRDefault="00796D6C" w:rsidP="00184DED">
      <w:pPr>
        <w:ind w:firstLine="720"/>
        <w:jc w:val="both"/>
        <w:rPr>
          <w:rFonts w:ascii="Times New Roman" w:eastAsia="Times New Roman" w:hAnsi="Times New Roman" w:cs="Times New Roman"/>
          <w:b/>
          <w:bCs/>
          <w:sz w:val="24"/>
          <w:szCs w:val="24"/>
        </w:rPr>
      </w:pP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Составителям данного документа не нравится идея с установлением обязательных 40 часов. Связано это с тем, что многим аудиторам может понадобиться намного больше, чем 40 часов, а многие аудиторы в кратное число раз превышают это установленное</w:t>
      </w:r>
      <w:r w:rsidRPr="00184DED">
        <w:rPr>
          <w:rFonts w:cs="Times New Roman"/>
          <w:spacing w:val="-20"/>
          <w:sz w:val="24"/>
          <w:szCs w:val="24"/>
          <w:lang w:val="ru-RU"/>
        </w:rPr>
        <w:t xml:space="preserve"> </w:t>
      </w:r>
      <w:r w:rsidRPr="00184DED">
        <w:rPr>
          <w:rFonts w:cs="Times New Roman"/>
          <w:sz w:val="24"/>
          <w:szCs w:val="24"/>
          <w:lang w:val="ru-RU"/>
        </w:rPr>
        <w:t>требование.</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В большинстве случаев сами аудиторы обнаруживают пробелы в своих знаниях и самостоятельно решают этот вопрос, начиная с его углубленного изучения. Очень сложно количественно</w:t>
      </w:r>
      <w:r w:rsidR="00184DED">
        <w:rPr>
          <w:rFonts w:cs="Times New Roman"/>
          <w:sz w:val="24"/>
          <w:szCs w:val="24"/>
          <w:lang w:val="ru-RU"/>
        </w:rPr>
        <w:t xml:space="preserve"> </w:t>
      </w:r>
      <w:r w:rsidRPr="00184DED">
        <w:rPr>
          <w:rFonts w:cs="Times New Roman"/>
          <w:sz w:val="24"/>
          <w:szCs w:val="24"/>
          <w:lang w:val="ru-RU"/>
        </w:rPr>
        <w:t>выразить объем изучаемого материала; это может происходить один раз в день или в неделю. Что счесть за правильное количество – 4 часа в неделю или 200 часов в</w:t>
      </w:r>
      <w:r w:rsidRPr="00184DED">
        <w:rPr>
          <w:rFonts w:cs="Times New Roman"/>
          <w:spacing w:val="-29"/>
          <w:sz w:val="24"/>
          <w:szCs w:val="24"/>
          <w:lang w:val="ru-RU"/>
        </w:rPr>
        <w:t xml:space="preserve"> </w:t>
      </w:r>
      <w:r w:rsidRPr="00184DED">
        <w:rPr>
          <w:rFonts w:cs="Times New Roman"/>
          <w:sz w:val="24"/>
          <w:szCs w:val="24"/>
          <w:lang w:val="ru-RU"/>
        </w:rPr>
        <w:t>год?</w:t>
      </w:r>
    </w:p>
    <w:p w:rsidR="00796D6C" w:rsidRPr="00184DED" w:rsidRDefault="00796D6C" w:rsidP="00184DED">
      <w:pPr>
        <w:ind w:firstLine="720"/>
        <w:jc w:val="both"/>
        <w:rPr>
          <w:rFonts w:ascii="Times New Roman" w:eastAsia="Times New Roman" w:hAnsi="Times New Roman" w:cs="Times New Roman"/>
          <w:sz w:val="24"/>
          <w:szCs w:val="24"/>
          <w:lang w:val="ru-RU"/>
        </w:rPr>
      </w:pPr>
    </w:p>
    <w:p w:rsidR="00796D6C" w:rsidRPr="00441C5D" w:rsidRDefault="005F0000" w:rsidP="00441C5D">
      <w:pPr>
        <w:pStyle w:val="a4"/>
        <w:numPr>
          <w:ilvl w:val="1"/>
          <w:numId w:val="1"/>
        </w:numPr>
        <w:tabs>
          <w:tab w:val="left" w:pos="1750"/>
        </w:tabs>
        <w:ind w:firstLine="720"/>
        <w:jc w:val="both"/>
        <w:rPr>
          <w:rFonts w:ascii="Times New Roman" w:hAnsi="Times New Roman" w:cs="Times New Roman"/>
          <w:b/>
          <w:sz w:val="24"/>
          <w:szCs w:val="24"/>
          <w:lang w:val="ru-RU"/>
        </w:rPr>
      </w:pPr>
      <w:proofErr w:type="spellStart"/>
      <w:r w:rsidRPr="00441C5D">
        <w:rPr>
          <w:rFonts w:ascii="Times New Roman" w:hAnsi="Times New Roman" w:cs="Times New Roman"/>
          <w:b/>
          <w:sz w:val="24"/>
          <w:szCs w:val="24"/>
          <w:lang w:val="ru-RU"/>
        </w:rPr>
        <w:t>Как</w:t>
      </w:r>
      <w:proofErr w:type="spellEnd"/>
      <w:r w:rsidRPr="00441C5D">
        <w:rPr>
          <w:rFonts w:ascii="Times New Roman" w:hAnsi="Times New Roman" w:cs="Times New Roman"/>
          <w:b/>
          <w:sz w:val="24"/>
          <w:szCs w:val="24"/>
          <w:lang w:val="ru-RU"/>
        </w:rPr>
        <w:t xml:space="preserve"> </w:t>
      </w:r>
      <w:proofErr w:type="spellStart"/>
      <w:r w:rsidRPr="00441C5D">
        <w:rPr>
          <w:rFonts w:ascii="Times New Roman" w:hAnsi="Times New Roman" w:cs="Times New Roman"/>
          <w:b/>
          <w:sz w:val="24"/>
          <w:szCs w:val="24"/>
          <w:lang w:val="ru-RU"/>
        </w:rPr>
        <w:t>измерить</w:t>
      </w:r>
      <w:proofErr w:type="spellEnd"/>
      <w:r w:rsidRPr="00441C5D">
        <w:rPr>
          <w:rFonts w:ascii="Times New Roman" w:hAnsi="Times New Roman" w:cs="Times New Roman"/>
          <w:b/>
          <w:sz w:val="24"/>
          <w:szCs w:val="24"/>
          <w:lang w:val="ru-RU"/>
        </w:rPr>
        <w:t xml:space="preserve"> </w:t>
      </w:r>
      <w:proofErr w:type="spellStart"/>
      <w:r w:rsidRPr="00441C5D">
        <w:rPr>
          <w:rFonts w:ascii="Times New Roman" w:hAnsi="Times New Roman" w:cs="Times New Roman"/>
          <w:b/>
          <w:sz w:val="24"/>
          <w:szCs w:val="24"/>
          <w:lang w:val="ru-RU"/>
        </w:rPr>
        <w:t>объем</w:t>
      </w:r>
      <w:proofErr w:type="spellEnd"/>
      <w:r w:rsidRPr="00441C5D">
        <w:rPr>
          <w:rFonts w:ascii="Times New Roman" w:hAnsi="Times New Roman" w:cs="Times New Roman"/>
          <w:b/>
          <w:sz w:val="24"/>
          <w:szCs w:val="24"/>
          <w:lang w:val="ru-RU"/>
        </w:rPr>
        <w:t xml:space="preserve"> </w:t>
      </w:r>
      <w:proofErr w:type="spellStart"/>
      <w:r w:rsidRPr="00441C5D">
        <w:rPr>
          <w:rFonts w:ascii="Times New Roman" w:hAnsi="Times New Roman" w:cs="Times New Roman"/>
          <w:b/>
          <w:sz w:val="24"/>
          <w:szCs w:val="24"/>
          <w:lang w:val="ru-RU"/>
        </w:rPr>
        <w:t>повышения</w:t>
      </w:r>
      <w:proofErr w:type="spellEnd"/>
      <w:r w:rsidRPr="00441C5D">
        <w:rPr>
          <w:rFonts w:ascii="Times New Roman" w:hAnsi="Times New Roman" w:cs="Times New Roman"/>
          <w:b/>
          <w:sz w:val="24"/>
          <w:szCs w:val="24"/>
          <w:lang w:val="ru-RU"/>
        </w:rPr>
        <w:t xml:space="preserve"> </w:t>
      </w:r>
      <w:proofErr w:type="spellStart"/>
      <w:r w:rsidRPr="00441C5D">
        <w:rPr>
          <w:rFonts w:ascii="Times New Roman" w:hAnsi="Times New Roman" w:cs="Times New Roman"/>
          <w:b/>
          <w:sz w:val="24"/>
          <w:szCs w:val="24"/>
          <w:lang w:val="ru-RU"/>
        </w:rPr>
        <w:t>квалификации</w:t>
      </w:r>
      <w:proofErr w:type="spellEnd"/>
    </w:p>
    <w:p w:rsidR="00796D6C" w:rsidRPr="00184DED" w:rsidRDefault="00796D6C" w:rsidP="00184DED">
      <w:pPr>
        <w:ind w:firstLine="720"/>
        <w:jc w:val="both"/>
        <w:rPr>
          <w:rFonts w:ascii="Times New Roman" w:eastAsia="Times New Roman" w:hAnsi="Times New Roman" w:cs="Times New Roman"/>
          <w:b/>
          <w:bCs/>
          <w:sz w:val="24"/>
          <w:szCs w:val="24"/>
        </w:rPr>
      </w:pP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Считаем целесообразным вести учет участия аудитора в конференциях или присутствие на занятиях в учебных классах, организаторы которых могут даже раздавать соответствующие сертификаты. Однако наличие этих сертификатов не гарантирует физического присутствия аудитора на самом мероприятии или его внимательного прослушивания материала, и как следствие не может гарантировать повышение уровня знаний аудитора посредством подобного повышения</w:t>
      </w:r>
      <w:r w:rsidRPr="00184DED">
        <w:rPr>
          <w:rFonts w:cs="Times New Roman"/>
          <w:spacing w:val="-4"/>
          <w:sz w:val="24"/>
          <w:szCs w:val="24"/>
          <w:lang w:val="ru-RU"/>
        </w:rPr>
        <w:t xml:space="preserve"> </w:t>
      </w:r>
      <w:r w:rsidRPr="00184DED">
        <w:rPr>
          <w:rFonts w:cs="Times New Roman"/>
          <w:sz w:val="24"/>
          <w:szCs w:val="24"/>
          <w:lang w:val="ru-RU"/>
        </w:rPr>
        <w:t>квалификации.</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На таких мероприятиях считаем целесообразным предлагать к заполнению формы по оценке того или иного мероприятия по обозначенным критериям. С помощью ответов в этих формах организаторам следующих мероприятий будет легче избежать ошибок, кроме того, сами выступающие будут стараться справиться со своими обязанностями как можно лучше, зная, что их работу будут</w:t>
      </w:r>
      <w:r w:rsidRPr="00184DED">
        <w:rPr>
          <w:rFonts w:cs="Times New Roman"/>
          <w:spacing w:val="-16"/>
          <w:sz w:val="24"/>
          <w:szCs w:val="24"/>
          <w:lang w:val="ru-RU"/>
        </w:rPr>
        <w:t xml:space="preserve"> </w:t>
      </w:r>
      <w:r w:rsidRPr="00184DED">
        <w:rPr>
          <w:rFonts w:cs="Times New Roman"/>
          <w:sz w:val="24"/>
          <w:szCs w:val="24"/>
          <w:lang w:val="ru-RU"/>
        </w:rPr>
        <w:t>оценивать.</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Кроме того, полезными считаем формы обучения с помощью компьютерных моделей. Как правило, они рассчитаны на «стандартное» количество часов и в конце предлагают провести тестирование полученных обучающимся знаний. При этом следует учесть, что такие программы дороги в разработке, и для многих аудиторов просто не доступны. Кроме того, ими может не охватываться полный спектр вопросов, необходимых аудитору для</w:t>
      </w:r>
      <w:r w:rsidRPr="00184DED">
        <w:rPr>
          <w:rFonts w:cs="Times New Roman"/>
          <w:spacing w:val="-29"/>
          <w:sz w:val="24"/>
          <w:szCs w:val="24"/>
          <w:lang w:val="ru-RU"/>
        </w:rPr>
        <w:t xml:space="preserve"> </w:t>
      </w:r>
      <w:r w:rsidRPr="00184DED">
        <w:rPr>
          <w:rFonts w:cs="Times New Roman"/>
          <w:sz w:val="24"/>
          <w:szCs w:val="24"/>
          <w:lang w:val="ru-RU"/>
        </w:rPr>
        <w:t>изучения.</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 xml:space="preserve">Возможно, наиболее полезным способом повышения квалификации является чтение. При этом следует учесть, что это очень персонализированное занятие и его трудно </w:t>
      </w:r>
      <w:r w:rsidRPr="00184DED">
        <w:rPr>
          <w:rFonts w:cs="Times New Roman"/>
          <w:sz w:val="24"/>
          <w:szCs w:val="24"/>
          <w:lang w:val="ru-RU"/>
        </w:rPr>
        <w:lastRenderedPageBreak/>
        <w:t>учесть и проконтролировать. А что читателю делать в случае возникновения вопросов и неясностей, к</w:t>
      </w:r>
      <w:r w:rsidR="00184DED">
        <w:rPr>
          <w:rFonts w:cs="Times New Roman"/>
          <w:sz w:val="24"/>
          <w:szCs w:val="24"/>
          <w:lang w:val="ru-RU"/>
        </w:rPr>
        <w:t xml:space="preserve"> </w:t>
      </w:r>
      <w:r w:rsidRPr="00184DED">
        <w:rPr>
          <w:rFonts w:cs="Times New Roman"/>
          <w:sz w:val="24"/>
          <w:szCs w:val="24"/>
          <w:lang w:val="ru-RU"/>
        </w:rPr>
        <w:t>кому</w:t>
      </w:r>
      <w:r w:rsidRPr="00184DED">
        <w:rPr>
          <w:rFonts w:cs="Times New Roman"/>
          <w:spacing w:val="-6"/>
          <w:sz w:val="24"/>
          <w:szCs w:val="24"/>
          <w:lang w:val="ru-RU"/>
        </w:rPr>
        <w:t xml:space="preserve"> </w:t>
      </w:r>
      <w:r w:rsidRPr="00184DED">
        <w:rPr>
          <w:rFonts w:cs="Times New Roman"/>
          <w:sz w:val="24"/>
          <w:szCs w:val="24"/>
          <w:lang w:val="ru-RU"/>
        </w:rPr>
        <w:t>обращаться?</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Автор предлагает заранее планировать повышение квалификации, таким образом, чтобы оно отвечало потребностям в развитии, и чтобы учет пройденного повышения квалификации был максимально</w:t>
      </w:r>
      <w:r w:rsidR="00184DED">
        <w:rPr>
          <w:rFonts w:cs="Times New Roman"/>
          <w:sz w:val="24"/>
          <w:szCs w:val="24"/>
          <w:lang w:val="ru-RU"/>
        </w:rPr>
        <w:t xml:space="preserve"> </w:t>
      </w:r>
      <w:r w:rsidRPr="00184DED">
        <w:rPr>
          <w:rFonts w:cs="Times New Roman"/>
          <w:sz w:val="24"/>
          <w:szCs w:val="24"/>
          <w:lang w:val="ru-RU"/>
        </w:rPr>
        <w:t>достоверным.</w:t>
      </w:r>
      <w:r w:rsidR="00184DED">
        <w:rPr>
          <w:rFonts w:cs="Times New Roman"/>
          <w:sz w:val="24"/>
          <w:szCs w:val="24"/>
          <w:lang w:val="ru-RU"/>
        </w:rPr>
        <w:t xml:space="preserve"> </w:t>
      </w:r>
      <w:r w:rsidRPr="00184DED">
        <w:rPr>
          <w:rFonts w:cs="Times New Roman"/>
          <w:sz w:val="24"/>
          <w:szCs w:val="24"/>
          <w:lang w:val="ru-RU"/>
        </w:rPr>
        <w:t>При</w:t>
      </w:r>
      <w:r w:rsidR="00184DED">
        <w:rPr>
          <w:rFonts w:cs="Times New Roman"/>
          <w:sz w:val="24"/>
          <w:szCs w:val="24"/>
          <w:lang w:val="ru-RU"/>
        </w:rPr>
        <w:t xml:space="preserve"> </w:t>
      </w:r>
      <w:r w:rsidRPr="00184DED">
        <w:rPr>
          <w:rFonts w:cs="Times New Roman"/>
          <w:sz w:val="24"/>
          <w:szCs w:val="24"/>
          <w:lang w:val="ru-RU"/>
        </w:rPr>
        <w:t>этом</w:t>
      </w:r>
      <w:r w:rsidR="00184DED">
        <w:rPr>
          <w:rFonts w:cs="Times New Roman"/>
          <w:sz w:val="24"/>
          <w:szCs w:val="24"/>
          <w:lang w:val="ru-RU"/>
        </w:rPr>
        <w:t xml:space="preserve"> </w:t>
      </w:r>
      <w:r w:rsidRPr="00184DED">
        <w:rPr>
          <w:rFonts w:cs="Times New Roman"/>
          <w:sz w:val="24"/>
          <w:szCs w:val="24"/>
          <w:lang w:val="ru-RU"/>
        </w:rPr>
        <w:t>нам</w:t>
      </w:r>
      <w:r w:rsidR="00184DED">
        <w:rPr>
          <w:rFonts w:cs="Times New Roman"/>
          <w:sz w:val="24"/>
          <w:szCs w:val="24"/>
          <w:lang w:val="ru-RU"/>
        </w:rPr>
        <w:t xml:space="preserve"> </w:t>
      </w:r>
      <w:r w:rsidRPr="00184DED">
        <w:rPr>
          <w:rFonts w:cs="Times New Roman"/>
          <w:sz w:val="24"/>
          <w:szCs w:val="24"/>
          <w:lang w:val="ru-RU"/>
        </w:rPr>
        <w:t>известно,</w:t>
      </w:r>
      <w:r w:rsidR="00184DED">
        <w:rPr>
          <w:rFonts w:cs="Times New Roman"/>
          <w:sz w:val="24"/>
          <w:szCs w:val="24"/>
          <w:lang w:val="ru-RU"/>
        </w:rPr>
        <w:t xml:space="preserve"> </w:t>
      </w:r>
      <w:r w:rsidRPr="00184DED">
        <w:rPr>
          <w:rFonts w:cs="Times New Roman"/>
          <w:sz w:val="24"/>
          <w:szCs w:val="24"/>
          <w:lang w:val="ru-RU"/>
        </w:rPr>
        <w:t>что</w:t>
      </w:r>
      <w:r w:rsidR="00184DED">
        <w:rPr>
          <w:rFonts w:cs="Times New Roman"/>
          <w:sz w:val="24"/>
          <w:szCs w:val="24"/>
          <w:lang w:val="ru-RU"/>
        </w:rPr>
        <w:t xml:space="preserve"> </w:t>
      </w:r>
      <w:r w:rsidRPr="00184DED">
        <w:rPr>
          <w:rFonts w:cs="Times New Roman"/>
          <w:sz w:val="24"/>
          <w:szCs w:val="24"/>
          <w:lang w:val="ru-RU"/>
        </w:rPr>
        <w:t>такой</w:t>
      </w:r>
      <w:r w:rsidR="00184DED">
        <w:rPr>
          <w:rFonts w:cs="Times New Roman"/>
          <w:sz w:val="24"/>
          <w:szCs w:val="24"/>
          <w:lang w:val="ru-RU"/>
        </w:rPr>
        <w:t xml:space="preserve"> </w:t>
      </w:r>
      <w:r w:rsidRPr="00184DED">
        <w:rPr>
          <w:rFonts w:cs="Times New Roman"/>
          <w:sz w:val="24"/>
          <w:szCs w:val="24"/>
          <w:lang w:val="ru-RU"/>
        </w:rPr>
        <w:t>метод</w:t>
      </w:r>
      <w:r w:rsidR="00184DED">
        <w:rPr>
          <w:rFonts w:cs="Times New Roman"/>
          <w:sz w:val="24"/>
          <w:szCs w:val="24"/>
          <w:lang w:val="ru-RU"/>
        </w:rPr>
        <w:t xml:space="preserve"> </w:t>
      </w:r>
      <w:r w:rsidRPr="00184DED">
        <w:rPr>
          <w:rFonts w:cs="Times New Roman"/>
          <w:sz w:val="24"/>
          <w:szCs w:val="24"/>
          <w:lang w:val="ru-RU"/>
        </w:rPr>
        <w:t>допускает</w:t>
      </w:r>
      <w:r w:rsidR="00184DED">
        <w:rPr>
          <w:rFonts w:cs="Times New Roman"/>
          <w:sz w:val="24"/>
          <w:szCs w:val="24"/>
          <w:lang w:val="ru-RU"/>
        </w:rPr>
        <w:t xml:space="preserve"> </w:t>
      </w:r>
      <w:r w:rsidRPr="00184DED">
        <w:rPr>
          <w:rFonts w:cs="Times New Roman"/>
          <w:sz w:val="24"/>
          <w:szCs w:val="24"/>
          <w:lang w:val="ru-RU"/>
        </w:rPr>
        <w:t>некоторую</w:t>
      </w:r>
      <w:r w:rsidR="00441C5D" w:rsidRPr="00441C5D">
        <w:rPr>
          <w:rFonts w:cs="Times New Roman"/>
          <w:sz w:val="24"/>
          <w:szCs w:val="24"/>
          <w:lang w:val="ru-RU"/>
        </w:rPr>
        <w:t xml:space="preserve"> </w:t>
      </w:r>
      <w:r w:rsidRPr="00184DED">
        <w:rPr>
          <w:rFonts w:cs="Times New Roman"/>
          <w:sz w:val="24"/>
          <w:szCs w:val="24"/>
          <w:lang w:val="ru-RU"/>
        </w:rPr>
        <w:t>недобросовестность действий, как, например, аудитор может указать, что занимался чтением в течение какого-то времени, а на самом деле этого не</w:t>
      </w:r>
      <w:r w:rsidRPr="00184DED">
        <w:rPr>
          <w:rFonts w:cs="Times New Roman"/>
          <w:spacing w:val="-22"/>
          <w:sz w:val="24"/>
          <w:szCs w:val="24"/>
          <w:lang w:val="ru-RU"/>
        </w:rPr>
        <w:t xml:space="preserve"> </w:t>
      </w:r>
      <w:r w:rsidRPr="00184DED">
        <w:rPr>
          <w:rFonts w:cs="Times New Roman"/>
          <w:sz w:val="24"/>
          <w:szCs w:val="24"/>
          <w:lang w:val="ru-RU"/>
        </w:rPr>
        <w:t>делал.</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По этой причине целесообразно отобрать аудиторскую фирму (партнера, ответственного за повышение квалификации) в качестве «первой линии контроля». Хорошая аудиторская организация сама кровно заинтересована в наличии хорошо подготовленных аудиторов, так как аудиторы низкой квалификации ставят под угрозу репутацию</w:t>
      </w:r>
      <w:r w:rsidRPr="00184DED">
        <w:rPr>
          <w:rFonts w:cs="Times New Roman"/>
          <w:spacing w:val="-28"/>
          <w:sz w:val="24"/>
          <w:szCs w:val="24"/>
          <w:lang w:val="ru-RU"/>
        </w:rPr>
        <w:t xml:space="preserve"> </w:t>
      </w:r>
      <w:r w:rsidRPr="00184DED">
        <w:rPr>
          <w:rFonts w:cs="Times New Roman"/>
          <w:sz w:val="24"/>
          <w:szCs w:val="24"/>
          <w:lang w:val="ru-RU"/>
        </w:rPr>
        <w:t>компании.</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«Недостойная» аудиторская организация может выполнить все формальные шаги по контролю системы повышения квалификации, но по сути это может быть чем-то другим. Только в результате проведения внешнего контроля качества можно понять, насколько аудит был правильно</w:t>
      </w:r>
      <w:r w:rsidRPr="00184DED">
        <w:rPr>
          <w:rFonts w:cs="Times New Roman"/>
          <w:spacing w:val="-8"/>
          <w:sz w:val="24"/>
          <w:szCs w:val="24"/>
          <w:lang w:val="ru-RU"/>
        </w:rPr>
        <w:t xml:space="preserve"> </w:t>
      </w:r>
      <w:r w:rsidRPr="00184DED">
        <w:rPr>
          <w:rFonts w:cs="Times New Roman"/>
          <w:sz w:val="24"/>
          <w:szCs w:val="24"/>
          <w:lang w:val="ru-RU"/>
        </w:rPr>
        <w:t>проведен.</w:t>
      </w:r>
    </w:p>
    <w:p w:rsidR="00796D6C" w:rsidRPr="00184DED" w:rsidRDefault="00796D6C" w:rsidP="00184DED">
      <w:pPr>
        <w:ind w:firstLine="720"/>
        <w:jc w:val="both"/>
        <w:rPr>
          <w:rFonts w:ascii="Times New Roman" w:eastAsia="Times New Roman" w:hAnsi="Times New Roman" w:cs="Times New Roman"/>
          <w:sz w:val="24"/>
          <w:szCs w:val="24"/>
          <w:lang w:val="ru-RU"/>
        </w:rPr>
      </w:pPr>
    </w:p>
    <w:p w:rsidR="00796D6C" w:rsidRPr="00441C5D" w:rsidRDefault="005F0000" w:rsidP="00441C5D">
      <w:pPr>
        <w:pStyle w:val="a4"/>
        <w:numPr>
          <w:ilvl w:val="1"/>
          <w:numId w:val="1"/>
        </w:numPr>
        <w:tabs>
          <w:tab w:val="left" w:pos="1750"/>
        </w:tabs>
        <w:ind w:firstLine="720"/>
        <w:jc w:val="both"/>
        <w:rPr>
          <w:rFonts w:ascii="Times New Roman" w:hAnsi="Times New Roman" w:cs="Times New Roman"/>
          <w:b/>
          <w:sz w:val="24"/>
          <w:szCs w:val="24"/>
          <w:lang w:val="ru-RU"/>
        </w:rPr>
      </w:pPr>
      <w:r w:rsidRPr="00441C5D">
        <w:rPr>
          <w:rFonts w:ascii="Times New Roman" w:hAnsi="Times New Roman" w:cs="Times New Roman"/>
          <w:b/>
          <w:sz w:val="24"/>
          <w:szCs w:val="24"/>
          <w:lang w:val="ru-RU"/>
        </w:rPr>
        <w:t>Какая польза от аккредитации курсов повышения квалификации?</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Аккредитация поднимает вопрос – что подлежит аккредитации и кем она должна</w:t>
      </w:r>
      <w:r w:rsidRPr="00184DED">
        <w:rPr>
          <w:rFonts w:cs="Times New Roman"/>
          <w:spacing w:val="-22"/>
          <w:sz w:val="24"/>
          <w:szCs w:val="24"/>
          <w:lang w:val="ru-RU"/>
        </w:rPr>
        <w:t xml:space="preserve"> </w:t>
      </w:r>
      <w:r w:rsidRPr="00184DED">
        <w:rPr>
          <w:rFonts w:cs="Times New Roman"/>
          <w:sz w:val="24"/>
          <w:szCs w:val="24"/>
          <w:lang w:val="ru-RU"/>
        </w:rPr>
        <w:t>проводиться? Что? – курс, институт или</w:t>
      </w:r>
      <w:r w:rsidRPr="00184DED">
        <w:rPr>
          <w:rFonts w:cs="Times New Roman"/>
          <w:spacing w:val="-9"/>
          <w:sz w:val="24"/>
          <w:szCs w:val="24"/>
          <w:lang w:val="ru-RU"/>
        </w:rPr>
        <w:t xml:space="preserve"> </w:t>
      </w:r>
      <w:r w:rsidRPr="00184DED">
        <w:rPr>
          <w:rFonts w:cs="Times New Roman"/>
          <w:sz w:val="24"/>
          <w:szCs w:val="24"/>
          <w:lang w:val="ru-RU"/>
        </w:rPr>
        <w:t>лектор?</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Кто? – САО, государственный орган или кто-либо</w:t>
      </w:r>
      <w:r w:rsidRPr="00184DED">
        <w:rPr>
          <w:rFonts w:cs="Times New Roman"/>
          <w:spacing w:val="-18"/>
          <w:sz w:val="24"/>
          <w:szCs w:val="24"/>
          <w:lang w:val="ru-RU"/>
        </w:rPr>
        <w:t xml:space="preserve"> </w:t>
      </w:r>
      <w:r w:rsidRPr="00184DED">
        <w:rPr>
          <w:rFonts w:cs="Times New Roman"/>
          <w:sz w:val="24"/>
          <w:szCs w:val="24"/>
          <w:lang w:val="ru-RU"/>
        </w:rPr>
        <w:t>еще?</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Если право аккредитации будет у САО, при которых существуют свои учебные центры, не вызовет ли это конфликта</w:t>
      </w:r>
      <w:r w:rsidRPr="00184DED">
        <w:rPr>
          <w:rFonts w:cs="Times New Roman"/>
          <w:spacing w:val="-13"/>
          <w:sz w:val="24"/>
          <w:szCs w:val="24"/>
          <w:lang w:val="ru-RU"/>
        </w:rPr>
        <w:t xml:space="preserve"> </w:t>
      </w:r>
      <w:r w:rsidRPr="00184DED">
        <w:rPr>
          <w:rFonts w:cs="Times New Roman"/>
          <w:sz w:val="24"/>
          <w:szCs w:val="24"/>
          <w:lang w:val="ru-RU"/>
        </w:rPr>
        <w:t>интересов.</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Мы считаем, что построение эффективной системы аккредитации – дело непозволительно дорогое, и подвергается риску еще большего «</w:t>
      </w:r>
      <w:proofErr w:type="spellStart"/>
      <w:r w:rsidRPr="00184DED">
        <w:rPr>
          <w:rFonts w:cs="Times New Roman"/>
          <w:sz w:val="24"/>
          <w:szCs w:val="24"/>
          <w:lang w:val="ru-RU"/>
        </w:rPr>
        <w:t>забюрокрачивания</w:t>
      </w:r>
      <w:proofErr w:type="spellEnd"/>
      <w:r w:rsidRPr="00184DED">
        <w:rPr>
          <w:rFonts w:cs="Times New Roman"/>
          <w:sz w:val="24"/>
          <w:szCs w:val="24"/>
          <w:lang w:val="ru-RU"/>
        </w:rPr>
        <w:t>», не гарантируя при этом качественного повышения уровня повышения</w:t>
      </w:r>
      <w:r w:rsidRPr="00184DED">
        <w:rPr>
          <w:rFonts w:cs="Times New Roman"/>
          <w:spacing w:val="-18"/>
          <w:sz w:val="24"/>
          <w:szCs w:val="24"/>
          <w:lang w:val="ru-RU"/>
        </w:rPr>
        <w:t xml:space="preserve"> </w:t>
      </w:r>
      <w:r w:rsidRPr="00184DED">
        <w:rPr>
          <w:rFonts w:cs="Times New Roman"/>
          <w:sz w:val="24"/>
          <w:szCs w:val="24"/>
          <w:lang w:val="ru-RU"/>
        </w:rPr>
        <w:t>квалификации.</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Польза от аккредитации учебных центров может заключаться в том, что она помогает аудитору или аудиторской организации провести отбор средства обучения. Однако нельзя устанавливать требование того, чтобы в зачет 40 часов повышения квалификации засчитывались лишь аккредитованные</w:t>
      </w:r>
      <w:r w:rsidRPr="00184DED">
        <w:rPr>
          <w:rFonts w:cs="Times New Roman"/>
          <w:spacing w:val="-5"/>
          <w:sz w:val="24"/>
          <w:szCs w:val="24"/>
          <w:lang w:val="ru-RU"/>
        </w:rPr>
        <w:t xml:space="preserve"> </w:t>
      </w:r>
      <w:r w:rsidRPr="00184DED">
        <w:rPr>
          <w:rFonts w:cs="Times New Roman"/>
          <w:sz w:val="24"/>
          <w:szCs w:val="24"/>
          <w:lang w:val="ru-RU"/>
        </w:rPr>
        <w:t>курсы.</w:t>
      </w:r>
    </w:p>
    <w:p w:rsidR="00796D6C" w:rsidRPr="00184DED" w:rsidRDefault="00796D6C" w:rsidP="00184DED">
      <w:pPr>
        <w:ind w:firstLine="720"/>
        <w:jc w:val="both"/>
        <w:rPr>
          <w:rFonts w:ascii="Times New Roman" w:eastAsia="Times New Roman" w:hAnsi="Times New Roman" w:cs="Times New Roman"/>
          <w:sz w:val="24"/>
          <w:szCs w:val="24"/>
          <w:lang w:val="ru-RU"/>
        </w:rPr>
      </w:pPr>
    </w:p>
    <w:p w:rsidR="00796D6C" w:rsidRPr="00441C5D" w:rsidRDefault="005F0000" w:rsidP="00441C5D">
      <w:pPr>
        <w:pStyle w:val="a4"/>
        <w:numPr>
          <w:ilvl w:val="1"/>
          <w:numId w:val="1"/>
        </w:numPr>
        <w:tabs>
          <w:tab w:val="left" w:pos="1750"/>
        </w:tabs>
        <w:ind w:firstLine="720"/>
        <w:jc w:val="both"/>
        <w:rPr>
          <w:rFonts w:ascii="Times New Roman" w:hAnsi="Times New Roman" w:cs="Times New Roman"/>
          <w:b/>
          <w:sz w:val="24"/>
          <w:szCs w:val="24"/>
          <w:lang w:val="ru-RU"/>
        </w:rPr>
      </w:pPr>
      <w:r w:rsidRPr="00441C5D">
        <w:rPr>
          <w:rFonts w:ascii="Times New Roman" w:hAnsi="Times New Roman" w:cs="Times New Roman"/>
          <w:b/>
          <w:sz w:val="24"/>
          <w:szCs w:val="24"/>
          <w:lang w:val="ru-RU"/>
        </w:rPr>
        <w:t>Внешний контроль качества как основной инструмент контроля за прохождением повышения квалификации</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В настоящем документе мы предлагаем ориентироваться на метод прохождения квалификации, названный нами как «оценка результатов». В соответствии с этим методом каждый аудитор должен разработать свой план и впоследствии проводить учет всех мероприятий по выполнению этого</w:t>
      </w:r>
      <w:r w:rsidRPr="00184DED">
        <w:rPr>
          <w:rFonts w:cs="Times New Roman"/>
          <w:spacing w:val="-7"/>
          <w:sz w:val="24"/>
          <w:szCs w:val="24"/>
          <w:lang w:val="ru-RU"/>
        </w:rPr>
        <w:t xml:space="preserve"> </w:t>
      </w:r>
      <w:r w:rsidRPr="00184DED">
        <w:rPr>
          <w:rFonts w:cs="Times New Roman"/>
          <w:sz w:val="24"/>
          <w:szCs w:val="24"/>
          <w:lang w:val="ru-RU"/>
        </w:rPr>
        <w:t>плана.</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Существует определенная иерархия системы контроля. Чем ближе контроль находится к</w:t>
      </w:r>
      <w:r w:rsidR="00184DED">
        <w:rPr>
          <w:rFonts w:cs="Times New Roman"/>
          <w:sz w:val="24"/>
          <w:szCs w:val="24"/>
          <w:lang w:val="ru-RU"/>
        </w:rPr>
        <w:t xml:space="preserve"> </w:t>
      </w:r>
      <w:r w:rsidRPr="00184DED">
        <w:rPr>
          <w:rFonts w:cs="Times New Roman"/>
          <w:sz w:val="24"/>
          <w:szCs w:val="24"/>
          <w:lang w:val="ru-RU"/>
        </w:rPr>
        <w:t>аудитору, тем более эффективным он становится, однако, при такой близости от аудитора снижается степень независимости. Чтобы такая иерархия нормально заработала, необходимо найти баланс между эффективностью и</w:t>
      </w:r>
      <w:r w:rsidRPr="00184DED">
        <w:rPr>
          <w:rFonts w:cs="Times New Roman"/>
          <w:spacing w:val="-20"/>
          <w:sz w:val="24"/>
          <w:szCs w:val="24"/>
          <w:lang w:val="ru-RU"/>
        </w:rPr>
        <w:t xml:space="preserve"> </w:t>
      </w:r>
      <w:r w:rsidRPr="00184DED">
        <w:rPr>
          <w:rFonts w:cs="Times New Roman"/>
          <w:sz w:val="24"/>
          <w:szCs w:val="24"/>
          <w:lang w:val="ru-RU"/>
        </w:rPr>
        <w:t>независимостью.</w:t>
      </w:r>
    </w:p>
    <w:p w:rsidR="00796D6C" w:rsidRPr="00184DED" w:rsidRDefault="00796D6C" w:rsidP="00184DED">
      <w:pPr>
        <w:ind w:firstLine="720"/>
        <w:jc w:val="both"/>
        <w:rPr>
          <w:rFonts w:ascii="Times New Roman" w:eastAsia="Times New Roman" w:hAnsi="Times New Roman" w:cs="Times New Roman"/>
          <w:sz w:val="24"/>
          <w:szCs w:val="24"/>
          <w:lang w:val="ru-RU"/>
        </w:rPr>
      </w:pPr>
    </w:p>
    <w:tbl>
      <w:tblPr>
        <w:tblStyle w:val="TableNormal"/>
        <w:tblW w:w="5000" w:type="pct"/>
        <w:tblLook w:val="01E0" w:firstRow="1" w:lastRow="1" w:firstColumn="1" w:lastColumn="1" w:noHBand="0" w:noVBand="0"/>
      </w:tblPr>
      <w:tblGrid>
        <w:gridCol w:w="5109"/>
        <w:gridCol w:w="2126"/>
        <w:gridCol w:w="2124"/>
      </w:tblGrid>
      <w:tr w:rsidR="00796D6C" w:rsidRPr="00184DED" w:rsidTr="00830A83">
        <w:trPr>
          <w:trHeight w:val="20"/>
        </w:trPr>
        <w:tc>
          <w:tcPr>
            <w:tcW w:w="2729" w:type="pct"/>
            <w:tcBorders>
              <w:top w:val="single" w:sz="4" w:space="0" w:color="000000"/>
              <w:left w:val="single" w:sz="4" w:space="0" w:color="000000"/>
              <w:bottom w:val="single" w:sz="4" w:space="0" w:color="000000"/>
              <w:right w:val="single" w:sz="4" w:space="0" w:color="000000"/>
            </w:tcBorders>
          </w:tcPr>
          <w:p w:rsidR="00796D6C" w:rsidRPr="00184DED" w:rsidRDefault="005F0000" w:rsidP="00441C5D">
            <w:pPr>
              <w:pStyle w:val="TableParagraph"/>
              <w:ind w:left="57" w:right="57"/>
              <w:jc w:val="both"/>
              <w:rPr>
                <w:rFonts w:ascii="Times New Roman" w:eastAsia="Times New Roman" w:hAnsi="Times New Roman" w:cs="Times New Roman"/>
                <w:sz w:val="24"/>
                <w:szCs w:val="24"/>
              </w:rPr>
            </w:pPr>
            <w:proofErr w:type="spellStart"/>
            <w:r w:rsidRPr="00184DED">
              <w:rPr>
                <w:rFonts w:ascii="Times New Roman" w:hAnsi="Times New Roman" w:cs="Times New Roman"/>
                <w:b/>
                <w:sz w:val="24"/>
                <w:szCs w:val="24"/>
              </w:rPr>
              <w:t>Тип</w:t>
            </w:r>
            <w:proofErr w:type="spellEnd"/>
            <w:r w:rsidRPr="00184DED">
              <w:rPr>
                <w:rFonts w:ascii="Times New Roman" w:hAnsi="Times New Roman" w:cs="Times New Roman"/>
                <w:b/>
                <w:spacing w:val="-10"/>
                <w:sz w:val="24"/>
                <w:szCs w:val="24"/>
              </w:rPr>
              <w:t xml:space="preserve"> </w:t>
            </w:r>
            <w:proofErr w:type="spellStart"/>
            <w:r w:rsidRPr="00184DED">
              <w:rPr>
                <w:rFonts w:ascii="Times New Roman" w:hAnsi="Times New Roman" w:cs="Times New Roman"/>
                <w:b/>
                <w:sz w:val="24"/>
                <w:szCs w:val="24"/>
              </w:rPr>
              <w:t>контроля</w:t>
            </w:r>
            <w:proofErr w:type="spellEnd"/>
          </w:p>
        </w:tc>
        <w:tc>
          <w:tcPr>
            <w:tcW w:w="1136" w:type="pct"/>
            <w:tcBorders>
              <w:top w:val="single" w:sz="4" w:space="0" w:color="000000"/>
              <w:left w:val="single" w:sz="4" w:space="0" w:color="000000"/>
              <w:bottom w:val="single" w:sz="4" w:space="0" w:color="000000"/>
              <w:right w:val="single" w:sz="4" w:space="0" w:color="000000"/>
            </w:tcBorders>
          </w:tcPr>
          <w:p w:rsidR="00796D6C" w:rsidRPr="00184DED" w:rsidRDefault="005F0000" w:rsidP="00830A83">
            <w:pPr>
              <w:pStyle w:val="TableParagraph"/>
              <w:ind w:left="57" w:right="57"/>
              <w:jc w:val="center"/>
              <w:rPr>
                <w:rFonts w:ascii="Times New Roman" w:eastAsia="Times New Roman" w:hAnsi="Times New Roman" w:cs="Times New Roman"/>
                <w:sz w:val="24"/>
                <w:szCs w:val="24"/>
              </w:rPr>
            </w:pPr>
            <w:proofErr w:type="spellStart"/>
            <w:r w:rsidRPr="00184DED">
              <w:rPr>
                <w:rFonts w:ascii="Times New Roman" w:hAnsi="Times New Roman" w:cs="Times New Roman"/>
                <w:b/>
                <w:sz w:val="24"/>
                <w:szCs w:val="24"/>
              </w:rPr>
              <w:t>Эффективность</w:t>
            </w:r>
            <w:proofErr w:type="spellEnd"/>
          </w:p>
        </w:tc>
        <w:tc>
          <w:tcPr>
            <w:tcW w:w="1135" w:type="pct"/>
            <w:tcBorders>
              <w:top w:val="single" w:sz="4" w:space="0" w:color="000000"/>
              <w:left w:val="single" w:sz="4" w:space="0" w:color="000000"/>
              <w:bottom w:val="single" w:sz="4" w:space="0" w:color="000000"/>
              <w:right w:val="single" w:sz="4" w:space="0" w:color="000000"/>
            </w:tcBorders>
          </w:tcPr>
          <w:p w:rsidR="00796D6C" w:rsidRPr="00184DED" w:rsidRDefault="005F0000" w:rsidP="00830A83">
            <w:pPr>
              <w:pStyle w:val="TableParagraph"/>
              <w:ind w:left="57" w:right="57"/>
              <w:jc w:val="center"/>
              <w:rPr>
                <w:rFonts w:ascii="Times New Roman" w:eastAsia="Times New Roman" w:hAnsi="Times New Roman" w:cs="Times New Roman"/>
                <w:sz w:val="24"/>
                <w:szCs w:val="24"/>
              </w:rPr>
            </w:pPr>
            <w:proofErr w:type="spellStart"/>
            <w:r w:rsidRPr="00184DED">
              <w:rPr>
                <w:rFonts w:ascii="Times New Roman" w:hAnsi="Times New Roman" w:cs="Times New Roman"/>
                <w:b/>
                <w:sz w:val="24"/>
                <w:szCs w:val="24"/>
              </w:rPr>
              <w:t>Независимость</w:t>
            </w:r>
            <w:proofErr w:type="spellEnd"/>
          </w:p>
        </w:tc>
      </w:tr>
      <w:tr w:rsidR="00796D6C" w:rsidRPr="00184DED" w:rsidTr="00830A83">
        <w:trPr>
          <w:trHeight w:val="20"/>
        </w:trPr>
        <w:tc>
          <w:tcPr>
            <w:tcW w:w="2729" w:type="pct"/>
            <w:tcBorders>
              <w:top w:val="single" w:sz="4" w:space="0" w:color="000000"/>
              <w:left w:val="single" w:sz="4" w:space="0" w:color="000000"/>
              <w:bottom w:val="single" w:sz="4" w:space="0" w:color="000000"/>
              <w:right w:val="single" w:sz="4" w:space="0" w:color="000000"/>
            </w:tcBorders>
          </w:tcPr>
          <w:p w:rsidR="00796D6C" w:rsidRPr="00184DED" w:rsidRDefault="005F0000" w:rsidP="00441C5D">
            <w:pPr>
              <w:pStyle w:val="TableParagraph"/>
              <w:ind w:left="57" w:right="57"/>
              <w:jc w:val="both"/>
              <w:rPr>
                <w:rFonts w:ascii="Times New Roman" w:eastAsia="Times New Roman" w:hAnsi="Times New Roman" w:cs="Times New Roman"/>
                <w:sz w:val="24"/>
                <w:szCs w:val="24"/>
              </w:rPr>
            </w:pPr>
            <w:proofErr w:type="spellStart"/>
            <w:r w:rsidRPr="00184DED">
              <w:rPr>
                <w:rFonts w:ascii="Times New Roman" w:hAnsi="Times New Roman" w:cs="Times New Roman"/>
                <w:sz w:val="24"/>
                <w:szCs w:val="24"/>
              </w:rPr>
              <w:t>Самоконтроль</w:t>
            </w:r>
            <w:proofErr w:type="spellEnd"/>
            <w:r w:rsidRPr="00184DED">
              <w:rPr>
                <w:rFonts w:ascii="Times New Roman" w:hAnsi="Times New Roman" w:cs="Times New Roman"/>
                <w:spacing w:val="-5"/>
                <w:sz w:val="24"/>
                <w:szCs w:val="24"/>
              </w:rPr>
              <w:t xml:space="preserve"> </w:t>
            </w:r>
            <w:proofErr w:type="spellStart"/>
            <w:r w:rsidRPr="00184DED">
              <w:rPr>
                <w:rFonts w:ascii="Times New Roman" w:hAnsi="Times New Roman" w:cs="Times New Roman"/>
                <w:sz w:val="24"/>
                <w:szCs w:val="24"/>
              </w:rPr>
              <w:t>аудитора</w:t>
            </w:r>
            <w:proofErr w:type="spellEnd"/>
          </w:p>
        </w:tc>
        <w:tc>
          <w:tcPr>
            <w:tcW w:w="1136" w:type="pct"/>
            <w:tcBorders>
              <w:top w:val="single" w:sz="4" w:space="0" w:color="000000"/>
              <w:left w:val="single" w:sz="4" w:space="0" w:color="000000"/>
              <w:bottom w:val="single" w:sz="4" w:space="0" w:color="000000"/>
              <w:right w:val="single" w:sz="4" w:space="0" w:color="000000"/>
            </w:tcBorders>
          </w:tcPr>
          <w:p w:rsidR="00796D6C" w:rsidRPr="00184DED" w:rsidRDefault="005F0000" w:rsidP="00441C5D">
            <w:pPr>
              <w:pStyle w:val="TableParagraph"/>
              <w:ind w:left="57" w:right="57"/>
              <w:jc w:val="center"/>
              <w:rPr>
                <w:rFonts w:ascii="Times New Roman" w:eastAsia="Times New Roman" w:hAnsi="Times New Roman" w:cs="Times New Roman"/>
                <w:sz w:val="24"/>
                <w:szCs w:val="24"/>
              </w:rPr>
            </w:pPr>
            <w:r w:rsidRPr="00184DED">
              <w:rPr>
                <w:rFonts w:ascii="Times New Roman" w:hAnsi="Times New Roman" w:cs="Times New Roman"/>
                <w:w w:val="99"/>
                <w:sz w:val="24"/>
                <w:szCs w:val="24"/>
              </w:rPr>
              <w:t>1</w:t>
            </w:r>
          </w:p>
        </w:tc>
        <w:tc>
          <w:tcPr>
            <w:tcW w:w="1135" w:type="pct"/>
            <w:tcBorders>
              <w:top w:val="single" w:sz="4" w:space="0" w:color="000000"/>
              <w:left w:val="single" w:sz="4" w:space="0" w:color="000000"/>
              <w:bottom w:val="single" w:sz="4" w:space="0" w:color="000000"/>
              <w:right w:val="single" w:sz="4" w:space="0" w:color="000000"/>
            </w:tcBorders>
          </w:tcPr>
          <w:p w:rsidR="00796D6C" w:rsidRPr="00184DED" w:rsidRDefault="005F0000" w:rsidP="00441C5D">
            <w:pPr>
              <w:pStyle w:val="TableParagraph"/>
              <w:ind w:left="57" w:right="57"/>
              <w:jc w:val="center"/>
              <w:rPr>
                <w:rFonts w:ascii="Times New Roman" w:eastAsia="Times New Roman" w:hAnsi="Times New Roman" w:cs="Times New Roman"/>
                <w:sz w:val="24"/>
                <w:szCs w:val="24"/>
              </w:rPr>
            </w:pPr>
            <w:r w:rsidRPr="00184DED">
              <w:rPr>
                <w:rFonts w:ascii="Times New Roman" w:hAnsi="Times New Roman" w:cs="Times New Roman"/>
                <w:w w:val="99"/>
                <w:sz w:val="24"/>
                <w:szCs w:val="24"/>
              </w:rPr>
              <w:t>4</w:t>
            </w:r>
          </w:p>
        </w:tc>
      </w:tr>
      <w:tr w:rsidR="00796D6C" w:rsidRPr="00184DED" w:rsidTr="00830A83">
        <w:trPr>
          <w:trHeight w:val="20"/>
        </w:trPr>
        <w:tc>
          <w:tcPr>
            <w:tcW w:w="2729" w:type="pct"/>
            <w:tcBorders>
              <w:top w:val="single" w:sz="4" w:space="0" w:color="000000"/>
              <w:left w:val="single" w:sz="4" w:space="0" w:color="000000"/>
              <w:bottom w:val="single" w:sz="4" w:space="0" w:color="000000"/>
              <w:right w:val="single" w:sz="4" w:space="0" w:color="000000"/>
            </w:tcBorders>
          </w:tcPr>
          <w:p w:rsidR="00796D6C" w:rsidRPr="00441C5D" w:rsidRDefault="005F0000" w:rsidP="00441C5D">
            <w:pPr>
              <w:pStyle w:val="TableParagraph"/>
              <w:ind w:left="57" w:right="57"/>
              <w:jc w:val="both"/>
              <w:rPr>
                <w:rFonts w:ascii="Times New Roman" w:eastAsia="Times New Roman" w:hAnsi="Times New Roman" w:cs="Times New Roman"/>
                <w:sz w:val="24"/>
                <w:szCs w:val="24"/>
                <w:lang w:val="ru-RU"/>
              </w:rPr>
            </w:pPr>
            <w:r w:rsidRPr="00441C5D">
              <w:rPr>
                <w:rFonts w:ascii="Times New Roman" w:hAnsi="Times New Roman" w:cs="Times New Roman"/>
                <w:sz w:val="24"/>
                <w:szCs w:val="24"/>
                <w:lang w:val="ru-RU"/>
              </w:rPr>
              <w:t>Контроль</w:t>
            </w:r>
            <w:r w:rsidR="00184DED" w:rsidRPr="00441C5D">
              <w:rPr>
                <w:rFonts w:ascii="Times New Roman" w:hAnsi="Times New Roman" w:cs="Times New Roman"/>
                <w:sz w:val="24"/>
                <w:szCs w:val="24"/>
                <w:lang w:val="ru-RU"/>
              </w:rPr>
              <w:t xml:space="preserve"> </w:t>
            </w:r>
            <w:r w:rsidRPr="00441C5D">
              <w:rPr>
                <w:rFonts w:ascii="Times New Roman" w:hAnsi="Times New Roman" w:cs="Times New Roman"/>
                <w:sz w:val="24"/>
                <w:szCs w:val="24"/>
                <w:lang w:val="ru-RU"/>
              </w:rPr>
              <w:t>со</w:t>
            </w:r>
            <w:r w:rsidR="00184DED" w:rsidRPr="00441C5D">
              <w:rPr>
                <w:rFonts w:ascii="Times New Roman" w:hAnsi="Times New Roman" w:cs="Times New Roman"/>
                <w:sz w:val="24"/>
                <w:szCs w:val="24"/>
                <w:lang w:val="ru-RU"/>
              </w:rPr>
              <w:t xml:space="preserve"> </w:t>
            </w:r>
            <w:r w:rsidRPr="00441C5D">
              <w:rPr>
                <w:rFonts w:ascii="Times New Roman" w:hAnsi="Times New Roman" w:cs="Times New Roman"/>
                <w:sz w:val="24"/>
                <w:szCs w:val="24"/>
                <w:lang w:val="ru-RU"/>
              </w:rPr>
              <w:t>стороны</w:t>
            </w:r>
            <w:r w:rsidR="00441C5D" w:rsidRPr="00441C5D">
              <w:rPr>
                <w:rFonts w:ascii="Times New Roman" w:hAnsi="Times New Roman" w:cs="Times New Roman"/>
                <w:sz w:val="24"/>
                <w:szCs w:val="24"/>
                <w:lang w:val="ru-RU"/>
              </w:rPr>
              <w:t xml:space="preserve"> </w:t>
            </w:r>
            <w:r w:rsidRPr="00441C5D">
              <w:rPr>
                <w:rFonts w:ascii="Times New Roman" w:hAnsi="Times New Roman" w:cs="Times New Roman"/>
                <w:sz w:val="24"/>
                <w:szCs w:val="24"/>
                <w:lang w:val="ru-RU"/>
              </w:rPr>
              <w:t>аудиторской</w:t>
            </w:r>
            <w:r w:rsidR="00441C5D" w:rsidRPr="00441C5D">
              <w:rPr>
                <w:rFonts w:ascii="Times New Roman" w:hAnsi="Times New Roman" w:cs="Times New Roman"/>
                <w:sz w:val="24"/>
                <w:szCs w:val="24"/>
                <w:lang w:val="ru-RU"/>
              </w:rPr>
              <w:t xml:space="preserve"> </w:t>
            </w:r>
            <w:r w:rsidR="00441C5D" w:rsidRPr="00441C5D">
              <w:rPr>
                <w:rFonts w:ascii="Times New Roman" w:hAnsi="Times New Roman" w:cs="Times New Roman"/>
                <w:sz w:val="24"/>
                <w:szCs w:val="24"/>
                <w:lang w:val="ru-RU"/>
              </w:rPr>
              <w:t>организации</w:t>
            </w:r>
          </w:p>
        </w:tc>
        <w:tc>
          <w:tcPr>
            <w:tcW w:w="1136" w:type="pct"/>
            <w:tcBorders>
              <w:top w:val="single" w:sz="4" w:space="0" w:color="000000"/>
              <w:left w:val="single" w:sz="4" w:space="0" w:color="000000"/>
              <w:bottom w:val="single" w:sz="4" w:space="0" w:color="000000"/>
              <w:right w:val="single" w:sz="4" w:space="0" w:color="000000"/>
            </w:tcBorders>
          </w:tcPr>
          <w:p w:rsidR="00796D6C" w:rsidRPr="00184DED" w:rsidRDefault="005F0000" w:rsidP="00441C5D">
            <w:pPr>
              <w:pStyle w:val="TableParagraph"/>
              <w:ind w:left="57" w:right="57"/>
              <w:jc w:val="center"/>
              <w:rPr>
                <w:rFonts w:ascii="Times New Roman" w:eastAsia="Times New Roman" w:hAnsi="Times New Roman" w:cs="Times New Roman"/>
                <w:sz w:val="24"/>
                <w:szCs w:val="24"/>
              </w:rPr>
            </w:pPr>
            <w:r w:rsidRPr="00184DED">
              <w:rPr>
                <w:rFonts w:ascii="Times New Roman" w:hAnsi="Times New Roman" w:cs="Times New Roman"/>
                <w:w w:val="99"/>
                <w:sz w:val="24"/>
                <w:szCs w:val="24"/>
              </w:rPr>
              <w:t>2</w:t>
            </w:r>
          </w:p>
        </w:tc>
        <w:tc>
          <w:tcPr>
            <w:tcW w:w="1135" w:type="pct"/>
            <w:tcBorders>
              <w:top w:val="single" w:sz="4" w:space="0" w:color="000000"/>
              <w:left w:val="single" w:sz="4" w:space="0" w:color="000000"/>
              <w:bottom w:val="single" w:sz="4" w:space="0" w:color="000000"/>
              <w:right w:val="single" w:sz="4" w:space="0" w:color="000000"/>
            </w:tcBorders>
          </w:tcPr>
          <w:p w:rsidR="00796D6C" w:rsidRPr="00184DED" w:rsidRDefault="005F0000" w:rsidP="00441C5D">
            <w:pPr>
              <w:pStyle w:val="TableParagraph"/>
              <w:ind w:left="57" w:right="57"/>
              <w:jc w:val="center"/>
              <w:rPr>
                <w:rFonts w:ascii="Times New Roman" w:eastAsia="Times New Roman" w:hAnsi="Times New Roman" w:cs="Times New Roman"/>
                <w:sz w:val="24"/>
                <w:szCs w:val="24"/>
              </w:rPr>
            </w:pPr>
            <w:r w:rsidRPr="00184DED">
              <w:rPr>
                <w:rFonts w:ascii="Times New Roman" w:hAnsi="Times New Roman" w:cs="Times New Roman"/>
                <w:w w:val="99"/>
                <w:sz w:val="24"/>
                <w:szCs w:val="24"/>
              </w:rPr>
              <w:t>3</w:t>
            </w:r>
          </w:p>
        </w:tc>
      </w:tr>
      <w:tr w:rsidR="00796D6C" w:rsidRPr="00184DED" w:rsidTr="00830A83">
        <w:trPr>
          <w:trHeight w:val="20"/>
        </w:trPr>
        <w:tc>
          <w:tcPr>
            <w:tcW w:w="2729" w:type="pct"/>
            <w:tcBorders>
              <w:top w:val="single" w:sz="4" w:space="0" w:color="000000"/>
              <w:left w:val="single" w:sz="4" w:space="0" w:color="000000"/>
              <w:bottom w:val="single" w:sz="4" w:space="0" w:color="000000"/>
              <w:right w:val="single" w:sz="4" w:space="0" w:color="000000"/>
            </w:tcBorders>
          </w:tcPr>
          <w:p w:rsidR="00796D6C" w:rsidRPr="00184DED" w:rsidRDefault="005F0000" w:rsidP="00441C5D">
            <w:pPr>
              <w:pStyle w:val="TableParagraph"/>
              <w:ind w:left="57" w:right="57"/>
              <w:jc w:val="both"/>
              <w:rPr>
                <w:rFonts w:ascii="Times New Roman" w:eastAsia="Times New Roman" w:hAnsi="Times New Roman" w:cs="Times New Roman"/>
                <w:sz w:val="24"/>
                <w:szCs w:val="24"/>
              </w:rPr>
            </w:pPr>
            <w:proofErr w:type="spellStart"/>
            <w:r w:rsidRPr="00184DED">
              <w:rPr>
                <w:rFonts w:ascii="Times New Roman" w:hAnsi="Times New Roman" w:cs="Times New Roman"/>
                <w:sz w:val="24"/>
                <w:szCs w:val="24"/>
              </w:rPr>
              <w:t>Внешний</w:t>
            </w:r>
            <w:proofErr w:type="spellEnd"/>
            <w:r w:rsidRPr="00184DED">
              <w:rPr>
                <w:rFonts w:ascii="Times New Roman" w:hAnsi="Times New Roman" w:cs="Times New Roman"/>
                <w:sz w:val="24"/>
                <w:szCs w:val="24"/>
              </w:rPr>
              <w:t xml:space="preserve"> </w:t>
            </w:r>
            <w:proofErr w:type="spellStart"/>
            <w:r w:rsidRPr="00184DED">
              <w:rPr>
                <w:rFonts w:ascii="Times New Roman" w:hAnsi="Times New Roman" w:cs="Times New Roman"/>
                <w:sz w:val="24"/>
                <w:szCs w:val="24"/>
              </w:rPr>
              <w:t>контроль</w:t>
            </w:r>
            <w:proofErr w:type="spellEnd"/>
            <w:r w:rsidRPr="00184DED">
              <w:rPr>
                <w:rFonts w:ascii="Times New Roman" w:hAnsi="Times New Roman" w:cs="Times New Roman"/>
                <w:sz w:val="24"/>
                <w:szCs w:val="24"/>
              </w:rPr>
              <w:t xml:space="preserve"> </w:t>
            </w:r>
            <w:proofErr w:type="spellStart"/>
            <w:r w:rsidRPr="00184DED">
              <w:rPr>
                <w:rFonts w:ascii="Times New Roman" w:hAnsi="Times New Roman" w:cs="Times New Roman"/>
                <w:sz w:val="24"/>
                <w:szCs w:val="24"/>
              </w:rPr>
              <w:t>качества</w:t>
            </w:r>
            <w:proofErr w:type="spellEnd"/>
            <w:r w:rsidRPr="00184DED">
              <w:rPr>
                <w:rFonts w:ascii="Times New Roman" w:hAnsi="Times New Roman" w:cs="Times New Roman"/>
                <w:spacing w:val="-8"/>
                <w:sz w:val="24"/>
                <w:szCs w:val="24"/>
              </w:rPr>
              <w:t xml:space="preserve"> </w:t>
            </w:r>
            <w:r w:rsidRPr="00184DED">
              <w:rPr>
                <w:rFonts w:ascii="Times New Roman" w:hAnsi="Times New Roman" w:cs="Times New Roman"/>
                <w:sz w:val="24"/>
                <w:szCs w:val="24"/>
              </w:rPr>
              <w:t>САО</w:t>
            </w:r>
          </w:p>
        </w:tc>
        <w:tc>
          <w:tcPr>
            <w:tcW w:w="1136" w:type="pct"/>
            <w:tcBorders>
              <w:top w:val="single" w:sz="4" w:space="0" w:color="000000"/>
              <w:left w:val="single" w:sz="4" w:space="0" w:color="000000"/>
              <w:bottom w:val="single" w:sz="4" w:space="0" w:color="000000"/>
              <w:right w:val="single" w:sz="4" w:space="0" w:color="000000"/>
            </w:tcBorders>
          </w:tcPr>
          <w:p w:rsidR="00796D6C" w:rsidRPr="00184DED" w:rsidRDefault="005F0000" w:rsidP="00441C5D">
            <w:pPr>
              <w:pStyle w:val="TableParagraph"/>
              <w:ind w:left="57" w:right="57"/>
              <w:jc w:val="center"/>
              <w:rPr>
                <w:rFonts w:ascii="Times New Roman" w:eastAsia="Times New Roman" w:hAnsi="Times New Roman" w:cs="Times New Roman"/>
                <w:sz w:val="24"/>
                <w:szCs w:val="24"/>
              </w:rPr>
            </w:pPr>
            <w:r w:rsidRPr="00184DED">
              <w:rPr>
                <w:rFonts w:ascii="Times New Roman" w:hAnsi="Times New Roman" w:cs="Times New Roman"/>
                <w:w w:val="99"/>
                <w:sz w:val="24"/>
                <w:szCs w:val="24"/>
              </w:rPr>
              <w:t>3</w:t>
            </w:r>
          </w:p>
        </w:tc>
        <w:tc>
          <w:tcPr>
            <w:tcW w:w="1135" w:type="pct"/>
            <w:tcBorders>
              <w:top w:val="single" w:sz="4" w:space="0" w:color="000000"/>
              <w:left w:val="single" w:sz="4" w:space="0" w:color="000000"/>
              <w:bottom w:val="single" w:sz="4" w:space="0" w:color="000000"/>
              <w:right w:val="single" w:sz="4" w:space="0" w:color="000000"/>
            </w:tcBorders>
          </w:tcPr>
          <w:p w:rsidR="00796D6C" w:rsidRPr="00184DED" w:rsidRDefault="005F0000" w:rsidP="00441C5D">
            <w:pPr>
              <w:pStyle w:val="TableParagraph"/>
              <w:ind w:left="57" w:right="57"/>
              <w:jc w:val="center"/>
              <w:rPr>
                <w:rFonts w:ascii="Times New Roman" w:eastAsia="Times New Roman" w:hAnsi="Times New Roman" w:cs="Times New Roman"/>
                <w:sz w:val="24"/>
                <w:szCs w:val="24"/>
              </w:rPr>
            </w:pPr>
            <w:r w:rsidRPr="00184DED">
              <w:rPr>
                <w:rFonts w:ascii="Times New Roman" w:hAnsi="Times New Roman" w:cs="Times New Roman"/>
                <w:w w:val="99"/>
                <w:sz w:val="24"/>
                <w:szCs w:val="24"/>
              </w:rPr>
              <w:t>2</w:t>
            </w:r>
          </w:p>
        </w:tc>
      </w:tr>
      <w:tr w:rsidR="00796D6C" w:rsidRPr="00184DED" w:rsidTr="00830A83">
        <w:trPr>
          <w:trHeight w:val="20"/>
        </w:trPr>
        <w:tc>
          <w:tcPr>
            <w:tcW w:w="2729" w:type="pct"/>
            <w:tcBorders>
              <w:top w:val="single" w:sz="4" w:space="0" w:color="000000"/>
              <w:left w:val="single" w:sz="4" w:space="0" w:color="000000"/>
              <w:bottom w:val="single" w:sz="4" w:space="0" w:color="000000"/>
              <w:right w:val="single" w:sz="4" w:space="0" w:color="000000"/>
            </w:tcBorders>
          </w:tcPr>
          <w:p w:rsidR="00796D6C" w:rsidRPr="00184DED" w:rsidRDefault="00441C5D" w:rsidP="00441C5D">
            <w:pPr>
              <w:pStyle w:val="TableParagraph"/>
              <w:tabs>
                <w:tab w:val="left" w:pos="1013"/>
                <w:tab w:val="left" w:pos="1459"/>
                <w:tab w:val="left" w:pos="2486"/>
                <w:tab w:val="left" w:pos="3374"/>
              </w:tabs>
              <w:ind w:left="57" w:right="57"/>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Надзор</w:t>
            </w:r>
            <w:r w:rsidRPr="00441C5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со стороны Совета </w:t>
            </w:r>
            <w:r w:rsidR="005F0000" w:rsidRPr="00184DED">
              <w:rPr>
                <w:rFonts w:ascii="Times New Roman" w:hAnsi="Times New Roman" w:cs="Times New Roman"/>
                <w:sz w:val="24"/>
                <w:szCs w:val="24"/>
                <w:lang w:val="ru-RU"/>
              </w:rPr>
              <w:t>по аудиторской</w:t>
            </w:r>
            <w:r w:rsidR="005F0000" w:rsidRPr="00184DED">
              <w:rPr>
                <w:rFonts w:ascii="Times New Roman" w:hAnsi="Times New Roman" w:cs="Times New Roman"/>
                <w:spacing w:val="-5"/>
                <w:sz w:val="24"/>
                <w:szCs w:val="24"/>
                <w:lang w:val="ru-RU"/>
              </w:rPr>
              <w:t xml:space="preserve"> </w:t>
            </w:r>
            <w:r w:rsidR="005F0000" w:rsidRPr="00184DED">
              <w:rPr>
                <w:rFonts w:ascii="Times New Roman" w:hAnsi="Times New Roman" w:cs="Times New Roman"/>
                <w:sz w:val="24"/>
                <w:szCs w:val="24"/>
                <w:lang w:val="ru-RU"/>
              </w:rPr>
              <w:t>деятельности</w:t>
            </w:r>
          </w:p>
        </w:tc>
        <w:tc>
          <w:tcPr>
            <w:tcW w:w="1136" w:type="pct"/>
            <w:tcBorders>
              <w:top w:val="single" w:sz="4" w:space="0" w:color="000000"/>
              <w:left w:val="single" w:sz="4" w:space="0" w:color="000000"/>
              <w:bottom w:val="single" w:sz="4" w:space="0" w:color="000000"/>
              <w:right w:val="single" w:sz="4" w:space="0" w:color="000000"/>
            </w:tcBorders>
          </w:tcPr>
          <w:p w:rsidR="00796D6C" w:rsidRPr="00184DED" w:rsidRDefault="005F0000" w:rsidP="00441C5D">
            <w:pPr>
              <w:pStyle w:val="TableParagraph"/>
              <w:ind w:left="57" w:right="57"/>
              <w:jc w:val="center"/>
              <w:rPr>
                <w:rFonts w:ascii="Times New Roman" w:eastAsia="Times New Roman" w:hAnsi="Times New Roman" w:cs="Times New Roman"/>
                <w:sz w:val="24"/>
                <w:szCs w:val="24"/>
              </w:rPr>
            </w:pPr>
            <w:r w:rsidRPr="00184DED">
              <w:rPr>
                <w:rFonts w:ascii="Times New Roman" w:hAnsi="Times New Roman" w:cs="Times New Roman"/>
                <w:w w:val="99"/>
                <w:sz w:val="24"/>
                <w:szCs w:val="24"/>
              </w:rPr>
              <w:t>4</w:t>
            </w:r>
          </w:p>
        </w:tc>
        <w:tc>
          <w:tcPr>
            <w:tcW w:w="1135" w:type="pct"/>
            <w:tcBorders>
              <w:top w:val="single" w:sz="4" w:space="0" w:color="000000"/>
              <w:left w:val="single" w:sz="4" w:space="0" w:color="000000"/>
              <w:bottom w:val="single" w:sz="4" w:space="0" w:color="000000"/>
              <w:right w:val="single" w:sz="4" w:space="0" w:color="000000"/>
            </w:tcBorders>
          </w:tcPr>
          <w:p w:rsidR="00796D6C" w:rsidRPr="00184DED" w:rsidRDefault="005F0000" w:rsidP="00441C5D">
            <w:pPr>
              <w:pStyle w:val="TableParagraph"/>
              <w:ind w:left="57" w:right="57"/>
              <w:jc w:val="center"/>
              <w:rPr>
                <w:rFonts w:ascii="Times New Roman" w:eastAsia="Times New Roman" w:hAnsi="Times New Roman" w:cs="Times New Roman"/>
                <w:sz w:val="24"/>
                <w:szCs w:val="24"/>
              </w:rPr>
            </w:pPr>
            <w:r w:rsidRPr="00184DED">
              <w:rPr>
                <w:rFonts w:ascii="Times New Roman" w:hAnsi="Times New Roman" w:cs="Times New Roman"/>
                <w:w w:val="99"/>
                <w:sz w:val="24"/>
                <w:szCs w:val="24"/>
              </w:rPr>
              <w:t>1</w:t>
            </w:r>
          </w:p>
        </w:tc>
      </w:tr>
      <w:tr w:rsidR="00796D6C" w:rsidRPr="00184DED" w:rsidTr="00441C5D">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796D6C" w:rsidRPr="00184DED" w:rsidRDefault="005F0000" w:rsidP="00441C5D">
            <w:pPr>
              <w:pStyle w:val="TableParagraph"/>
              <w:ind w:left="57" w:right="57"/>
              <w:jc w:val="both"/>
              <w:rPr>
                <w:rFonts w:ascii="Times New Roman" w:eastAsia="Times New Roman" w:hAnsi="Times New Roman" w:cs="Times New Roman"/>
                <w:sz w:val="24"/>
                <w:szCs w:val="24"/>
              </w:rPr>
            </w:pPr>
            <w:r w:rsidRPr="00184DED">
              <w:rPr>
                <w:rFonts w:ascii="Times New Roman" w:eastAsia="Times New Roman" w:hAnsi="Times New Roman" w:cs="Times New Roman"/>
                <w:sz w:val="24"/>
                <w:szCs w:val="24"/>
              </w:rPr>
              <w:t xml:space="preserve">(1 – </w:t>
            </w:r>
            <w:proofErr w:type="spellStart"/>
            <w:r w:rsidRPr="00184DED">
              <w:rPr>
                <w:rFonts w:ascii="Times New Roman" w:eastAsia="Times New Roman" w:hAnsi="Times New Roman" w:cs="Times New Roman"/>
                <w:sz w:val="24"/>
                <w:szCs w:val="24"/>
              </w:rPr>
              <w:t>самый</w:t>
            </w:r>
            <w:proofErr w:type="spellEnd"/>
            <w:r w:rsidRPr="00184DED">
              <w:rPr>
                <w:rFonts w:ascii="Times New Roman" w:eastAsia="Times New Roman" w:hAnsi="Times New Roman" w:cs="Times New Roman"/>
                <w:sz w:val="24"/>
                <w:szCs w:val="24"/>
              </w:rPr>
              <w:t xml:space="preserve"> </w:t>
            </w:r>
            <w:proofErr w:type="spellStart"/>
            <w:r w:rsidRPr="00184DED">
              <w:rPr>
                <w:rFonts w:ascii="Times New Roman" w:eastAsia="Times New Roman" w:hAnsi="Times New Roman" w:cs="Times New Roman"/>
                <w:sz w:val="24"/>
                <w:szCs w:val="24"/>
              </w:rPr>
              <w:t>высокий</w:t>
            </w:r>
            <w:proofErr w:type="spellEnd"/>
            <w:r w:rsidRPr="00184DED">
              <w:rPr>
                <w:rFonts w:ascii="Times New Roman" w:eastAsia="Times New Roman" w:hAnsi="Times New Roman" w:cs="Times New Roman"/>
                <w:sz w:val="24"/>
                <w:szCs w:val="24"/>
              </w:rPr>
              <w:t xml:space="preserve">, 4 – </w:t>
            </w:r>
            <w:proofErr w:type="spellStart"/>
            <w:r w:rsidRPr="00184DED">
              <w:rPr>
                <w:rFonts w:ascii="Times New Roman" w:eastAsia="Times New Roman" w:hAnsi="Times New Roman" w:cs="Times New Roman"/>
                <w:sz w:val="24"/>
                <w:szCs w:val="24"/>
              </w:rPr>
              <w:t>самый</w:t>
            </w:r>
            <w:proofErr w:type="spellEnd"/>
            <w:r w:rsidRPr="00184DED">
              <w:rPr>
                <w:rFonts w:ascii="Times New Roman" w:eastAsia="Times New Roman" w:hAnsi="Times New Roman" w:cs="Times New Roman"/>
                <w:spacing w:val="-17"/>
                <w:sz w:val="24"/>
                <w:szCs w:val="24"/>
              </w:rPr>
              <w:t xml:space="preserve"> </w:t>
            </w:r>
            <w:proofErr w:type="spellStart"/>
            <w:r w:rsidRPr="00184DED">
              <w:rPr>
                <w:rFonts w:ascii="Times New Roman" w:eastAsia="Times New Roman" w:hAnsi="Times New Roman" w:cs="Times New Roman"/>
                <w:sz w:val="24"/>
                <w:szCs w:val="24"/>
              </w:rPr>
              <w:t>низкий</w:t>
            </w:r>
            <w:proofErr w:type="spellEnd"/>
            <w:r w:rsidRPr="00184DED">
              <w:rPr>
                <w:rFonts w:ascii="Times New Roman" w:eastAsia="Times New Roman" w:hAnsi="Times New Roman" w:cs="Times New Roman"/>
                <w:sz w:val="24"/>
                <w:szCs w:val="24"/>
              </w:rPr>
              <w:t>)</w:t>
            </w:r>
          </w:p>
        </w:tc>
      </w:tr>
    </w:tbl>
    <w:p w:rsidR="00796D6C" w:rsidRPr="00184DED" w:rsidRDefault="00796D6C" w:rsidP="00184DED">
      <w:pPr>
        <w:ind w:firstLine="720"/>
        <w:jc w:val="both"/>
        <w:rPr>
          <w:rFonts w:ascii="Times New Roman" w:eastAsia="Times New Roman" w:hAnsi="Times New Roman" w:cs="Times New Roman"/>
          <w:sz w:val="24"/>
          <w:szCs w:val="24"/>
        </w:rPr>
      </w:pP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В первую очередь система внешнего контроля качества нацелена на проверку качества аудита. Контроль состоит из горизонтальной и вертикальной проверок, которые можно увязать с использованием «тестированием системы контроля» и «тестированием процедур по существу» в аудиторской</w:t>
      </w:r>
      <w:r w:rsidRPr="00184DED">
        <w:rPr>
          <w:rFonts w:cs="Times New Roman"/>
          <w:spacing w:val="-7"/>
          <w:sz w:val="24"/>
          <w:szCs w:val="24"/>
          <w:lang w:val="ru-RU"/>
        </w:rPr>
        <w:t xml:space="preserve"> </w:t>
      </w:r>
      <w:r w:rsidRPr="00184DED">
        <w:rPr>
          <w:rFonts w:cs="Times New Roman"/>
          <w:sz w:val="24"/>
          <w:szCs w:val="24"/>
          <w:lang w:val="ru-RU"/>
        </w:rPr>
        <w:t>среде.</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Наличие высококвалифицированных аудиторов – это лишь одна составляющая успеха для хорошего аудита, что, в конечном счете, является основной целью регулирования. При вертикальном контроле тестируется правильность планирования и проведения аудита. Если обнаружились проблемы, то природу их возникновения будет очень трудно определить – был ли это недостаток знаний, или какая-то другая причина. Хотя во время самой проверки картина может</w:t>
      </w:r>
      <w:r w:rsidRPr="00184DED">
        <w:rPr>
          <w:rFonts w:cs="Times New Roman"/>
          <w:spacing w:val="-4"/>
          <w:sz w:val="24"/>
          <w:szCs w:val="24"/>
          <w:lang w:val="ru-RU"/>
        </w:rPr>
        <w:t xml:space="preserve"> </w:t>
      </w:r>
      <w:r w:rsidRPr="00184DED">
        <w:rPr>
          <w:rFonts w:cs="Times New Roman"/>
          <w:sz w:val="24"/>
          <w:szCs w:val="24"/>
          <w:lang w:val="ru-RU"/>
        </w:rPr>
        <w:t>проясниться.</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В ходе горизонтальной проверки изучаются системы и процедуры, действующие в аудиторской организации. Наличие хорошо отлаженных систем и процедур не гарантируют правильности проведения аудита, хотя с другой стороны с их помощью можно понять, был ли аудит проведет неправильно. Достаточно легко создается модель горизонтального контроля для проверки планирования и наблюдения за повышением</w:t>
      </w:r>
      <w:r w:rsidRPr="00184DED">
        <w:rPr>
          <w:rFonts w:cs="Times New Roman"/>
          <w:spacing w:val="-11"/>
          <w:sz w:val="24"/>
          <w:szCs w:val="24"/>
          <w:lang w:val="ru-RU"/>
        </w:rPr>
        <w:t xml:space="preserve"> </w:t>
      </w:r>
      <w:r w:rsidRPr="00184DED">
        <w:rPr>
          <w:rFonts w:cs="Times New Roman"/>
          <w:sz w:val="24"/>
          <w:szCs w:val="24"/>
          <w:lang w:val="ru-RU"/>
        </w:rPr>
        <w:t>квалификации.</w:t>
      </w:r>
    </w:p>
    <w:p w:rsidR="00796D6C" w:rsidRPr="00184DED" w:rsidRDefault="00796D6C" w:rsidP="00184DED">
      <w:pPr>
        <w:ind w:firstLine="720"/>
        <w:jc w:val="both"/>
        <w:rPr>
          <w:rFonts w:ascii="Times New Roman" w:eastAsia="Times New Roman" w:hAnsi="Times New Roman" w:cs="Times New Roman"/>
          <w:sz w:val="24"/>
          <w:szCs w:val="24"/>
          <w:lang w:val="ru-RU"/>
        </w:rPr>
      </w:pPr>
    </w:p>
    <w:p w:rsidR="00796D6C" w:rsidRPr="00830A83" w:rsidRDefault="005F0000" w:rsidP="00830A83">
      <w:pPr>
        <w:pStyle w:val="a4"/>
        <w:numPr>
          <w:ilvl w:val="1"/>
          <w:numId w:val="1"/>
        </w:numPr>
        <w:tabs>
          <w:tab w:val="left" w:pos="1750"/>
        </w:tabs>
        <w:ind w:firstLine="720"/>
        <w:jc w:val="both"/>
        <w:rPr>
          <w:rFonts w:ascii="Times New Roman" w:hAnsi="Times New Roman" w:cs="Times New Roman"/>
          <w:b/>
          <w:sz w:val="24"/>
          <w:szCs w:val="24"/>
          <w:lang w:val="ru-RU"/>
        </w:rPr>
      </w:pPr>
      <w:r w:rsidRPr="00830A83">
        <w:rPr>
          <w:rFonts w:ascii="Times New Roman" w:hAnsi="Times New Roman" w:cs="Times New Roman"/>
          <w:b/>
          <w:sz w:val="24"/>
          <w:szCs w:val="24"/>
          <w:lang w:val="ru-RU"/>
        </w:rPr>
        <w:t>Является ли прямой контроль за повышением квалификации со стороны САО или государства более эффективным?</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Вместо проведения опосредованного контроля за повышением квалификации аудиторов через систему внешнего контроля качества аудиторских организаций, может осуществляться прямой контроль со стороны САО или</w:t>
      </w:r>
      <w:r w:rsidRPr="00184DED">
        <w:rPr>
          <w:rFonts w:cs="Times New Roman"/>
          <w:spacing w:val="-13"/>
          <w:sz w:val="24"/>
          <w:szCs w:val="24"/>
          <w:lang w:val="ru-RU"/>
        </w:rPr>
        <w:t xml:space="preserve"> </w:t>
      </w:r>
      <w:r w:rsidRPr="00184DED">
        <w:rPr>
          <w:rFonts w:cs="Times New Roman"/>
          <w:sz w:val="24"/>
          <w:szCs w:val="24"/>
          <w:lang w:val="ru-RU"/>
        </w:rPr>
        <w:t>государства.</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Этого</w:t>
      </w:r>
      <w:r w:rsidRPr="00184DED">
        <w:rPr>
          <w:rFonts w:cs="Times New Roman"/>
          <w:spacing w:val="22"/>
          <w:sz w:val="24"/>
          <w:szCs w:val="24"/>
          <w:lang w:val="ru-RU"/>
        </w:rPr>
        <w:t xml:space="preserve"> </w:t>
      </w:r>
      <w:r w:rsidRPr="00184DED">
        <w:rPr>
          <w:rFonts w:cs="Times New Roman"/>
          <w:sz w:val="24"/>
          <w:szCs w:val="24"/>
          <w:lang w:val="ru-RU"/>
        </w:rPr>
        <w:t>можно</w:t>
      </w:r>
      <w:r w:rsidRPr="00184DED">
        <w:rPr>
          <w:rFonts w:cs="Times New Roman"/>
          <w:spacing w:val="22"/>
          <w:sz w:val="24"/>
          <w:szCs w:val="24"/>
          <w:lang w:val="ru-RU"/>
        </w:rPr>
        <w:t xml:space="preserve"> </w:t>
      </w:r>
      <w:r w:rsidRPr="00184DED">
        <w:rPr>
          <w:rFonts w:cs="Times New Roman"/>
          <w:sz w:val="24"/>
          <w:szCs w:val="24"/>
          <w:lang w:val="ru-RU"/>
        </w:rPr>
        <w:t>достигнуть</w:t>
      </w:r>
      <w:r w:rsidRPr="00184DED">
        <w:rPr>
          <w:rFonts w:cs="Times New Roman"/>
          <w:spacing w:val="21"/>
          <w:sz w:val="24"/>
          <w:szCs w:val="24"/>
          <w:lang w:val="ru-RU"/>
        </w:rPr>
        <w:t xml:space="preserve"> </w:t>
      </w:r>
      <w:r w:rsidRPr="00184DED">
        <w:rPr>
          <w:rFonts w:cs="Times New Roman"/>
          <w:sz w:val="24"/>
          <w:szCs w:val="24"/>
          <w:lang w:val="ru-RU"/>
        </w:rPr>
        <w:t>путем</w:t>
      </w:r>
      <w:r w:rsidRPr="00184DED">
        <w:rPr>
          <w:rFonts w:cs="Times New Roman"/>
          <w:spacing w:val="22"/>
          <w:sz w:val="24"/>
          <w:szCs w:val="24"/>
          <w:lang w:val="ru-RU"/>
        </w:rPr>
        <w:t xml:space="preserve"> </w:t>
      </w:r>
      <w:r w:rsidRPr="00184DED">
        <w:rPr>
          <w:rFonts w:cs="Times New Roman"/>
          <w:sz w:val="24"/>
          <w:szCs w:val="24"/>
          <w:lang w:val="ru-RU"/>
        </w:rPr>
        <w:t>контроля</w:t>
      </w:r>
      <w:r w:rsidRPr="00184DED">
        <w:rPr>
          <w:rFonts w:cs="Times New Roman"/>
          <w:spacing w:val="20"/>
          <w:sz w:val="24"/>
          <w:szCs w:val="24"/>
          <w:lang w:val="ru-RU"/>
        </w:rPr>
        <w:t xml:space="preserve"> </w:t>
      </w:r>
      <w:r w:rsidRPr="00184DED">
        <w:rPr>
          <w:rFonts w:cs="Times New Roman"/>
          <w:sz w:val="24"/>
          <w:szCs w:val="24"/>
          <w:lang w:val="ru-RU"/>
        </w:rPr>
        <w:t>учетных</w:t>
      </w:r>
      <w:r w:rsidRPr="00184DED">
        <w:rPr>
          <w:rFonts w:cs="Times New Roman"/>
          <w:spacing w:val="22"/>
          <w:sz w:val="24"/>
          <w:szCs w:val="24"/>
          <w:lang w:val="ru-RU"/>
        </w:rPr>
        <w:t xml:space="preserve"> </w:t>
      </w:r>
      <w:r w:rsidRPr="00184DED">
        <w:rPr>
          <w:rFonts w:cs="Times New Roman"/>
          <w:sz w:val="24"/>
          <w:szCs w:val="24"/>
          <w:lang w:val="ru-RU"/>
        </w:rPr>
        <w:t>записей</w:t>
      </w:r>
      <w:r w:rsidRPr="00184DED">
        <w:rPr>
          <w:rFonts w:cs="Times New Roman"/>
          <w:spacing w:val="22"/>
          <w:sz w:val="24"/>
          <w:szCs w:val="24"/>
          <w:lang w:val="ru-RU"/>
        </w:rPr>
        <w:t xml:space="preserve"> </w:t>
      </w:r>
      <w:r w:rsidRPr="00184DED">
        <w:rPr>
          <w:rFonts w:cs="Times New Roman"/>
          <w:sz w:val="24"/>
          <w:szCs w:val="24"/>
          <w:lang w:val="ru-RU"/>
        </w:rPr>
        <w:t>по</w:t>
      </w:r>
      <w:r w:rsidRPr="00184DED">
        <w:rPr>
          <w:rFonts w:cs="Times New Roman"/>
          <w:spacing w:val="22"/>
          <w:sz w:val="24"/>
          <w:szCs w:val="24"/>
          <w:lang w:val="ru-RU"/>
        </w:rPr>
        <w:t xml:space="preserve"> </w:t>
      </w:r>
      <w:r w:rsidRPr="00184DED">
        <w:rPr>
          <w:rFonts w:cs="Times New Roman"/>
          <w:sz w:val="24"/>
          <w:szCs w:val="24"/>
          <w:lang w:val="ru-RU"/>
        </w:rPr>
        <w:t>повышению</w:t>
      </w:r>
      <w:r w:rsidRPr="00184DED">
        <w:rPr>
          <w:rFonts w:cs="Times New Roman"/>
          <w:spacing w:val="22"/>
          <w:sz w:val="24"/>
          <w:szCs w:val="24"/>
          <w:lang w:val="ru-RU"/>
        </w:rPr>
        <w:t xml:space="preserve"> </w:t>
      </w:r>
      <w:r w:rsidRPr="00184DED">
        <w:rPr>
          <w:rFonts w:cs="Times New Roman"/>
          <w:sz w:val="24"/>
          <w:szCs w:val="24"/>
          <w:lang w:val="ru-RU"/>
        </w:rPr>
        <w:t>квалификации</w:t>
      </w:r>
      <w:r w:rsidRPr="00184DED">
        <w:rPr>
          <w:rFonts w:cs="Times New Roman"/>
          <w:spacing w:val="22"/>
          <w:sz w:val="24"/>
          <w:szCs w:val="24"/>
          <w:lang w:val="ru-RU"/>
        </w:rPr>
        <w:t xml:space="preserve"> </w:t>
      </w:r>
      <w:r w:rsidRPr="00184DED">
        <w:rPr>
          <w:rFonts w:cs="Times New Roman"/>
          <w:sz w:val="24"/>
          <w:szCs w:val="24"/>
          <w:lang w:val="ru-RU"/>
        </w:rPr>
        <w:t>на</w:t>
      </w:r>
      <w:r w:rsidRPr="00184DED">
        <w:rPr>
          <w:rFonts w:cs="Times New Roman"/>
          <w:spacing w:val="22"/>
          <w:sz w:val="24"/>
          <w:szCs w:val="24"/>
          <w:lang w:val="ru-RU"/>
        </w:rPr>
        <w:t xml:space="preserve"> </w:t>
      </w:r>
      <w:r w:rsidRPr="00184DED">
        <w:rPr>
          <w:rFonts w:cs="Times New Roman"/>
          <w:sz w:val="24"/>
          <w:szCs w:val="24"/>
          <w:lang w:val="ru-RU"/>
        </w:rPr>
        <w:t>все</w:t>
      </w:r>
      <w:r w:rsidR="00830A83" w:rsidRPr="00830A83">
        <w:rPr>
          <w:rFonts w:cs="Times New Roman"/>
          <w:sz w:val="24"/>
          <w:szCs w:val="24"/>
          <w:lang w:val="ru-RU"/>
        </w:rPr>
        <w:t xml:space="preserve"> </w:t>
      </w:r>
      <w:r w:rsidRPr="00184DED">
        <w:rPr>
          <w:rFonts w:cs="Times New Roman"/>
          <w:sz w:val="24"/>
          <w:szCs w:val="24"/>
          <w:lang w:val="ru-RU"/>
        </w:rPr>
        <w:t>100% или</w:t>
      </w:r>
      <w:r w:rsidRPr="00184DED">
        <w:rPr>
          <w:rFonts w:cs="Times New Roman"/>
          <w:spacing w:val="-7"/>
          <w:sz w:val="24"/>
          <w:szCs w:val="24"/>
          <w:lang w:val="ru-RU"/>
        </w:rPr>
        <w:t xml:space="preserve"> </w:t>
      </w:r>
      <w:r w:rsidRPr="00184DED">
        <w:rPr>
          <w:rFonts w:cs="Times New Roman"/>
          <w:sz w:val="24"/>
          <w:szCs w:val="24"/>
          <w:lang w:val="ru-RU"/>
        </w:rPr>
        <w:t>выборочно.</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 xml:space="preserve">Мы склонны полагать, что такой метод наименее эффективный ввиду его </w:t>
      </w:r>
      <w:proofErr w:type="spellStart"/>
      <w:r w:rsidRPr="00184DED">
        <w:rPr>
          <w:rFonts w:cs="Times New Roman"/>
          <w:sz w:val="24"/>
          <w:szCs w:val="24"/>
          <w:lang w:val="ru-RU"/>
        </w:rPr>
        <w:t>формализованности</w:t>
      </w:r>
      <w:proofErr w:type="spellEnd"/>
      <w:r w:rsidRPr="00184DED">
        <w:rPr>
          <w:rFonts w:cs="Times New Roman"/>
          <w:sz w:val="24"/>
          <w:szCs w:val="24"/>
          <w:lang w:val="ru-RU"/>
        </w:rPr>
        <w:t xml:space="preserve"> и игнорирования системы контроля, существующей в самой аудиторской организации. Однако полностью отказываться от этого метода контроля нельзя, так как системы, действующие в аудиторских организациях, не всегда могут оказаться</w:t>
      </w:r>
      <w:r w:rsidRPr="00184DED">
        <w:rPr>
          <w:rFonts w:cs="Times New Roman"/>
          <w:spacing w:val="-31"/>
          <w:sz w:val="24"/>
          <w:szCs w:val="24"/>
          <w:lang w:val="ru-RU"/>
        </w:rPr>
        <w:t xml:space="preserve"> </w:t>
      </w:r>
      <w:r w:rsidRPr="00184DED">
        <w:rPr>
          <w:rFonts w:cs="Times New Roman"/>
          <w:sz w:val="24"/>
          <w:szCs w:val="24"/>
          <w:lang w:val="ru-RU"/>
        </w:rPr>
        <w:t>действенными.</w:t>
      </w:r>
    </w:p>
    <w:p w:rsidR="00796D6C" w:rsidRPr="00184DED" w:rsidRDefault="00796D6C" w:rsidP="00184DED">
      <w:pPr>
        <w:ind w:firstLine="720"/>
        <w:jc w:val="both"/>
        <w:rPr>
          <w:rFonts w:ascii="Times New Roman" w:eastAsia="Times New Roman" w:hAnsi="Times New Roman" w:cs="Times New Roman"/>
          <w:sz w:val="24"/>
          <w:szCs w:val="24"/>
          <w:lang w:val="ru-RU"/>
        </w:rPr>
      </w:pPr>
    </w:p>
    <w:p w:rsidR="00796D6C" w:rsidRPr="00184DED" w:rsidRDefault="005F0000" w:rsidP="00830A83">
      <w:pPr>
        <w:pStyle w:val="a4"/>
        <w:numPr>
          <w:ilvl w:val="1"/>
          <w:numId w:val="1"/>
        </w:numPr>
        <w:tabs>
          <w:tab w:val="left" w:pos="1750"/>
        </w:tabs>
        <w:ind w:firstLine="720"/>
        <w:jc w:val="both"/>
        <w:rPr>
          <w:rFonts w:cs="Times New Roman"/>
          <w:b/>
          <w:bCs/>
          <w:sz w:val="24"/>
          <w:szCs w:val="24"/>
        </w:rPr>
      </w:pPr>
      <w:proofErr w:type="spellStart"/>
      <w:r w:rsidRPr="00830A83">
        <w:rPr>
          <w:rFonts w:ascii="Times New Roman" w:hAnsi="Times New Roman" w:cs="Times New Roman"/>
          <w:b/>
          <w:sz w:val="24"/>
          <w:szCs w:val="24"/>
          <w:lang w:val="ru-RU"/>
        </w:rPr>
        <w:t>Надзорная</w:t>
      </w:r>
      <w:proofErr w:type="spellEnd"/>
      <w:r w:rsidRPr="00830A83">
        <w:rPr>
          <w:rFonts w:ascii="Times New Roman" w:hAnsi="Times New Roman" w:cs="Times New Roman"/>
          <w:b/>
          <w:sz w:val="24"/>
          <w:szCs w:val="24"/>
          <w:lang w:val="ru-RU"/>
        </w:rPr>
        <w:t xml:space="preserve"> </w:t>
      </w:r>
      <w:proofErr w:type="spellStart"/>
      <w:r w:rsidRPr="00830A83">
        <w:rPr>
          <w:rFonts w:ascii="Times New Roman" w:hAnsi="Times New Roman" w:cs="Times New Roman"/>
          <w:b/>
          <w:sz w:val="24"/>
          <w:szCs w:val="24"/>
          <w:lang w:val="ru-RU"/>
        </w:rPr>
        <w:t>роль</w:t>
      </w:r>
      <w:proofErr w:type="spellEnd"/>
      <w:r w:rsidRPr="00830A83">
        <w:rPr>
          <w:rFonts w:ascii="Times New Roman" w:hAnsi="Times New Roman" w:cs="Times New Roman"/>
          <w:b/>
          <w:sz w:val="24"/>
          <w:szCs w:val="24"/>
          <w:lang w:val="ru-RU"/>
        </w:rPr>
        <w:t xml:space="preserve"> </w:t>
      </w:r>
      <w:proofErr w:type="spellStart"/>
      <w:r w:rsidRPr="00830A83">
        <w:rPr>
          <w:rFonts w:ascii="Times New Roman" w:hAnsi="Times New Roman" w:cs="Times New Roman"/>
          <w:b/>
          <w:sz w:val="24"/>
          <w:szCs w:val="24"/>
          <w:lang w:val="ru-RU"/>
        </w:rPr>
        <w:t>государства</w:t>
      </w:r>
      <w:proofErr w:type="spellEnd"/>
    </w:p>
    <w:p w:rsidR="00796D6C" w:rsidRPr="00184DED" w:rsidRDefault="00796D6C" w:rsidP="00184DED">
      <w:pPr>
        <w:ind w:firstLine="720"/>
        <w:jc w:val="both"/>
        <w:rPr>
          <w:rFonts w:ascii="Times New Roman" w:eastAsia="Times New Roman" w:hAnsi="Times New Roman" w:cs="Times New Roman"/>
          <w:b/>
          <w:bCs/>
          <w:sz w:val="24"/>
          <w:szCs w:val="24"/>
        </w:rPr>
      </w:pP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В настоящем меморандуме подробно не описывается роль государства, как надзорного</w:t>
      </w:r>
      <w:r w:rsidRPr="00184DED">
        <w:rPr>
          <w:rFonts w:cs="Times New Roman"/>
          <w:spacing w:val="-19"/>
          <w:sz w:val="24"/>
          <w:szCs w:val="24"/>
          <w:lang w:val="ru-RU"/>
        </w:rPr>
        <w:t xml:space="preserve"> </w:t>
      </w:r>
      <w:r w:rsidRPr="00184DED">
        <w:rPr>
          <w:rFonts w:cs="Times New Roman"/>
          <w:sz w:val="24"/>
          <w:szCs w:val="24"/>
          <w:lang w:val="ru-RU"/>
        </w:rPr>
        <w:t>органа.</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Основной интерес государства заключается в том, чтобы аудит проходил по всем правилам. В настоящее время существует намерение государства передать большую часть полномочий по осуществлению контроля за профессией в руки саморегулируемых аудиторских</w:t>
      </w:r>
      <w:r w:rsidRPr="00184DED">
        <w:rPr>
          <w:rFonts w:cs="Times New Roman"/>
          <w:spacing w:val="-37"/>
          <w:sz w:val="24"/>
          <w:szCs w:val="24"/>
          <w:lang w:val="ru-RU"/>
        </w:rPr>
        <w:t xml:space="preserve"> </w:t>
      </w:r>
      <w:r w:rsidRPr="00184DED">
        <w:rPr>
          <w:rFonts w:cs="Times New Roman"/>
          <w:sz w:val="24"/>
          <w:szCs w:val="24"/>
          <w:lang w:val="ru-RU"/>
        </w:rPr>
        <w:t>объединений.</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Однако, посредством Минфина России и при помощи Совета по аудиторской деятельности при Минфине России, государство будет осуществлять надзор за профессией в целом, и деятельностью САО в</w:t>
      </w:r>
      <w:r w:rsidRPr="00184DED">
        <w:rPr>
          <w:rFonts w:cs="Times New Roman"/>
          <w:spacing w:val="-12"/>
          <w:sz w:val="24"/>
          <w:szCs w:val="24"/>
          <w:lang w:val="ru-RU"/>
        </w:rPr>
        <w:t xml:space="preserve"> </w:t>
      </w:r>
      <w:r w:rsidRPr="00184DED">
        <w:rPr>
          <w:rFonts w:cs="Times New Roman"/>
          <w:sz w:val="24"/>
          <w:szCs w:val="24"/>
          <w:lang w:val="ru-RU"/>
        </w:rPr>
        <w:t>частности.</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В рамках надзора за деятельностью САО будет осуществляться надзор за эффективностью системы повышения</w:t>
      </w:r>
      <w:r w:rsidRPr="00184DED">
        <w:rPr>
          <w:rFonts w:cs="Times New Roman"/>
          <w:spacing w:val="-9"/>
          <w:sz w:val="24"/>
          <w:szCs w:val="24"/>
          <w:lang w:val="ru-RU"/>
        </w:rPr>
        <w:t xml:space="preserve"> </w:t>
      </w:r>
      <w:r w:rsidRPr="00184DED">
        <w:rPr>
          <w:rFonts w:cs="Times New Roman"/>
          <w:sz w:val="24"/>
          <w:szCs w:val="24"/>
          <w:lang w:val="ru-RU"/>
        </w:rPr>
        <w:t>квалификации.</w:t>
      </w:r>
    </w:p>
    <w:p w:rsidR="00796D6C" w:rsidRPr="00184DED" w:rsidRDefault="00796D6C" w:rsidP="00184DED">
      <w:pPr>
        <w:ind w:firstLine="720"/>
        <w:jc w:val="both"/>
        <w:rPr>
          <w:rFonts w:ascii="Times New Roman" w:eastAsia="Times New Roman" w:hAnsi="Times New Roman" w:cs="Times New Roman"/>
          <w:sz w:val="24"/>
          <w:szCs w:val="24"/>
          <w:lang w:val="ru-RU"/>
        </w:rPr>
      </w:pPr>
    </w:p>
    <w:p w:rsidR="00796D6C" w:rsidRPr="00830A83" w:rsidRDefault="005F0000" w:rsidP="00830A83">
      <w:pPr>
        <w:pStyle w:val="a4"/>
        <w:numPr>
          <w:ilvl w:val="1"/>
          <w:numId w:val="1"/>
        </w:numPr>
        <w:tabs>
          <w:tab w:val="left" w:pos="1750"/>
        </w:tabs>
        <w:ind w:firstLine="720"/>
        <w:jc w:val="both"/>
        <w:rPr>
          <w:rFonts w:ascii="Times New Roman" w:hAnsi="Times New Roman" w:cs="Times New Roman"/>
          <w:b/>
          <w:sz w:val="24"/>
          <w:szCs w:val="24"/>
          <w:lang w:val="ru-RU"/>
        </w:rPr>
      </w:pPr>
      <w:r w:rsidRPr="00830A83">
        <w:rPr>
          <w:rFonts w:ascii="Times New Roman" w:hAnsi="Times New Roman" w:cs="Times New Roman"/>
          <w:b/>
          <w:sz w:val="24"/>
          <w:szCs w:val="24"/>
          <w:lang w:val="ru-RU"/>
        </w:rPr>
        <w:t>Может ли такая схема сработать?</w:t>
      </w:r>
    </w:p>
    <w:p w:rsidR="00796D6C" w:rsidRPr="00184DED" w:rsidRDefault="00796D6C" w:rsidP="00184DED">
      <w:pPr>
        <w:ind w:firstLine="720"/>
        <w:jc w:val="both"/>
        <w:rPr>
          <w:rFonts w:ascii="Times New Roman" w:eastAsia="Times New Roman" w:hAnsi="Times New Roman" w:cs="Times New Roman"/>
          <w:b/>
          <w:bCs/>
          <w:sz w:val="24"/>
          <w:szCs w:val="24"/>
          <w:lang w:val="ru-RU"/>
        </w:rPr>
      </w:pP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Надзор за аудиторской деятельностью - очень сложный вопрос. Насколько</w:t>
      </w:r>
      <w:r w:rsidR="00184DED">
        <w:rPr>
          <w:rFonts w:cs="Times New Roman"/>
          <w:sz w:val="24"/>
          <w:szCs w:val="24"/>
          <w:lang w:val="ru-RU"/>
        </w:rPr>
        <w:t xml:space="preserve"> </w:t>
      </w:r>
      <w:r w:rsidRPr="00184DED">
        <w:rPr>
          <w:rFonts w:cs="Times New Roman"/>
          <w:sz w:val="24"/>
          <w:szCs w:val="24"/>
          <w:lang w:val="ru-RU"/>
        </w:rPr>
        <w:t xml:space="preserve">аудиторская профессия функционирует должным образом, будет видно из стоимости финансирования для российских компаний, а также из частоты и существенности аудиторских скандалов. Традиционно скандалы возникают в момент общего </w:t>
      </w:r>
      <w:r w:rsidRPr="00184DED">
        <w:rPr>
          <w:rFonts w:cs="Times New Roman"/>
          <w:sz w:val="24"/>
          <w:szCs w:val="24"/>
          <w:lang w:val="ru-RU"/>
        </w:rPr>
        <w:lastRenderedPageBreak/>
        <w:t>экономического спада или спада в той или иной отрасли экономики, поэтому к сравнениям показателей за несколько лет следует относиться с</w:t>
      </w:r>
      <w:r w:rsidRPr="00184DED">
        <w:rPr>
          <w:rFonts w:cs="Times New Roman"/>
          <w:spacing w:val="-6"/>
          <w:sz w:val="24"/>
          <w:szCs w:val="24"/>
          <w:lang w:val="ru-RU"/>
        </w:rPr>
        <w:t xml:space="preserve"> </w:t>
      </w:r>
      <w:r w:rsidRPr="00184DED">
        <w:rPr>
          <w:rFonts w:cs="Times New Roman"/>
          <w:sz w:val="24"/>
          <w:szCs w:val="24"/>
          <w:lang w:val="ru-RU"/>
        </w:rPr>
        <w:t>осторожностью.</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Когда скандалы возникают и по ним проводится расследование, но специалисты приходят к выводам, что скандалы возникают в силу ряда</w:t>
      </w:r>
      <w:r w:rsidRPr="00184DED">
        <w:rPr>
          <w:rFonts w:cs="Times New Roman"/>
          <w:spacing w:val="-21"/>
          <w:sz w:val="24"/>
          <w:szCs w:val="24"/>
          <w:lang w:val="ru-RU"/>
        </w:rPr>
        <w:t xml:space="preserve"> </w:t>
      </w:r>
      <w:r w:rsidRPr="00184DED">
        <w:rPr>
          <w:rFonts w:cs="Times New Roman"/>
          <w:sz w:val="24"/>
          <w:szCs w:val="24"/>
          <w:lang w:val="ru-RU"/>
        </w:rPr>
        <w:t>причин.</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 xml:space="preserve">Можно ли скандал с </w:t>
      </w:r>
      <w:proofErr w:type="spellStart"/>
      <w:r w:rsidRPr="00184DED">
        <w:rPr>
          <w:rFonts w:cs="Times New Roman"/>
          <w:sz w:val="24"/>
          <w:szCs w:val="24"/>
          <w:lang w:val="ru-RU"/>
        </w:rPr>
        <w:t>Енроном</w:t>
      </w:r>
      <w:proofErr w:type="spellEnd"/>
      <w:r w:rsidRPr="00184DED">
        <w:rPr>
          <w:rFonts w:cs="Times New Roman"/>
          <w:sz w:val="24"/>
          <w:szCs w:val="24"/>
          <w:lang w:val="ru-RU"/>
        </w:rPr>
        <w:t xml:space="preserve"> списать на недостатки с повышением</w:t>
      </w:r>
      <w:r w:rsidRPr="00184DED">
        <w:rPr>
          <w:rFonts w:cs="Times New Roman"/>
          <w:spacing w:val="-28"/>
          <w:sz w:val="24"/>
          <w:szCs w:val="24"/>
          <w:lang w:val="ru-RU"/>
        </w:rPr>
        <w:t xml:space="preserve"> </w:t>
      </w:r>
      <w:r w:rsidRPr="00184DED">
        <w:rPr>
          <w:rFonts w:cs="Times New Roman"/>
          <w:sz w:val="24"/>
          <w:szCs w:val="24"/>
          <w:lang w:val="ru-RU"/>
        </w:rPr>
        <w:t>квалификации?</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Люди не умирают от СПИДа, они умирают от болезней, с которыми обычно борется иммунная система, и которая, в свою очередь, уничтожается</w:t>
      </w:r>
      <w:r w:rsidRPr="00184DED">
        <w:rPr>
          <w:rFonts w:cs="Times New Roman"/>
          <w:spacing w:val="-25"/>
          <w:sz w:val="24"/>
          <w:szCs w:val="24"/>
          <w:lang w:val="ru-RU"/>
        </w:rPr>
        <w:t xml:space="preserve"> </w:t>
      </w:r>
      <w:r w:rsidRPr="00184DED">
        <w:rPr>
          <w:rFonts w:cs="Times New Roman"/>
          <w:sz w:val="24"/>
          <w:szCs w:val="24"/>
          <w:lang w:val="ru-RU"/>
        </w:rPr>
        <w:t>СПИДом.</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Недостатки системы повышения квалификации имеют косвенное воздействие. Безукоризненные системы повышения квалификации не гарантируют от провала, но снижают риски его возникновения.</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Недобросовестные действия не возникают в результате плохой системы внутреннего контроля, а возникают в результате кражи активов. С помощью системы внутреннего контроля снижаются риски недобросовестных действий, но полностью они не</w:t>
      </w:r>
      <w:r w:rsidRPr="00184DED">
        <w:rPr>
          <w:rFonts w:cs="Times New Roman"/>
          <w:spacing w:val="-19"/>
          <w:sz w:val="24"/>
          <w:szCs w:val="24"/>
          <w:lang w:val="ru-RU"/>
        </w:rPr>
        <w:t xml:space="preserve"> </w:t>
      </w:r>
      <w:r w:rsidRPr="00184DED">
        <w:rPr>
          <w:rFonts w:cs="Times New Roman"/>
          <w:sz w:val="24"/>
          <w:szCs w:val="24"/>
          <w:lang w:val="ru-RU"/>
        </w:rPr>
        <w:t>устраняются.</w:t>
      </w:r>
    </w:p>
    <w:p w:rsidR="00796D6C" w:rsidRPr="00184DED" w:rsidRDefault="005F0000" w:rsidP="00184DED">
      <w:pPr>
        <w:pStyle w:val="a3"/>
        <w:ind w:left="0" w:firstLine="720"/>
        <w:jc w:val="both"/>
        <w:rPr>
          <w:rFonts w:cs="Times New Roman"/>
          <w:sz w:val="24"/>
          <w:szCs w:val="24"/>
          <w:lang w:val="ru-RU"/>
        </w:rPr>
      </w:pPr>
      <w:r w:rsidRPr="00184DED">
        <w:rPr>
          <w:rFonts w:cs="Times New Roman"/>
          <w:sz w:val="24"/>
          <w:szCs w:val="24"/>
          <w:lang w:val="ru-RU"/>
        </w:rPr>
        <w:t>Оптимальная система должна способствовать нахождению баланса между экспертизой и независимостью. В настоящем документе мы рекомендуем найти</w:t>
      </w:r>
      <w:r w:rsidRPr="00184DED">
        <w:rPr>
          <w:rFonts w:cs="Times New Roman"/>
          <w:spacing w:val="-27"/>
          <w:sz w:val="24"/>
          <w:szCs w:val="24"/>
          <w:lang w:val="ru-RU"/>
        </w:rPr>
        <w:t xml:space="preserve"> </w:t>
      </w:r>
      <w:r w:rsidRPr="00184DED">
        <w:rPr>
          <w:rFonts w:cs="Times New Roman"/>
          <w:sz w:val="24"/>
          <w:szCs w:val="24"/>
          <w:lang w:val="ru-RU"/>
        </w:rPr>
        <w:t>равновесие.</w:t>
      </w:r>
    </w:p>
    <w:p w:rsidR="00796D6C" w:rsidRPr="00184DED" w:rsidRDefault="005F0000" w:rsidP="00184DED">
      <w:pPr>
        <w:pStyle w:val="a3"/>
        <w:ind w:left="0" w:firstLine="720"/>
        <w:jc w:val="both"/>
        <w:rPr>
          <w:rFonts w:cs="Times New Roman"/>
          <w:sz w:val="24"/>
          <w:szCs w:val="24"/>
          <w:lang w:val="ru-RU"/>
        </w:rPr>
      </w:pPr>
      <w:bookmarkStart w:id="0" w:name="_GoBack"/>
      <w:bookmarkEnd w:id="0"/>
      <w:r w:rsidRPr="00184DED">
        <w:rPr>
          <w:rFonts w:cs="Times New Roman"/>
          <w:sz w:val="24"/>
          <w:szCs w:val="24"/>
          <w:lang w:val="ru-RU"/>
        </w:rPr>
        <w:t>Прогресс необходимо всегда контролировать, а систему модифицировать в зависимости от имеющегося</w:t>
      </w:r>
      <w:r w:rsidRPr="00184DED">
        <w:rPr>
          <w:rFonts w:cs="Times New Roman"/>
          <w:spacing w:val="-5"/>
          <w:sz w:val="24"/>
          <w:szCs w:val="24"/>
          <w:lang w:val="ru-RU"/>
        </w:rPr>
        <w:t xml:space="preserve"> </w:t>
      </w:r>
      <w:r w:rsidRPr="00184DED">
        <w:rPr>
          <w:rFonts w:cs="Times New Roman"/>
          <w:sz w:val="24"/>
          <w:szCs w:val="24"/>
          <w:lang w:val="ru-RU"/>
        </w:rPr>
        <w:t>опыта.</w:t>
      </w:r>
    </w:p>
    <w:sectPr w:rsidR="00796D6C" w:rsidRPr="00184DED" w:rsidSect="00184DED">
      <w:footerReference w:type="default" r:id="rId7"/>
      <w:pgSz w:w="11900" w:h="16840"/>
      <w:pgMar w:top="1134" w:right="850" w:bottom="1134" w:left="1701" w:header="304" w:footer="95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BC7" w:rsidRDefault="00165BC7">
      <w:r>
        <w:separator/>
      </w:r>
    </w:p>
  </w:endnote>
  <w:endnote w:type="continuationSeparator" w:id="0">
    <w:p w:rsidR="00165BC7" w:rsidRDefault="0016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6C" w:rsidRDefault="00796D6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BC7" w:rsidRDefault="00165BC7">
      <w:r>
        <w:separator/>
      </w:r>
    </w:p>
  </w:footnote>
  <w:footnote w:type="continuationSeparator" w:id="0">
    <w:p w:rsidR="00165BC7" w:rsidRDefault="00165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B0623"/>
    <w:multiLevelType w:val="hybridMultilevel"/>
    <w:tmpl w:val="48B6EC30"/>
    <w:lvl w:ilvl="0" w:tplc="3DDC87DA">
      <w:start w:val="1"/>
      <w:numFmt w:val="bullet"/>
      <w:suff w:val="space"/>
      <w:lvlText w:val=""/>
      <w:lvlJc w:val="left"/>
      <w:pPr>
        <w:ind w:left="0" w:firstLine="0"/>
      </w:pPr>
      <w:rPr>
        <w:rFonts w:ascii="Symbol" w:eastAsia="Symbol" w:hAnsi="Symbol" w:hint="default"/>
        <w:w w:val="99"/>
        <w:sz w:val="24"/>
        <w:szCs w:val="24"/>
      </w:rPr>
    </w:lvl>
    <w:lvl w:ilvl="1" w:tplc="A39AF062">
      <w:start w:val="1"/>
      <w:numFmt w:val="bullet"/>
      <w:lvlText w:val="•"/>
      <w:lvlJc w:val="left"/>
      <w:pPr>
        <w:ind w:left="2774" w:hanging="340"/>
      </w:pPr>
      <w:rPr>
        <w:rFonts w:hint="default"/>
      </w:rPr>
    </w:lvl>
    <w:lvl w:ilvl="2" w:tplc="A3CEA2C4">
      <w:start w:val="1"/>
      <w:numFmt w:val="bullet"/>
      <w:lvlText w:val="•"/>
      <w:lvlJc w:val="left"/>
      <w:pPr>
        <w:ind w:left="3788" w:hanging="340"/>
      </w:pPr>
      <w:rPr>
        <w:rFonts w:hint="default"/>
      </w:rPr>
    </w:lvl>
    <w:lvl w:ilvl="3" w:tplc="E4C056C8">
      <w:start w:val="1"/>
      <w:numFmt w:val="bullet"/>
      <w:lvlText w:val="•"/>
      <w:lvlJc w:val="left"/>
      <w:pPr>
        <w:ind w:left="4802" w:hanging="340"/>
      </w:pPr>
      <w:rPr>
        <w:rFonts w:hint="default"/>
      </w:rPr>
    </w:lvl>
    <w:lvl w:ilvl="4" w:tplc="AB460F44">
      <w:start w:val="1"/>
      <w:numFmt w:val="bullet"/>
      <w:lvlText w:val="•"/>
      <w:lvlJc w:val="left"/>
      <w:pPr>
        <w:ind w:left="5816" w:hanging="340"/>
      </w:pPr>
      <w:rPr>
        <w:rFonts w:hint="default"/>
      </w:rPr>
    </w:lvl>
    <w:lvl w:ilvl="5" w:tplc="06761A50">
      <w:start w:val="1"/>
      <w:numFmt w:val="bullet"/>
      <w:lvlText w:val="•"/>
      <w:lvlJc w:val="left"/>
      <w:pPr>
        <w:ind w:left="6830" w:hanging="340"/>
      </w:pPr>
      <w:rPr>
        <w:rFonts w:hint="default"/>
      </w:rPr>
    </w:lvl>
    <w:lvl w:ilvl="6" w:tplc="B150CF18">
      <w:start w:val="1"/>
      <w:numFmt w:val="bullet"/>
      <w:lvlText w:val="•"/>
      <w:lvlJc w:val="left"/>
      <w:pPr>
        <w:ind w:left="7844" w:hanging="340"/>
      </w:pPr>
      <w:rPr>
        <w:rFonts w:hint="default"/>
      </w:rPr>
    </w:lvl>
    <w:lvl w:ilvl="7" w:tplc="620CDE46">
      <w:start w:val="1"/>
      <w:numFmt w:val="bullet"/>
      <w:lvlText w:val="•"/>
      <w:lvlJc w:val="left"/>
      <w:pPr>
        <w:ind w:left="8858" w:hanging="340"/>
      </w:pPr>
      <w:rPr>
        <w:rFonts w:hint="default"/>
      </w:rPr>
    </w:lvl>
    <w:lvl w:ilvl="8" w:tplc="D9DED17E">
      <w:start w:val="1"/>
      <w:numFmt w:val="bullet"/>
      <w:lvlText w:val="•"/>
      <w:lvlJc w:val="left"/>
      <w:pPr>
        <w:ind w:left="9872" w:hanging="340"/>
      </w:pPr>
      <w:rPr>
        <w:rFonts w:hint="default"/>
      </w:rPr>
    </w:lvl>
  </w:abstractNum>
  <w:abstractNum w:abstractNumId="1" w15:restartNumberingAfterBreak="0">
    <w:nsid w:val="2E5355B3"/>
    <w:multiLevelType w:val="multilevel"/>
    <w:tmpl w:val="354AEA9E"/>
    <w:lvl w:ilvl="0">
      <w:start w:val="1"/>
      <w:numFmt w:val="decimal"/>
      <w:lvlText w:val="%1."/>
      <w:lvlJc w:val="left"/>
      <w:pPr>
        <w:ind w:left="1639" w:hanging="221"/>
      </w:pPr>
      <w:rPr>
        <w:rFonts w:ascii="Times New Roman" w:eastAsia="Times New Roman" w:hAnsi="Times New Roman" w:hint="default"/>
        <w:b/>
        <w:bCs/>
        <w:w w:val="99"/>
        <w:sz w:val="22"/>
        <w:szCs w:val="22"/>
      </w:rPr>
    </w:lvl>
    <w:lvl w:ilvl="1">
      <w:start w:val="3"/>
      <w:numFmt w:val="none"/>
      <w:suff w:val="space"/>
      <w:lvlText w:val="3.2"/>
      <w:lvlJc w:val="left"/>
      <w:pPr>
        <w:ind w:left="0" w:firstLine="0"/>
      </w:pPr>
      <w:rPr>
        <w:rFonts w:ascii="Times New Roman" w:eastAsia="Times New Roman" w:hAnsi="Times New Roman" w:hint="default"/>
        <w:b/>
        <w:bCs/>
        <w:w w:val="100"/>
        <w:sz w:val="22"/>
        <w:szCs w:val="22"/>
      </w:rPr>
    </w:lvl>
    <w:lvl w:ilvl="2">
      <w:start w:val="1"/>
      <w:numFmt w:val="bullet"/>
      <w:lvlText w:val="•"/>
      <w:lvlJc w:val="left"/>
      <w:pPr>
        <w:ind w:left="1740" w:hanging="414"/>
      </w:pPr>
      <w:rPr>
        <w:rFonts w:hint="default"/>
      </w:rPr>
    </w:lvl>
    <w:lvl w:ilvl="3">
      <w:start w:val="1"/>
      <w:numFmt w:val="bullet"/>
      <w:lvlText w:val="•"/>
      <w:lvlJc w:val="left"/>
      <w:pPr>
        <w:ind w:left="3010" w:hanging="414"/>
      </w:pPr>
      <w:rPr>
        <w:rFonts w:hint="default"/>
      </w:rPr>
    </w:lvl>
    <w:lvl w:ilvl="4">
      <w:start w:val="1"/>
      <w:numFmt w:val="bullet"/>
      <w:lvlText w:val="•"/>
      <w:lvlJc w:val="left"/>
      <w:pPr>
        <w:ind w:left="4280" w:hanging="414"/>
      </w:pPr>
      <w:rPr>
        <w:rFonts w:hint="default"/>
      </w:rPr>
    </w:lvl>
    <w:lvl w:ilvl="5">
      <w:start w:val="1"/>
      <w:numFmt w:val="bullet"/>
      <w:lvlText w:val="•"/>
      <w:lvlJc w:val="left"/>
      <w:pPr>
        <w:ind w:left="5550" w:hanging="414"/>
      </w:pPr>
      <w:rPr>
        <w:rFonts w:hint="default"/>
      </w:rPr>
    </w:lvl>
    <w:lvl w:ilvl="6">
      <w:start w:val="1"/>
      <w:numFmt w:val="bullet"/>
      <w:lvlText w:val="•"/>
      <w:lvlJc w:val="left"/>
      <w:pPr>
        <w:ind w:left="6820" w:hanging="414"/>
      </w:pPr>
      <w:rPr>
        <w:rFonts w:hint="default"/>
      </w:rPr>
    </w:lvl>
    <w:lvl w:ilvl="7">
      <w:start w:val="1"/>
      <w:numFmt w:val="bullet"/>
      <w:lvlText w:val="•"/>
      <w:lvlJc w:val="left"/>
      <w:pPr>
        <w:ind w:left="8090" w:hanging="414"/>
      </w:pPr>
      <w:rPr>
        <w:rFonts w:hint="default"/>
      </w:rPr>
    </w:lvl>
    <w:lvl w:ilvl="8">
      <w:start w:val="1"/>
      <w:numFmt w:val="bullet"/>
      <w:lvlText w:val="•"/>
      <w:lvlJc w:val="left"/>
      <w:pPr>
        <w:ind w:left="9360" w:hanging="414"/>
      </w:pPr>
      <w:rPr>
        <w:rFonts w:hint="default"/>
      </w:rPr>
    </w:lvl>
  </w:abstractNum>
  <w:abstractNum w:abstractNumId="2" w15:restartNumberingAfterBreak="0">
    <w:nsid w:val="4D307A3B"/>
    <w:multiLevelType w:val="multilevel"/>
    <w:tmpl w:val="A9F6B906"/>
    <w:lvl w:ilvl="0">
      <w:start w:val="4"/>
      <w:numFmt w:val="decimal"/>
      <w:lvlText w:val="%1"/>
      <w:lvlJc w:val="left"/>
      <w:pPr>
        <w:ind w:left="1749" w:hanging="332"/>
      </w:pPr>
      <w:rPr>
        <w:rFonts w:hint="default"/>
      </w:rPr>
    </w:lvl>
    <w:lvl w:ilvl="1">
      <w:start w:val="1"/>
      <w:numFmt w:val="decimal"/>
      <w:lvlText w:val="%1.%2"/>
      <w:lvlJc w:val="left"/>
      <w:pPr>
        <w:ind w:left="1418" w:hanging="332"/>
      </w:pPr>
      <w:rPr>
        <w:rFonts w:ascii="Times New Roman" w:eastAsia="Times New Roman" w:hAnsi="Times New Roman" w:hint="default"/>
        <w:b/>
        <w:bCs/>
        <w:w w:val="99"/>
        <w:sz w:val="22"/>
        <w:szCs w:val="22"/>
      </w:rPr>
    </w:lvl>
    <w:lvl w:ilvl="2">
      <w:start w:val="1"/>
      <w:numFmt w:val="bullet"/>
      <w:lvlText w:val="•"/>
      <w:lvlJc w:val="left"/>
      <w:pPr>
        <w:ind w:left="2868" w:hanging="332"/>
      </w:pPr>
      <w:rPr>
        <w:rFonts w:hint="default"/>
      </w:rPr>
    </w:lvl>
    <w:lvl w:ilvl="3">
      <w:start w:val="1"/>
      <w:numFmt w:val="bullet"/>
      <w:lvlText w:val="•"/>
      <w:lvlJc w:val="left"/>
      <w:pPr>
        <w:ind w:left="3997" w:hanging="332"/>
      </w:pPr>
      <w:rPr>
        <w:rFonts w:hint="default"/>
      </w:rPr>
    </w:lvl>
    <w:lvl w:ilvl="4">
      <w:start w:val="1"/>
      <w:numFmt w:val="bullet"/>
      <w:lvlText w:val="•"/>
      <w:lvlJc w:val="left"/>
      <w:pPr>
        <w:ind w:left="5126" w:hanging="332"/>
      </w:pPr>
      <w:rPr>
        <w:rFonts w:hint="default"/>
      </w:rPr>
    </w:lvl>
    <w:lvl w:ilvl="5">
      <w:start w:val="1"/>
      <w:numFmt w:val="bullet"/>
      <w:lvlText w:val="•"/>
      <w:lvlJc w:val="left"/>
      <w:pPr>
        <w:ind w:left="6255" w:hanging="332"/>
      </w:pPr>
      <w:rPr>
        <w:rFonts w:hint="default"/>
      </w:rPr>
    </w:lvl>
    <w:lvl w:ilvl="6">
      <w:start w:val="1"/>
      <w:numFmt w:val="bullet"/>
      <w:lvlText w:val="•"/>
      <w:lvlJc w:val="left"/>
      <w:pPr>
        <w:ind w:left="7384" w:hanging="332"/>
      </w:pPr>
      <w:rPr>
        <w:rFonts w:hint="default"/>
      </w:rPr>
    </w:lvl>
    <w:lvl w:ilvl="7">
      <w:start w:val="1"/>
      <w:numFmt w:val="bullet"/>
      <w:lvlText w:val="•"/>
      <w:lvlJc w:val="left"/>
      <w:pPr>
        <w:ind w:left="8513" w:hanging="332"/>
      </w:pPr>
      <w:rPr>
        <w:rFonts w:hint="default"/>
      </w:rPr>
    </w:lvl>
    <w:lvl w:ilvl="8">
      <w:start w:val="1"/>
      <w:numFmt w:val="bullet"/>
      <w:lvlText w:val="•"/>
      <w:lvlJc w:val="left"/>
      <w:pPr>
        <w:ind w:left="9642" w:hanging="332"/>
      </w:pPr>
      <w:rPr>
        <w:rFonts w:hint="default"/>
      </w:rPr>
    </w:lvl>
  </w:abstractNum>
  <w:abstractNum w:abstractNumId="3" w15:restartNumberingAfterBreak="0">
    <w:nsid w:val="5F5467D9"/>
    <w:multiLevelType w:val="multilevel"/>
    <w:tmpl w:val="EC96B458"/>
    <w:lvl w:ilvl="0">
      <w:start w:val="5"/>
      <w:numFmt w:val="decimal"/>
      <w:lvlText w:val="%1."/>
      <w:lvlJc w:val="left"/>
      <w:pPr>
        <w:ind w:left="1639" w:hanging="221"/>
      </w:pPr>
      <w:rPr>
        <w:rFonts w:ascii="Times New Roman" w:eastAsia="Times New Roman" w:hAnsi="Times New Roman" w:hint="default"/>
        <w:b/>
        <w:bCs/>
        <w:w w:val="99"/>
        <w:sz w:val="22"/>
        <w:szCs w:val="22"/>
      </w:rPr>
    </w:lvl>
    <w:lvl w:ilvl="1">
      <w:start w:val="1"/>
      <w:numFmt w:val="decimal"/>
      <w:suff w:val="space"/>
      <w:lvlText w:val="%1.%2"/>
      <w:lvlJc w:val="left"/>
      <w:pPr>
        <w:ind w:left="0" w:firstLine="0"/>
      </w:pPr>
      <w:rPr>
        <w:rFonts w:ascii="Times New Roman" w:eastAsia="Times New Roman" w:hAnsi="Times New Roman" w:hint="default"/>
        <w:b/>
        <w:bCs/>
        <w:w w:val="100"/>
        <w:sz w:val="24"/>
        <w:szCs w:val="24"/>
      </w:rPr>
    </w:lvl>
    <w:lvl w:ilvl="2">
      <w:start w:val="1"/>
      <w:numFmt w:val="bullet"/>
      <w:lvlText w:val="•"/>
      <w:lvlJc w:val="left"/>
      <w:pPr>
        <w:ind w:left="2780" w:hanging="332"/>
      </w:pPr>
      <w:rPr>
        <w:rFonts w:hint="default"/>
      </w:rPr>
    </w:lvl>
    <w:lvl w:ilvl="3">
      <w:start w:val="1"/>
      <w:numFmt w:val="bullet"/>
      <w:lvlText w:val="•"/>
      <w:lvlJc w:val="left"/>
      <w:pPr>
        <w:ind w:left="3920" w:hanging="332"/>
      </w:pPr>
      <w:rPr>
        <w:rFonts w:hint="default"/>
      </w:rPr>
    </w:lvl>
    <w:lvl w:ilvl="4">
      <w:start w:val="1"/>
      <w:numFmt w:val="bullet"/>
      <w:lvlText w:val="•"/>
      <w:lvlJc w:val="left"/>
      <w:pPr>
        <w:ind w:left="5060" w:hanging="332"/>
      </w:pPr>
      <w:rPr>
        <w:rFonts w:hint="default"/>
      </w:rPr>
    </w:lvl>
    <w:lvl w:ilvl="5">
      <w:start w:val="1"/>
      <w:numFmt w:val="bullet"/>
      <w:lvlText w:val="•"/>
      <w:lvlJc w:val="left"/>
      <w:pPr>
        <w:ind w:left="6200" w:hanging="332"/>
      </w:pPr>
      <w:rPr>
        <w:rFonts w:hint="default"/>
      </w:rPr>
    </w:lvl>
    <w:lvl w:ilvl="6">
      <w:start w:val="1"/>
      <w:numFmt w:val="bullet"/>
      <w:lvlText w:val="•"/>
      <w:lvlJc w:val="left"/>
      <w:pPr>
        <w:ind w:left="7340" w:hanging="332"/>
      </w:pPr>
      <w:rPr>
        <w:rFonts w:hint="default"/>
      </w:rPr>
    </w:lvl>
    <w:lvl w:ilvl="7">
      <w:start w:val="1"/>
      <w:numFmt w:val="bullet"/>
      <w:lvlText w:val="•"/>
      <w:lvlJc w:val="left"/>
      <w:pPr>
        <w:ind w:left="8480" w:hanging="332"/>
      </w:pPr>
      <w:rPr>
        <w:rFonts w:hint="default"/>
      </w:rPr>
    </w:lvl>
    <w:lvl w:ilvl="8">
      <w:start w:val="1"/>
      <w:numFmt w:val="bullet"/>
      <w:lvlText w:val="•"/>
      <w:lvlJc w:val="left"/>
      <w:pPr>
        <w:ind w:left="9620" w:hanging="332"/>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796D6C"/>
    <w:rsid w:val="00165BC7"/>
    <w:rsid w:val="00184DED"/>
    <w:rsid w:val="00441C5D"/>
    <w:rsid w:val="005F0000"/>
    <w:rsid w:val="00796D6C"/>
    <w:rsid w:val="00830A83"/>
    <w:rsid w:val="009A1A38"/>
    <w:rsid w:val="00B7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91B01D-2514-44AD-9576-4647A24E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418"/>
      <w:outlineLvl w:val="0"/>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418"/>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84DED"/>
    <w:pPr>
      <w:tabs>
        <w:tab w:val="center" w:pos="4677"/>
        <w:tab w:val="right" w:pos="9355"/>
      </w:tabs>
    </w:pPr>
  </w:style>
  <w:style w:type="character" w:customStyle="1" w:styleId="a6">
    <w:name w:val="Верхний колонтитул Знак"/>
    <w:basedOn w:val="a0"/>
    <w:link w:val="a5"/>
    <w:uiPriority w:val="99"/>
    <w:rsid w:val="00184DED"/>
  </w:style>
  <w:style w:type="paragraph" w:styleId="a7">
    <w:name w:val="footer"/>
    <w:basedOn w:val="a"/>
    <w:link w:val="a8"/>
    <w:uiPriority w:val="99"/>
    <w:unhideWhenUsed/>
    <w:rsid w:val="00184DED"/>
    <w:pPr>
      <w:tabs>
        <w:tab w:val="center" w:pos="4677"/>
        <w:tab w:val="right" w:pos="9355"/>
      </w:tabs>
    </w:pPr>
  </w:style>
  <w:style w:type="character" w:customStyle="1" w:styleId="a8">
    <w:name w:val="Нижний колонтитул Знак"/>
    <w:basedOn w:val="a0"/>
    <w:link w:val="a7"/>
    <w:uiPriority w:val="99"/>
    <w:rsid w:val="00184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14</Pages>
  <Words>6019</Words>
  <Characters>34309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Microsoft Word - 06.11.08_CPD_Memorandum_r final final_.doc</vt:lpstr>
    </vt:vector>
  </TitlesOfParts>
  <Company/>
  <LinksUpToDate>false</LinksUpToDate>
  <CharactersWithSpaces>40248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- 06.11.08_CPD_Memorandum_r final final_.doc</dc:title>
  <dc:creator>1063</dc:creator>
  <cp:lastModifiedBy>Климова Маргарита Александровна</cp:lastModifiedBy>
  <cp:revision>4</cp:revision>
  <dcterms:created xsi:type="dcterms:W3CDTF">2015-10-20T10:31:00Z</dcterms:created>
  <dcterms:modified xsi:type="dcterms:W3CDTF">2015-10-20T12:55:00Z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2006-11-15T00:00:00Z</vt:filetime>
  </property>
  <property fmtid="{D5CDD505-2E9C-101B-9397-08002B2CF9AE}" pid="3" name="Creator">
    <vt:lpwstr>PScript5.dll Version 5.2.2</vt:lpwstr>
  </property>
  <property fmtid="{D5CDD505-2E9C-101B-9397-08002B2CF9AE}" pid="4" name="LastSaved">
    <vt:filetime>2015-10-20T00:00:00Z</vt:filetime>
  </property>
</Properties>
</file>