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B9" w:rsidRPr="0011467D" w:rsidRDefault="00C875D7">
      <w:pPr>
        <w:pStyle w:val="1"/>
        <w:spacing w:before="40"/>
        <w:ind w:right="208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11467D">
        <w:rPr>
          <w:rFonts w:cs="Times New Roman"/>
          <w:sz w:val="24"/>
          <w:szCs w:val="24"/>
          <w:lang w:val="ru-RU"/>
        </w:rPr>
        <w:t>Положение</w:t>
      </w:r>
    </w:p>
    <w:p w:rsidR="00C774B9" w:rsidRPr="0011467D" w:rsidRDefault="00C875D7">
      <w:pPr>
        <w:ind w:left="1940" w:right="20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proofErr w:type="gramEnd"/>
      <w:r w:rsidRPr="001146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Экспертной группе по вопросам</w:t>
      </w:r>
      <w:r w:rsidRPr="0011467D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b/>
          <w:sz w:val="24"/>
          <w:szCs w:val="24"/>
          <w:lang w:val="ru-RU"/>
        </w:rPr>
        <w:t>ведения бухгалтерского учета и</w:t>
      </w:r>
      <w:r w:rsidRPr="0011467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b/>
          <w:sz w:val="24"/>
          <w:szCs w:val="24"/>
          <w:lang w:val="ru-RU"/>
        </w:rPr>
        <w:t>отчетности субъектами малого</w:t>
      </w:r>
      <w:r w:rsidRPr="0011467D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b/>
          <w:sz w:val="24"/>
          <w:szCs w:val="24"/>
          <w:lang w:val="ru-RU"/>
        </w:rPr>
        <w:t>предпринимательства</w:t>
      </w:r>
    </w:p>
    <w:p w:rsidR="00C774B9" w:rsidRPr="0011467D" w:rsidRDefault="00C875D7">
      <w:pPr>
        <w:pStyle w:val="a3"/>
        <w:spacing w:before="115"/>
        <w:ind w:left="423" w:right="572" w:firstLine="0"/>
        <w:jc w:val="center"/>
        <w:rPr>
          <w:rFonts w:cs="Times New Roman"/>
          <w:sz w:val="24"/>
          <w:szCs w:val="24"/>
          <w:lang w:val="ru-RU"/>
        </w:rPr>
      </w:pPr>
      <w:r w:rsidRPr="0011467D">
        <w:rPr>
          <w:rFonts w:cs="Times New Roman"/>
          <w:sz w:val="24"/>
          <w:szCs w:val="24"/>
          <w:lang w:val="ru-RU"/>
        </w:rPr>
        <w:t>(</w:t>
      </w:r>
      <w:proofErr w:type="gramStart"/>
      <w:r w:rsidRPr="0011467D">
        <w:rPr>
          <w:rFonts w:cs="Times New Roman"/>
          <w:sz w:val="24"/>
          <w:szCs w:val="24"/>
          <w:lang w:val="ru-RU"/>
        </w:rPr>
        <w:t>утверждено</w:t>
      </w:r>
      <w:proofErr w:type="gramEnd"/>
      <w:r w:rsidRPr="0011467D">
        <w:rPr>
          <w:rFonts w:cs="Times New Roman"/>
          <w:sz w:val="24"/>
          <w:szCs w:val="24"/>
          <w:lang w:val="ru-RU"/>
        </w:rPr>
        <w:t xml:space="preserve"> приказом Министерства финансов Российской</w:t>
      </w:r>
      <w:r w:rsidRPr="0011467D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1467D">
        <w:rPr>
          <w:rFonts w:cs="Times New Roman"/>
          <w:sz w:val="24"/>
          <w:szCs w:val="24"/>
          <w:lang w:val="ru-RU"/>
        </w:rPr>
        <w:t>Федерации от 28.02.2013 №</w:t>
      </w:r>
      <w:r w:rsidRPr="0011467D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1467D">
        <w:rPr>
          <w:rFonts w:cs="Times New Roman"/>
          <w:sz w:val="24"/>
          <w:szCs w:val="24"/>
          <w:lang w:val="ru-RU"/>
        </w:rPr>
        <w:t>67)</w:t>
      </w:r>
    </w:p>
    <w:p w:rsidR="00C774B9" w:rsidRPr="0011467D" w:rsidRDefault="00C774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774B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875D7" w:rsidP="00473B1F">
      <w:pPr>
        <w:pStyle w:val="a4"/>
        <w:numPr>
          <w:ilvl w:val="0"/>
          <w:numId w:val="5"/>
        </w:numPr>
        <w:tabs>
          <w:tab w:val="left" w:pos="3787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114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C774B9" w:rsidRPr="0011467D" w:rsidRDefault="00C774B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026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Экспертная группа по вопросам ведения бухгалтерского учета</w:t>
      </w:r>
      <w:r w:rsidRPr="001146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и отчетности субъектами малого предпринимательства (далее –</w:t>
      </w:r>
      <w:r w:rsidRPr="001146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Группа) является экспертным и консультативным органом Министерства</w:t>
      </w:r>
      <w:r w:rsidRPr="0011467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 Российской</w:t>
      </w:r>
      <w:r w:rsidRPr="001146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923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Группа в своей деятельности руководствуется</w:t>
      </w:r>
      <w:r w:rsidRPr="001146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hyperlink r:id="rId7">
        <w:r w:rsidRPr="0011467D">
          <w:rPr>
            <w:rFonts w:ascii="Times New Roman" w:hAnsi="Times New Roman" w:cs="Times New Roman"/>
            <w:sz w:val="24"/>
            <w:szCs w:val="24"/>
            <w:lang w:val="ru-RU"/>
          </w:rPr>
          <w:t>Конституцией</w:t>
        </w:r>
      </w:hyperlink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федеральными законами и иными</w:t>
      </w:r>
      <w:r w:rsidRPr="0011467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нормативными правовыми актами Российской Федерации, а также настоящим</w:t>
      </w:r>
      <w:r w:rsidRPr="0011467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Положением.</w:t>
      </w:r>
    </w:p>
    <w:p w:rsidR="00C774B9" w:rsidRPr="0011467D" w:rsidRDefault="00C774B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875D7" w:rsidP="00473B1F">
      <w:pPr>
        <w:pStyle w:val="a4"/>
        <w:numPr>
          <w:ilvl w:val="0"/>
          <w:numId w:val="5"/>
        </w:numPr>
        <w:tabs>
          <w:tab w:val="left" w:pos="1624"/>
        </w:tabs>
        <w:ind w:left="1623" w:hanging="3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Цель деятельности, основные функции и права</w:t>
      </w:r>
      <w:r w:rsidRPr="001146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</w:t>
      </w:r>
    </w:p>
    <w:p w:rsidR="00C774B9" w:rsidRPr="0011467D" w:rsidRDefault="00C774B9" w:rsidP="00473B1F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161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Цель деятельности Группы – разработка предложений</w:t>
      </w:r>
      <w:r w:rsidRPr="0011467D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>по совершенствованию упрощенных способов ведения бухгалтерского</w:t>
      </w:r>
      <w:r w:rsidRPr="001146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146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учета, включая упрощенную бухгалтерскую </w:t>
      </w:r>
      <w:r w:rsidRPr="001146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467D">
        <w:rPr>
          <w:rFonts w:ascii="Times New Roman" w:eastAsia="Times New Roman" w:hAnsi="Times New Roman" w:cs="Times New Roman"/>
          <w:sz w:val="24"/>
          <w:szCs w:val="24"/>
        </w:rPr>
        <w:t>финансовую</w:t>
      </w:r>
      <w:proofErr w:type="spellEnd"/>
      <w:r w:rsidRPr="001146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1467D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proofErr w:type="spellEnd"/>
      <w:r w:rsidRPr="001146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46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11467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1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proofErr w:type="spellEnd"/>
      <w:r w:rsidRPr="001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eastAsia="Times New Roman" w:hAnsi="Times New Roman" w:cs="Times New Roman"/>
          <w:sz w:val="24"/>
          <w:szCs w:val="24"/>
        </w:rPr>
        <w:t>малого</w:t>
      </w:r>
      <w:proofErr w:type="spellEnd"/>
      <w:r w:rsidRPr="0011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467D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spellEnd"/>
      <w:r w:rsidRPr="00114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923"/>
        </w:tabs>
        <w:spacing w:line="321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Группа осуществляет следующие основные функции:</w:t>
      </w:r>
    </w:p>
    <w:p w:rsidR="00C774B9" w:rsidRPr="0011467D" w:rsidRDefault="00C875D7">
      <w:pPr>
        <w:pStyle w:val="a4"/>
        <w:numPr>
          <w:ilvl w:val="0"/>
          <w:numId w:val="3"/>
        </w:numPr>
        <w:tabs>
          <w:tab w:val="left" w:pos="1024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и анализ практики применения Федерального закона</w:t>
      </w:r>
      <w:r w:rsidRPr="001146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«О бухгалтерском учете» и иных нормативных правовых актов по</w:t>
      </w:r>
      <w:r w:rsidRPr="0011467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вопросам ведения бухгалтерского учета субъектами малого</w:t>
      </w:r>
      <w:r w:rsidRPr="001146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предпринимательства;</w:t>
      </w:r>
    </w:p>
    <w:p w:rsidR="00C774B9" w:rsidRPr="0011467D" w:rsidRDefault="00C875D7">
      <w:pPr>
        <w:pStyle w:val="a4"/>
        <w:numPr>
          <w:ilvl w:val="0"/>
          <w:numId w:val="3"/>
        </w:numPr>
        <w:tabs>
          <w:tab w:val="left" w:pos="1091"/>
        </w:tabs>
        <w:spacing w:line="242" w:lineRule="auto"/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государственной политики в сфере</w:t>
      </w:r>
      <w:r w:rsidRPr="0011467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ведения бухгалтерского учета субъектами малого</w:t>
      </w:r>
      <w:r w:rsidRPr="001146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предпринимательства;</w:t>
      </w:r>
    </w:p>
    <w:p w:rsidR="00C774B9" w:rsidRPr="0011467D" w:rsidRDefault="00C875D7">
      <w:pPr>
        <w:pStyle w:val="a4"/>
        <w:numPr>
          <w:ilvl w:val="0"/>
          <w:numId w:val="3"/>
        </w:numPr>
        <w:tabs>
          <w:tab w:val="left" w:pos="947"/>
        </w:tabs>
        <w:spacing w:line="322" w:lineRule="exact"/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вопросов, возникающих при</w:t>
      </w:r>
      <w:r w:rsidRPr="001146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ведении бухгалтерского учета субъектами малого предпринимательства и</w:t>
      </w:r>
      <w:r w:rsidRPr="0011467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требующих решения;</w:t>
      </w:r>
    </w:p>
    <w:p w:rsidR="00C774B9" w:rsidRPr="0011467D" w:rsidRDefault="00C875D7">
      <w:pPr>
        <w:pStyle w:val="a4"/>
        <w:numPr>
          <w:ilvl w:val="0"/>
          <w:numId w:val="3"/>
        </w:numPr>
        <w:tabs>
          <w:tab w:val="left" w:pos="1024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проектов федеральных стандартов бухгалтерского учета</w:t>
      </w:r>
      <w:r w:rsidRPr="001146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 части требований к субъектам малого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предпринимательства;</w:t>
      </w:r>
    </w:p>
    <w:p w:rsidR="00C774B9" w:rsidRPr="0011467D" w:rsidRDefault="00C875D7">
      <w:pPr>
        <w:pStyle w:val="a4"/>
        <w:numPr>
          <w:ilvl w:val="0"/>
          <w:numId w:val="3"/>
        </w:numPr>
        <w:tabs>
          <w:tab w:val="left" w:pos="1026"/>
        </w:tabs>
        <w:spacing w:before="2"/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(в том числе проектов законодательных</w:t>
      </w:r>
      <w:r w:rsidRPr="0011467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и нормативных правовых актов, рекомендаций, докладов,</w:t>
      </w:r>
      <w:r w:rsidRPr="001146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экспертных заключений), содержащих предложения по совершенствованию</w:t>
      </w:r>
      <w:r w:rsidRPr="0011467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упрощенных способов ведения бухгалтерского учета, включая</w:t>
      </w:r>
      <w:r w:rsidRPr="0011467D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упрощенную бухгалтерскую </w:t>
      </w:r>
      <w:r w:rsidRPr="001146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финансовую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субъектов</w:t>
      </w:r>
      <w:proofErr w:type="spellEnd"/>
      <w:r w:rsidRPr="001146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малого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;</w:t>
      </w:r>
    </w:p>
    <w:p w:rsidR="00C774B9" w:rsidRPr="0011467D" w:rsidRDefault="00C875D7">
      <w:pPr>
        <w:pStyle w:val="a4"/>
        <w:numPr>
          <w:ilvl w:val="0"/>
          <w:numId w:val="3"/>
        </w:numPr>
        <w:tabs>
          <w:tab w:val="left" w:pos="1026"/>
        </w:tabs>
        <w:spacing w:line="242" w:lineRule="auto"/>
        <w:ind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экспертизы проектов нормативных правовых актов</w:t>
      </w:r>
      <w:r w:rsidRPr="001146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по ведению бухгалтерского учета субъектами малого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предпринимательства.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923"/>
        </w:tabs>
        <w:spacing w:line="318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При осуществлении деятельности Группа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вправе:</w:t>
      </w:r>
    </w:p>
    <w:p w:rsidR="00C774B9" w:rsidRPr="0011467D" w:rsidRDefault="00C774B9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74B9" w:rsidRPr="0011467D">
          <w:type w:val="continuous"/>
          <w:pgSz w:w="11910" w:h="16840"/>
          <w:pgMar w:top="1300" w:right="740" w:bottom="280" w:left="1600" w:header="720" w:footer="720" w:gutter="0"/>
          <w:cols w:space="720"/>
        </w:sectPr>
      </w:pPr>
    </w:p>
    <w:p w:rsidR="00C774B9" w:rsidRPr="0011467D" w:rsidRDefault="00C774B9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875D7">
      <w:pPr>
        <w:pStyle w:val="a4"/>
        <w:numPr>
          <w:ilvl w:val="0"/>
          <w:numId w:val="2"/>
        </w:numPr>
        <w:tabs>
          <w:tab w:val="left" w:pos="956"/>
        </w:tabs>
        <w:spacing w:before="64"/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взаимодействовать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с федеральными органами исполнительной</w:t>
      </w:r>
      <w:r w:rsidRPr="001146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власти, а также с организациями, заинтересованными в</w:t>
      </w:r>
      <w:r w:rsidRPr="0011467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совершенствовании упрощенных способов ведения бухгалтерского учета, включая</w:t>
      </w:r>
      <w:r w:rsidRPr="0011467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упрощенную бухгалтерскую </w:t>
      </w:r>
      <w:r w:rsidRPr="001146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финансовую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субъектов</w:t>
      </w:r>
      <w:proofErr w:type="spellEnd"/>
      <w:r w:rsidRPr="001146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малого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предпри</w:t>
      </w:r>
      <w:bookmarkStart w:id="0" w:name="_GoBack"/>
      <w:r w:rsidRPr="0011467D">
        <w:rPr>
          <w:rFonts w:ascii="Times New Roman" w:hAnsi="Times New Roman" w:cs="Times New Roman"/>
          <w:sz w:val="24"/>
          <w:szCs w:val="24"/>
        </w:rPr>
        <w:t>нимате</w:t>
      </w:r>
      <w:bookmarkEnd w:id="0"/>
      <w:r w:rsidRPr="0011467D">
        <w:rPr>
          <w:rFonts w:ascii="Times New Roman" w:hAnsi="Times New Roman" w:cs="Times New Roman"/>
          <w:sz w:val="24"/>
          <w:szCs w:val="24"/>
        </w:rPr>
        <w:t>льства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;</w:t>
      </w:r>
    </w:p>
    <w:p w:rsidR="00C774B9" w:rsidRPr="0011467D" w:rsidRDefault="00C875D7">
      <w:pPr>
        <w:pStyle w:val="a4"/>
        <w:numPr>
          <w:ilvl w:val="0"/>
          <w:numId w:val="2"/>
        </w:numPr>
        <w:tabs>
          <w:tab w:val="left" w:pos="959"/>
        </w:tabs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из числа членов Группы временные рабочие подгруппы</w:t>
      </w:r>
      <w:r w:rsidRPr="001146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для проработки отдельных вопросов;</w:t>
      </w:r>
    </w:p>
    <w:p w:rsidR="00C774B9" w:rsidRPr="0011467D" w:rsidRDefault="00C875D7">
      <w:pPr>
        <w:pStyle w:val="a4"/>
        <w:numPr>
          <w:ilvl w:val="0"/>
          <w:numId w:val="2"/>
        </w:numPr>
        <w:tabs>
          <w:tab w:val="left" w:pos="987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приглашать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на свои заседания представителей федеральных</w:t>
      </w:r>
      <w:r w:rsidRPr="001146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органов исполнительной власти, заинтересованных организаций, экспертов и</w:t>
      </w:r>
      <w:r w:rsidRPr="0011467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иных специалистов;</w:t>
      </w:r>
    </w:p>
    <w:p w:rsidR="00C774B9" w:rsidRPr="0011467D" w:rsidRDefault="00C875D7">
      <w:pPr>
        <w:pStyle w:val="a4"/>
        <w:numPr>
          <w:ilvl w:val="0"/>
          <w:numId w:val="2"/>
        </w:numPr>
        <w:tabs>
          <w:tab w:val="left" w:pos="947"/>
        </w:tabs>
        <w:spacing w:before="2"/>
        <w:ind w:left="946" w:hanging="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направлять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решения Группы заинтересованным</w:t>
      </w:r>
      <w:r w:rsidRPr="001146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лицам.</w:t>
      </w:r>
    </w:p>
    <w:p w:rsidR="00C774B9" w:rsidRPr="0011467D" w:rsidRDefault="00C774B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875D7" w:rsidP="00473B1F">
      <w:pPr>
        <w:pStyle w:val="a4"/>
        <w:numPr>
          <w:ilvl w:val="0"/>
          <w:numId w:val="5"/>
        </w:numPr>
        <w:tabs>
          <w:tab w:val="left" w:pos="4075"/>
        </w:tabs>
        <w:ind w:left="4074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114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C774B9" w:rsidRPr="0011467D" w:rsidRDefault="00C774B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067"/>
        </w:tabs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Состав Группы утверждается Министром финансов</w:t>
      </w:r>
      <w:r w:rsidRPr="0011467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или заместителем Министра финансов Российской Федерации</w:t>
      </w:r>
      <w:r w:rsidRPr="001146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заинтересованными </w:t>
      </w: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федеральными </w:t>
      </w:r>
      <w:r w:rsidRPr="001146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исполнительной власти и</w:t>
      </w:r>
      <w:r w:rsidRPr="001146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организациями.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923"/>
        </w:tabs>
        <w:spacing w:line="321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возглавляет</w:t>
      </w:r>
      <w:proofErr w:type="spellEnd"/>
      <w:r w:rsidRPr="001146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923"/>
        </w:tabs>
        <w:spacing w:line="322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11467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:</w:t>
      </w:r>
    </w:p>
    <w:p w:rsidR="00C774B9" w:rsidRPr="0011467D" w:rsidRDefault="00C875D7">
      <w:pPr>
        <w:pStyle w:val="a4"/>
        <w:numPr>
          <w:ilvl w:val="0"/>
          <w:numId w:val="1"/>
        </w:numPr>
        <w:tabs>
          <w:tab w:val="left" w:pos="947"/>
        </w:tabs>
        <w:spacing w:line="322" w:lineRule="exac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;</w:t>
      </w:r>
    </w:p>
    <w:p w:rsidR="00C774B9" w:rsidRPr="0011467D" w:rsidRDefault="00C875D7">
      <w:pPr>
        <w:pStyle w:val="a4"/>
        <w:numPr>
          <w:ilvl w:val="0"/>
          <w:numId w:val="1"/>
        </w:numPr>
        <w:tabs>
          <w:tab w:val="left" w:pos="947"/>
        </w:tabs>
        <w:spacing w:line="322" w:lineRule="exact"/>
        <w:ind w:left="946" w:hanging="3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созывает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11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;</w:t>
      </w:r>
    </w:p>
    <w:p w:rsidR="00C774B9" w:rsidRPr="0011467D" w:rsidRDefault="00C875D7">
      <w:pPr>
        <w:pStyle w:val="a4"/>
        <w:numPr>
          <w:ilvl w:val="0"/>
          <w:numId w:val="1"/>
        </w:numPr>
        <w:tabs>
          <w:tab w:val="left" w:pos="947"/>
        </w:tabs>
        <w:ind w:left="946" w:hanging="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дату, время и место проведения заседания</w:t>
      </w:r>
      <w:r w:rsidRPr="001146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Группы;</w:t>
      </w:r>
    </w:p>
    <w:p w:rsidR="00C774B9" w:rsidRPr="0011467D" w:rsidRDefault="00C875D7">
      <w:pPr>
        <w:pStyle w:val="a4"/>
        <w:numPr>
          <w:ilvl w:val="0"/>
          <w:numId w:val="1"/>
        </w:numPr>
        <w:tabs>
          <w:tab w:val="left" w:pos="947"/>
        </w:tabs>
        <w:spacing w:before="2"/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повестку заседания Группы, в том числе на</w:t>
      </w:r>
      <w:r w:rsidRPr="001146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основе предложений членов Группы;</w:t>
      </w:r>
    </w:p>
    <w:p w:rsidR="00C774B9" w:rsidRPr="0011467D" w:rsidRDefault="00C875D7">
      <w:pPr>
        <w:pStyle w:val="a4"/>
        <w:numPr>
          <w:ilvl w:val="0"/>
          <w:numId w:val="1"/>
        </w:numPr>
        <w:tabs>
          <w:tab w:val="left" w:pos="947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решение о приглашении на заседание</w:t>
      </w:r>
      <w:r w:rsidRPr="001146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 представителей федеральных органов исполнительной</w:t>
      </w:r>
      <w:r w:rsidRPr="001146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власти, заинтересованных организаций, экспертов и иных специалистов;</w:t>
      </w:r>
    </w:p>
    <w:p w:rsidR="00C774B9" w:rsidRPr="0011467D" w:rsidRDefault="00C875D7">
      <w:pPr>
        <w:pStyle w:val="a4"/>
        <w:numPr>
          <w:ilvl w:val="0"/>
          <w:numId w:val="1"/>
        </w:numPr>
        <w:tabs>
          <w:tab w:val="left" w:pos="949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председательствует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заседаниях Группы. В отсутствие</w:t>
      </w:r>
      <w:r w:rsidRPr="001146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руководителя на заседании председательствует один из членов Группы по</w:t>
      </w:r>
      <w:r w:rsidRPr="001146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поручению руководителя</w:t>
      </w:r>
      <w:r w:rsidRPr="0011467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969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Секретарь Группы подготавливает материалы к заседаниям</w:t>
      </w:r>
      <w:r w:rsidRPr="0011467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Группы, осуществляет необходимую переписку от имени Группы в</w:t>
      </w:r>
      <w:r w:rsidRPr="0011467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процессе подготовки заседаний Группы, ведет протоколы заседаний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C774B9" w:rsidRPr="0011467D" w:rsidRDefault="00C774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74B9" w:rsidRPr="0011467D" w:rsidRDefault="00C875D7">
      <w:pPr>
        <w:pStyle w:val="a4"/>
        <w:numPr>
          <w:ilvl w:val="0"/>
          <w:numId w:val="5"/>
        </w:numPr>
        <w:tabs>
          <w:tab w:val="left" w:pos="3149"/>
        </w:tabs>
        <w:ind w:left="3148" w:hanging="43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11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C774B9" w:rsidRPr="0011467D" w:rsidRDefault="00C774B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113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11467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11467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11467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146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Pr="0011467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необходимости,</w:t>
      </w:r>
      <w:r w:rsidRPr="0011467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1467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1467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реже одного раза в</w:t>
      </w:r>
      <w:r w:rsidRPr="001146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полугодие.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091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Заседание Группы считается правомочным, если в нем участвует</w:t>
      </w:r>
      <w:r w:rsidRPr="0011467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не менее половины ее</w:t>
      </w:r>
      <w:r w:rsidRPr="001146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состава.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096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Группа вправе принимать решения без проведения заседания</w:t>
      </w:r>
      <w:r w:rsidRPr="001146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путем письменного </w:t>
      </w:r>
      <w:proofErr w:type="gramStart"/>
      <w:r w:rsidRPr="0011467D">
        <w:rPr>
          <w:rFonts w:ascii="Times New Roman" w:hAnsi="Times New Roman" w:cs="Times New Roman"/>
          <w:sz w:val="24"/>
          <w:szCs w:val="24"/>
          <w:lang w:val="ru-RU"/>
        </w:rPr>
        <w:t>заочного</w:t>
      </w:r>
      <w:proofErr w:type="gramEnd"/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 опроса членов Группы (заочное голосование).</w:t>
      </w:r>
      <w:r w:rsidRPr="001146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Заочное</w:t>
      </w:r>
      <w:proofErr w:type="spellEnd"/>
    </w:p>
    <w:p w:rsidR="00C774B9" w:rsidRPr="0011467D" w:rsidRDefault="00C774B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74B9" w:rsidRPr="0011467D">
          <w:headerReference w:type="default" r:id="rId8"/>
          <w:pgSz w:w="11910" w:h="16840"/>
          <w:pgMar w:top="1020" w:right="740" w:bottom="280" w:left="1600" w:header="748" w:footer="0" w:gutter="0"/>
          <w:pgNumType w:start="2"/>
          <w:cols w:space="720"/>
        </w:sectPr>
      </w:pPr>
    </w:p>
    <w:p w:rsidR="00C774B9" w:rsidRPr="0011467D" w:rsidRDefault="00C774B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774B9" w:rsidRPr="0011467D" w:rsidRDefault="00C875D7">
      <w:pPr>
        <w:pStyle w:val="a3"/>
        <w:spacing w:before="64"/>
        <w:ind w:firstLine="0"/>
        <w:rPr>
          <w:rFonts w:cs="Times New Roman"/>
          <w:sz w:val="24"/>
          <w:szCs w:val="24"/>
          <w:lang w:val="ru-RU"/>
        </w:rPr>
      </w:pPr>
      <w:proofErr w:type="gramStart"/>
      <w:r w:rsidRPr="0011467D">
        <w:rPr>
          <w:rFonts w:cs="Times New Roman"/>
          <w:sz w:val="24"/>
          <w:szCs w:val="24"/>
          <w:lang w:val="ru-RU"/>
        </w:rPr>
        <w:t>голосование</w:t>
      </w:r>
      <w:proofErr w:type="gramEnd"/>
      <w:r w:rsidRPr="0011467D">
        <w:rPr>
          <w:rFonts w:cs="Times New Roman"/>
          <w:sz w:val="24"/>
          <w:szCs w:val="24"/>
          <w:lang w:val="ru-RU"/>
        </w:rPr>
        <w:t xml:space="preserve"> считается состоявшимся, если в нем участвовало не</w:t>
      </w:r>
      <w:r w:rsidRPr="0011467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1467D">
        <w:rPr>
          <w:rFonts w:cs="Times New Roman"/>
          <w:sz w:val="24"/>
          <w:szCs w:val="24"/>
          <w:lang w:val="ru-RU"/>
        </w:rPr>
        <w:t>менее половины членов</w:t>
      </w:r>
      <w:r w:rsidRPr="0011467D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1467D">
        <w:rPr>
          <w:rFonts w:cs="Times New Roman"/>
          <w:sz w:val="24"/>
          <w:szCs w:val="24"/>
          <w:lang w:val="ru-RU"/>
        </w:rPr>
        <w:t>Группы.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065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Решения Группы принимаются путем открытого</w:t>
      </w:r>
      <w:r w:rsidRPr="0011467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голосования простым большинством голосов членов Группы, участвующих в заседании</w:t>
      </w:r>
      <w:r w:rsidRPr="001146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(в заочном голосовании). </w:t>
      </w:r>
      <w:r w:rsidRPr="001146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равенства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голосов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голос</w:t>
      </w:r>
      <w:proofErr w:type="spellEnd"/>
      <w:r w:rsidRPr="001146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11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467D">
        <w:rPr>
          <w:rFonts w:ascii="Times New Roman" w:hAnsi="Times New Roman" w:cs="Times New Roman"/>
          <w:sz w:val="24"/>
          <w:szCs w:val="24"/>
        </w:rPr>
        <w:t>решающим</w:t>
      </w:r>
      <w:proofErr w:type="spellEnd"/>
      <w:r w:rsidRPr="0011467D">
        <w:rPr>
          <w:rFonts w:ascii="Times New Roman" w:hAnsi="Times New Roman" w:cs="Times New Roman"/>
          <w:sz w:val="24"/>
          <w:szCs w:val="24"/>
        </w:rPr>
        <w:t>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117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Решения Группы оформляются протоколом заседания</w:t>
      </w:r>
      <w:r w:rsidRPr="0011467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 xml:space="preserve">(протоколом заочного голосования), который </w:t>
      </w:r>
      <w:r w:rsidR="0011467D">
        <w:rPr>
          <w:rFonts w:ascii="Times New Roman" w:hAnsi="Times New Roman" w:cs="Times New Roman"/>
          <w:sz w:val="24"/>
          <w:szCs w:val="24"/>
          <w:lang w:val="ru-RU"/>
        </w:rPr>
        <w:t>подписывается руководителем</w:t>
      </w:r>
      <w:r w:rsidRPr="0011467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Группы, либо лицом, председательствовавшем на заседании Группы, и</w:t>
      </w:r>
      <w:r w:rsidRPr="0011467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секретарем Группы.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122"/>
        </w:tabs>
        <w:spacing w:before="2"/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1467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11467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1467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1467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11467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1467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издаваться</w:t>
      </w:r>
      <w:r w:rsidRPr="0011467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акты Министерства финансов Российской Федерации, даваться</w:t>
      </w:r>
      <w:r w:rsidRPr="0011467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поручения руководства Министерства финансов Российской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132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Группа ежегодно не позднее 1 марта представляет отчет о</w:t>
      </w:r>
      <w:r w:rsidRPr="001146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своей деятельности за предшествующий календарный год</w:t>
      </w:r>
      <w:r w:rsidRPr="001146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руководству Министерства финансов Российской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065"/>
        </w:tabs>
        <w:spacing w:before="2"/>
        <w:ind w:right="11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Сведения о деятельности Группы являются открытыми</w:t>
      </w:r>
      <w:r w:rsidRPr="0011467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и общедоступными. Информация о деятельности Группы размещается</w:t>
      </w:r>
      <w:r w:rsidRPr="001146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Министерства финансов Российской Федерации</w:t>
      </w:r>
      <w:r w:rsidRPr="001146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в информационно-телекоммуникационной сети</w:t>
      </w:r>
      <w:r w:rsidRPr="001146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C774B9" w:rsidRPr="0011467D" w:rsidRDefault="00C875D7">
      <w:pPr>
        <w:pStyle w:val="a4"/>
        <w:numPr>
          <w:ilvl w:val="0"/>
          <w:numId w:val="4"/>
        </w:numPr>
        <w:tabs>
          <w:tab w:val="left" w:pos="1345"/>
        </w:tabs>
        <w:ind w:right="105" w:firstLine="6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67D">
        <w:rPr>
          <w:rFonts w:ascii="Times New Roman" w:hAnsi="Times New Roman" w:cs="Times New Roman"/>
          <w:sz w:val="24"/>
          <w:szCs w:val="24"/>
          <w:lang w:val="ru-RU"/>
        </w:rPr>
        <w:t>Организационно-техническое и информационное</w:t>
      </w:r>
      <w:r w:rsidRPr="0011467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обеспечение деятельности Группы осуществляется Департаментом</w:t>
      </w:r>
      <w:r w:rsidRPr="001146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регулирования бухгалтерского учета, финансовой отчетности и аудиторской</w:t>
      </w:r>
      <w:r w:rsidRPr="001146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деятельности Министерства финансов Российской</w:t>
      </w:r>
      <w:r w:rsidRPr="001146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1467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sectPr w:rsidR="00C774B9" w:rsidRPr="0011467D">
      <w:pgSz w:w="11910" w:h="16840"/>
      <w:pgMar w:top="1020" w:right="740" w:bottom="280" w:left="16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1E" w:rsidRDefault="008A4C1E">
      <w:r>
        <w:separator/>
      </w:r>
    </w:p>
  </w:endnote>
  <w:endnote w:type="continuationSeparator" w:id="0">
    <w:p w:rsidR="008A4C1E" w:rsidRDefault="008A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1E" w:rsidRDefault="008A4C1E">
      <w:r>
        <w:separator/>
      </w:r>
    </w:p>
  </w:footnote>
  <w:footnote w:type="continuationSeparator" w:id="0">
    <w:p w:rsidR="008A4C1E" w:rsidRDefault="008A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B9" w:rsidRDefault="0011467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462280</wp:posOffset>
              </wp:positionV>
              <wp:extent cx="140335" cy="20383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4B9" w:rsidRDefault="00C774B9">
                          <w:pPr>
                            <w:pStyle w:val="a3"/>
                            <w:spacing w:line="307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6.4pt;width:11.0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ej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" filled="f" stroked="f">
              <v:textbox inset="0,0,0,0">
                <w:txbxContent>
                  <w:p w:rsidR="00C774B9" w:rsidRDefault="00C774B9">
                    <w:pPr>
                      <w:pStyle w:val="a3"/>
                      <w:spacing w:line="307" w:lineRule="exact"/>
                      <w:ind w:left="4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23EE"/>
    <w:multiLevelType w:val="hybridMultilevel"/>
    <w:tmpl w:val="2B8867B0"/>
    <w:lvl w:ilvl="0" w:tplc="667041D2">
      <w:start w:val="1"/>
      <w:numFmt w:val="upperRoman"/>
      <w:lvlText w:val="%1."/>
      <w:lvlJc w:val="left"/>
      <w:pPr>
        <w:ind w:left="3786" w:hanging="23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CB80B84">
      <w:start w:val="1"/>
      <w:numFmt w:val="bullet"/>
      <w:lvlText w:val="•"/>
      <w:lvlJc w:val="left"/>
      <w:pPr>
        <w:ind w:left="4358" w:hanging="233"/>
      </w:pPr>
      <w:rPr>
        <w:rFonts w:hint="default"/>
      </w:rPr>
    </w:lvl>
    <w:lvl w:ilvl="2" w:tplc="1C5410EC">
      <w:start w:val="1"/>
      <w:numFmt w:val="bullet"/>
      <w:lvlText w:val="•"/>
      <w:lvlJc w:val="left"/>
      <w:pPr>
        <w:ind w:left="4937" w:hanging="233"/>
      </w:pPr>
      <w:rPr>
        <w:rFonts w:hint="default"/>
      </w:rPr>
    </w:lvl>
    <w:lvl w:ilvl="3" w:tplc="8CA29BF8">
      <w:start w:val="1"/>
      <w:numFmt w:val="bullet"/>
      <w:lvlText w:val="•"/>
      <w:lvlJc w:val="left"/>
      <w:pPr>
        <w:ind w:left="5515" w:hanging="233"/>
      </w:pPr>
      <w:rPr>
        <w:rFonts w:hint="default"/>
      </w:rPr>
    </w:lvl>
    <w:lvl w:ilvl="4" w:tplc="1570B10C">
      <w:start w:val="1"/>
      <w:numFmt w:val="bullet"/>
      <w:lvlText w:val="•"/>
      <w:lvlJc w:val="left"/>
      <w:pPr>
        <w:ind w:left="6094" w:hanging="233"/>
      </w:pPr>
      <w:rPr>
        <w:rFonts w:hint="default"/>
      </w:rPr>
    </w:lvl>
    <w:lvl w:ilvl="5" w:tplc="AF44454A">
      <w:start w:val="1"/>
      <w:numFmt w:val="bullet"/>
      <w:lvlText w:val="•"/>
      <w:lvlJc w:val="left"/>
      <w:pPr>
        <w:ind w:left="6673" w:hanging="233"/>
      </w:pPr>
      <w:rPr>
        <w:rFonts w:hint="default"/>
      </w:rPr>
    </w:lvl>
    <w:lvl w:ilvl="6" w:tplc="A3BABDFC">
      <w:start w:val="1"/>
      <w:numFmt w:val="bullet"/>
      <w:lvlText w:val="•"/>
      <w:lvlJc w:val="left"/>
      <w:pPr>
        <w:ind w:left="7251" w:hanging="233"/>
      </w:pPr>
      <w:rPr>
        <w:rFonts w:hint="default"/>
      </w:rPr>
    </w:lvl>
    <w:lvl w:ilvl="7" w:tplc="27426EC8">
      <w:start w:val="1"/>
      <w:numFmt w:val="bullet"/>
      <w:lvlText w:val="•"/>
      <w:lvlJc w:val="left"/>
      <w:pPr>
        <w:ind w:left="7830" w:hanging="233"/>
      </w:pPr>
      <w:rPr>
        <w:rFonts w:hint="default"/>
      </w:rPr>
    </w:lvl>
    <w:lvl w:ilvl="8" w:tplc="71DED5A0">
      <w:start w:val="1"/>
      <w:numFmt w:val="bullet"/>
      <w:lvlText w:val="•"/>
      <w:lvlJc w:val="left"/>
      <w:pPr>
        <w:ind w:left="8409" w:hanging="233"/>
      </w:pPr>
      <w:rPr>
        <w:rFonts w:hint="default"/>
      </w:rPr>
    </w:lvl>
  </w:abstractNum>
  <w:abstractNum w:abstractNumId="1">
    <w:nsid w:val="2F4F2EB8"/>
    <w:multiLevelType w:val="hybridMultilevel"/>
    <w:tmpl w:val="2544E490"/>
    <w:lvl w:ilvl="0" w:tplc="F7ECC5A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AB65F88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4F0E5486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18E6904C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40DCAB00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C93204AA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2D8CD200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CD6E992C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A5005CF6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2">
    <w:nsid w:val="4D3A6DC9"/>
    <w:multiLevelType w:val="hybridMultilevel"/>
    <w:tmpl w:val="0034171A"/>
    <w:lvl w:ilvl="0" w:tplc="C0BA3F56">
      <w:start w:val="1"/>
      <w:numFmt w:val="decimal"/>
      <w:lvlText w:val="%1."/>
      <w:lvlJc w:val="left"/>
      <w:pPr>
        <w:ind w:left="102" w:hanging="384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9B8F2AC">
      <w:start w:val="1"/>
      <w:numFmt w:val="bullet"/>
      <w:lvlText w:val="•"/>
      <w:lvlJc w:val="left"/>
      <w:pPr>
        <w:ind w:left="1046" w:hanging="384"/>
      </w:pPr>
      <w:rPr>
        <w:rFonts w:hint="default"/>
      </w:rPr>
    </w:lvl>
    <w:lvl w:ilvl="2" w:tplc="4EFED0CC">
      <w:start w:val="1"/>
      <w:numFmt w:val="bullet"/>
      <w:lvlText w:val="•"/>
      <w:lvlJc w:val="left"/>
      <w:pPr>
        <w:ind w:left="1993" w:hanging="384"/>
      </w:pPr>
      <w:rPr>
        <w:rFonts w:hint="default"/>
      </w:rPr>
    </w:lvl>
    <w:lvl w:ilvl="3" w:tplc="9A02D132">
      <w:start w:val="1"/>
      <w:numFmt w:val="bullet"/>
      <w:lvlText w:val="•"/>
      <w:lvlJc w:val="left"/>
      <w:pPr>
        <w:ind w:left="2939" w:hanging="384"/>
      </w:pPr>
      <w:rPr>
        <w:rFonts w:hint="default"/>
      </w:rPr>
    </w:lvl>
    <w:lvl w:ilvl="4" w:tplc="071AB078">
      <w:start w:val="1"/>
      <w:numFmt w:val="bullet"/>
      <w:lvlText w:val="•"/>
      <w:lvlJc w:val="left"/>
      <w:pPr>
        <w:ind w:left="3886" w:hanging="384"/>
      </w:pPr>
      <w:rPr>
        <w:rFonts w:hint="default"/>
      </w:rPr>
    </w:lvl>
    <w:lvl w:ilvl="5" w:tplc="67F0E66E">
      <w:start w:val="1"/>
      <w:numFmt w:val="bullet"/>
      <w:lvlText w:val="•"/>
      <w:lvlJc w:val="left"/>
      <w:pPr>
        <w:ind w:left="4833" w:hanging="384"/>
      </w:pPr>
      <w:rPr>
        <w:rFonts w:hint="default"/>
      </w:rPr>
    </w:lvl>
    <w:lvl w:ilvl="6" w:tplc="91143974">
      <w:start w:val="1"/>
      <w:numFmt w:val="bullet"/>
      <w:lvlText w:val="•"/>
      <w:lvlJc w:val="left"/>
      <w:pPr>
        <w:ind w:left="5779" w:hanging="384"/>
      </w:pPr>
      <w:rPr>
        <w:rFonts w:hint="default"/>
      </w:rPr>
    </w:lvl>
    <w:lvl w:ilvl="7" w:tplc="7054AEC4">
      <w:start w:val="1"/>
      <w:numFmt w:val="bullet"/>
      <w:lvlText w:val="•"/>
      <w:lvlJc w:val="left"/>
      <w:pPr>
        <w:ind w:left="6726" w:hanging="384"/>
      </w:pPr>
      <w:rPr>
        <w:rFonts w:hint="default"/>
      </w:rPr>
    </w:lvl>
    <w:lvl w:ilvl="8" w:tplc="24A8ABFA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3">
    <w:nsid w:val="54F91B73"/>
    <w:multiLevelType w:val="hybridMultilevel"/>
    <w:tmpl w:val="73E0ED5A"/>
    <w:lvl w:ilvl="0" w:tplc="131EC3FC">
      <w:start w:val="1"/>
      <w:numFmt w:val="decimal"/>
      <w:lvlText w:val="%1)"/>
      <w:lvlJc w:val="left"/>
      <w:pPr>
        <w:ind w:left="102" w:hanging="31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5306DEA">
      <w:start w:val="1"/>
      <w:numFmt w:val="bullet"/>
      <w:lvlText w:val="•"/>
      <w:lvlJc w:val="left"/>
      <w:pPr>
        <w:ind w:left="1046" w:hanging="314"/>
      </w:pPr>
      <w:rPr>
        <w:rFonts w:hint="default"/>
      </w:rPr>
    </w:lvl>
    <w:lvl w:ilvl="2" w:tplc="4A7A7816">
      <w:start w:val="1"/>
      <w:numFmt w:val="bullet"/>
      <w:lvlText w:val="•"/>
      <w:lvlJc w:val="left"/>
      <w:pPr>
        <w:ind w:left="1993" w:hanging="314"/>
      </w:pPr>
      <w:rPr>
        <w:rFonts w:hint="default"/>
      </w:rPr>
    </w:lvl>
    <w:lvl w:ilvl="3" w:tplc="42B20F60">
      <w:start w:val="1"/>
      <w:numFmt w:val="bullet"/>
      <w:lvlText w:val="•"/>
      <w:lvlJc w:val="left"/>
      <w:pPr>
        <w:ind w:left="2939" w:hanging="314"/>
      </w:pPr>
      <w:rPr>
        <w:rFonts w:hint="default"/>
      </w:rPr>
    </w:lvl>
    <w:lvl w:ilvl="4" w:tplc="13C8244E">
      <w:start w:val="1"/>
      <w:numFmt w:val="bullet"/>
      <w:lvlText w:val="•"/>
      <w:lvlJc w:val="left"/>
      <w:pPr>
        <w:ind w:left="3886" w:hanging="314"/>
      </w:pPr>
      <w:rPr>
        <w:rFonts w:hint="default"/>
      </w:rPr>
    </w:lvl>
    <w:lvl w:ilvl="5" w:tplc="187480E6">
      <w:start w:val="1"/>
      <w:numFmt w:val="bullet"/>
      <w:lvlText w:val="•"/>
      <w:lvlJc w:val="left"/>
      <w:pPr>
        <w:ind w:left="4833" w:hanging="314"/>
      </w:pPr>
      <w:rPr>
        <w:rFonts w:hint="default"/>
      </w:rPr>
    </w:lvl>
    <w:lvl w:ilvl="6" w:tplc="96B2AD90">
      <w:start w:val="1"/>
      <w:numFmt w:val="bullet"/>
      <w:lvlText w:val="•"/>
      <w:lvlJc w:val="left"/>
      <w:pPr>
        <w:ind w:left="5779" w:hanging="314"/>
      </w:pPr>
      <w:rPr>
        <w:rFonts w:hint="default"/>
      </w:rPr>
    </w:lvl>
    <w:lvl w:ilvl="7" w:tplc="DD303908">
      <w:start w:val="1"/>
      <w:numFmt w:val="bullet"/>
      <w:lvlText w:val="•"/>
      <w:lvlJc w:val="left"/>
      <w:pPr>
        <w:ind w:left="6726" w:hanging="314"/>
      </w:pPr>
      <w:rPr>
        <w:rFonts w:hint="default"/>
      </w:rPr>
    </w:lvl>
    <w:lvl w:ilvl="8" w:tplc="3F2604B4">
      <w:start w:val="1"/>
      <w:numFmt w:val="bullet"/>
      <w:lvlText w:val="•"/>
      <w:lvlJc w:val="left"/>
      <w:pPr>
        <w:ind w:left="7673" w:hanging="314"/>
      </w:pPr>
      <w:rPr>
        <w:rFonts w:hint="default"/>
      </w:rPr>
    </w:lvl>
  </w:abstractNum>
  <w:abstractNum w:abstractNumId="4">
    <w:nsid w:val="73E727C6"/>
    <w:multiLevelType w:val="hybridMultilevel"/>
    <w:tmpl w:val="1B1E92F4"/>
    <w:lvl w:ilvl="0" w:tplc="1D6CFE4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50E3DC8">
      <w:start w:val="1"/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B2B8EA2E">
      <w:start w:val="1"/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6CC2B846">
      <w:start w:val="1"/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D596876A">
      <w:start w:val="1"/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8D4E58FA">
      <w:start w:val="1"/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F79A5EFC">
      <w:start w:val="1"/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6340EF46">
      <w:start w:val="1"/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020616D8">
      <w:start w:val="1"/>
      <w:numFmt w:val="bullet"/>
      <w:lvlText w:val="•"/>
      <w:lvlJc w:val="left"/>
      <w:pPr>
        <w:ind w:left="7673" w:hanging="38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B9"/>
    <w:rsid w:val="0011467D"/>
    <w:rsid w:val="00473B1F"/>
    <w:rsid w:val="008A4C1E"/>
    <w:rsid w:val="00C774B9"/>
    <w:rsid w:val="00C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0D8C6-4143-4858-B7AC-FF7E9635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9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4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67D"/>
  </w:style>
  <w:style w:type="paragraph" w:styleId="a7">
    <w:name w:val="footer"/>
    <w:basedOn w:val="a"/>
    <w:link w:val="a8"/>
    <w:uiPriority w:val="99"/>
    <w:unhideWhenUsed/>
    <w:rsid w:val="00114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%3Bn%3D2875%3Bfld%3D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07-05-08/107 от 22</vt:lpstr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07-05-08/107 от 22</dc:title>
  <dc:creator>Администратор</dc:creator>
  <cp:lastModifiedBy>user</cp:lastModifiedBy>
  <cp:revision>2</cp:revision>
  <dcterms:created xsi:type="dcterms:W3CDTF">2015-07-17T09:56:00Z</dcterms:created>
  <dcterms:modified xsi:type="dcterms:W3CDTF">2015-07-17T09:56:00Z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2015-07-17T00:00:00Z</vt:filetime>
  </property>
</Properties>
</file>