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03-08-</w:t>
      </w:r>
      <w:r w:rsidRPr="006F1BB1">
        <w:rPr>
          <w:sz w:val="24"/>
          <w:szCs w:val="24"/>
          <w:lang w:val="ru-RU"/>
        </w:rPr>
        <w:t>РЗ/10926 от</w:t>
      </w:r>
      <w:r w:rsidRPr="006F1BB1">
        <w:rPr>
          <w:spacing w:val="-1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13.03.2014г.</w:t>
      </w:r>
    </w:p>
    <w:p w:rsidR="00FA6494" w:rsidRPr="006F1BB1" w:rsidRDefault="00FA6494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Департамент налоговой и таможенно</w:t>
      </w:r>
      <w:r w:rsidRPr="006F1BB1">
        <w:rPr>
          <w:sz w:val="24"/>
          <w:szCs w:val="24"/>
          <w:lang w:val="ru-RU"/>
        </w:rPr>
        <w:t>-</w:t>
      </w:r>
      <w:r w:rsidRPr="006F1BB1">
        <w:rPr>
          <w:sz w:val="24"/>
          <w:szCs w:val="24"/>
          <w:lang w:val="ru-RU"/>
        </w:rPr>
        <w:t>тарифной политики в связи</w:t>
      </w:r>
      <w:r w:rsidRPr="006F1BB1">
        <w:rPr>
          <w:spacing w:val="47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запросом о налогообложении налогом на прибыль организаций</w:t>
      </w:r>
      <w:r w:rsidRPr="006F1BB1">
        <w:rPr>
          <w:spacing w:val="21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денежных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средств, полученных от иностранной компании – учредителя (100% доля)</w:t>
      </w:r>
      <w:r w:rsidRPr="006F1BB1">
        <w:rPr>
          <w:spacing w:val="60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в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качестве вклада в имущество (без изменения уставного капитала)</w:t>
      </w:r>
      <w:r w:rsidRPr="006F1BB1">
        <w:rPr>
          <w:sz w:val="24"/>
          <w:szCs w:val="24"/>
          <w:lang w:val="ru-RU"/>
        </w:rPr>
        <w:t>,</w:t>
      </w:r>
      <w:r w:rsidRPr="006F1BB1">
        <w:rPr>
          <w:spacing w:val="62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сообщает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следующее</w:t>
      </w:r>
      <w:r w:rsidRPr="006F1BB1">
        <w:rPr>
          <w:sz w:val="24"/>
          <w:szCs w:val="24"/>
          <w:lang w:val="ru-RU"/>
        </w:rPr>
        <w:t>.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 xml:space="preserve">В соответствии с </w:t>
      </w:r>
      <w:r w:rsidRPr="006F1BB1">
        <w:rPr>
          <w:sz w:val="24"/>
          <w:szCs w:val="24"/>
          <w:lang w:val="ru-RU"/>
        </w:rPr>
        <w:t>пунктом 8 статьи 25</w:t>
      </w:r>
      <w:r w:rsidRPr="006F1BB1">
        <w:rPr>
          <w:sz w:val="24"/>
          <w:szCs w:val="24"/>
          <w:lang w:val="ru-RU"/>
        </w:rPr>
        <w:t>0</w:t>
      </w:r>
      <w:r w:rsidRPr="006F1BB1">
        <w:rPr>
          <w:sz w:val="24"/>
          <w:szCs w:val="24"/>
          <w:lang w:val="ru-RU"/>
        </w:rPr>
        <w:t xml:space="preserve"> Налогового кодекса</w:t>
      </w:r>
      <w:r w:rsidRPr="006F1BB1">
        <w:rPr>
          <w:spacing w:val="7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Российской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 xml:space="preserve">Федерации (далее </w:t>
      </w:r>
      <w:r w:rsidRPr="006F1BB1">
        <w:rPr>
          <w:sz w:val="24"/>
          <w:szCs w:val="24"/>
          <w:lang w:val="ru-RU"/>
        </w:rPr>
        <w:t xml:space="preserve">- </w:t>
      </w:r>
      <w:r w:rsidRPr="006F1BB1">
        <w:rPr>
          <w:sz w:val="24"/>
          <w:szCs w:val="24"/>
          <w:lang w:val="ru-RU"/>
        </w:rPr>
        <w:t>Кодекс) к внереализационным</w:t>
      </w:r>
      <w:r w:rsidRPr="006F1BB1">
        <w:rPr>
          <w:spacing w:val="61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доходам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налогоплательщика, учитываемым для целей налогообложения</w:t>
      </w:r>
      <w:r w:rsidRPr="006F1BB1">
        <w:rPr>
          <w:spacing w:val="54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прибыли,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относятся доходы в виде безвозмездно полученного имущества (работ,</w:t>
      </w:r>
      <w:r w:rsidRPr="006F1BB1">
        <w:rPr>
          <w:spacing w:val="-14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услуг)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или</w:t>
      </w:r>
      <w:r w:rsidRPr="006F1BB1">
        <w:rPr>
          <w:spacing w:val="30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имущественных</w:t>
      </w:r>
      <w:r w:rsidRPr="006F1BB1">
        <w:rPr>
          <w:spacing w:val="30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прав</w:t>
      </w:r>
      <w:r w:rsidRPr="006F1BB1">
        <w:rPr>
          <w:spacing w:val="29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(за</w:t>
      </w:r>
      <w:r w:rsidRPr="006F1BB1">
        <w:rPr>
          <w:spacing w:val="29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исключением</w:t>
      </w:r>
      <w:r w:rsidRPr="006F1BB1">
        <w:rPr>
          <w:spacing w:val="31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случаев,</w:t>
      </w:r>
      <w:r w:rsidRPr="006F1BB1">
        <w:rPr>
          <w:spacing w:val="31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указанных</w:t>
      </w:r>
      <w:r w:rsidRPr="006F1BB1">
        <w:rPr>
          <w:spacing w:val="30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в</w:t>
      </w:r>
      <w:r w:rsidRPr="006F1BB1">
        <w:rPr>
          <w:spacing w:val="34"/>
          <w:sz w:val="24"/>
          <w:szCs w:val="24"/>
          <w:lang w:val="ru-RU"/>
        </w:rPr>
        <w:t xml:space="preserve"> </w:t>
      </w:r>
      <w:bookmarkStart w:id="0" w:name="_GoBack"/>
      <w:bookmarkEnd w:id="0"/>
      <w:r w:rsidRPr="006F1BB1">
        <w:rPr>
          <w:sz w:val="24"/>
          <w:szCs w:val="24"/>
          <w:lang w:val="ru-RU"/>
        </w:rPr>
        <w:t>статье</w:t>
      </w:r>
      <w:r w:rsidRPr="006F1BB1">
        <w:rPr>
          <w:spacing w:val="29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251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Кодекса).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 xml:space="preserve">Так, согласно </w:t>
      </w:r>
      <w:r w:rsidRPr="006F1BB1">
        <w:rPr>
          <w:sz w:val="24"/>
          <w:szCs w:val="24"/>
          <w:lang w:val="ru-RU"/>
        </w:rPr>
        <w:t>подпункту 11 пункта 1 статьи 251</w:t>
      </w:r>
      <w:r w:rsidRPr="006F1BB1">
        <w:rPr>
          <w:sz w:val="24"/>
          <w:szCs w:val="24"/>
          <w:lang w:val="ru-RU"/>
        </w:rPr>
        <w:t xml:space="preserve"> Кодекса доходы в</w:t>
      </w:r>
      <w:r w:rsidRPr="006F1BB1">
        <w:rPr>
          <w:spacing w:val="6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виде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имущества, полученного российской организацией безвозмездно</w:t>
      </w:r>
      <w:r w:rsidRPr="006F1BB1">
        <w:rPr>
          <w:spacing w:val="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от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организации, если уставный (складочный) капитал (фонд)</w:t>
      </w:r>
      <w:r w:rsidRPr="006F1BB1">
        <w:rPr>
          <w:sz w:val="24"/>
          <w:szCs w:val="24"/>
          <w:lang w:val="ru-RU"/>
        </w:rPr>
        <w:t xml:space="preserve"> получающей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стороны</w:t>
      </w:r>
      <w:r w:rsidRPr="006F1BB1">
        <w:rPr>
          <w:spacing w:val="4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более</w:t>
      </w:r>
      <w:r w:rsidRPr="006F1BB1">
        <w:rPr>
          <w:spacing w:val="45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чем</w:t>
      </w:r>
      <w:r w:rsidRPr="006F1BB1">
        <w:rPr>
          <w:spacing w:val="45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на</w:t>
      </w:r>
      <w:r w:rsidRPr="006F1BB1">
        <w:rPr>
          <w:spacing w:val="45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50</w:t>
      </w:r>
      <w:r w:rsidRPr="006F1BB1">
        <w:rPr>
          <w:spacing w:val="4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процентов</w:t>
      </w:r>
      <w:r w:rsidRPr="006F1BB1">
        <w:rPr>
          <w:spacing w:val="44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состоит</w:t>
      </w:r>
      <w:r w:rsidRPr="006F1BB1">
        <w:rPr>
          <w:spacing w:val="44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из</w:t>
      </w:r>
      <w:r w:rsidRPr="006F1BB1">
        <w:rPr>
          <w:spacing w:val="47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вклада</w:t>
      </w:r>
      <w:r w:rsidRPr="006F1BB1">
        <w:rPr>
          <w:spacing w:val="47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(доли)</w:t>
      </w:r>
      <w:r w:rsidRPr="006F1BB1">
        <w:rPr>
          <w:spacing w:val="45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передающей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организации, при определении налоговой базы не</w:t>
      </w:r>
      <w:r w:rsidRPr="006F1BB1">
        <w:rPr>
          <w:spacing w:val="-21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учитываются.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 xml:space="preserve">Пунктом 2 </w:t>
      </w:r>
      <w:hyperlink r:id="rId4">
        <w:r w:rsidRPr="006F1BB1">
          <w:rPr>
            <w:sz w:val="24"/>
            <w:szCs w:val="24"/>
            <w:lang w:val="ru-RU"/>
          </w:rPr>
          <w:t xml:space="preserve">статьи </w:t>
        </w:r>
        <w:r w:rsidRPr="006F1BB1">
          <w:rPr>
            <w:sz w:val="24"/>
            <w:szCs w:val="24"/>
            <w:lang w:val="ru-RU"/>
          </w:rPr>
          <w:t>130</w:t>
        </w:r>
      </w:hyperlink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Гражданского кодекса Российской</w:t>
      </w:r>
      <w:r w:rsidRPr="006F1BB1">
        <w:rPr>
          <w:spacing w:val="3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Федерации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(далее – ГК РФ) установлено, что деньги признаются</w:t>
      </w:r>
      <w:r w:rsidRPr="006F1BB1">
        <w:rPr>
          <w:spacing w:val="40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движимым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имуществом.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Следовательно, доходы в виде денежных средств,</w:t>
      </w:r>
      <w:r w:rsidRPr="006F1BB1">
        <w:rPr>
          <w:spacing w:val="18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полученных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российской организацией от единственного участника, для</w:t>
      </w:r>
      <w:r w:rsidRPr="006F1BB1">
        <w:rPr>
          <w:spacing w:val="2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целей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налогообложения прибыли не</w:t>
      </w:r>
      <w:r w:rsidRPr="006F1BB1">
        <w:rPr>
          <w:spacing w:val="-1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учитываются.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Таким образом, вклад в имущество в виде денежных средств</w:t>
      </w:r>
      <w:r w:rsidRPr="006F1BB1">
        <w:rPr>
          <w:sz w:val="24"/>
          <w:szCs w:val="24"/>
          <w:lang w:val="ru-RU"/>
        </w:rPr>
        <w:t>,</w:t>
      </w:r>
      <w:r w:rsidRPr="006F1BB1">
        <w:rPr>
          <w:spacing w:val="38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не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изменяющий уставного капитала, не</w:t>
      </w:r>
      <w:r>
        <w:rPr>
          <w:sz w:val="24"/>
          <w:szCs w:val="24"/>
          <w:lang w:val="ru-RU"/>
        </w:rPr>
        <w:t xml:space="preserve"> учитывается в составе доходов </w:t>
      </w:r>
      <w:r w:rsidRPr="006F1BB1">
        <w:rPr>
          <w:sz w:val="24"/>
          <w:szCs w:val="24"/>
          <w:lang w:val="ru-RU"/>
        </w:rPr>
        <w:t>для</w:t>
      </w:r>
      <w:r w:rsidRPr="006F1BB1">
        <w:rPr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целей налогообложения на</w:t>
      </w:r>
      <w:r w:rsidRPr="006F1BB1">
        <w:rPr>
          <w:sz w:val="24"/>
          <w:szCs w:val="24"/>
          <w:lang w:val="ru-RU"/>
        </w:rPr>
        <w:t xml:space="preserve"> основании </w:t>
      </w:r>
      <w:r w:rsidRPr="006F1BB1">
        <w:rPr>
          <w:sz w:val="24"/>
          <w:szCs w:val="24"/>
          <w:lang w:val="ru-RU"/>
        </w:rPr>
        <w:t>подпункта 11 пункта 1 статьи</w:t>
      </w:r>
      <w:r w:rsidRPr="006F1BB1">
        <w:rPr>
          <w:spacing w:val="50"/>
          <w:sz w:val="24"/>
          <w:szCs w:val="24"/>
          <w:lang w:val="ru-RU"/>
        </w:rPr>
        <w:t xml:space="preserve"> </w:t>
      </w:r>
      <w:r w:rsidRPr="006F1BB1">
        <w:rPr>
          <w:spacing w:val="-2"/>
          <w:sz w:val="24"/>
          <w:szCs w:val="24"/>
          <w:lang w:val="ru-RU"/>
        </w:rPr>
        <w:t>251</w:t>
      </w:r>
      <w:r w:rsidRPr="006F1BB1">
        <w:rPr>
          <w:spacing w:val="-2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Кодекса</w:t>
      </w:r>
      <w:r w:rsidRPr="006F1BB1">
        <w:rPr>
          <w:sz w:val="24"/>
          <w:szCs w:val="24"/>
          <w:lang w:val="ru-RU"/>
        </w:rPr>
        <w:t>.</w:t>
      </w:r>
    </w:p>
    <w:p w:rsidR="00FA6494" w:rsidRPr="006F1BB1" w:rsidRDefault="00FA6494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Заместитель</w:t>
      </w:r>
      <w:r w:rsidRPr="006F1BB1">
        <w:rPr>
          <w:spacing w:val="-6"/>
          <w:sz w:val="24"/>
          <w:szCs w:val="24"/>
          <w:lang w:val="ru-RU"/>
        </w:rPr>
        <w:t xml:space="preserve"> </w:t>
      </w:r>
      <w:r w:rsidRPr="006F1BB1">
        <w:rPr>
          <w:sz w:val="24"/>
          <w:szCs w:val="24"/>
          <w:lang w:val="ru-RU"/>
        </w:rPr>
        <w:t>директора</w:t>
      </w:r>
    </w:p>
    <w:p w:rsidR="00FA6494" w:rsidRPr="006F1BB1" w:rsidRDefault="006F1BB1" w:rsidP="006F1BB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F1BB1">
        <w:rPr>
          <w:sz w:val="24"/>
          <w:szCs w:val="24"/>
          <w:lang w:val="ru-RU"/>
        </w:rPr>
        <w:t>Департамента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6F1BB1">
        <w:rPr>
          <w:sz w:val="24"/>
          <w:szCs w:val="24"/>
          <w:lang w:val="ru-RU"/>
        </w:rPr>
        <w:tab/>
        <w:t>А.С.</w:t>
      </w:r>
      <w:r w:rsidRPr="006F1BB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F1BB1">
        <w:rPr>
          <w:sz w:val="24"/>
          <w:szCs w:val="24"/>
          <w:lang w:val="ru-RU"/>
        </w:rPr>
        <w:t>Кизимов</w:t>
      </w:r>
      <w:proofErr w:type="spellEnd"/>
      <w:r w:rsidRPr="006F1BB1">
        <w:rPr>
          <w:sz w:val="24"/>
          <w:szCs w:val="24"/>
          <w:lang w:val="ru-RU"/>
        </w:rPr>
        <w:t xml:space="preserve"> </w:t>
      </w:r>
    </w:p>
    <w:sectPr w:rsidR="00FA6494" w:rsidRPr="006F1BB1" w:rsidSect="006F1BB1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6494"/>
    <w:rsid w:val="006F1BB1"/>
    <w:rsid w:val="00F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5F55-4B90-429E-92EB-C99826E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25F90FA9C3D932ADBB143118F94C6C66F6E0024884A90FA8A9567AB5EA3B69BF2DAE8AA523F81783dCD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АЛЕКСАНДРА ИГОРЕВНА</dc:creator>
  <cp:lastModifiedBy>Климова Маргарита Александровна</cp:lastModifiedBy>
  <cp:revision>2</cp:revision>
  <dcterms:created xsi:type="dcterms:W3CDTF">2015-07-16T11:13:00Z</dcterms:created>
  <dcterms:modified xsi:type="dcterms:W3CDTF">2015-07-16T10:17:00Z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