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9C" w:rsidRPr="00946A67" w:rsidRDefault="00057F47" w:rsidP="00946A67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946A67">
        <w:rPr>
          <w:bCs/>
          <w:sz w:val="24"/>
          <w:szCs w:val="24"/>
          <w:lang w:val="ru-RU"/>
        </w:rPr>
        <w:t>03.07.2014 №</w:t>
      </w:r>
      <w:r w:rsidRPr="00946A67">
        <w:rPr>
          <w:bCs/>
          <w:spacing w:val="-14"/>
          <w:sz w:val="24"/>
          <w:szCs w:val="24"/>
          <w:lang w:val="ru-RU"/>
        </w:rPr>
        <w:t xml:space="preserve"> </w:t>
      </w:r>
      <w:r w:rsidRPr="00946A67">
        <w:rPr>
          <w:bCs/>
          <w:sz w:val="24"/>
          <w:szCs w:val="24"/>
          <w:lang w:val="ru-RU"/>
        </w:rPr>
        <w:t>03-07-РЗ/32224</w:t>
      </w:r>
    </w:p>
    <w:p w:rsidR="00000F9C" w:rsidRPr="00946A67" w:rsidRDefault="00000F9C" w:rsidP="00946A67">
      <w:pPr>
        <w:pStyle w:val="a3"/>
        <w:ind w:left="0" w:firstLine="680"/>
        <w:jc w:val="both"/>
        <w:rPr>
          <w:bCs/>
          <w:sz w:val="24"/>
          <w:szCs w:val="24"/>
          <w:lang w:val="ru-RU"/>
        </w:rPr>
      </w:pPr>
    </w:p>
    <w:p w:rsidR="00000F9C" w:rsidRPr="00946A67" w:rsidRDefault="00057F47" w:rsidP="00946A67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946A67">
        <w:rPr>
          <w:sz w:val="24"/>
          <w:szCs w:val="24"/>
          <w:lang w:val="ru-RU"/>
        </w:rPr>
        <w:t>Департамент налоговой и таможенно</w:t>
      </w:r>
      <w:r w:rsidRPr="00946A67">
        <w:rPr>
          <w:sz w:val="24"/>
          <w:szCs w:val="24"/>
          <w:lang w:val="ru-RU"/>
        </w:rPr>
        <w:t>-</w:t>
      </w:r>
      <w:r w:rsidRPr="00946A67">
        <w:rPr>
          <w:sz w:val="24"/>
          <w:szCs w:val="24"/>
          <w:lang w:val="ru-RU"/>
        </w:rPr>
        <w:t>тарифной политики</w:t>
      </w:r>
      <w:r w:rsidRPr="00946A67">
        <w:rPr>
          <w:spacing w:val="-11"/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рассмотрел</w:t>
      </w:r>
      <w:r w:rsidRP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ваше письмо о применении налога на добавленную</w:t>
      </w:r>
      <w:r w:rsid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стоимость</w:t>
      </w:r>
      <w:r w:rsid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в</w:t>
      </w:r>
      <w:r w:rsidRP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отношении услуг по перевалке нефтепродуктов</w:t>
      </w:r>
      <w:r w:rsidRPr="00946A67">
        <w:rPr>
          <w:sz w:val="24"/>
          <w:szCs w:val="24"/>
          <w:lang w:val="ru-RU"/>
        </w:rPr>
        <w:t xml:space="preserve">, </w:t>
      </w:r>
      <w:r w:rsidRPr="00946A67">
        <w:rPr>
          <w:sz w:val="24"/>
          <w:szCs w:val="24"/>
          <w:lang w:val="ru-RU"/>
        </w:rPr>
        <w:t>оказываемых</w:t>
      </w:r>
      <w:r w:rsidRPr="00946A67">
        <w:rPr>
          <w:spacing w:val="25"/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российской</w:t>
      </w:r>
      <w:r w:rsidRP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организацией в морском порту,</w:t>
      </w:r>
      <w:r w:rsid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и</w:t>
      </w:r>
      <w:r w:rsidRPr="00946A67">
        <w:rPr>
          <w:spacing w:val="-10"/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сообщает.</w:t>
      </w:r>
    </w:p>
    <w:p w:rsidR="00000F9C" w:rsidRPr="00946A67" w:rsidRDefault="00057F47" w:rsidP="00946A67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946A67">
        <w:rPr>
          <w:sz w:val="24"/>
          <w:szCs w:val="24"/>
          <w:lang w:val="ru-RU"/>
        </w:rPr>
        <w:t>Согласно подпункту 2.5 пункта 1 статьи 164 Налогового</w:t>
      </w:r>
      <w:r w:rsidRPr="00946A67">
        <w:rPr>
          <w:spacing w:val="69"/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кодекса</w:t>
      </w:r>
      <w:r w:rsidRP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Российской Федерации (далее – Кодекс) нулевая ставка налога</w:t>
      </w:r>
      <w:r w:rsidRPr="00946A67">
        <w:rPr>
          <w:spacing w:val="42"/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на</w:t>
      </w:r>
      <w:r w:rsidRP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добавленную стоимость применяется в отношении работ</w:t>
      </w:r>
      <w:r w:rsidRPr="00946A67">
        <w:rPr>
          <w:spacing w:val="38"/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(услуг),</w:t>
      </w:r>
      <w:r w:rsidRP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выполняемых (оказываемых) р</w:t>
      </w:r>
      <w:r w:rsidRPr="00946A67">
        <w:rPr>
          <w:sz w:val="24"/>
          <w:szCs w:val="24"/>
          <w:lang w:val="ru-RU"/>
        </w:rPr>
        <w:t>оссийскими организациями</w:t>
      </w:r>
      <w:r w:rsid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(за</w:t>
      </w:r>
      <w:r w:rsidRP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исключением организаций трубопроводного транспорта), в</w:t>
      </w:r>
      <w:r w:rsidRPr="00946A67">
        <w:rPr>
          <w:spacing w:val="14"/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морских,</w:t>
      </w:r>
      <w:r w:rsidRP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речных портах по перевалке товаров, перемещаемых через</w:t>
      </w:r>
      <w:r w:rsidRPr="00946A67">
        <w:rPr>
          <w:spacing w:val="47"/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границу</w:t>
      </w:r>
      <w:r w:rsidRP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Российской Федерации, в товаросопроводительных документах</w:t>
      </w:r>
      <w:r w:rsidRPr="00946A67">
        <w:rPr>
          <w:spacing w:val="36"/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которых</w:t>
      </w:r>
      <w:r w:rsidRP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указан пункт отправления и (или) пункт назначения, находящийся</w:t>
      </w:r>
      <w:r w:rsidRPr="00946A67">
        <w:rPr>
          <w:spacing w:val="8"/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за</w:t>
      </w:r>
      <w:r w:rsidRP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пределами территории Российской</w:t>
      </w:r>
      <w:r w:rsidRPr="00946A67">
        <w:rPr>
          <w:spacing w:val="-24"/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Федерации.</w:t>
      </w:r>
    </w:p>
    <w:p w:rsidR="00000F9C" w:rsidRPr="00946A67" w:rsidRDefault="00057F47" w:rsidP="00946A67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946A67">
        <w:rPr>
          <w:sz w:val="24"/>
          <w:szCs w:val="24"/>
          <w:lang w:val="ru-RU"/>
        </w:rPr>
        <w:t>Перечень документов, представляемых налогоплательщиками</w:t>
      </w:r>
      <w:r w:rsidRPr="00946A67">
        <w:rPr>
          <w:spacing w:val="36"/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в</w:t>
      </w:r>
      <w:r w:rsidRP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налоговые органы для подтверждения обоснованности</w:t>
      </w:r>
      <w:r w:rsidRPr="00946A67">
        <w:rPr>
          <w:spacing w:val="44"/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применения</w:t>
      </w:r>
      <w:r w:rsidRP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нулевой ставки налога на доб</w:t>
      </w:r>
      <w:r w:rsidRPr="00946A67">
        <w:rPr>
          <w:sz w:val="24"/>
          <w:szCs w:val="24"/>
          <w:lang w:val="ru-RU"/>
        </w:rPr>
        <w:t>авленную стоимость при</w:t>
      </w:r>
      <w:r w:rsidRPr="00946A67">
        <w:rPr>
          <w:spacing w:val="3"/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осуществлении</w:t>
      </w:r>
      <w:r w:rsidRP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указанных работ (услуг)</w:t>
      </w:r>
      <w:r w:rsidRPr="00946A67">
        <w:rPr>
          <w:sz w:val="24"/>
          <w:szCs w:val="24"/>
          <w:lang w:val="ru-RU"/>
        </w:rPr>
        <w:t xml:space="preserve">, </w:t>
      </w:r>
      <w:r w:rsidRPr="00946A67">
        <w:rPr>
          <w:sz w:val="24"/>
          <w:szCs w:val="24"/>
          <w:lang w:val="ru-RU"/>
        </w:rPr>
        <w:t xml:space="preserve">определен пунктом </w:t>
      </w:r>
      <w:r w:rsidRPr="00946A67">
        <w:rPr>
          <w:sz w:val="24"/>
          <w:szCs w:val="24"/>
          <w:lang w:val="ru-RU"/>
        </w:rPr>
        <w:t xml:space="preserve">3.5 </w:t>
      </w:r>
      <w:r w:rsidRPr="00946A67">
        <w:rPr>
          <w:sz w:val="24"/>
          <w:szCs w:val="24"/>
          <w:lang w:val="ru-RU"/>
        </w:rPr>
        <w:t>статьи 165 Кодекса.</w:t>
      </w:r>
      <w:r w:rsidRPr="00946A67">
        <w:rPr>
          <w:spacing w:val="-13"/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В</w:t>
      </w:r>
      <w:r w:rsidRP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данный перечень включены копии контракта налогоплательщика</w:t>
      </w:r>
      <w:r w:rsidRPr="00946A67">
        <w:rPr>
          <w:spacing w:val="42"/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с</w:t>
      </w:r>
      <w:r w:rsidRP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иностранным или российским лицом на выполнение работ</w:t>
      </w:r>
      <w:r w:rsidRPr="00946A67">
        <w:rPr>
          <w:spacing w:val="12"/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(оказание</w:t>
      </w:r>
      <w:r w:rsidRP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услуг), а также транспортн</w:t>
      </w:r>
      <w:r w:rsidRPr="00946A67">
        <w:rPr>
          <w:sz w:val="24"/>
          <w:szCs w:val="24"/>
          <w:lang w:val="ru-RU"/>
        </w:rPr>
        <w:t>ых, товаросопроводительных и (или)</w:t>
      </w:r>
      <w:r w:rsidRPr="00946A67">
        <w:rPr>
          <w:spacing w:val="58"/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иных</w:t>
      </w:r>
      <w:r w:rsidRP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документов, подтверждающих вывоз товаров за пределы</w:t>
      </w:r>
      <w:r w:rsidRPr="00946A67">
        <w:rPr>
          <w:spacing w:val="69"/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территории</w:t>
      </w:r>
      <w:r w:rsidRP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Российской Федерации (ввоз товаров на территорию</w:t>
      </w:r>
      <w:r w:rsidRPr="00946A67">
        <w:rPr>
          <w:spacing w:val="6"/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Российской</w:t>
      </w:r>
      <w:r w:rsidRP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Федерации)</w:t>
      </w:r>
      <w:r w:rsidRPr="00946A67">
        <w:rPr>
          <w:sz w:val="24"/>
          <w:szCs w:val="24"/>
          <w:lang w:val="ru-RU"/>
        </w:rPr>
        <w:t>.</w:t>
      </w:r>
    </w:p>
    <w:p w:rsidR="00000F9C" w:rsidRPr="00946A67" w:rsidRDefault="00057F47" w:rsidP="00946A67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946A67">
        <w:rPr>
          <w:sz w:val="24"/>
          <w:szCs w:val="24"/>
          <w:lang w:val="ru-RU"/>
        </w:rPr>
        <w:t>Таким образом, в отношении услуг по перевалке</w:t>
      </w:r>
      <w:r w:rsidRPr="00946A67">
        <w:rPr>
          <w:spacing w:val="-12"/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нефтепродуктов</w:t>
      </w:r>
      <w:r w:rsidRPr="00946A67">
        <w:rPr>
          <w:sz w:val="24"/>
          <w:szCs w:val="24"/>
          <w:lang w:val="ru-RU"/>
        </w:rPr>
        <w:t>,</w:t>
      </w:r>
      <w:r w:rsidRP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вывозимых за пределы территории Российской Федерации,</w:t>
      </w:r>
      <w:r w:rsidRPr="00946A67">
        <w:rPr>
          <w:spacing w:val="59"/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выполняемых</w:t>
      </w:r>
      <w:r w:rsidRP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(</w:t>
      </w:r>
      <w:r w:rsidRPr="00946A67">
        <w:rPr>
          <w:sz w:val="24"/>
          <w:szCs w:val="24"/>
          <w:lang w:val="ru-RU"/>
        </w:rPr>
        <w:t>оказываемых) в морском порту российской организацией, не</w:t>
      </w:r>
      <w:r w:rsid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являющейся</w:t>
      </w:r>
      <w:r w:rsidR="00946A67" w:rsidRP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организацией трубопроводного транспорта, применяется нулевая</w:t>
      </w:r>
      <w:r w:rsidRPr="00946A67">
        <w:rPr>
          <w:spacing w:val="20"/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ставка</w:t>
      </w:r>
      <w:r w:rsidRP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налога на добавленную стоимость независимо от момента</w:t>
      </w:r>
      <w:r w:rsidRPr="00946A67">
        <w:rPr>
          <w:spacing w:val="22"/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помещения</w:t>
      </w:r>
      <w:r w:rsidRP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нефтепродуктов под таможенную процедур</w:t>
      </w:r>
      <w:r w:rsidRPr="00946A67">
        <w:rPr>
          <w:sz w:val="24"/>
          <w:szCs w:val="24"/>
          <w:lang w:val="ru-RU"/>
        </w:rPr>
        <w:t>у, предусматривающую</w:t>
      </w:r>
      <w:r w:rsidRPr="00946A67">
        <w:rPr>
          <w:spacing w:val="42"/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их</w:t>
      </w:r>
      <w:r w:rsidRP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вывоз,</w:t>
      </w:r>
      <w:r w:rsid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при</w:t>
      </w:r>
      <w:r w:rsid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условии</w:t>
      </w:r>
      <w:r w:rsid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представления</w:t>
      </w:r>
      <w:r w:rsid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документов, определенных</w:t>
      </w:r>
      <w:r w:rsidRPr="00946A67">
        <w:rPr>
          <w:spacing w:val="-1"/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пунктом</w:t>
      </w:r>
      <w:r w:rsidR="00946A67" w:rsidRP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3.</w:t>
      </w:r>
      <w:r w:rsidRPr="00946A67">
        <w:rPr>
          <w:sz w:val="24"/>
          <w:szCs w:val="24"/>
          <w:lang w:val="ru-RU"/>
        </w:rPr>
        <w:t>5 статьи 165 Кодекса, включая копии</w:t>
      </w:r>
      <w:r w:rsidRPr="00946A67">
        <w:rPr>
          <w:spacing w:val="66"/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товаросопроводительных</w:t>
      </w:r>
      <w:r w:rsidRP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документов, в которых указан пункт доставки</w:t>
      </w:r>
      <w:r w:rsidRPr="00946A67">
        <w:rPr>
          <w:spacing w:val="52"/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нефтепродуктов</w:t>
      </w:r>
      <w:r w:rsidRPr="00946A67">
        <w:rPr>
          <w:sz w:val="24"/>
          <w:szCs w:val="24"/>
          <w:lang w:val="ru-RU"/>
        </w:rPr>
        <w:t>,</w:t>
      </w:r>
      <w:r w:rsidRP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находящийся за пределами территории Российской</w:t>
      </w:r>
      <w:r w:rsidRPr="00946A67">
        <w:rPr>
          <w:spacing w:val="-23"/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Федерации</w:t>
      </w:r>
      <w:r w:rsidRPr="00946A67">
        <w:rPr>
          <w:sz w:val="24"/>
          <w:szCs w:val="24"/>
          <w:lang w:val="ru-RU"/>
        </w:rPr>
        <w:t>.</w:t>
      </w:r>
    </w:p>
    <w:p w:rsidR="00000F9C" w:rsidRPr="00946A67" w:rsidRDefault="00057F47" w:rsidP="00946A67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946A67">
        <w:rPr>
          <w:sz w:val="24"/>
          <w:szCs w:val="24"/>
          <w:lang w:val="ru-RU"/>
        </w:rPr>
        <w:t>В случае осуществления указанных работ (услуг) в</w:t>
      </w:r>
      <w:r w:rsidRPr="00946A67">
        <w:rPr>
          <w:spacing w:val="29"/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отношении</w:t>
      </w:r>
      <w:r w:rsidRP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нефтепродуктов</w:t>
      </w:r>
      <w:r w:rsidRPr="00946A67">
        <w:rPr>
          <w:sz w:val="24"/>
          <w:szCs w:val="24"/>
          <w:lang w:val="ru-RU"/>
        </w:rPr>
        <w:t xml:space="preserve">, </w:t>
      </w:r>
      <w:r w:rsidRPr="00946A67">
        <w:rPr>
          <w:sz w:val="24"/>
          <w:szCs w:val="24"/>
          <w:lang w:val="ru-RU"/>
        </w:rPr>
        <w:t>вывоз которых за пределы территории</w:t>
      </w:r>
      <w:r w:rsidRPr="00946A67">
        <w:rPr>
          <w:spacing w:val="46"/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Российской</w:t>
      </w:r>
      <w:r w:rsidRP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Федерации не осуществляется</w:t>
      </w:r>
      <w:r w:rsidRPr="00946A67">
        <w:rPr>
          <w:sz w:val="24"/>
          <w:szCs w:val="24"/>
          <w:lang w:val="ru-RU"/>
        </w:rPr>
        <w:t xml:space="preserve">, </w:t>
      </w:r>
      <w:r w:rsidRPr="00946A67">
        <w:rPr>
          <w:sz w:val="24"/>
          <w:szCs w:val="24"/>
          <w:lang w:val="ru-RU"/>
        </w:rPr>
        <w:t>такие работы (услуги)</w:t>
      </w:r>
      <w:r w:rsidRPr="00946A67">
        <w:rPr>
          <w:spacing w:val="27"/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подлежат</w:t>
      </w:r>
      <w:r w:rsidRP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 xml:space="preserve">налогообложению </w:t>
      </w:r>
      <w:r w:rsidRPr="00946A67">
        <w:rPr>
          <w:sz w:val="24"/>
          <w:szCs w:val="24"/>
          <w:lang w:val="ru-RU"/>
        </w:rPr>
        <w:t>налогом на добавленную стоимость по ставке в</w:t>
      </w:r>
      <w:r w:rsidRPr="00946A67">
        <w:rPr>
          <w:spacing w:val="15"/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размере</w:t>
      </w:r>
      <w:r w:rsidRP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18 процентов на основании пункта 3 статьи 164</w:t>
      </w:r>
      <w:r w:rsidRPr="00946A67">
        <w:rPr>
          <w:spacing w:val="-13"/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Кодекса</w:t>
      </w:r>
      <w:r w:rsidRPr="00946A67">
        <w:rPr>
          <w:sz w:val="24"/>
          <w:szCs w:val="24"/>
          <w:lang w:val="ru-RU"/>
        </w:rPr>
        <w:t>.</w:t>
      </w:r>
    </w:p>
    <w:p w:rsidR="00000F9C" w:rsidRPr="00946A67" w:rsidRDefault="00057F47" w:rsidP="00946A67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946A67">
        <w:rPr>
          <w:sz w:val="24"/>
          <w:szCs w:val="24"/>
          <w:lang w:val="ru-RU"/>
        </w:rPr>
        <w:t>Одновременно сообщаем, что настоящее письмо не</w:t>
      </w:r>
      <w:r w:rsidRPr="00946A67">
        <w:rPr>
          <w:spacing w:val="34"/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содержит</w:t>
      </w:r>
      <w:r w:rsidRP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правовых норм или общих правил, конкретизирующих</w:t>
      </w:r>
      <w:r w:rsidRPr="00946A67">
        <w:rPr>
          <w:spacing w:val="16"/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нормативные</w:t>
      </w:r>
      <w:r w:rsidRP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предписания, и не является нормативным правовым</w:t>
      </w:r>
      <w:r w:rsid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актом.</w:t>
      </w:r>
      <w:r w:rsid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В</w:t>
      </w:r>
      <w:r w:rsidRP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соответствии</w:t>
      </w:r>
      <w:r w:rsid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с</w:t>
      </w:r>
      <w:r w:rsid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письмом</w:t>
      </w:r>
      <w:r w:rsid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Минфина</w:t>
      </w:r>
      <w:r w:rsid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России от 7 августа 2007</w:t>
      </w:r>
      <w:r w:rsid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г.</w:t>
      </w:r>
      <w:r w:rsidR="00946A67" w:rsidRP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№ 03</w:t>
      </w:r>
      <w:r w:rsidRPr="00946A67">
        <w:rPr>
          <w:sz w:val="24"/>
          <w:szCs w:val="24"/>
          <w:lang w:val="ru-RU"/>
        </w:rPr>
        <w:t>-02-07/2-</w:t>
      </w:r>
      <w:r w:rsidRPr="00946A67">
        <w:rPr>
          <w:sz w:val="24"/>
          <w:szCs w:val="24"/>
          <w:lang w:val="ru-RU"/>
        </w:rPr>
        <w:t>138 направляемое письмо имеет</w:t>
      </w:r>
      <w:r w:rsidRPr="00946A67">
        <w:rPr>
          <w:spacing w:val="23"/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информационно</w:t>
      </w:r>
      <w:r w:rsidRPr="00946A67">
        <w:rPr>
          <w:sz w:val="24"/>
          <w:szCs w:val="24"/>
          <w:lang w:val="ru-RU"/>
        </w:rPr>
        <w:t>-</w:t>
      </w:r>
      <w:r w:rsidRP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разъяснительный характер по вопросам применения</w:t>
      </w:r>
      <w:r w:rsidRPr="00946A67">
        <w:rPr>
          <w:spacing w:val="64"/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законодат</w:t>
      </w:r>
      <w:r w:rsidRPr="00946A67">
        <w:rPr>
          <w:sz w:val="24"/>
          <w:szCs w:val="24"/>
          <w:lang w:val="ru-RU"/>
        </w:rPr>
        <w:t>ельства</w:t>
      </w:r>
      <w:r w:rsidRP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Российской Федерации о налогах и сборах и не</w:t>
      </w:r>
      <w:r w:rsidRPr="00946A67">
        <w:rPr>
          <w:spacing w:val="43"/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препятствует</w:t>
      </w:r>
      <w:r w:rsidRP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руководствоваться нормами законодательства о налогах и сборах</w:t>
      </w:r>
      <w:r w:rsidRPr="00946A67">
        <w:rPr>
          <w:spacing w:val="22"/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в</w:t>
      </w:r>
      <w:r w:rsidRPr="00946A67">
        <w:rPr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понимании, отличающимся от трактовки, изложенной в настоящем</w:t>
      </w:r>
      <w:r w:rsidRPr="00946A67">
        <w:rPr>
          <w:spacing w:val="-24"/>
          <w:sz w:val="24"/>
          <w:szCs w:val="24"/>
          <w:lang w:val="ru-RU"/>
        </w:rPr>
        <w:t xml:space="preserve"> </w:t>
      </w:r>
      <w:bookmarkStart w:id="0" w:name="_GoBack"/>
      <w:bookmarkEnd w:id="0"/>
      <w:r w:rsidRPr="00946A67">
        <w:rPr>
          <w:sz w:val="24"/>
          <w:szCs w:val="24"/>
          <w:lang w:val="ru-RU"/>
        </w:rPr>
        <w:t>письме.</w:t>
      </w:r>
    </w:p>
    <w:p w:rsidR="00000F9C" w:rsidRPr="00946A67" w:rsidRDefault="00000F9C" w:rsidP="00946A67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000F9C" w:rsidRPr="00946A67" w:rsidRDefault="00000F9C" w:rsidP="00946A67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000F9C" w:rsidRDefault="00057F47" w:rsidP="00946A67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946A67">
        <w:rPr>
          <w:sz w:val="24"/>
          <w:szCs w:val="24"/>
          <w:lang w:val="ru-RU"/>
        </w:rPr>
        <w:t>Заместитель директора</w:t>
      </w:r>
      <w:r w:rsidRPr="00946A67">
        <w:rPr>
          <w:spacing w:val="-11"/>
          <w:sz w:val="24"/>
          <w:szCs w:val="24"/>
          <w:lang w:val="ru-RU"/>
        </w:rPr>
        <w:t xml:space="preserve"> </w:t>
      </w:r>
      <w:r w:rsidRPr="00946A67">
        <w:rPr>
          <w:sz w:val="24"/>
          <w:szCs w:val="24"/>
          <w:lang w:val="ru-RU"/>
        </w:rPr>
        <w:t>Департамента</w:t>
      </w:r>
      <w:r w:rsidRPr="00946A67">
        <w:rPr>
          <w:sz w:val="24"/>
          <w:szCs w:val="24"/>
          <w:lang w:val="ru-RU"/>
        </w:rPr>
        <w:tab/>
      </w:r>
      <w:r w:rsidR="00946A67">
        <w:rPr>
          <w:sz w:val="24"/>
          <w:szCs w:val="24"/>
          <w:lang w:val="ru-RU"/>
        </w:rPr>
        <w:tab/>
      </w:r>
      <w:r w:rsidR="00946A67">
        <w:rPr>
          <w:sz w:val="24"/>
          <w:szCs w:val="24"/>
          <w:lang w:val="ru-RU"/>
        </w:rPr>
        <w:tab/>
      </w:r>
      <w:r w:rsidR="00946A67">
        <w:rPr>
          <w:sz w:val="24"/>
          <w:szCs w:val="24"/>
          <w:lang w:val="ru-RU"/>
        </w:rPr>
        <w:tab/>
      </w:r>
      <w:r w:rsidR="00946A67">
        <w:rPr>
          <w:sz w:val="24"/>
          <w:szCs w:val="24"/>
          <w:lang w:val="ru-RU"/>
        </w:rPr>
        <w:tab/>
      </w:r>
      <w:r w:rsidRPr="00946A67">
        <w:rPr>
          <w:sz w:val="24"/>
          <w:szCs w:val="24"/>
          <w:lang w:val="ru-RU"/>
        </w:rPr>
        <w:t>О</w:t>
      </w:r>
      <w:r w:rsidRPr="00946A67">
        <w:rPr>
          <w:sz w:val="24"/>
          <w:szCs w:val="24"/>
          <w:lang w:val="ru-RU"/>
        </w:rPr>
        <w:t>.</w:t>
      </w:r>
      <w:r w:rsidRPr="00946A67">
        <w:rPr>
          <w:sz w:val="24"/>
          <w:szCs w:val="24"/>
          <w:lang w:val="ru-RU"/>
        </w:rPr>
        <w:t>Ф</w:t>
      </w:r>
      <w:r w:rsidRPr="00946A67">
        <w:rPr>
          <w:sz w:val="24"/>
          <w:szCs w:val="24"/>
          <w:lang w:val="ru-RU"/>
        </w:rPr>
        <w:t>.</w:t>
      </w:r>
      <w:r w:rsidRPr="00946A67">
        <w:rPr>
          <w:sz w:val="24"/>
          <w:szCs w:val="24"/>
          <w:lang w:val="ru-RU"/>
        </w:rPr>
        <w:t>Цибизова</w:t>
      </w:r>
    </w:p>
    <w:p w:rsidR="00946A67" w:rsidRDefault="00946A67" w:rsidP="00946A67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946A67" w:rsidRPr="00946A67" w:rsidRDefault="00946A67" w:rsidP="00946A67">
      <w:pPr>
        <w:pStyle w:val="a3"/>
        <w:ind w:left="0" w:firstLine="680"/>
        <w:jc w:val="both"/>
        <w:rPr>
          <w:sz w:val="20"/>
          <w:szCs w:val="20"/>
          <w:lang w:val="ru-RU"/>
        </w:rPr>
      </w:pPr>
      <w:r w:rsidRPr="00946A67">
        <w:rPr>
          <w:sz w:val="20"/>
          <w:szCs w:val="20"/>
          <w:lang w:val="ru-RU"/>
        </w:rPr>
        <w:t xml:space="preserve">Транспорт/услуги в </w:t>
      </w:r>
      <w:r w:rsidRPr="00946A67">
        <w:rPr>
          <w:sz w:val="20"/>
          <w:szCs w:val="20"/>
          <w:lang w:val="ru-RU"/>
        </w:rPr>
        <w:t xml:space="preserve">порту перевалка нефтепродуктов </w:t>
      </w:r>
      <w:r w:rsidRPr="00946A67">
        <w:rPr>
          <w:sz w:val="20"/>
          <w:szCs w:val="20"/>
          <w:lang w:val="ru-RU"/>
        </w:rPr>
        <w:t>01.07.14 РЗ</w:t>
      </w:r>
    </w:p>
    <w:sectPr w:rsidR="00946A67" w:rsidRPr="00946A67" w:rsidSect="00946A67">
      <w:footerReference w:type="default" r:id="rId6"/>
      <w:pgSz w:w="11910" w:h="16840"/>
      <w:pgMar w:top="1440" w:right="1080" w:bottom="1440" w:left="1080" w:header="0" w:footer="6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F47" w:rsidRDefault="00057F47">
      <w:r>
        <w:separator/>
      </w:r>
    </w:p>
  </w:endnote>
  <w:endnote w:type="continuationSeparator" w:id="0">
    <w:p w:rsidR="00057F47" w:rsidRDefault="0005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F9C" w:rsidRDefault="00000F9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F47" w:rsidRDefault="00057F47">
      <w:r>
        <w:separator/>
      </w:r>
    </w:p>
  </w:footnote>
  <w:footnote w:type="continuationSeparator" w:id="0">
    <w:p w:rsidR="00057F47" w:rsidRDefault="00057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00F9C"/>
    <w:rsid w:val="00000F9C"/>
    <w:rsid w:val="00057F47"/>
    <w:rsid w:val="0094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8CC88B-8FB3-42AC-B7C3-7D541F47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 w:firstLine="71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46A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6A67"/>
  </w:style>
  <w:style w:type="paragraph" w:styleId="a7">
    <w:name w:val="footer"/>
    <w:basedOn w:val="a"/>
    <w:link w:val="a8"/>
    <w:uiPriority w:val="99"/>
    <w:unhideWhenUsed/>
    <w:rsid w:val="00946A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6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</dc:creator>
  <cp:lastModifiedBy>Климова Маргарита Александровна</cp:lastModifiedBy>
  <cp:revision>2</cp:revision>
  <dcterms:created xsi:type="dcterms:W3CDTF">2015-07-15T12:11:00Z</dcterms:created>
  <dcterms:modified xsi:type="dcterms:W3CDTF">2015-07-15T11:14:00Z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2015-07-15T00:00:00Z</vt:filetime>
  </property>
</Properties>
</file>