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D8" w:rsidRPr="00457481" w:rsidRDefault="00457481" w:rsidP="0045748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57481">
        <w:rPr>
          <w:rFonts w:cs="Times New Roman"/>
          <w:bCs/>
          <w:sz w:val="24"/>
          <w:szCs w:val="24"/>
          <w:lang w:val="ru-RU"/>
        </w:rPr>
        <w:t>03.07.2014 №</w:t>
      </w:r>
      <w:r w:rsidRPr="00457481">
        <w:rPr>
          <w:rFonts w:cs="Times New Roman"/>
          <w:bCs/>
          <w:spacing w:val="-14"/>
          <w:sz w:val="24"/>
          <w:szCs w:val="24"/>
          <w:lang w:val="ru-RU"/>
        </w:rPr>
        <w:t xml:space="preserve"> </w:t>
      </w:r>
      <w:r w:rsidRPr="00457481">
        <w:rPr>
          <w:rFonts w:cs="Times New Roman"/>
          <w:bCs/>
          <w:sz w:val="24"/>
          <w:szCs w:val="24"/>
          <w:lang w:val="ru-RU"/>
        </w:rPr>
        <w:t>03-07-РЗ/32218</w:t>
      </w:r>
    </w:p>
    <w:p w:rsidR="004477D8" w:rsidRPr="00457481" w:rsidRDefault="004477D8" w:rsidP="00457481">
      <w:pPr>
        <w:pStyle w:val="a3"/>
        <w:ind w:left="0" w:firstLine="680"/>
        <w:jc w:val="both"/>
        <w:rPr>
          <w:rFonts w:cs="Times New Roman"/>
          <w:bCs/>
          <w:sz w:val="24"/>
          <w:szCs w:val="24"/>
          <w:lang w:val="ru-RU"/>
        </w:rPr>
      </w:pPr>
    </w:p>
    <w:p w:rsidR="004477D8" w:rsidRPr="00457481" w:rsidRDefault="00457481" w:rsidP="0045748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57481">
        <w:rPr>
          <w:rFonts w:cs="Times New Roman"/>
          <w:sz w:val="24"/>
          <w:szCs w:val="24"/>
          <w:lang w:val="ru-RU"/>
        </w:rPr>
        <w:t>Департамент налоговой и таможенно</w:t>
      </w:r>
      <w:r w:rsidRPr="00457481">
        <w:rPr>
          <w:rFonts w:cs="Times New Roman"/>
          <w:sz w:val="24"/>
          <w:szCs w:val="24"/>
          <w:lang w:val="ru-RU"/>
        </w:rPr>
        <w:t>-</w:t>
      </w:r>
      <w:r w:rsidRPr="00457481">
        <w:rPr>
          <w:rFonts w:cs="Times New Roman"/>
          <w:sz w:val="24"/>
          <w:szCs w:val="24"/>
          <w:lang w:val="ru-RU"/>
        </w:rPr>
        <w:t>тарифной</w:t>
      </w:r>
      <w:r w:rsidRPr="00457481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политики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рассмотрел письмо о применении подпункта 12 пункта 1 статьи</w:t>
      </w:r>
      <w:r w:rsidRPr="00457481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164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Налогово</w:t>
      </w:r>
      <w:r>
        <w:rPr>
          <w:rFonts w:cs="Times New Roman"/>
          <w:sz w:val="24"/>
          <w:szCs w:val="24"/>
          <w:lang w:val="ru-RU"/>
        </w:rPr>
        <w:t>го кодекса Российской Федерации</w:t>
      </w:r>
      <w:bookmarkStart w:id="0" w:name="_GoBack"/>
      <w:bookmarkEnd w:id="0"/>
      <w:r w:rsidRPr="00457481">
        <w:rPr>
          <w:rFonts w:cs="Times New Roman"/>
          <w:sz w:val="24"/>
          <w:szCs w:val="24"/>
          <w:lang w:val="ru-RU"/>
        </w:rPr>
        <w:t xml:space="preserve"> и</w:t>
      </w:r>
      <w:r w:rsidRPr="00457481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сообщает</w:t>
      </w:r>
      <w:r w:rsidRPr="00457481">
        <w:rPr>
          <w:rFonts w:cs="Times New Roman"/>
          <w:sz w:val="24"/>
          <w:szCs w:val="24"/>
          <w:lang w:val="ru-RU"/>
        </w:rPr>
        <w:t>.</w:t>
      </w:r>
    </w:p>
    <w:p w:rsidR="004477D8" w:rsidRPr="00457481" w:rsidRDefault="00457481" w:rsidP="0045748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57481">
        <w:rPr>
          <w:rFonts w:cs="Times New Roman"/>
          <w:sz w:val="24"/>
          <w:szCs w:val="24"/>
          <w:lang w:val="ru-RU"/>
        </w:rPr>
        <w:t>Подпунктом 12 пункта 1 статьи 164 Налогового кодекса</w:t>
      </w:r>
      <w:r w:rsidRPr="00457481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Российской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Федерации (далее – Кодекс) предусмотрено применение нулевой</w:t>
      </w:r>
      <w:r w:rsidRPr="00457481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ставки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налога на добавленную стоимость в отношении работ (услуг) по</w:t>
      </w:r>
      <w:r w:rsidRPr="00457481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перевозке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(транспортировке) вывозимых за пределы территории</w:t>
      </w:r>
      <w:r w:rsidRPr="00457481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Росс</w:t>
      </w:r>
      <w:r w:rsidRPr="00457481">
        <w:rPr>
          <w:rFonts w:cs="Times New Roman"/>
          <w:sz w:val="24"/>
          <w:szCs w:val="24"/>
          <w:lang w:val="ru-RU"/>
        </w:rPr>
        <w:t>ийской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 xml:space="preserve">Федерации или ввозимых на территорию </w:t>
      </w:r>
      <w:r w:rsidRPr="00457481">
        <w:rPr>
          <w:rFonts w:cs="Times New Roman"/>
          <w:sz w:val="24"/>
          <w:szCs w:val="24"/>
          <w:lang w:val="ru-RU"/>
        </w:rPr>
        <w:t>Российской Федерации</w:t>
      </w:r>
      <w:r w:rsidRPr="00457481">
        <w:rPr>
          <w:rFonts w:cs="Times New Roman"/>
          <w:spacing w:val="-31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товаров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морскими судами и судами смешанного (река</w:t>
      </w:r>
      <w:r w:rsidRPr="00457481">
        <w:rPr>
          <w:rFonts w:cs="Times New Roman"/>
          <w:sz w:val="24"/>
          <w:szCs w:val="24"/>
          <w:lang w:val="ru-RU"/>
        </w:rPr>
        <w:t>-</w:t>
      </w:r>
      <w:r w:rsidRPr="00457481">
        <w:rPr>
          <w:rFonts w:cs="Times New Roman"/>
          <w:sz w:val="24"/>
          <w:szCs w:val="24"/>
          <w:lang w:val="ru-RU"/>
        </w:rPr>
        <w:t xml:space="preserve">море) плавания </w:t>
      </w:r>
      <w:r w:rsidRPr="0045748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на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основании договора фрахтования судна на время (тайм</w:t>
      </w:r>
      <w:r w:rsidRPr="00457481">
        <w:rPr>
          <w:rFonts w:cs="Times New Roman"/>
          <w:sz w:val="24"/>
          <w:szCs w:val="24"/>
          <w:lang w:val="ru-RU"/>
        </w:rPr>
        <w:t>-</w:t>
      </w:r>
      <w:r w:rsidRPr="00457481">
        <w:rPr>
          <w:rFonts w:cs="Times New Roman"/>
          <w:sz w:val="24"/>
          <w:szCs w:val="24"/>
          <w:lang w:val="ru-RU"/>
        </w:rPr>
        <w:t>чартер)</w:t>
      </w:r>
      <w:r w:rsidRPr="00457481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при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условии представления в налоговые органы документов,</w:t>
      </w:r>
      <w:r w:rsidRPr="00457481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предусмотренных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 xml:space="preserve">пунктом </w:t>
      </w:r>
      <w:r w:rsidRPr="00457481">
        <w:rPr>
          <w:rFonts w:cs="Times New Roman"/>
          <w:sz w:val="24"/>
          <w:szCs w:val="24"/>
          <w:lang w:val="ru-RU"/>
        </w:rPr>
        <w:t xml:space="preserve">14 </w:t>
      </w:r>
      <w:r w:rsidRPr="00457481">
        <w:rPr>
          <w:rFonts w:cs="Times New Roman"/>
          <w:sz w:val="24"/>
          <w:szCs w:val="24"/>
          <w:lang w:val="ru-RU"/>
        </w:rPr>
        <w:t>статьи 165 Кодекса, в том числе копий контракта</w:t>
      </w:r>
      <w:r w:rsidRPr="00457481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с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иностранным или российским лицом, а также</w:t>
      </w:r>
      <w:r w:rsidRPr="00457481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транспортных,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товаросопроводительных и (или) иных документов,</w:t>
      </w:r>
      <w:r w:rsidRPr="0045748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подтверждающих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вывоз или ввоз</w:t>
      </w:r>
      <w:r w:rsidRPr="00457481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товаров</w:t>
      </w:r>
      <w:r w:rsidRPr="00457481">
        <w:rPr>
          <w:rFonts w:cs="Times New Roman"/>
          <w:sz w:val="24"/>
          <w:szCs w:val="24"/>
          <w:lang w:val="ru-RU"/>
        </w:rPr>
        <w:t>.</w:t>
      </w:r>
    </w:p>
    <w:p w:rsidR="004477D8" w:rsidRPr="00457481" w:rsidRDefault="00457481" w:rsidP="0045748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57481">
        <w:rPr>
          <w:rFonts w:cs="Times New Roman"/>
          <w:sz w:val="24"/>
          <w:szCs w:val="24"/>
          <w:lang w:val="ru-RU"/>
        </w:rPr>
        <w:t>Согласно статье 198 Кодекса торгового мореплавания</w:t>
      </w:r>
      <w:r w:rsidRPr="0045748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Российской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Федерации по договору фрахтования судна на время</w:t>
      </w:r>
      <w:r w:rsidRPr="00457481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(тайм</w:t>
      </w:r>
      <w:r w:rsidRPr="00457481">
        <w:rPr>
          <w:rFonts w:cs="Times New Roman"/>
          <w:sz w:val="24"/>
          <w:szCs w:val="24"/>
          <w:lang w:val="ru-RU"/>
        </w:rPr>
        <w:t>-</w:t>
      </w:r>
      <w:r w:rsidRPr="00457481">
        <w:rPr>
          <w:rFonts w:cs="Times New Roman"/>
          <w:sz w:val="24"/>
          <w:szCs w:val="24"/>
          <w:lang w:val="ru-RU"/>
        </w:rPr>
        <w:t>чартеру)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судовладелец обязуется за обусловленную плату (фрахт)</w:t>
      </w:r>
      <w:r w:rsidRPr="0045748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предоставить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фрахтователю судно и услуги членов экипажа судна в пользование</w:t>
      </w:r>
      <w:r w:rsidRPr="00457481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на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определенный</w:t>
      </w:r>
      <w:r w:rsidRPr="0045748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срок</w:t>
      </w:r>
      <w:r w:rsidRPr="0045748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для</w:t>
      </w:r>
      <w:r w:rsidRPr="00457481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целей</w:t>
      </w:r>
      <w:r w:rsidRPr="00457481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торгового</w:t>
      </w:r>
      <w:r w:rsidRPr="00457481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мореплавания,</w:t>
      </w:r>
      <w:r w:rsidRPr="00457481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в</w:t>
      </w:r>
      <w:r w:rsidRPr="0045748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том</w:t>
      </w:r>
      <w:r w:rsidRPr="0045748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числе</w:t>
      </w:r>
      <w:r w:rsidRPr="00457481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для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перевозок</w:t>
      </w:r>
      <w:r w:rsidRPr="00457481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товаров.</w:t>
      </w:r>
    </w:p>
    <w:p w:rsidR="004477D8" w:rsidRPr="00457481" w:rsidRDefault="00457481" w:rsidP="00457481">
      <w:pPr>
        <w:pStyle w:val="a3"/>
        <w:ind w:left="0" w:firstLine="680"/>
        <w:jc w:val="both"/>
        <w:rPr>
          <w:rFonts w:cs="Times New Roman"/>
          <w:sz w:val="24"/>
          <w:szCs w:val="24"/>
        </w:rPr>
      </w:pPr>
      <w:r w:rsidRPr="00457481">
        <w:rPr>
          <w:rFonts w:cs="Times New Roman"/>
          <w:sz w:val="24"/>
          <w:szCs w:val="24"/>
          <w:lang w:val="ru-RU"/>
        </w:rPr>
        <w:t>Таким образом, вышеуказанные положения статьи 164</w:t>
      </w:r>
      <w:r w:rsidRPr="0045748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Кодекса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распространяются на услуги, оказываемые</w:t>
      </w:r>
      <w:r w:rsidRPr="00457481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судовладельцами,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предоставляющими </w:t>
      </w:r>
      <w:r w:rsidRPr="00457481">
        <w:rPr>
          <w:rFonts w:cs="Times New Roman"/>
          <w:sz w:val="24"/>
          <w:szCs w:val="24"/>
          <w:lang w:val="ru-RU"/>
        </w:rPr>
        <w:t xml:space="preserve">морские </w:t>
      </w:r>
      <w:r>
        <w:rPr>
          <w:rFonts w:cs="Times New Roman"/>
          <w:sz w:val="24"/>
          <w:szCs w:val="24"/>
          <w:lang w:val="ru-RU"/>
        </w:rPr>
        <w:t>суда и суда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смешанного </w:t>
      </w:r>
      <w:r w:rsidRPr="00457481">
        <w:rPr>
          <w:rFonts w:cs="Times New Roman"/>
          <w:sz w:val="24"/>
          <w:szCs w:val="24"/>
          <w:lang w:val="ru-RU"/>
        </w:rPr>
        <w:t>(река</w:t>
      </w:r>
      <w:r w:rsidRPr="00457481">
        <w:rPr>
          <w:rFonts w:cs="Times New Roman"/>
          <w:sz w:val="24"/>
          <w:szCs w:val="24"/>
          <w:lang w:val="ru-RU"/>
        </w:rPr>
        <w:t>-</w:t>
      </w:r>
      <w:r w:rsidRPr="00457481">
        <w:rPr>
          <w:rFonts w:cs="Times New Roman"/>
          <w:sz w:val="24"/>
          <w:szCs w:val="24"/>
          <w:lang w:val="ru-RU"/>
        </w:rPr>
        <w:t xml:space="preserve">море) </w:t>
      </w:r>
      <w:r w:rsidRPr="00457481">
        <w:rPr>
          <w:rFonts w:cs="Times New Roman"/>
          <w:sz w:val="24"/>
          <w:szCs w:val="24"/>
          <w:lang w:val="ru-RU"/>
        </w:rPr>
        <w:t>плавания на основании договоров фрахтования судов на время</w:t>
      </w:r>
      <w:r w:rsidRPr="00457481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(тайм</w:t>
      </w:r>
      <w:r w:rsidRPr="00457481">
        <w:rPr>
          <w:rFonts w:cs="Times New Roman"/>
          <w:sz w:val="24"/>
          <w:szCs w:val="24"/>
          <w:lang w:val="ru-RU"/>
        </w:rPr>
        <w:t>-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чартер) для перевозок товаров, вывозимых за пределы</w:t>
      </w:r>
      <w:r w:rsidRPr="00457481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территории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Российской Федерации или ввози</w:t>
      </w:r>
      <w:r w:rsidRPr="00457481">
        <w:rPr>
          <w:rFonts w:cs="Times New Roman"/>
          <w:sz w:val="24"/>
          <w:szCs w:val="24"/>
          <w:lang w:val="ru-RU"/>
        </w:rPr>
        <w:t>мых на территорию</w:t>
      </w:r>
      <w:r w:rsidRPr="00457481">
        <w:rPr>
          <w:rFonts w:cs="Times New Roman"/>
          <w:spacing w:val="67"/>
          <w:sz w:val="24"/>
          <w:szCs w:val="24"/>
          <w:lang w:val="ru-RU"/>
        </w:rPr>
        <w:t xml:space="preserve"> </w:t>
      </w:r>
      <w:proofErr w:type="spellStart"/>
      <w:r w:rsidRPr="00457481">
        <w:rPr>
          <w:rFonts w:cs="Times New Roman"/>
          <w:sz w:val="24"/>
          <w:szCs w:val="24"/>
        </w:rPr>
        <w:t>Российской</w:t>
      </w:r>
      <w:proofErr w:type="spellEnd"/>
      <w:r w:rsidRPr="00457481">
        <w:rPr>
          <w:rFonts w:cs="Times New Roman"/>
          <w:sz w:val="24"/>
          <w:szCs w:val="24"/>
        </w:rPr>
        <w:t xml:space="preserve"> </w:t>
      </w:r>
      <w:proofErr w:type="spellStart"/>
      <w:r w:rsidRPr="00457481">
        <w:rPr>
          <w:rFonts w:cs="Times New Roman"/>
          <w:sz w:val="24"/>
          <w:szCs w:val="24"/>
        </w:rPr>
        <w:t>Федерации</w:t>
      </w:r>
      <w:proofErr w:type="spellEnd"/>
      <w:r w:rsidRPr="00457481">
        <w:rPr>
          <w:rFonts w:cs="Times New Roman"/>
          <w:sz w:val="24"/>
          <w:szCs w:val="24"/>
        </w:rPr>
        <w:t>.</w:t>
      </w:r>
    </w:p>
    <w:p w:rsidR="004477D8" w:rsidRPr="00457481" w:rsidRDefault="00457481" w:rsidP="0045748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57481">
        <w:rPr>
          <w:rFonts w:cs="Times New Roman"/>
          <w:sz w:val="24"/>
          <w:szCs w:val="24"/>
          <w:lang w:val="ru-RU"/>
        </w:rPr>
        <w:t>Одновременно сообщаем, что настоящее письмо не</w:t>
      </w:r>
      <w:r w:rsidRPr="00457481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содержит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правовых норм или общих правил, конкретизирующих</w:t>
      </w:r>
      <w:r w:rsidRPr="00457481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нормативные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предписания, и не является нормативным правовым актом. В</w:t>
      </w:r>
      <w:r w:rsidRPr="00457481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соответствии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с письмом Минфина России от 7</w:t>
      </w:r>
      <w:r w:rsidRPr="00457481">
        <w:rPr>
          <w:rFonts w:cs="Times New Roman"/>
          <w:sz w:val="24"/>
          <w:szCs w:val="24"/>
          <w:lang w:val="ru-RU"/>
        </w:rPr>
        <w:t xml:space="preserve"> августа 2007 г. №</w:t>
      </w:r>
      <w:r w:rsidRPr="00457481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03</w:t>
      </w:r>
      <w:r w:rsidRPr="00457481">
        <w:rPr>
          <w:rFonts w:cs="Times New Roman"/>
          <w:sz w:val="24"/>
          <w:szCs w:val="24"/>
          <w:lang w:val="ru-RU"/>
        </w:rPr>
        <w:t>-02-07/2-138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направляемое письмо имеет информационно</w:t>
      </w:r>
      <w:r w:rsidRPr="00457481">
        <w:rPr>
          <w:rFonts w:cs="Times New Roman"/>
          <w:sz w:val="24"/>
          <w:szCs w:val="24"/>
          <w:lang w:val="ru-RU"/>
        </w:rPr>
        <w:t>-</w:t>
      </w:r>
      <w:r w:rsidRPr="00457481">
        <w:rPr>
          <w:rFonts w:cs="Times New Roman"/>
          <w:sz w:val="24"/>
          <w:szCs w:val="24"/>
          <w:lang w:val="ru-RU"/>
        </w:rPr>
        <w:t>разъяснительный характер</w:t>
      </w:r>
      <w:r w:rsidRPr="00457481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по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вопросам применения законода</w:t>
      </w:r>
      <w:r>
        <w:rPr>
          <w:rFonts w:cs="Times New Roman"/>
          <w:sz w:val="24"/>
          <w:szCs w:val="24"/>
          <w:lang w:val="ru-RU"/>
        </w:rPr>
        <w:t>тельства Российской Федерации о</w:t>
      </w:r>
      <w:r w:rsidRPr="00457481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налогах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и сборах и не препятствует руководствоваться нормами законодательства</w:t>
      </w:r>
      <w:r w:rsidRPr="0045748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о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налогах и сборах в понимании, отличающимся от трактовки, изложенной</w:t>
      </w:r>
      <w:r w:rsidRPr="00457481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в</w:t>
      </w:r>
      <w:r w:rsidRPr="00457481">
        <w:rPr>
          <w:rFonts w:cs="Times New Roman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настоящем</w:t>
      </w:r>
      <w:r w:rsidRPr="00457481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письме.</w:t>
      </w:r>
    </w:p>
    <w:p w:rsidR="004477D8" w:rsidRPr="00457481" w:rsidRDefault="004477D8" w:rsidP="0045748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4477D8" w:rsidRPr="00457481" w:rsidRDefault="004477D8" w:rsidP="0045748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4477D8" w:rsidRPr="00457481" w:rsidRDefault="00457481" w:rsidP="0045748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57481">
        <w:rPr>
          <w:rFonts w:cs="Times New Roman"/>
          <w:sz w:val="24"/>
          <w:szCs w:val="24"/>
          <w:lang w:val="ru-RU"/>
        </w:rPr>
        <w:t>Заместитель директора</w:t>
      </w:r>
      <w:r w:rsidRPr="00457481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457481">
        <w:rPr>
          <w:rFonts w:cs="Times New Roman"/>
          <w:sz w:val="24"/>
          <w:szCs w:val="24"/>
          <w:lang w:val="ru-RU"/>
        </w:rPr>
        <w:t>Департамента</w:t>
      </w:r>
      <w:r w:rsidRPr="00457481"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r>
        <w:rPr>
          <w:rFonts w:cs="Times New Roman"/>
          <w:sz w:val="24"/>
          <w:szCs w:val="24"/>
          <w:lang w:val="ru-RU"/>
        </w:rPr>
        <w:tab/>
      </w:r>
      <w:proofErr w:type="spellStart"/>
      <w:r w:rsidRPr="00457481">
        <w:rPr>
          <w:rFonts w:cs="Times New Roman"/>
          <w:sz w:val="24"/>
          <w:szCs w:val="24"/>
          <w:lang w:val="ru-RU"/>
        </w:rPr>
        <w:t>О</w:t>
      </w:r>
      <w:r w:rsidRPr="00457481">
        <w:rPr>
          <w:rFonts w:cs="Times New Roman"/>
          <w:sz w:val="24"/>
          <w:szCs w:val="24"/>
          <w:lang w:val="ru-RU"/>
        </w:rPr>
        <w:t>.</w:t>
      </w:r>
      <w:r w:rsidRPr="00457481">
        <w:rPr>
          <w:rFonts w:cs="Times New Roman"/>
          <w:sz w:val="24"/>
          <w:szCs w:val="24"/>
          <w:lang w:val="ru-RU"/>
        </w:rPr>
        <w:t>Ф</w:t>
      </w:r>
      <w:r w:rsidRPr="00457481">
        <w:rPr>
          <w:rFonts w:cs="Times New Roman"/>
          <w:sz w:val="24"/>
          <w:szCs w:val="24"/>
          <w:lang w:val="ru-RU"/>
        </w:rPr>
        <w:t>.</w:t>
      </w:r>
      <w:r w:rsidRPr="00457481">
        <w:rPr>
          <w:rFonts w:cs="Times New Roman"/>
          <w:sz w:val="24"/>
          <w:szCs w:val="24"/>
          <w:lang w:val="ru-RU"/>
        </w:rPr>
        <w:t>Цибизова</w:t>
      </w:r>
      <w:proofErr w:type="spellEnd"/>
    </w:p>
    <w:p w:rsidR="00457481" w:rsidRPr="00457481" w:rsidRDefault="00457481" w:rsidP="00457481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4477D8" w:rsidRPr="00457481" w:rsidRDefault="00457481" w:rsidP="00457481">
      <w:pPr>
        <w:pStyle w:val="a3"/>
        <w:ind w:left="0" w:firstLine="680"/>
        <w:jc w:val="both"/>
        <w:rPr>
          <w:rFonts w:cs="Times New Roman"/>
          <w:sz w:val="20"/>
          <w:szCs w:val="20"/>
          <w:lang w:val="ru-RU"/>
        </w:rPr>
      </w:pPr>
      <w:r w:rsidRPr="00457481">
        <w:rPr>
          <w:rFonts w:cs="Times New Roman"/>
          <w:sz w:val="20"/>
          <w:szCs w:val="20"/>
          <w:lang w:val="ru-RU"/>
        </w:rPr>
        <w:t xml:space="preserve">Транспорт/тайм-чартер </w:t>
      </w:r>
      <w:proofErr w:type="spellStart"/>
      <w:r w:rsidRPr="00457481">
        <w:rPr>
          <w:rFonts w:cs="Times New Roman"/>
          <w:sz w:val="20"/>
          <w:szCs w:val="20"/>
          <w:lang w:val="ru-RU"/>
        </w:rPr>
        <w:t>Сев.Мор.Пар</w:t>
      </w:r>
      <w:proofErr w:type="spellEnd"/>
      <w:r w:rsidRPr="00457481">
        <w:rPr>
          <w:rFonts w:cs="Times New Roman"/>
          <w:sz w:val="20"/>
          <w:szCs w:val="20"/>
          <w:lang w:val="ru-RU"/>
        </w:rPr>
        <w:t>.</w:t>
      </w:r>
      <w:r w:rsidRPr="00457481">
        <w:rPr>
          <w:rFonts w:cs="Times New Roman"/>
          <w:spacing w:val="-27"/>
          <w:sz w:val="20"/>
          <w:szCs w:val="20"/>
          <w:lang w:val="ru-RU"/>
        </w:rPr>
        <w:t xml:space="preserve"> </w:t>
      </w:r>
      <w:r w:rsidRPr="00457481">
        <w:rPr>
          <w:rFonts w:cs="Times New Roman"/>
          <w:sz w:val="20"/>
          <w:szCs w:val="20"/>
          <w:lang w:val="ru-RU"/>
        </w:rPr>
        <w:t>30.06.14доп.РЗ</w:t>
      </w:r>
    </w:p>
    <w:sectPr w:rsidR="004477D8" w:rsidRPr="00457481">
      <w:pgSz w:w="11910" w:h="16840"/>
      <w:pgMar w:top="64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77D8"/>
    <w:rsid w:val="004477D8"/>
    <w:rsid w:val="0045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98477-6D56-4502-A336-99B0AED5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Климова Маргарита Александровна</cp:lastModifiedBy>
  <cp:revision>2</cp:revision>
  <dcterms:created xsi:type="dcterms:W3CDTF">2015-07-15T12:11:00Z</dcterms:created>
  <dcterms:modified xsi:type="dcterms:W3CDTF">2015-07-15T11:16:00Z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