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6658FD">
        <w:rPr>
          <w:rFonts w:cs="Times New Roman"/>
          <w:sz w:val="24"/>
          <w:szCs w:val="24"/>
          <w:lang w:val="ru-RU"/>
        </w:rPr>
        <w:t>№ 03</w:t>
      </w:r>
      <w:r w:rsidRPr="006658FD">
        <w:rPr>
          <w:rFonts w:cs="Times New Roman"/>
          <w:sz w:val="24"/>
          <w:szCs w:val="24"/>
          <w:lang w:val="ru-RU"/>
        </w:rPr>
        <w:t>-06-</w:t>
      </w:r>
      <w:r w:rsidRPr="006658FD">
        <w:rPr>
          <w:rFonts w:cs="Times New Roman"/>
          <w:sz w:val="24"/>
          <w:szCs w:val="24"/>
          <w:lang w:val="ru-RU"/>
        </w:rPr>
        <w:t>РЗ</w:t>
      </w:r>
      <w:r w:rsidRPr="006658FD">
        <w:rPr>
          <w:rFonts w:cs="Times New Roman"/>
          <w:sz w:val="24"/>
          <w:szCs w:val="24"/>
          <w:lang w:val="ru-RU"/>
        </w:rPr>
        <w:t xml:space="preserve">/28665 </w:t>
      </w:r>
      <w:r w:rsidRPr="006658FD">
        <w:rPr>
          <w:rFonts w:cs="Times New Roman"/>
          <w:sz w:val="24"/>
          <w:szCs w:val="24"/>
          <w:lang w:val="ru-RU"/>
        </w:rPr>
        <w:t>от</w:t>
      </w:r>
      <w:r w:rsidRPr="006658FD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19.05.2015</w:t>
      </w:r>
    </w:p>
    <w:p w:rsidR="000D01E2" w:rsidRPr="006658FD" w:rsidRDefault="000D01E2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6658FD">
        <w:rPr>
          <w:rFonts w:cs="Times New Roman"/>
          <w:sz w:val="24"/>
          <w:szCs w:val="24"/>
          <w:lang w:val="ru-RU"/>
        </w:rPr>
        <w:t>Порядок расчета суммы налога на добычу полезных ископаемых (далее</w:t>
      </w:r>
      <w:r w:rsidRPr="006658FD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НДПИ) при добыче газа горючего природного и газового</w:t>
      </w:r>
      <w:r w:rsidRPr="006658FD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конденсата,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установленный статьей 342 Налогового кодекса Российской Федерации (далее</w:t>
      </w:r>
      <w:r w:rsidRPr="006658FD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Кодекс), предусматривает применение</w:t>
      </w:r>
      <w:r w:rsidRPr="006658FD">
        <w:rPr>
          <w:rFonts w:cs="Times New Roman"/>
          <w:sz w:val="24"/>
          <w:szCs w:val="24"/>
          <w:lang w:val="ru-RU"/>
        </w:rPr>
        <w:t xml:space="preserve"> ряда параметров, определяемых</w:t>
      </w:r>
      <w:r w:rsidRPr="006658FD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в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соответствии с положениями статьи 342.4</w:t>
      </w:r>
      <w:r w:rsidRPr="006658FD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Кодекса.</w:t>
      </w:r>
    </w:p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6658FD">
        <w:rPr>
          <w:rFonts w:cs="Times New Roman"/>
          <w:sz w:val="24"/>
          <w:szCs w:val="24"/>
          <w:lang w:val="ru-RU"/>
        </w:rPr>
        <w:t>Пунктом 16 статьи 342.4 Налогового кодекса Российской</w:t>
      </w:r>
      <w:r w:rsidRPr="006658FD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Федерации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установлен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порядок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определения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условной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ставки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вывозной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таможен</w:t>
      </w:r>
      <w:r w:rsidRPr="006658FD">
        <w:rPr>
          <w:rFonts w:cs="Times New Roman"/>
          <w:sz w:val="24"/>
          <w:szCs w:val="24"/>
          <w:lang w:val="ru-RU"/>
        </w:rPr>
        <w:t xml:space="preserve">ной </w:t>
      </w:r>
      <w:r w:rsidRPr="006658FD">
        <w:rPr>
          <w:rFonts w:cs="Times New Roman"/>
          <w:sz w:val="24"/>
          <w:szCs w:val="24"/>
          <w:lang w:val="ru-RU"/>
        </w:rPr>
        <w:t>пошлины на газовый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 xml:space="preserve">конденсат </w:t>
      </w:r>
      <w:r>
        <w:rPr>
          <w:rFonts w:cs="Times New Roman"/>
          <w:position w:val="1"/>
          <w:sz w:val="24"/>
          <w:szCs w:val="24"/>
          <w:lang w:val="ru-RU"/>
        </w:rPr>
        <w:t>(</w:t>
      </w:r>
      <w:proofErr w:type="spellStart"/>
      <w:r>
        <w:rPr>
          <w:rFonts w:cs="Times New Roman"/>
          <w:position w:val="1"/>
          <w:sz w:val="24"/>
          <w:szCs w:val="24"/>
          <w:lang w:val="ru-RU"/>
        </w:rPr>
        <w:t>П</w:t>
      </w:r>
      <w:r>
        <w:rPr>
          <w:rFonts w:cs="Times New Roman"/>
          <w:position w:val="1"/>
          <w:sz w:val="24"/>
          <w:szCs w:val="24"/>
          <w:vertAlign w:val="subscript"/>
          <w:lang w:val="ru-RU"/>
        </w:rPr>
        <w:t>н</w:t>
      </w:r>
      <w:proofErr w:type="spellEnd"/>
      <w:r>
        <w:rPr>
          <w:rFonts w:cs="Times New Roman"/>
          <w:position w:val="1"/>
          <w:sz w:val="24"/>
          <w:szCs w:val="24"/>
          <w:lang w:val="ru-RU"/>
        </w:rPr>
        <w:t>),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учитывающий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 xml:space="preserve">среднюю </w:t>
      </w:r>
      <w:r w:rsidRPr="006658FD">
        <w:rPr>
          <w:rFonts w:cs="Times New Roman"/>
          <w:sz w:val="24"/>
          <w:szCs w:val="24"/>
          <w:lang w:val="ru-RU"/>
        </w:rPr>
        <w:t>цену 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 xml:space="preserve">нефть </w:t>
      </w:r>
      <w:r w:rsidRPr="006658FD">
        <w:rPr>
          <w:rFonts w:cs="Times New Roman"/>
          <w:spacing w:val="-1"/>
          <w:sz w:val="24"/>
          <w:szCs w:val="24"/>
          <w:lang w:val="ru-RU"/>
        </w:rPr>
        <w:t>сырую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pacing w:val="-1"/>
          <w:sz w:val="24"/>
          <w:szCs w:val="24"/>
          <w:lang w:val="ru-RU"/>
        </w:rPr>
        <w:t>марки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pacing w:val="-1"/>
          <w:sz w:val="24"/>
          <w:szCs w:val="24"/>
          <w:lang w:val="ru-RU"/>
        </w:rPr>
        <w:t>«Юралс»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pacing w:val="-1"/>
          <w:sz w:val="24"/>
          <w:szCs w:val="24"/>
          <w:lang w:val="ru-RU"/>
        </w:rPr>
        <w:t>мировых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pacing w:val="-1"/>
          <w:sz w:val="24"/>
          <w:szCs w:val="24"/>
          <w:lang w:val="ru-RU"/>
        </w:rPr>
        <w:t>рынках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pacing w:val="-1"/>
          <w:sz w:val="24"/>
          <w:szCs w:val="24"/>
          <w:lang w:val="ru-RU"/>
        </w:rPr>
        <w:t>нефтяного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pacing w:val="-2"/>
          <w:sz w:val="24"/>
          <w:szCs w:val="24"/>
          <w:lang w:val="ru-RU"/>
        </w:rPr>
        <w:t xml:space="preserve">сырья </w:t>
      </w:r>
      <w:r w:rsidRPr="006658FD">
        <w:rPr>
          <w:rFonts w:cs="Times New Roman"/>
          <w:sz w:val="24"/>
          <w:szCs w:val="24"/>
          <w:lang w:val="ru-RU"/>
        </w:rPr>
        <w:t xml:space="preserve">(средиземноморском и </w:t>
      </w:r>
      <w:proofErr w:type="spellStart"/>
      <w:r w:rsidRPr="006658FD">
        <w:rPr>
          <w:rFonts w:cs="Times New Roman"/>
          <w:sz w:val="24"/>
          <w:szCs w:val="24"/>
          <w:lang w:val="ru-RU"/>
        </w:rPr>
        <w:t>роттердамском</w:t>
      </w:r>
      <w:proofErr w:type="spellEnd"/>
      <w:r w:rsidRPr="006658FD">
        <w:rPr>
          <w:rFonts w:cs="Times New Roman"/>
          <w:sz w:val="24"/>
          <w:szCs w:val="24"/>
          <w:lang w:val="ru-RU"/>
        </w:rPr>
        <w:t>) за период</w:t>
      </w:r>
      <w:r w:rsidRPr="006658FD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мониторинга.</w:t>
      </w:r>
    </w:p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6658FD">
        <w:rPr>
          <w:rFonts w:cs="Times New Roman"/>
          <w:sz w:val="24"/>
          <w:szCs w:val="24"/>
          <w:lang w:val="ru-RU"/>
        </w:rPr>
        <w:t>В силу пункта 3 статьи 3.1 Федерального закона от 21.05.1993 № 5</w:t>
      </w:r>
      <w:r w:rsidRPr="006658FD">
        <w:rPr>
          <w:rFonts w:cs="Times New Roman"/>
          <w:sz w:val="24"/>
          <w:szCs w:val="24"/>
          <w:lang w:val="ru-RU"/>
        </w:rPr>
        <w:t>003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>1</w:t>
      </w:r>
      <w:r w:rsidRPr="006658FD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«О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таможенном тарифе» периодом мониторинга цен на нефть сырую</w:t>
      </w:r>
      <w:r w:rsidRPr="006658FD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марки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"Юралс" на мировых рынках нефтяного сырья (средиземноморском</w:t>
      </w:r>
      <w:r w:rsidRPr="006658FD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и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658FD">
        <w:rPr>
          <w:rFonts w:cs="Times New Roman"/>
          <w:sz w:val="24"/>
          <w:szCs w:val="24"/>
          <w:lang w:val="ru-RU"/>
        </w:rPr>
        <w:t>роттердамском</w:t>
      </w:r>
      <w:proofErr w:type="spellEnd"/>
      <w:r w:rsidRPr="006658FD">
        <w:rPr>
          <w:rFonts w:cs="Times New Roman"/>
          <w:sz w:val="24"/>
          <w:szCs w:val="24"/>
          <w:lang w:val="ru-RU"/>
        </w:rPr>
        <w:t>) является период с 15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>го числа каждого календарного месяца</w:t>
      </w:r>
      <w:r w:rsidRPr="006658FD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по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14-</w:t>
      </w:r>
      <w:r w:rsidRPr="006658FD">
        <w:rPr>
          <w:rFonts w:cs="Times New Roman"/>
          <w:sz w:val="24"/>
          <w:szCs w:val="24"/>
          <w:lang w:val="ru-RU"/>
        </w:rPr>
        <w:t>е число следующего календарного месяца</w:t>
      </w:r>
      <w:r w:rsidRPr="006658FD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включительно.</w:t>
      </w:r>
    </w:p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6658FD">
        <w:rPr>
          <w:rFonts w:cs="Times New Roman"/>
          <w:sz w:val="24"/>
          <w:szCs w:val="24"/>
          <w:lang w:val="ru-RU"/>
        </w:rPr>
        <w:t>Средняя цена на нефть сырую марки «Юралс» на мировых</w:t>
      </w:r>
      <w:r w:rsidRPr="006658FD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рынках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 xml:space="preserve">нефтяного сырья (средиземноморском и </w:t>
      </w:r>
      <w:proofErr w:type="spellStart"/>
      <w:r w:rsidRPr="006658FD">
        <w:rPr>
          <w:rFonts w:cs="Times New Roman"/>
          <w:sz w:val="24"/>
          <w:szCs w:val="24"/>
          <w:lang w:val="ru-RU"/>
        </w:rPr>
        <w:t>роттердамском</w:t>
      </w:r>
      <w:proofErr w:type="spellEnd"/>
      <w:r w:rsidRPr="006658FD">
        <w:rPr>
          <w:rFonts w:cs="Times New Roman"/>
          <w:sz w:val="24"/>
          <w:szCs w:val="24"/>
          <w:lang w:val="ru-RU"/>
        </w:rPr>
        <w:t>), определенная</w:t>
      </w:r>
      <w:r w:rsidRPr="006658FD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по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результатам мониторинга, доводится ежемесячно в срок не позднее чем за</w:t>
      </w:r>
      <w:r w:rsidRPr="006658FD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5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дней</w:t>
      </w:r>
      <w:r w:rsidRPr="006658F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до</w:t>
      </w:r>
      <w:r w:rsidRPr="006658FD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1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>го</w:t>
      </w:r>
      <w:r w:rsidRPr="006658F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числа</w:t>
      </w:r>
      <w:r w:rsidRPr="006658FD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календарного</w:t>
      </w:r>
      <w:r w:rsidRPr="006658F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месяца,</w:t>
      </w:r>
      <w:r w:rsidRPr="006658F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следующего</w:t>
      </w:r>
      <w:r w:rsidRPr="006658F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за</w:t>
      </w:r>
      <w:r w:rsidRPr="006658FD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месяцем</w:t>
      </w:r>
      <w:r w:rsidRPr="006658F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окончания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периода</w:t>
      </w:r>
      <w:r w:rsidRPr="006658FD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мониторинга.</w:t>
      </w:r>
    </w:p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6658FD">
        <w:rPr>
          <w:rFonts w:cs="Times New Roman"/>
          <w:sz w:val="24"/>
          <w:szCs w:val="24"/>
          <w:lang w:val="ru-RU"/>
        </w:rPr>
        <w:t>Таким об</w:t>
      </w:r>
      <w:bookmarkStart w:id="0" w:name="_GoBack"/>
      <w:bookmarkEnd w:id="0"/>
      <w:r w:rsidRPr="006658FD">
        <w:rPr>
          <w:rFonts w:cs="Times New Roman"/>
          <w:sz w:val="24"/>
          <w:szCs w:val="24"/>
          <w:lang w:val="ru-RU"/>
        </w:rPr>
        <w:t xml:space="preserve">разом, для налогового периода май </w:t>
      </w:r>
      <w:r w:rsidRPr="006658FD">
        <w:rPr>
          <w:rFonts w:cs="Times New Roman"/>
          <w:sz w:val="24"/>
          <w:szCs w:val="24"/>
          <w:lang w:val="ru-RU"/>
        </w:rPr>
        <w:t xml:space="preserve">2015 </w:t>
      </w:r>
      <w:r w:rsidRPr="006658FD">
        <w:rPr>
          <w:rFonts w:cs="Times New Roman"/>
          <w:sz w:val="24"/>
          <w:szCs w:val="24"/>
          <w:lang w:val="ru-RU"/>
        </w:rPr>
        <w:t>года по НДПИ,</w:t>
      </w:r>
      <w:r w:rsidRPr="006658F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периодом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мониторинга цен на нефть сырую марки «Юралс» на мировых</w:t>
      </w:r>
      <w:r w:rsidRPr="006658F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рынках</w:t>
      </w:r>
      <w:r w:rsidRPr="006658FD"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нефтяного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сырья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(средиземноморском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6658FD">
        <w:rPr>
          <w:rFonts w:cs="Times New Roman"/>
          <w:sz w:val="24"/>
          <w:szCs w:val="24"/>
          <w:lang w:val="ru-RU"/>
        </w:rPr>
        <w:t>роттердамском</w:t>
      </w:r>
      <w:proofErr w:type="spellEnd"/>
      <w:r w:rsidRPr="006658FD">
        <w:rPr>
          <w:rFonts w:cs="Times New Roman"/>
          <w:sz w:val="24"/>
          <w:szCs w:val="24"/>
          <w:lang w:val="ru-RU"/>
        </w:rPr>
        <w:t>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для</w:t>
      </w:r>
      <w:r w:rsidRPr="006658FD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опре</w:t>
      </w:r>
      <w:r w:rsidRPr="006658FD">
        <w:rPr>
          <w:rFonts w:cs="Times New Roman"/>
          <w:sz w:val="24"/>
          <w:szCs w:val="24"/>
          <w:lang w:val="ru-RU"/>
        </w:rPr>
        <w:t xml:space="preserve">деления </w:t>
      </w:r>
      <w:r w:rsidRPr="006658FD">
        <w:rPr>
          <w:rFonts w:cs="Times New Roman"/>
          <w:sz w:val="24"/>
          <w:szCs w:val="24"/>
          <w:lang w:val="ru-RU"/>
        </w:rPr>
        <w:t xml:space="preserve">показателя </w:t>
      </w:r>
      <w:proofErr w:type="spellStart"/>
      <w:r>
        <w:rPr>
          <w:rFonts w:cs="Times New Roman"/>
          <w:position w:val="1"/>
          <w:sz w:val="24"/>
          <w:szCs w:val="24"/>
          <w:lang w:val="ru-RU"/>
        </w:rPr>
        <w:t>П</w:t>
      </w:r>
      <w:r>
        <w:rPr>
          <w:rFonts w:cs="Times New Roman"/>
          <w:position w:val="1"/>
          <w:sz w:val="24"/>
          <w:szCs w:val="24"/>
          <w:vertAlign w:val="subscript"/>
          <w:lang w:val="ru-RU"/>
        </w:rPr>
        <w:t>н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будет являться период с 15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>го марта по 14</w:t>
      </w:r>
      <w:r w:rsidRPr="006658FD">
        <w:rPr>
          <w:rFonts w:cs="Times New Roman"/>
          <w:sz w:val="24"/>
          <w:szCs w:val="24"/>
          <w:lang w:val="ru-RU"/>
        </w:rPr>
        <w:t>-</w:t>
      </w:r>
      <w:r w:rsidRPr="006658FD">
        <w:rPr>
          <w:rFonts w:cs="Times New Roman"/>
          <w:sz w:val="24"/>
          <w:szCs w:val="24"/>
          <w:lang w:val="ru-RU"/>
        </w:rPr>
        <w:t xml:space="preserve">е апреля </w:t>
      </w:r>
      <w:r w:rsidRPr="006658FD">
        <w:rPr>
          <w:rFonts w:cs="Times New Roman"/>
          <w:sz w:val="24"/>
          <w:szCs w:val="24"/>
          <w:lang w:val="ru-RU"/>
        </w:rPr>
        <w:t>2015</w:t>
      </w:r>
      <w:r w:rsidRPr="006658FD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6658FD">
        <w:rPr>
          <w:rFonts w:cs="Times New Roman"/>
          <w:sz w:val="24"/>
          <w:szCs w:val="24"/>
          <w:lang w:val="ru-RU"/>
        </w:rPr>
        <w:t>года.</w:t>
      </w:r>
    </w:p>
    <w:p w:rsidR="000D01E2" w:rsidRDefault="000D01E2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6658FD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0D01E2" w:rsidRPr="006658FD" w:rsidRDefault="006658FD" w:rsidP="006658FD">
      <w:pPr>
        <w:pStyle w:val="a3"/>
        <w:ind w:left="0" w:firstLine="680"/>
        <w:jc w:val="both"/>
        <w:rPr>
          <w:rFonts w:cs="Times New Roman"/>
          <w:sz w:val="24"/>
          <w:szCs w:val="24"/>
        </w:rPr>
      </w:pPr>
      <w:proofErr w:type="spellStart"/>
      <w:r w:rsidRPr="006658FD">
        <w:rPr>
          <w:rFonts w:cs="Times New Roman"/>
          <w:sz w:val="24"/>
          <w:szCs w:val="24"/>
        </w:rPr>
        <w:t>Директор</w:t>
      </w:r>
      <w:proofErr w:type="spellEnd"/>
      <w:r w:rsidRPr="006658FD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6658FD">
        <w:rPr>
          <w:rFonts w:cs="Times New Roman"/>
          <w:sz w:val="24"/>
          <w:szCs w:val="24"/>
        </w:rPr>
        <w:t>Департамента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658FD">
        <w:rPr>
          <w:rFonts w:cs="Times New Roman"/>
          <w:sz w:val="24"/>
          <w:szCs w:val="24"/>
        </w:rPr>
        <w:t>И</w:t>
      </w:r>
      <w:r w:rsidRPr="006658FD">
        <w:rPr>
          <w:rFonts w:cs="Times New Roman"/>
          <w:sz w:val="24"/>
          <w:szCs w:val="24"/>
        </w:rPr>
        <w:t>.</w:t>
      </w:r>
      <w:r w:rsidRPr="006658FD">
        <w:rPr>
          <w:rFonts w:cs="Times New Roman"/>
          <w:sz w:val="24"/>
          <w:szCs w:val="24"/>
        </w:rPr>
        <w:t>В</w:t>
      </w:r>
      <w:r w:rsidRPr="006658FD">
        <w:rPr>
          <w:rFonts w:cs="Times New Roman"/>
          <w:sz w:val="24"/>
          <w:szCs w:val="24"/>
        </w:rPr>
        <w:t xml:space="preserve">. </w:t>
      </w:r>
      <w:proofErr w:type="spellStart"/>
      <w:r w:rsidRPr="006658FD">
        <w:rPr>
          <w:rFonts w:cs="Times New Roman"/>
          <w:sz w:val="24"/>
          <w:szCs w:val="24"/>
        </w:rPr>
        <w:t>Трунин</w:t>
      </w:r>
      <w:proofErr w:type="spellEnd"/>
    </w:p>
    <w:sectPr w:rsidR="000D01E2" w:rsidRPr="006658FD" w:rsidSect="006658FD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01E2"/>
    <w:rsid w:val="000D01E2"/>
    <w:rsid w:val="006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CC124-19A8-4402-BF16-CC6044D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admcto</dc:creator>
  <cp:lastModifiedBy>Климова Маргарита Александровна</cp:lastModifiedBy>
  <cp:revision>2</cp:revision>
  <dcterms:created xsi:type="dcterms:W3CDTF">2015-07-15T09:34:00Z</dcterms:created>
  <dcterms:modified xsi:type="dcterms:W3CDTF">2015-07-15T08:51:00Z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