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A7" w:rsidRDefault="003F2CC6" w:rsidP="008B57E9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Актуализированный п</w:t>
      </w:r>
      <w:bookmarkStart w:id="0" w:name="_GoBack"/>
      <w:bookmarkEnd w:id="0"/>
      <w:r w:rsidR="008B04A7" w:rsidRPr="00763040">
        <w:rPr>
          <w:rFonts w:ascii="Times New Roman" w:hAnsi="Times New Roman"/>
          <w:sz w:val="28"/>
          <w:szCs w:val="28"/>
        </w:rPr>
        <w:t>еречень экспертов</w:t>
      </w:r>
    </w:p>
    <w:p w:rsidR="008B04A7" w:rsidRDefault="008B04A7" w:rsidP="008B57E9">
      <w:pPr>
        <w:jc w:val="center"/>
        <w:rPr>
          <w:rFonts w:ascii="Times New Roman" w:hAnsi="Times New Roman"/>
          <w:sz w:val="28"/>
          <w:szCs w:val="28"/>
        </w:rPr>
      </w:pPr>
      <w:r w:rsidRPr="00763040">
        <w:rPr>
          <w:rFonts w:ascii="Times New Roman" w:hAnsi="Times New Roman"/>
          <w:sz w:val="28"/>
          <w:szCs w:val="28"/>
        </w:rPr>
        <w:t>в области государственного управления по основным полномочиям Минфина России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835"/>
        <w:gridCol w:w="2835"/>
        <w:gridCol w:w="2551"/>
        <w:gridCol w:w="3402"/>
      </w:tblGrid>
      <w:tr w:rsidR="00CD5688" w:rsidRPr="009C0DC9" w:rsidTr="008B04A7">
        <w:trPr>
          <w:tblHeader/>
        </w:trPr>
        <w:tc>
          <w:tcPr>
            <w:tcW w:w="675" w:type="dxa"/>
          </w:tcPr>
          <w:p w:rsidR="00CD5688" w:rsidRPr="008B04A7" w:rsidRDefault="00CD5688" w:rsidP="008B0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D5688" w:rsidRPr="008B04A7" w:rsidRDefault="00CD5688" w:rsidP="008B0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04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B04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CD5688" w:rsidRPr="008B04A7" w:rsidRDefault="00CD5688" w:rsidP="008B0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эксперта</w:t>
            </w:r>
          </w:p>
        </w:tc>
        <w:tc>
          <w:tcPr>
            <w:tcW w:w="2835" w:type="dxa"/>
          </w:tcPr>
          <w:p w:rsidR="00CD5688" w:rsidRPr="008B04A7" w:rsidRDefault="00CD5688" w:rsidP="008B0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7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835" w:type="dxa"/>
          </w:tcPr>
          <w:p w:rsidR="00CD5688" w:rsidRPr="008B04A7" w:rsidRDefault="00CD5688" w:rsidP="008B0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CD5688" w:rsidRPr="008B04A7" w:rsidRDefault="00CD5688" w:rsidP="008B0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5688" w:rsidRPr="008B04A7" w:rsidRDefault="00CD5688" w:rsidP="008B0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7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402" w:type="dxa"/>
          </w:tcPr>
          <w:p w:rsidR="00CD5688" w:rsidRPr="008B04A7" w:rsidRDefault="00CD5688" w:rsidP="008B0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7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при Минфине России, представитель экспертного учреждения, независимый эксперт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06795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Грач </w:t>
            </w:r>
            <w:proofErr w:type="spellStart"/>
            <w:r w:rsidR="00CD5688" w:rsidRPr="009C0DC9">
              <w:rPr>
                <w:rFonts w:ascii="Times New Roman" w:hAnsi="Times New Roman" w:cs="Times New Roman"/>
                <w:sz w:val="28"/>
                <w:szCs w:val="28"/>
              </w:rPr>
              <w:t>Саркисович</w:t>
            </w:r>
            <w:proofErr w:type="spellEnd"/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Гильдия ювелиров России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Член Совета ассоциации «Гильдия ювелиров России»; Генеральный директор  ювелирного завода «Адамант»; президент НП «Гильдия ювелиров Волго-Вятского региона»; 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Производство, переработка и обращение драгоценных металлов и драгоценных камней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Экспертной группы по регулированию рынка драгоценных металлов и драгоценных камней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06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Анохова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  <w:r w:rsidR="00067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НП «Аудиторская палата России» 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вице-президент  Центрального Совета, Председатель Комитета по вопросам обязательного аудита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учет и бухгалтерская отчетность </w:t>
            </w:r>
          </w:p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Экспертной группы по вопросам ведения бухгалтерского учета и отчетности субъектами малого предпринимательства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Антипина Ольга Владимировна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Пермского края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Министр финансов Пермского края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Развитие проекта «Бюджет для граждан»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Независимый эксперт 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Ануфриева Ольга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Экспертный совет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Комитете Государственной Думы по бюджету и налогам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 экспертного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совета при Комитете Государственной Думы по бюджету и налогам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Налоговая и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таможенно-тарифная 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независимый эксперт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Асатрян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Арам</w:t>
            </w:r>
            <w:r w:rsidR="00067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Грачаевич</w:t>
            </w:r>
            <w:proofErr w:type="spellEnd"/>
          </w:p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партнер аудиторской организации ЗАО «КПМГ» </w:t>
            </w:r>
          </w:p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партнер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Бухгалтерский учет и бухгалтерская отчетность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Межведомственной рабочей группы по применению МСФО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Асмолов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Григорьевич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Федеральный институт развития образования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Проект Всемирного банка и Минфина России «Бюджетная грамотность в Российской Федерации»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Независимый эксперт 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Ашастин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Зиновий Иванович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Совет предпринимателей ювелирной отрасли Красносельского района Костромской области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Производство, переработка и обращение драгоценных металлов и драгоценных камней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Экспертной группы по регулированию рынка драгоценных металлов и драгоценных камней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Балацкий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Всеволодович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Центр макроэкономических исследований Финансового университета при Правительстве Российской Федерации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(общественными) государственными и муниципальными финансами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Независимый эксперт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Бараховский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Артем Сергеевич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Центр исследований бюджетных отношений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Развитие проекта «Бюджет для граждан»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Независимый эксперт 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Белоусов Юрий Викторович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Центр прикладной экономики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Развитие проекта «Бюджет для граждан»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Независимый эксперт 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Белякова Марина Сергеевна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Эрнст энд Янг Группа международного налогообложения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Партнер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Налоговая и таможенно-тарифная 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независимый эксперт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Бирин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Аскольд Олегович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Совет по стандартам Фонда «НСФО» </w:t>
            </w:r>
          </w:p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учет и бухгалтерская отчетность </w:t>
            </w:r>
          </w:p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 Межведомственной рабочей группы по применению МСФО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Богатырь Наталья Викторовна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Аналитический центр «Форум»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Менеджер проектов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Развитие проекта «Бюджет для граждан»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Независимый эксперт 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Богданов Леонид Николаевич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Институт управления государственными ресурсами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Института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(общественными) государственными и муниципальными финансами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Независимый эксперт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Александрович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proofErr w:type="gram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мониторинга качества образования Института образования</w:t>
            </w:r>
            <w:proofErr w:type="gram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НИУ «Высшая школа экономики»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Проект Всемирного банка и Минфина России «Бюджетная грамотность в Российской Федерации»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Независимый эксперт 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Брагин Александр Федорович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«Аналитический центр «Форум»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директор Аналитического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 «Форум», член Экспертного совета при Правительстве Российской Федерации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Налоговая и таможенно-тарифная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независимый эксперт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06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Булыга</w:t>
            </w:r>
            <w:r w:rsidR="00067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Роман Петрович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университет при Правительстве Российской Федерации </w:t>
            </w:r>
          </w:p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профессор, заведующий кафедрой «Аудит и контроль» Финансового университета при Правительстве Российской Федерации </w:t>
            </w:r>
          </w:p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Аудиторская 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Рабочего органа совета по аудиторской деятельности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Бурункин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развития и нормативного регулирования в сфере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профессионального образования Департамента государственной политики в сфере подготовки рабочих кадров и ДПО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проекта «Бюджет для граждан»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Независимый эксперт 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Буцкая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Ульяновской области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Министр финансов Ульяновской области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Развитие проекта «Бюджет для граждан»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Независимый эксперт 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Вагин Владимир Владимирович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Агентство прикладных коммуникаций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Развитие проекта «Бюджет для граждан»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Независимый эксперт 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Вайнштейн Дмитрий</w:t>
            </w:r>
            <w:r w:rsidR="00067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партнер аудиторской организац</w:t>
            </w:r>
            <w:proofErr w:type="gram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ии ООО</w:t>
            </w:r>
            <w:proofErr w:type="gram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«Эрнст энд Янг» 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партнер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учет и бухгалтерская отчетность </w:t>
            </w:r>
          </w:p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Межведомственной рабочей группы по применению МСФО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Василенко Николай Иванович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Объединение аффинажных заводов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Производство, переработка и обращение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драгоценных металлов и драгоценных камней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 Экспертной группы по регулированию рынка драгоценных металлов и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драгоценных камней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Волков Владимир</w:t>
            </w:r>
            <w:r w:rsidR="00067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бухгалтерского учета и отчетности Банка России </w:t>
            </w:r>
          </w:p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бухгалтерского учета и отчетности - начальник Управления методологии и внедрения принципов бухгалтерского учета, разработки и сопровождения методической базы финансовой отчетности по международным стандартам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учет и бухгалтерская отчетность </w:t>
            </w:r>
          </w:p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Межведомственной рабочей группы по применению МСФО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Выгон Григорий Вадимович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Директор Энергетического центра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Налоговая и таможенно-тарифная 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независимый эксперт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Геворкян </w:t>
            </w: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Гагик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Гургенович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Гильдия ювелиров России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Председатель Высшего Совета «Гильдия ювелиров России»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Производство, переработка и обращение драгоценных металлов и драгоценных камней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Экспертной группы по регулированию рынка драгоценных металлов и драгоценных камней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Глухова Мария Николаевна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Российский союз промышленников и предпринимателей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управляющий директор по экономической политике и конкурентоспособности Российского союза промышленников и предпринимателей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Налоговая и таможенно-тарифная 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независимый эксперт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Гранкин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ассоциация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часовщиков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 Совета «Национальная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ассоциация часовщиков»; генеральный директор часовой компании «Верный ход»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Производство, переработка и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обращение драгоценных металлов и драгоценных камней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 Экспертной группы по регулированию рынка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драгоценных металлов и драгоценных камней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Гринько Олег Викторович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ЗАО УК «</w:t>
            </w: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Сберинвест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директоров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Развитие проекта «Бюджет для граждан»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Независимый эксперт 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Гурвич </w:t>
            </w: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Евсей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Томович</w:t>
            </w:r>
            <w:proofErr w:type="spellEnd"/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Экономическая экспертная группа (ЭЭГ)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Руководитель группы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Макроэкономика и государственные финансы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Представитель экспертного учреждения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Давыдов Владимир Николаевич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ОАО «ПО «Кристалл»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маркетингу и сбыту – начальник отдела экспортно-импортных операций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Производство, переработка и обращение драгоценных металлов и драгоценных камней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Экспертной группы по регулированию рынка драгоценных металлов и драгоценных камней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Демченко Андрей Викторович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организация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профессионального образования «ИНСТИТУТ РАЗВИТИЯ ФИНАНСОВЫХ РЫНКОВ»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Развитие проекта «Бюджет для граждан»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Независимый эксперт 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Добролюбова Елена Игоревна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ООО «Центр экономического и финансового консалтинга»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Развитие проекта «Бюджет для граждан»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Независимый эксперт 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Добролюбова Елена Игоревна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Ведущий научный сотрудник Центра технологий государственного управления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</w:t>
            </w:r>
            <w:r w:rsidR="00067958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службы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Независимый эксперт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Дробышевский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экономической политики имени </w:t>
            </w: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Е.Г.Гайдара</w:t>
            </w:r>
            <w:proofErr w:type="spellEnd"/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член Экспертного совета при Правительстве Российской Федерации, руководитель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направления «Макроэкономика и финансы» фонда «Институт экономической политики имени Е. </w:t>
            </w: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Г.Гайдара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Налоговая и таможенно-тарифная 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при Министерстве финансов Российской Федерации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Дыбова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ООО «Эллен-Вест»,  председатель Подкомитета по мониторингу проблем малого предпринимательства Комитета ТПП РФ по развитию частного предпринимательства, малого и среднего бизнеса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учет и бухгалтерская отчетность </w:t>
            </w:r>
          </w:p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Экспертной группы по вопросам ведения бухгалтерского учета и отчетности субъектами малого предпринимательства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Дягилева Елена Васильевна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финансов Мурманской области 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Развитие проекта «Бюджет для граждан»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Независимый эксперт 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Егоров</w:t>
            </w:r>
            <w:r w:rsidR="00067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Евгеньевич</w:t>
            </w:r>
          </w:p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5688" w:rsidRPr="009C0DC9" w:rsidRDefault="00CD5688" w:rsidP="0006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некоммерческое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партнерство «Московская аудиторская палата»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Аудиторская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 Рабочего органа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совета по аудиторской деятельности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Егорова Юлия Геннадьевна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ООО «ВБО </w:t>
            </w: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Консалт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ООО «ВБО </w:t>
            </w: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Консалт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», эксперт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учет и бухгалтерская отчетность </w:t>
            </w:r>
          </w:p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Экспертной группы по вопросам ведения бухгалтерского учета и отчетности субъектами малого предпринимательства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Жданов Максим Анатольевич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ФГУП «</w:t>
            </w:r>
            <w:proofErr w:type="gram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«Алмазювелирэкспорт»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Эксперт фирмы «Платина»</w:t>
            </w:r>
          </w:p>
        </w:tc>
        <w:tc>
          <w:tcPr>
            <w:tcW w:w="2551" w:type="dxa"/>
          </w:tcPr>
          <w:p w:rsidR="00CD5688" w:rsidRPr="009C0DC9" w:rsidRDefault="00CD5688" w:rsidP="0006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Производство, переработка и обращение драгоценных металлов и драгоценных камней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Экспертной группы по регулированию рынка драгоценных металлов и драгоценных камней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06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Загерт</w:t>
            </w:r>
            <w:proofErr w:type="spellEnd"/>
            <w:r w:rsidR="00067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Некоммерческое партнерство «Российская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Коллегия аудиторов»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Аудиторская 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Рабочего органа совета по аудиторской деятельности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Зайкова Марина Геннадьевна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Общероссийская общественная организация «Деловая Россия»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по налогам Экспертного совета Общероссийской общественной организации «Деловая Россия»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Бухгалтерский учет и бухгалтерская отчетность, Налоговая и таможенно-тарифная 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независимый эксперт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06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Зайкова Марина Геннадьевна 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Общероссийская общественная организация   «Деловая Россия»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по налогам Экспертного совета Общероссийской общественной организации   «Деловая Россия»</w:t>
            </w:r>
          </w:p>
        </w:tc>
        <w:tc>
          <w:tcPr>
            <w:tcW w:w="2551" w:type="dxa"/>
          </w:tcPr>
          <w:p w:rsidR="00CD5688" w:rsidRPr="009C0DC9" w:rsidRDefault="00CD5688" w:rsidP="0006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учет и бухгалтерская отчетность 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Экспертной группы по вопросам ведения бухгалтерского учета и отчетности субъектами малого предпринимательства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Замышляев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Пробирная палата России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Производство, переработка и обращение драгоценных металлов и драгоценных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камней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 Экспертной группы по регулированию рынка драгоценных металлов и драгоценных камней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Зеленцова Анна Владимировна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Некоммерческий фонд реструктуризации предприятий и развития финансовых институтов (ФРП)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Стратегический координатор проекта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грамотность 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Независимый эксперт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06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Зубова</w:t>
            </w:r>
            <w:r w:rsidR="00067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2835" w:type="dxa"/>
          </w:tcPr>
          <w:p w:rsidR="00CD5688" w:rsidRPr="009C0DC9" w:rsidRDefault="00CD5688" w:rsidP="0006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некоммерческое партнерство «Аудиторская Палата России» 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Аудиторская 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Рабочего органа совета по аудиторской деятельности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06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Ильин</w:t>
            </w:r>
            <w:r w:rsidR="00067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ОАО «МХК «</w:t>
            </w: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ЕвроХим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директор по финансам и экономике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Аудиторская 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Совета по аудиторской деятельности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Кабанов Кирилл Викторович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Национальный антикоррупционный комитет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Развитие проекта «Бюджет для граждан»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Независимый эксперт 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Калмыков Николай Николаевич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Экспертно-аналитическое управление </w:t>
            </w: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Развитие проекта «Бюджет для граждан»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Независимый эксперт 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Камышников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Геннадий Александрович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Компания «</w:t>
            </w: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Делойт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Туш»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управляющий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 компании «</w:t>
            </w: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Делойт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и Туш»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Налоговая и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таможенно-тарифная 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независимый эксперт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Кашуба Сергей Григорьевич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Союз золотопромышленников России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Производство, переработка и обращение драгоценных металлов и драгоценных камней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Экспертной группы по регулированию рынка драгоценных металлов и драгоценных камней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06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Киселев Михаил Евгеньевич 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ООО  «</w:t>
            </w: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Мэйл</w:t>
            </w:r>
            <w:proofErr w:type="gram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директор по корпоративному развитию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Аудиторская 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Совета по аудиторской деятельности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Климанов Владимир Викторович</w:t>
            </w:r>
          </w:p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государственного регулирования экономики факультета государственного управления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(общественными) государственными и муниципальными финансами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Независимый эксперт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Клименко Андрей 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Витальевич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НИУ ВШЭ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Проректор, директор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Института государственного и муниципального управления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Финансовое </w:t>
            </w:r>
            <w:r w:rsidR="00067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службы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Независимый эксперт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Клищ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НИУ ВШЭ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Директор центра развития государственной службы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</w:t>
            </w:r>
            <w:r w:rsidR="00067958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службы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Независимый эксперт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Ковалева Елена Васильевна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Правительство Кировской области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Развитие проекта «Бюджет для граждан»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Независимый эксперт 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Ковалевский Александр </w:t>
            </w: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Ромэнович</w:t>
            </w:r>
            <w:proofErr w:type="spellEnd"/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Институт бюджетных решений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Развитие проекта «Бюджет для граждан»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Независимый эксперт 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Козлова</w:t>
            </w:r>
            <w:r w:rsidR="00067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Людмила Анатольевна</w:t>
            </w:r>
          </w:p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5688" w:rsidRPr="009C0DC9" w:rsidRDefault="00CD5688" w:rsidP="0006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«Московская аудиторская палата»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Аудиторская 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Рабочего органа совета по аудиторской деятельности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Козырев Игорь Александрович</w:t>
            </w:r>
          </w:p>
        </w:tc>
        <w:tc>
          <w:tcPr>
            <w:tcW w:w="2835" w:type="dxa"/>
          </w:tcPr>
          <w:p w:rsidR="00CD5688" w:rsidRPr="009C0DC9" w:rsidRDefault="00CD5688" w:rsidP="0006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Фонд «НСФО» 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</w:t>
            </w:r>
          </w:p>
        </w:tc>
        <w:tc>
          <w:tcPr>
            <w:tcW w:w="2551" w:type="dxa"/>
          </w:tcPr>
          <w:p w:rsidR="00CD5688" w:rsidRPr="009C0DC9" w:rsidRDefault="00CD5688" w:rsidP="0006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учет и бухгалтерская отчетность 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Межведомственной рабочей группы по применению МСФО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Копосова Евгения Ивановна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НП «Институт профессиональных бухгалтеров и аудиторов России»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учет и бухгалтерская отчетность </w:t>
            </w:r>
          </w:p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Экспертной группы по вопросам ведения бухгалтерского учета и отчетности субъектами малого предпринимательства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Котляров Максим Александрович</w:t>
            </w:r>
          </w:p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Уральский государственный экономический университет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Проект Всемирного банка и Минфина России «Бюджетная грамотность в Российской Федерации»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Независимый эксперт 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06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Красильникова</w:t>
            </w:r>
            <w:r w:rsidR="00067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2835" w:type="dxa"/>
          </w:tcPr>
          <w:p w:rsidR="00CD5688" w:rsidRPr="009C0DC9" w:rsidRDefault="00CD5688" w:rsidP="0006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организация «Единая аттестационная комиссия» 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руководитель (директор)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Аудиторская 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Рабочего органа совета по аудиторской деятельности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06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Круглова Евгения</w:t>
            </w:r>
            <w:r w:rsidR="00067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ФНС России </w:t>
            </w:r>
          </w:p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налогообложения юридических лиц</w:t>
            </w:r>
          </w:p>
        </w:tc>
        <w:tc>
          <w:tcPr>
            <w:tcW w:w="2551" w:type="dxa"/>
          </w:tcPr>
          <w:p w:rsidR="00CD5688" w:rsidRPr="009C0DC9" w:rsidRDefault="00CD5688" w:rsidP="0006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Бухгалтерский учет и бухгалтерская отчетность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член Экспертной группы по вопросам ведения бухгалтерского учета и отчетности субъектами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малого предпринимательства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Кузнецов Александр Андреевич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Российская академия образования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Вице-президент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Проект Всемирного банка и Минфина России «Бюджетная грамотность в Российской Федерации»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Независимый эксперт 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Кузнецов Алексей Николаевич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«Эрнст энд Янг»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партнер практики услуг в области налогообложения группы по оказанию налоговых услуг организациям банковского сектора и рынков капитала, руководитель отдела услуг в области корпоративного налогообложения в СНГ офиса «Эрнст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энд Янг»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Налоговая и таможенно-тарифная 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независимый эксперт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3E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Кунегина</w:t>
            </w:r>
            <w:proofErr w:type="spellEnd"/>
            <w:r w:rsidR="003E5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Анна Юрьевна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представитель некоммерческого партнерства «Институт Профессиональных Аудиторов»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Аудиторская 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Рабочего органа совета по аудиторской деятельности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Курляндская  Галина Витальевна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Центр фискальной политики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Развитие проекта «Бюджет для граждан»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Независимый эксперт 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Кутепов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Гохран России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Первый заместитель руководителя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Производство, переработка и обращение драгоценных металлов и драгоценных камней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Экспертной группы по регулированию рынка драгоценных металлов и драгоценных камней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3E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Лазорин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ООО «Центр продвижения высокотехнологичных проектов «</w:t>
            </w: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НовСтрим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Аудиторская 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Совета по аудиторской деятельности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Лазорина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Прайсвотерхаус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Куперс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Консультирование»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Партнер, Руководитель налоговой и юридической практики в России и СНГ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Налоговая и таможенно-тарифная 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независимый эксперт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3E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Лещевская</w:t>
            </w:r>
            <w:proofErr w:type="spellEnd"/>
            <w:r w:rsidR="003E5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корпоративного управления Минэкономразвития России 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Аудиторская 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Совета по аудиторской деятельности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3E5138" w:rsidP="003E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Лимаренко </w:t>
            </w:r>
            <w:r w:rsidR="00CD5688" w:rsidRPr="009C0DC9">
              <w:rPr>
                <w:rFonts w:ascii="Times New Roman" w:hAnsi="Times New Roman" w:cs="Times New Roman"/>
                <w:sz w:val="28"/>
                <w:szCs w:val="28"/>
              </w:rPr>
              <w:t>Дмитрий Николаевич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«Институт Профессиональных Аудиторов»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Аудиторская 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Рабочего органа совета по аудиторской деятельности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Лисин Николай Викторович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 города Москвы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Развитие проекта «Бюджет для граждан»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Независимый эксперт 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3E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Ломакин-Румянцев</w:t>
            </w:r>
            <w:r w:rsidR="003E5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Илья Вадимович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«Агентство содействия развитию экономических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институтов»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Совета директоров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Аудиторская 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Совета по аудиторской деятельности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Майорова Татьяна Владимировна</w:t>
            </w:r>
          </w:p>
        </w:tc>
        <w:tc>
          <w:tcPr>
            <w:tcW w:w="2835" w:type="dxa"/>
          </w:tcPr>
          <w:p w:rsidR="00CD5688" w:rsidRPr="009C0DC9" w:rsidRDefault="00CD5688" w:rsidP="003E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сбора и обработки отчетности </w:t>
            </w: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некредитных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финансовых организаций Банка России 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сбора и обработки отчетности </w:t>
            </w: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некредитных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финансовых организаций</w:t>
            </w:r>
          </w:p>
        </w:tc>
        <w:tc>
          <w:tcPr>
            <w:tcW w:w="2551" w:type="dxa"/>
          </w:tcPr>
          <w:p w:rsidR="00CD5688" w:rsidRPr="009C0DC9" w:rsidRDefault="00CD5688" w:rsidP="003E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Бухгалтерский учет и бухгалтерская отчетность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Межведомственной рабочей группы по применению МСФО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Максимов Алексей Анатольевич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Карелия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. Министра финансов Республики Карелия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Развитие проекта «Бюджет для граждан»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Независимый эксперт 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3E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Малофеева</w:t>
            </w:r>
            <w:proofErr w:type="spellEnd"/>
            <w:r w:rsidR="003E5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2835" w:type="dxa"/>
          </w:tcPr>
          <w:p w:rsidR="00CD5688" w:rsidRPr="009C0DC9" w:rsidRDefault="00CD5688" w:rsidP="003E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«Аудиторская Палата России»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Аудиторская 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Рабочего органа совета по аудиторской деятельности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3E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Мамина Ирина Леонидовна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«Российская Коллегия аудиторов»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Аудиторская 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Рабочего органа совета по аудиторской деятельности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Маркин Александр Владимирович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Пробирная палата России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Производство, переработка и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обращение драгоценных металлов и драгоценных камней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 Экспертной группы по регулированию рынка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драгоценных металлов и драгоценных камней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  <w:r w:rsidR="003E5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Наталья Евгеньевна</w:t>
            </w:r>
          </w:p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5688" w:rsidRPr="009C0DC9" w:rsidRDefault="00CD5688" w:rsidP="003E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некоммерческое партнерство «Московская аудиторская палата» 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Аудиторская 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Рабочего органа совета по аудиторской деятельности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3E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Мурычев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Российский союз промышленников и предпринимателей 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первый исполнительный вице-президент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Аудиторская 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Совета по аудиторской деятельности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Назаров Владимир Станиславович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«Институт экономической политики имени </w:t>
            </w: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Е.Т.Гайдара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Директор федерального государственного образовательного бюджетного учреждения «Научно-исследовательский финансовый институт»;</w:t>
            </w:r>
          </w:p>
          <w:p w:rsidR="00CD5688" w:rsidRPr="009C0DC9" w:rsidRDefault="00CD5688" w:rsidP="003E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науке Института социального анализа и</w:t>
            </w:r>
            <w:r w:rsidR="003E5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прогнозирования </w:t>
            </w: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при Президенте Российской</w:t>
            </w:r>
            <w:r w:rsidR="003E5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Налоговая и таможенно-тарифная 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при Министерстве финансов Российской Федерации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Николаев Максим Евгеньевич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ООО "Институт финансово-экономического мониторинга"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(общественными) государственными и муниципальными финансами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Независимый эксперт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Николащенко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Витальевич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ФГУП «</w:t>
            </w:r>
            <w:proofErr w:type="gram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«Алмазювелирэкспорт»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«АПИК»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Производство, переработка и обращение драгоценных металлов и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драгоценных камней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 Экспертной группы по регулированию рынка драгоценных металлов и драгоценных камней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3E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Новиков</w:t>
            </w:r>
            <w:r w:rsidR="003E5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Высшая школа </w:t>
            </w: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урбанистики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исследовательского университета «Высшая школа экономики»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Профессор, декан Высшей школы </w:t>
            </w: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урбанистики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исследовательского университета «Высшая школа экономики»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Аудиторская 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Совета по аудиторской деятельности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Носова</w:t>
            </w:r>
            <w:r w:rsidR="003E5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«Аудиторская Ассоциация Содружество»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Аудиторская 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Рабочего органа совета по аудиторской деятельности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Нуралиев Борис Георгиевич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ЗАО «1С»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Налоговая и таможенно-тарифная 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независимый эксперт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Обрезумов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Виктор Павлович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Пробирная палата России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Первый заместитель руководителя</w:t>
            </w:r>
          </w:p>
        </w:tc>
        <w:tc>
          <w:tcPr>
            <w:tcW w:w="2551" w:type="dxa"/>
          </w:tcPr>
          <w:p w:rsidR="00CD5688" w:rsidRPr="009C0DC9" w:rsidRDefault="00CD5688" w:rsidP="003E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Производство, переработка и обращение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драгоценных металлов и драгоценных камней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 Экспертной группы по регулированию рынка драгоценных металлов и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драгоценных камней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Онищенко Владислав Валерьевич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«Аналитический центр при Правительстве Российской Федерации»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Первый заместитель руководителя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Развитие проекта «Бюджет для граждан»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Независимый эксперт 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Орлов Михаил Юрьевич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экспертный совет при Комитете Государственной Думы по бюджету и налогам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руководитель экспертного совета при Комитете Государственной Думы по бюджету и налогам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Налоговая и таможенно-тарифная 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независимый эксперт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Ососов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импортеров и продавцов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ювелирных изделий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Президент 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Производство, переработка и обращение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драгоценных металлов и драгоценных камней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 Экспертной группы по регулированию рынка драгоценных металлов и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драгоценных камней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Перонко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Краснодарского края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Министр финансов Краснодарского края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Развитие проекта «Бюджет для граждан»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Независимый эксперт 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Петухова Ольга Викторовна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ЦЭМИ РАН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Ведущий научный сотрудник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(общественными) государственными и муниципальными финансами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Независимый эксперт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3E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Поздышев</w:t>
            </w:r>
            <w:proofErr w:type="spellEnd"/>
            <w:r w:rsidR="003E5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Василий Анатольевич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Центральный банк Российской Федерации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Аудиторская 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Совета по аудиторской деятельности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Поляков Андрей Вячеславович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АК «АЛРОСА» ОАО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Вице-президент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Производство, переработка и обращение драгоценных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металлов и драгоценных камней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 Экспертной группы по регулированию рынка драгоценных металлов и драгоценных камней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Приходько Сергей Вадимович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экономической политики имени Е.Т. Гайдара 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директор 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Налоговая и таможенно-тарифная 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независимый эксперт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Рачевский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Ефим Лазаревич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Центра образования «Царицыно» №548 г. Москвы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Проект Всемирного банка и Минфина России «Бюджетная грамотность в Российской Федерации»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Независимый эксперт 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Реморенко Игорь Михайлович </w:t>
            </w:r>
          </w:p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педагогический университет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Проект Всемирного банка и Минфина России «Бюджетная грамотность в Российской Федерации»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Независимый эксперт 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3E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Руф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Леопольдович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Некоммерческое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партнерство «Российская Коллегия аудиторов»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Центрального Совета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Аудиторская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 Рабочего органа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совета по аудиторской деятельности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3E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Рыкова Инна Николаевна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НИФИ Минфина России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Руководитель Центра отраслевой экономики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Развитие проекта «Бюджет для граждан»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Независимый эксперт 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Рыкова Инна Николаевна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Научно-исследовательский финансовый институт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Руководитель центра отраслевой экономики, ФГБУ «Научно-исследовательский финансовый институт» Министерства финансов Российской Федерации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</w:t>
            </w:r>
            <w:r w:rsidR="00067958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службы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Независимый эксперт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Рябинин Павел Алексеевич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Совет предпринимателей ювелирной отрасли Красносельского района Костромской области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Производство, переработка и обращение драгоценных металлов и драгоценных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камней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 Экспертной группы по регулированию рынка драгоценных металлов и драгоценных камней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3E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Сажин Алексей Федорович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Мудис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Восточная Европа» 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Аудиторская 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Совета по аудиторской деятельности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Самуненков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Роман Владимирович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Гохран России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Производство, переработка и обращение драгоценных металлов и драгоценных камней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Экспертной группы по регулированию рынка драгоценных металлов и драгоценных камней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Саськов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Комитет Совета Федерации по бюджету и финансовым рынкам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члена Комитета Совета Федерации по бюджету и финансовым рынкам </w:t>
            </w: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Е.А.Самойлова</w:t>
            </w:r>
            <w:proofErr w:type="spellEnd"/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Налоговая и таможенно-тарифная 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независимый эксперт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Семенов Алексей Львович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Московский педагогический государственный университет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Проект Всемирного банка и Минфина России «Бюджетная грамотность в Российской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Федерации»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Независимый эксперт 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  <w:r w:rsidR="003E5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Ольга Львовна</w:t>
            </w:r>
          </w:p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5688" w:rsidRPr="009C0DC9" w:rsidRDefault="00CD5688" w:rsidP="003E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Варданян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Бройтман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и Партнеры» 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главный финансовый директор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Аудиторская 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Совета по аудиторской деятельности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Симакова</w:t>
            </w:r>
            <w:r w:rsidR="003E5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Марина Юрьевна</w:t>
            </w:r>
          </w:p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5688" w:rsidRPr="009C0DC9" w:rsidRDefault="00CD5688" w:rsidP="003E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некоммерческое партнерство «Институт Профессиональных Аудиторов» 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Аудиторская 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Рабочего органа совета по аудиторской деятельности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Словак Татьяна Олеговна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ГБОУ города Москвы «Средняя общеобразовательная школа с углубленным изучением экономики № 188»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Проект Всемирного банка и Минфина России «Бюджетная грамотность в Российской Федерации»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Независимый эксперт 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Соколова Марина Львовна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Комитет Совета Федерации по бюджету и финансовым рынкам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руководителя аппарата Комитета Совета Федерации</w:t>
            </w:r>
            <w:proofErr w:type="gram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по бюджету и финансовым рынкам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Налоговая и таможенно-тарифная 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независимый эксперт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Сонькин Владимир Семенович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Объединение аффинажных заводов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НП «Объединение аффинажных заводов»; генеральный директор ОАО «ПЗЦМ»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Производство, переработка и обращение драгоценных металлов и драгоценных камней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Экспертной группы по регулированию рынка драгоценных металлов и драгоценных камней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Старовойтова</w:t>
            </w:r>
            <w:r w:rsidR="003E5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Елена Витальевна</w:t>
            </w:r>
          </w:p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«Аудиторская Ассоциация Содружество»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Аудиторская 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Рабочего органа совета по аудиторской деятельности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Суханов</w:t>
            </w:r>
            <w:r w:rsidR="003E5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Сергей Сергеевич</w:t>
            </w:r>
          </w:p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5688" w:rsidRPr="009C0DC9" w:rsidRDefault="00CD5688" w:rsidP="003E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Финансовой</w:t>
            </w:r>
            <w:proofErr w:type="gram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Национального исследовательского ядерного университета «МИФИ»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Аудиторская 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Рабочего органа совета по аудиторской деятельности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Таракановский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Союз старателей России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 Союза старателей России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Производство, переработка и обращение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драгоценных металлов и драгоценных камней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 Экспертной группы по регулированию рынка драгоценных металлов и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драгоценных камней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Тихов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2835" w:type="dxa"/>
          </w:tcPr>
          <w:p w:rsidR="00CD5688" w:rsidRPr="009C0DC9" w:rsidRDefault="00CD5688" w:rsidP="003E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Торгово-Промышленная Палата России</w:t>
            </w:r>
          </w:p>
        </w:tc>
        <w:tc>
          <w:tcPr>
            <w:tcW w:w="2835" w:type="dxa"/>
          </w:tcPr>
          <w:p w:rsidR="00CD5688" w:rsidRPr="009C0DC9" w:rsidRDefault="00CD5688" w:rsidP="003E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ТПП РФ по поддержке предпринимательства в сфере добычи, производства, переработки и торговли драгоценными металлами и драгоценными камнями и изделиями из них; генеральный директор                     ООО «</w:t>
            </w: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Триаркмайнинг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Производство, переработка и обращение драгоценных металлов и драгоценных камней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Экспертной группы по регулированию рынка драгоценных металлов и драгоценных камней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Тихоновский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по налоговой политике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Российского союза промышленников и предпринимателей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председателя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Комитета по налоговой политике Российского союза промышленников и предпринимателей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Налоговая и таможенно-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тарифная 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независимый эксперт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Толпежников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Леонид Федорович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АК «АЛРОСА» ОАО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«ЕСО АЛРОСА»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Производство, переработка и обращение драгоценных металлов и драгоценных камней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Экспертной группы по регулированию рынка драгоценных металлов и драгоценных камней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 Валерий Вячеславович 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Агентство РИА Рейтинг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Развитие проекта «Бюджет для граждан»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Независимый эксперт 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Трухачев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МГУ имени М.В. Ломоносова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Заместитель декана по развитию, Экономический факультет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управления (общественными) государственными и муниципальными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финансами 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Независимый эксперт 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3E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Турбанов</w:t>
            </w:r>
            <w:proofErr w:type="spellEnd"/>
            <w:r w:rsidR="003E5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2835" w:type="dxa"/>
          </w:tcPr>
          <w:p w:rsidR="00CD5688" w:rsidRPr="009C0DC9" w:rsidRDefault="00CD5688" w:rsidP="003E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Некоммерческое партнерство «Аудиторская Палата России» 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Президента Центрального Совета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Аудиторская 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Рабочего органа совета по аудиторской деятельности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3E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 w:rsidR="003E5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2835" w:type="dxa"/>
          </w:tcPr>
          <w:p w:rsidR="00CD5688" w:rsidRPr="009C0DC9" w:rsidRDefault="00CD5688" w:rsidP="003E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«Российская Коллегия аудиторов»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Аудиторская 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Совета по аудиторской деятельности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3E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Узорникова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  <w:r w:rsidR="003E5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Львовна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партнер аудиторской организации ЗАО «</w:t>
            </w: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ПрайсвотерхаусКуперсАудит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партнер</w:t>
            </w:r>
          </w:p>
        </w:tc>
        <w:tc>
          <w:tcPr>
            <w:tcW w:w="2551" w:type="dxa"/>
          </w:tcPr>
          <w:p w:rsidR="00CD5688" w:rsidRPr="009C0DC9" w:rsidRDefault="00CD5688" w:rsidP="003E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учет и бухгалтерская отчетность 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Межведомственной рабочей группы по применению МСФО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3E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Федоренко</w:t>
            </w:r>
            <w:r w:rsidR="003E5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ЗАО «ВТБ Капитал»</w:t>
            </w:r>
          </w:p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финансовый директор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Аудиторская 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Совета по аудиторской деятельности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3E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Федоришин</w:t>
            </w:r>
            <w:proofErr w:type="spellEnd"/>
            <w:r w:rsidR="003E5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Григорий Витальевич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ОАО «Новолипецкий металлургический комбинат» 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вице-президент по финансам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Аудиторская 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Совета по аудиторской деятельности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3E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Фетисова</w:t>
            </w:r>
            <w:r w:rsidR="003E5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Ольга Алексеевна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Некоммерческое партнерство «Московская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аудиторская палата» 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Аудиторская 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Совета по аудиторской деятельности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Фогель Олег Владимирович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ООО «1</w:t>
            </w:r>
            <w:proofErr w:type="gram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разработки бухгалтерских программ</w:t>
            </w:r>
          </w:p>
        </w:tc>
        <w:tc>
          <w:tcPr>
            <w:tcW w:w="2551" w:type="dxa"/>
          </w:tcPr>
          <w:p w:rsidR="00CD5688" w:rsidRPr="009C0DC9" w:rsidRDefault="00CD5688" w:rsidP="0054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учет и бухгалтерская отчетность 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Экспертной группы по вопросам ведения бухгалтерского учета и отчетности субъектами малого предпринимательства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54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Чепраков Андрей Александрович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ЗАО «ПРОГНОЗ»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финансово-бюджетных решений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Развитие проекта «Бюджет для граждан»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Независимый эксперт 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54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Шапигузов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ООО «Финансовые и бухгалтерские консультанты» 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Аудиторская 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Рабочего органа совета по аудиторской деятельности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54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Шапочка Екатерина Геннадьевна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Открытое правительство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Правительственной комиссии по координации деятельности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Развитие проекта «Бюджет для граждан»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Независимый эксперт 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54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Данилович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Некоммерческое партнерство «Аудиторская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Ассоциация Содружество» 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Правления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Аудиторская деятельность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Рабочего органа совета по аудиторской деятельности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54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Шестоперов Алексей Михайлович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экономического развития Российской Федерации 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развития малого и среднего предпринимательства и конкуренции</w:t>
            </w:r>
          </w:p>
        </w:tc>
        <w:tc>
          <w:tcPr>
            <w:tcW w:w="2551" w:type="dxa"/>
          </w:tcPr>
          <w:p w:rsidR="00CD5688" w:rsidRPr="009C0DC9" w:rsidRDefault="00CD5688" w:rsidP="0054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учет и бухгалтерская отчетность 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Экспертной группы по вопросам ведения бухгалтерского учета и отчетности субъектами малого предпринимательства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Щербатюк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Руслан Иванович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Красноярского края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Развитие проекта «Бюджет для граждан»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Независимый эксперт 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Южаков Владимир Николаевич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Директор Центра технологий государственного управления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</w:t>
            </w:r>
            <w:r w:rsidR="00067958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службы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Независимый эксперт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Юрин Андрей Владимирович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Гохран России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Производство, переработка и обращение драгоценных металлов и драгоценных </w:t>
            </w: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камней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 Экспертной группы по регулированию рынка драгоценных металлов и драгоценных камней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Ялунин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Гильдия ювелиров Урала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Производство, переработка и обращение драгоценных металлов и драгоценных камней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Член Экспертной группы по регулированию рынка драгоценных металлов и драгоценных камней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Яндиев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Магомет Исаевич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МГУ им. М.В. Ломоносова 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Доцент кафедры «Финансы и кредит» экономического факультета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Развитие проекта «Бюджет для граждан»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Независимый эксперт </w:t>
            </w:r>
          </w:p>
        </w:tc>
      </w:tr>
      <w:tr w:rsidR="00CD5688" w:rsidRPr="009C0DC9" w:rsidTr="008B04A7">
        <w:tc>
          <w:tcPr>
            <w:tcW w:w="675" w:type="dxa"/>
          </w:tcPr>
          <w:p w:rsidR="00CD5688" w:rsidRPr="009C0DC9" w:rsidRDefault="00CD5688" w:rsidP="009C0DC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Ястребова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Ольга Константиновна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ООО «ЭКОРИС - НЭИ»</w:t>
            </w:r>
          </w:p>
        </w:tc>
        <w:tc>
          <w:tcPr>
            <w:tcW w:w="2835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2551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Развитие проекта «Бюджет для граждан»</w:t>
            </w:r>
          </w:p>
        </w:tc>
        <w:tc>
          <w:tcPr>
            <w:tcW w:w="3402" w:type="dxa"/>
          </w:tcPr>
          <w:p w:rsidR="00CD5688" w:rsidRPr="009C0DC9" w:rsidRDefault="00CD5688" w:rsidP="008B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Независимый эксперт </w:t>
            </w:r>
          </w:p>
        </w:tc>
      </w:tr>
    </w:tbl>
    <w:p w:rsidR="002E0F09" w:rsidRPr="00E420FB" w:rsidRDefault="002E0F09" w:rsidP="0054032D">
      <w:pPr>
        <w:rPr>
          <w:rFonts w:ascii="Times New Roman" w:hAnsi="Times New Roman" w:cs="Times New Roman"/>
          <w:sz w:val="28"/>
          <w:szCs w:val="28"/>
        </w:rPr>
      </w:pPr>
    </w:p>
    <w:sectPr w:rsidR="002E0F09" w:rsidRPr="00E420FB" w:rsidSect="008B04A7"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731" w:rsidRDefault="00704731" w:rsidP="008B04A7">
      <w:pPr>
        <w:spacing w:after="0" w:line="240" w:lineRule="auto"/>
      </w:pPr>
      <w:r>
        <w:separator/>
      </w:r>
    </w:p>
  </w:endnote>
  <w:endnote w:type="continuationSeparator" w:id="0">
    <w:p w:rsidR="00704731" w:rsidRDefault="00704731" w:rsidP="008B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552024"/>
      <w:docPartObj>
        <w:docPartGallery w:val="Page Numbers (Bottom of Page)"/>
        <w:docPartUnique/>
      </w:docPartObj>
    </w:sdtPr>
    <w:sdtEndPr/>
    <w:sdtContent>
      <w:p w:rsidR="008B04A7" w:rsidRDefault="008B04A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CC6">
          <w:rPr>
            <w:noProof/>
          </w:rPr>
          <w:t>37</w:t>
        </w:r>
        <w:r>
          <w:fldChar w:fldCharType="end"/>
        </w:r>
      </w:p>
    </w:sdtContent>
  </w:sdt>
  <w:p w:rsidR="008B04A7" w:rsidRDefault="008B04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731" w:rsidRDefault="00704731" w:rsidP="008B04A7">
      <w:pPr>
        <w:spacing w:after="0" w:line="240" w:lineRule="auto"/>
      </w:pPr>
      <w:r>
        <w:separator/>
      </w:r>
    </w:p>
  </w:footnote>
  <w:footnote w:type="continuationSeparator" w:id="0">
    <w:p w:rsidR="00704731" w:rsidRDefault="00704731" w:rsidP="008B0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D0E43"/>
    <w:multiLevelType w:val="hybridMultilevel"/>
    <w:tmpl w:val="B5C01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63"/>
    <w:rsid w:val="00067958"/>
    <w:rsid w:val="002E0F09"/>
    <w:rsid w:val="003E5138"/>
    <w:rsid w:val="003F2CC6"/>
    <w:rsid w:val="0054032D"/>
    <w:rsid w:val="006135DA"/>
    <w:rsid w:val="00704731"/>
    <w:rsid w:val="008B04A7"/>
    <w:rsid w:val="008B57E9"/>
    <w:rsid w:val="008C6163"/>
    <w:rsid w:val="009C0DC9"/>
    <w:rsid w:val="00A52B1F"/>
    <w:rsid w:val="00AD7B48"/>
    <w:rsid w:val="00C96EA7"/>
    <w:rsid w:val="00CD5688"/>
    <w:rsid w:val="00E420FB"/>
    <w:rsid w:val="00EA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C0DC9"/>
    <w:rPr>
      <w:b/>
      <w:bCs/>
    </w:rPr>
  </w:style>
  <w:style w:type="paragraph" w:styleId="a5">
    <w:name w:val="No Spacing"/>
    <w:uiPriority w:val="1"/>
    <w:qFormat/>
    <w:rsid w:val="009C0DC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C0DC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C0D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B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04A7"/>
  </w:style>
  <w:style w:type="paragraph" w:styleId="aa">
    <w:name w:val="footer"/>
    <w:basedOn w:val="a"/>
    <w:link w:val="ab"/>
    <w:uiPriority w:val="99"/>
    <w:unhideWhenUsed/>
    <w:rsid w:val="008B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0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C0DC9"/>
    <w:rPr>
      <w:b/>
      <w:bCs/>
    </w:rPr>
  </w:style>
  <w:style w:type="paragraph" w:styleId="a5">
    <w:name w:val="No Spacing"/>
    <w:uiPriority w:val="1"/>
    <w:qFormat/>
    <w:rsid w:val="009C0DC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C0DC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C0D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B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04A7"/>
  </w:style>
  <w:style w:type="paragraph" w:styleId="aa">
    <w:name w:val="footer"/>
    <w:basedOn w:val="a"/>
    <w:link w:val="ab"/>
    <w:uiPriority w:val="99"/>
    <w:unhideWhenUsed/>
    <w:rsid w:val="008B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0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37</Pages>
  <Words>4472</Words>
  <Characters>25493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ДЖАФАРОВ ТУРАН АЗАД ОГЛЫ</dc:creator>
  <cp:lastModifiedBy>ДЖАФАРОВ ТУРАН АЗАД ОГЛЫ</cp:lastModifiedBy>
  <cp:revision>5</cp:revision>
  <cp:lastPrinted>2015-04-21T11:15:00Z</cp:lastPrinted>
  <dcterms:created xsi:type="dcterms:W3CDTF">2015-06-11T07:15:00Z</dcterms:created>
  <dcterms:modified xsi:type="dcterms:W3CDTF">2015-06-11T08:28:00Z</dcterms:modified>
</cp:coreProperties>
</file>