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C" w:rsidRDefault="006C167B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104273">
        <w:rPr>
          <w:rFonts w:ascii="Times New Roman" w:hAnsi="Times New Roman"/>
          <w:sz w:val="28"/>
          <w:szCs w:val="28"/>
        </w:rPr>
        <w:t>Проект</w:t>
      </w:r>
    </w:p>
    <w:p w:rsidR="00A7169C" w:rsidRDefault="00A7169C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BB4069" w:rsidRDefault="00BB4069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79F2" w:rsidRPr="00104273" w:rsidRDefault="00C579F2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4273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C579F2" w:rsidRPr="00104273" w:rsidRDefault="00C579F2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17EFD" w:rsidRPr="00104273" w:rsidRDefault="00517EFD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579F2" w:rsidRPr="00104273" w:rsidRDefault="00C579F2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042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579F2" w:rsidRPr="00104273" w:rsidRDefault="00C579F2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0427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36053">
        <w:rPr>
          <w:rFonts w:ascii="Times New Roman" w:hAnsi="Times New Roman"/>
          <w:b/>
          <w:bCs/>
          <w:sz w:val="28"/>
          <w:szCs w:val="28"/>
        </w:rPr>
        <w:t>«___»________2014 г. № ___</w:t>
      </w:r>
    </w:p>
    <w:p w:rsidR="001206B8" w:rsidRDefault="001206B8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206B8" w:rsidRDefault="001206B8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E52BD" w:rsidRDefault="004E52BD" w:rsidP="005E63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206B8" w:rsidRDefault="00BB4069" w:rsidP="005E63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36053">
        <w:rPr>
          <w:rFonts w:ascii="Times New Roman" w:hAnsi="Times New Roman"/>
          <w:b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36053">
        <w:rPr>
          <w:rFonts w:ascii="Times New Roman" w:hAnsi="Times New Roman"/>
          <w:b/>
          <w:bCs/>
          <w:sz w:val="28"/>
          <w:szCs w:val="28"/>
        </w:rPr>
        <w:t xml:space="preserve"> создания, ведения,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053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и применения </w:t>
      </w:r>
      <w:r w:rsidR="005E632F">
        <w:rPr>
          <w:rFonts w:ascii="Times New Roman" w:hAnsi="Times New Roman"/>
          <w:b/>
          <w:bCs/>
          <w:sz w:val="28"/>
          <w:szCs w:val="28"/>
        </w:rPr>
        <w:br/>
      </w:r>
      <w:r w:rsidR="005E355A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="00B36053">
        <w:rPr>
          <w:rFonts w:ascii="Times New Roman" w:hAnsi="Times New Roman"/>
          <w:b/>
          <w:bCs/>
          <w:sz w:val="28"/>
          <w:szCs w:val="28"/>
        </w:rPr>
        <w:t>информационных ресурсов</w:t>
      </w:r>
    </w:p>
    <w:p w:rsidR="001206B8" w:rsidRDefault="001206B8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69C" w:rsidRDefault="00AC3B25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04273">
        <w:rPr>
          <w:rFonts w:ascii="Times New Roman" w:hAnsi="Times New Roman"/>
          <w:bCs/>
          <w:sz w:val="28"/>
          <w:szCs w:val="28"/>
          <w:lang w:eastAsia="ru-RU"/>
        </w:rPr>
        <w:t>Правительство Российской Федерации п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30180D" w:rsidRPr="001042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273">
        <w:rPr>
          <w:rFonts w:ascii="Times New Roman" w:hAnsi="Times New Roman"/>
          <w:bCs/>
          <w:sz w:val="28"/>
          <w:szCs w:val="28"/>
          <w:lang w:eastAsia="ru-RU"/>
        </w:rPr>
        <w:t>т:</w:t>
      </w:r>
    </w:p>
    <w:p w:rsidR="00E571A8" w:rsidRDefault="0046703B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6703B">
        <w:rPr>
          <w:rFonts w:ascii="Times New Roman" w:hAnsi="Times New Roman"/>
          <w:sz w:val="28"/>
          <w:szCs w:val="28"/>
        </w:rPr>
        <w:t>1. </w:t>
      </w:r>
      <w:r w:rsidRPr="00B1590F">
        <w:rPr>
          <w:rFonts w:ascii="Times New Roman" w:hAnsi="Times New Roman"/>
          <w:sz w:val="28"/>
          <w:szCs w:val="28"/>
        </w:rPr>
        <w:t xml:space="preserve">Утвердить </w:t>
      </w:r>
      <w:r w:rsidR="00E571A8" w:rsidRPr="00B1590F">
        <w:rPr>
          <w:rFonts w:ascii="Times New Roman" w:hAnsi="Times New Roman"/>
          <w:sz w:val="28"/>
          <w:szCs w:val="28"/>
        </w:rPr>
        <w:t>прилагаемы</w:t>
      </w:r>
      <w:r w:rsidR="00E571A8">
        <w:rPr>
          <w:rFonts w:ascii="Times New Roman" w:hAnsi="Times New Roman"/>
          <w:sz w:val="28"/>
          <w:szCs w:val="28"/>
        </w:rPr>
        <w:t>е:</w:t>
      </w:r>
    </w:p>
    <w:p w:rsidR="00E571A8" w:rsidRDefault="00E571A8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703B" w:rsidRPr="00B1590F">
        <w:rPr>
          <w:rFonts w:ascii="Times New Roman" w:hAnsi="Times New Roman"/>
          <w:sz w:val="28"/>
          <w:szCs w:val="28"/>
        </w:rPr>
        <w:t>орядок создания, ведения,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703B" w:rsidRPr="00B1590F">
        <w:rPr>
          <w:rFonts w:ascii="Times New Roman" w:hAnsi="Times New Roman"/>
          <w:sz w:val="28"/>
          <w:szCs w:val="28"/>
        </w:rPr>
        <w:t xml:space="preserve">и применения </w:t>
      </w:r>
      <w:r w:rsidR="005E355A" w:rsidRPr="00B1590F">
        <w:rPr>
          <w:rFonts w:ascii="Times New Roman" w:hAnsi="Times New Roman"/>
          <w:sz w:val="28"/>
          <w:szCs w:val="28"/>
        </w:rPr>
        <w:t xml:space="preserve">отдельных </w:t>
      </w:r>
      <w:r w:rsidR="0046703B" w:rsidRPr="00B1590F">
        <w:rPr>
          <w:rFonts w:ascii="Times New Roman" w:hAnsi="Times New Roman"/>
          <w:sz w:val="28"/>
          <w:szCs w:val="28"/>
        </w:rPr>
        <w:t>информационных ресурсов</w:t>
      </w:r>
      <w:r w:rsidR="0047082C" w:rsidRPr="00B1590F">
        <w:rPr>
          <w:rFonts w:ascii="Times New Roman" w:hAnsi="Times New Roman"/>
          <w:sz w:val="28"/>
          <w:szCs w:val="28"/>
        </w:rPr>
        <w:t xml:space="preserve"> (далее </w:t>
      </w:r>
      <w:r w:rsidR="005558C2" w:rsidRPr="00B1590F">
        <w:rPr>
          <w:rFonts w:ascii="Times New Roman" w:hAnsi="Times New Roman"/>
          <w:sz w:val="28"/>
          <w:szCs w:val="28"/>
        </w:rPr>
        <w:t>–</w:t>
      </w:r>
      <w:r w:rsidR="0047082C" w:rsidRPr="00B1590F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;</w:t>
      </w:r>
    </w:p>
    <w:p w:rsidR="0094095D" w:rsidRPr="00B1590F" w:rsidRDefault="00977E44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571A8">
        <w:rPr>
          <w:rFonts w:ascii="Times New Roman" w:hAnsi="Times New Roman"/>
          <w:sz w:val="28"/>
          <w:szCs w:val="28"/>
        </w:rPr>
        <w:t>зменения, которые вносятся в распоряжение Правительства Российской Федерации от 10 мая 2014 г. №793-р</w:t>
      </w:r>
      <w:r w:rsidR="00FF3FF6">
        <w:rPr>
          <w:rFonts w:ascii="Times New Roman" w:hAnsi="Times New Roman"/>
          <w:sz w:val="28"/>
          <w:szCs w:val="28"/>
        </w:rPr>
        <w:t xml:space="preserve"> «Об утверждении Концепции методологии систематизации и кодирования информации, а также совершенствования </w:t>
      </w:r>
      <w:r w:rsidR="00FF3FF6">
        <w:rPr>
          <w:rFonts w:ascii="Times New Roman" w:hAnsi="Times New Roman"/>
          <w:sz w:val="28"/>
          <w:szCs w:val="28"/>
        </w:rPr>
        <w:br/>
        <w:t xml:space="preserve">и актуализации общероссийских классификаторов, реестров и информационных ресурсов» </w:t>
      </w:r>
      <w:r w:rsidR="00E571A8">
        <w:rPr>
          <w:rFonts w:ascii="Times New Roman" w:hAnsi="Times New Roman"/>
          <w:sz w:val="28"/>
          <w:szCs w:val="28"/>
        </w:rPr>
        <w:t xml:space="preserve"> (</w:t>
      </w:r>
      <w:r w:rsidR="00E571A8" w:rsidRPr="000572A9">
        <w:rPr>
          <w:rFonts w:ascii="Times New Roman" w:hAnsi="Times New Roman"/>
          <w:sz w:val="28"/>
          <w:szCs w:val="28"/>
        </w:rPr>
        <w:t>Собрание законодательства Российской Федерации, 2014, № 20, ст. 2594).</w:t>
      </w:r>
    </w:p>
    <w:p w:rsidR="00222982" w:rsidRDefault="00222982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1590F">
        <w:rPr>
          <w:rFonts w:ascii="Times New Roman" w:hAnsi="Times New Roman"/>
          <w:sz w:val="28"/>
          <w:szCs w:val="28"/>
        </w:rPr>
        <w:t xml:space="preserve">2. Настоящее </w:t>
      </w:r>
      <w:r w:rsidR="00CB5902" w:rsidRPr="00B1590F">
        <w:rPr>
          <w:rFonts w:ascii="Times New Roman" w:hAnsi="Times New Roman"/>
          <w:sz w:val="28"/>
          <w:szCs w:val="28"/>
        </w:rPr>
        <w:t xml:space="preserve">постановление </w:t>
      </w:r>
      <w:r w:rsidRPr="00B1590F">
        <w:rPr>
          <w:rFonts w:ascii="Times New Roman" w:hAnsi="Times New Roman"/>
          <w:sz w:val="28"/>
          <w:szCs w:val="28"/>
        </w:rPr>
        <w:t xml:space="preserve">вступает в </w:t>
      </w:r>
      <w:r w:rsidRPr="004016C1">
        <w:rPr>
          <w:rFonts w:ascii="Times New Roman" w:hAnsi="Times New Roman"/>
          <w:sz w:val="28"/>
          <w:szCs w:val="28"/>
        </w:rPr>
        <w:t>силу</w:t>
      </w:r>
      <w:r w:rsidR="007D10BB" w:rsidRPr="004016C1">
        <w:rPr>
          <w:rFonts w:ascii="Times New Roman" w:hAnsi="Times New Roman"/>
          <w:sz w:val="28"/>
          <w:szCs w:val="28"/>
        </w:rPr>
        <w:t xml:space="preserve"> </w:t>
      </w:r>
      <w:r w:rsidR="00AB5289" w:rsidRPr="004016C1">
        <w:rPr>
          <w:rFonts w:ascii="Times New Roman" w:hAnsi="Times New Roman"/>
          <w:sz w:val="28"/>
          <w:szCs w:val="28"/>
        </w:rPr>
        <w:t>со дня</w:t>
      </w:r>
      <w:r w:rsidR="00F12E73">
        <w:rPr>
          <w:rFonts w:ascii="Times New Roman" w:hAnsi="Times New Roman"/>
          <w:sz w:val="28"/>
          <w:szCs w:val="28"/>
        </w:rPr>
        <w:t xml:space="preserve"> его официального опубликования за исключением положений, в отношении которых предусмотрен иной срок вступления в силу. </w:t>
      </w:r>
    </w:p>
    <w:p w:rsidR="001D380D" w:rsidRPr="001D380D" w:rsidRDefault="00C6142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61425">
        <w:rPr>
          <w:rFonts w:ascii="Times New Roman" w:hAnsi="Times New Roman"/>
          <w:sz w:val="28"/>
          <w:szCs w:val="28"/>
        </w:rPr>
        <w:t>3. Порядок вступает в силу с 1 января 2018 г., за исключением положений, касающихся</w:t>
      </w:r>
      <w:r w:rsidR="003C53F3">
        <w:rPr>
          <w:rFonts w:ascii="Times New Roman" w:hAnsi="Times New Roman"/>
          <w:sz w:val="28"/>
          <w:szCs w:val="28"/>
        </w:rPr>
        <w:t xml:space="preserve"> представления информации, необходимой для формирования Реестра, которые вступают в силу с 1 </w:t>
      </w:r>
      <w:r w:rsidR="0076787E">
        <w:rPr>
          <w:rFonts w:ascii="Times New Roman" w:hAnsi="Times New Roman"/>
          <w:sz w:val="28"/>
          <w:szCs w:val="28"/>
        </w:rPr>
        <w:t>июля</w:t>
      </w:r>
      <w:r w:rsidR="003C53F3">
        <w:rPr>
          <w:rFonts w:ascii="Times New Roman" w:hAnsi="Times New Roman"/>
          <w:sz w:val="28"/>
          <w:szCs w:val="28"/>
        </w:rPr>
        <w:t xml:space="preserve"> 201</w:t>
      </w:r>
      <w:r w:rsidR="0076787E">
        <w:rPr>
          <w:rFonts w:ascii="Times New Roman" w:hAnsi="Times New Roman"/>
          <w:sz w:val="28"/>
          <w:szCs w:val="28"/>
        </w:rPr>
        <w:t>6</w:t>
      </w:r>
      <w:r w:rsidR="003C53F3">
        <w:rPr>
          <w:rFonts w:ascii="Times New Roman" w:hAnsi="Times New Roman"/>
          <w:sz w:val="28"/>
          <w:szCs w:val="28"/>
        </w:rPr>
        <w:t xml:space="preserve"> г.</w:t>
      </w:r>
      <w:r w:rsidR="00802A66">
        <w:rPr>
          <w:rFonts w:ascii="Times New Roman" w:hAnsi="Times New Roman"/>
          <w:sz w:val="28"/>
          <w:szCs w:val="28"/>
        </w:rPr>
        <w:t xml:space="preserve">, </w:t>
      </w:r>
      <w:r w:rsidR="007E530E">
        <w:rPr>
          <w:rFonts w:ascii="Times New Roman" w:hAnsi="Times New Roman"/>
          <w:sz w:val="28"/>
          <w:szCs w:val="28"/>
        </w:rPr>
        <w:t xml:space="preserve">положений, </w:t>
      </w:r>
      <w:r w:rsidR="00802A66">
        <w:rPr>
          <w:rFonts w:ascii="Times New Roman" w:hAnsi="Times New Roman"/>
          <w:sz w:val="28"/>
          <w:szCs w:val="28"/>
        </w:rPr>
        <w:t xml:space="preserve">касающихся </w:t>
      </w:r>
      <w:r w:rsidR="00802A66" w:rsidRPr="007F78F8">
        <w:rPr>
          <w:rFonts w:ascii="Times New Roman" w:hAnsi="Times New Roman"/>
          <w:sz w:val="28"/>
          <w:szCs w:val="28"/>
        </w:rPr>
        <w:t xml:space="preserve">ведения и применения </w:t>
      </w:r>
      <w:r w:rsidR="00802A66">
        <w:rPr>
          <w:rFonts w:ascii="Times New Roman" w:hAnsi="Times New Roman"/>
          <w:sz w:val="28"/>
          <w:szCs w:val="28"/>
        </w:rPr>
        <w:t xml:space="preserve">реестра видов данных информационных ресурсов (далее – Реестр), которые вступают в силу с 1 января 2017 г., а также </w:t>
      </w:r>
      <w:r w:rsidRPr="00C61425">
        <w:rPr>
          <w:rFonts w:ascii="Times New Roman" w:hAnsi="Times New Roman"/>
          <w:sz w:val="28"/>
          <w:szCs w:val="28"/>
        </w:rPr>
        <w:t xml:space="preserve">пунктов </w:t>
      </w:r>
      <w:r w:rsidR="00E31A14">
        <w:rPr>
          <w:rFonts w:ascii="Times New Roman" w:hAnsi="Times New Roman"/>
          <w:sz w:val="28"/>
          <w:szCs w:val="28"/>
        </w:rPr>
        <w:t>22</w:t>
      </w:r>
      <w:r w:rsidRPr="00C61425">
        <w:rPr>
          <w:rFonts w:ascii="Times New Roman" w:hAnsi="Times New Roman"/>
          <w:sz w:val="28"/>
          <w:szCs w:val="28"/>
        </w:rPr>
        <w:t>, 2</w:t>
      </w:r>
      <w:r w:rsidR="00E31A14">
        <w:rPr>
          <w:rFonts w:ascii="Times New Roman" w:hAnsi="Times New Roman"/>
          <w:sz w:val="28"/>
          <w:szCs w:val="28"/>
        </w:rPr>
        <w:t>4</w:t>
      </w:r>
      <w:r w:rsidRPr="00C61425">
        <w:rPr>
          <w:rFonts w:ascii="Times New Roman" w:hAnsi="Times New Roman"/>
          <w:sz w:val="28"/>
          <w:szCs w:val="28"/>
        </w:rPr>
        <w:t>, вступающих в силу со дня официального опубликования настоящего постановления.</w:t>
      </w:r>
      <w:r w:rsidR="001E69AA">
        <w:rPr>
          <w:rFonts w:ascii="Times New Roman" w:hAnsi="Times New Roman"/>
          <w:sz w:val="28"/>
          <w:szCs w:val="28"/>
        </w:rPr>
        <w:t xml:space="preserve">  </w:t>
      </w:r>
    </w:p>
    <w:p w:rsidR="00392968" w:rsidRPr="004016C1" w:rsidRDefault="00F12E73" w:rsidP="003929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Федеральным органам исполнительной власти, органам управления государственных </w:t>
      </w:r>
      <w:r w:rsidR="00C61425">
        <w:rPr>
          <w:rFonts w:ascii="Times New Roman" w:hAnsi="Times New Roman"/>
          <w:sz w:val="28"/>
          <w:szCs w:val="28"/>
        </w:rPr>
        <w:t xml:space="preserve">внебюджетных фондов </w:t>
      </w:r>
      <w:r w:rsidR="00C61425">
        <w:rPr>
          <w:rFonts w:ascii="Times New Roman" w:hAnsi="Times New Roman"/>
          <w:bCs/>
          <w:sz w:val="28"/>
          <w:szCs w:val="28"/>
          <w:lang w:eastAsia="ru-RU"/>
        </w:rPr>
        <w:t xml:space="preserve">привести акты, регулирующие создание, ведение, изменение и применение информационных ресурсов </w:t>
      </w:r>
      <w:r w:rsidR="00C61425">
        <w:rPr>
          <w:rFonts w:ascii="Times New Roman" w:hAnsi="Times New Roman"/>
          <w:bCs/>
          <w:sz w:val="28"/>
          <w:szCs w:val="28"/>
          <w:lang w:eastAsia="ru-RU"/>
        </w:rPr>
        <w:br/>
        <w:t>в соответствие с Порядком до 1 января 2018 г</w:t>
      </w:r>
      <w:r w:rsidR="00C61425">
        <w:rPr>
          <w:rFonts w:ascii="Times New Roman" w:hAnsi="Times New Roman"/>
          <w:sz w:val="28"/>
          <w:szCs w:val="28"/>
        </w:rPr>
        <w:t>.</w:t>
      </w:r>
    </w:p>
    <w:p w:rsidR="00925E43" w:rsidRPr="000572A9" w:rsidRDefault="00C61425" w:rsidP="00925E4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61425"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C61425">
        <w:rPr>
          <w:rFonts w:ascii="Times New Roman" w:hAnsi="Times New Roman"/>
          <w:sz w:val="28"/>
          <w:szCs w:val="28"/>
        </w:rPr>
        <w:t xml:space="preserve">Федеральным органам исполнительной власти, органам управления государственных внебюджетных фондов </w:t>
      </w:r>
      <w:r w:rsidRPr="00C61425">
        <w:rPr>
          <w:rFonts w:ascii="Times New Roman" w:hAnsi="Times New Roman"/>
          <w:bCs/>
          <w:sz w:val="28"/>
          <w:szCs w:val="28"/>
          <w:lang w:eastAsia="ru-RU"/>
        </w:rPr>
        <w:t>обеспечить создание, ведение, изменение и применение существующих информационных ресурсов, а также информационных систем, с использованием которых создаются или ведутся информационные ресурсы, в соответствие с положениями Порядка до 1 января 2018 г</w:t>
      </w:r>
      <w:r w:rsidRPr="00C61425">
        <w:rPr>
          <w:rFonts w:ascii="Times New Roman" w:hAnsi="Times New Roman"/>
          <w:sz w:val="28"/>
          <w:szCs w:val="28"/>
        </w:rPr>
        <w:t>.</w:t>
      </w:r>
    </w:p>
    <w:p w:rsidR="001B656E" w:rsidRPr="000572A9" w:rsidRDefault="00F12E73" w:rsidP="005265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 xml:space="preserve">6. Федеральному казначейству (далее – уполномоченный орган) обеспечить </w:t>
      </w:r>
      <w:r w:rsidRPr="000572A9">
        <w:rPr>
          <w:rFonts w:ascii="Times New Roman" w:hAnsi="Times New Roman"/>
          <w:sz w:val="28"/>
          <w:szCs w:val="28"/>
        </w:rPr>
        <w:br/>
        <w:t xml:space="preserve">до 1 </w:t>
      </w:r>
      <w:r w:rsidR="005019E5" w:rsidRPr="000572A9">
        <w:rPr>
          <w:rFonts w:ascii="Times New Roman" w:hAnsi="Times New Roman"/>
          <w:sz w:val="28"/>
          <w:szCs w:val="28"/>
        </w:rPr>
        <w:t>июля</w:t>
      </w:r>
      <w:r w:rsidRPr="000572A9">
        <w:rPr>
          <w:rFonts w:ascii="Times New Roman" w:hAnsi="Times New Roman"/>
          <w:sz w:val="28"/>
          <w:szCs w:val="28"/>
        </w:rPr>
        <w:t xml:space="preserve"> </w:t>
      </w:r>
      <w:r w:rsidR="005019E5" w:rsidRPr="000572A9">
        <w:rPr>
          <w:rFonts w:ascii="Times New Roman" w:hAnsi="Times New Roman"/>
          <w:sz w:val="28"/>
          <w:szCs w:val="28"/>
        </w:rPr>
        <w:t xml:space="preserve">2016 </w:t>
      </w:r>
      <w:r w:rsidRPr="000572A9">
        <w:rPr>
          <w:rFonts w:ascii="Times New Roman" w:hAnsi="Times New Roman"/>
          <w:sz w:val="28"/>
          <w:szCs w:val="28"/>
        </w:rPr>
        <w:t>г</w:t>
      </w:r>
      <w:r w:rsidR="005D1A02" w:rsidRPr="000572A9">
        <w:rPr>
          <w:rFonts w:ascii="Times New Roman" w:hAnsi="Times New Roman"/>
          <w:sz w:val="28"/>
          <w:szCs w:val="28"/>
        </w:rPr>
        <w:t>.</w:t>
      </w:r>
      <w:r w:rsidRPr="000572A9">
        <w:rPr>
          <w:rFonts w:ascii="Times New Roman" w:hAnsi="Times New Roman"/>
          <w:sz w:val="28"/>
          <w:szCs w:val="28"/>
        </w:rPr>
        <w:t xml:space="preserve"> создание государственной информационной системы «Единая </w:t>
      </w:r>
      <w:r w:rsidRPr="000572A9">
        <w:rPr>
          <w:rFonts w:ascii="Times New Roman" w:hAnsi="Times New Roman"/>
          <w:sz w:val="28"/>
          <w:szCs w:val="28"/>
        </w:rPr>
        <w:lastRenderedPageBreak/>
        <w:t>информационная среда» (далее также – Система) и утверждение</w:t>
      </w:r>
      <w:r w:rsidR="00C9780E">
        <w:rPr>
          <w:rFonts w:ascii="Times New Roman" w:hAnsi="Times New Roman"/>
          <w:sz w:val="28"/>
          <w:szCs w:val="28"/>
        </w:rPr>
        <w:t xml:space="preserve"> положения </w:t>
      </w:r>
      <w:r w:rsidR="00362A84">
        <w:rPr>
          <w:rFonts w:ascii="Times New Roman" w:hAnsi="Times New Roman"/>
          <w:sz w:val="28"/>
          <w:szCs w:val="28"/>
        </w:rPr>
        <w:br/>
      </w:r>
      <w:r w:rsidR="00C9780E">
        <w:rPr>
          <w:rFonts w:ascii="Times New Roman" w:hAnsi="Times New Roman"/>
          <w:sz w:val="28"/>
          <w:szCs w:val="28"/>
        </w:rPr>
        <w:t>о Системе.</w:t>
      </w:r>
    </w:p>
    <w:p w:rsidR="001C7125" w:rsidRPr="000572A9" w:rsidRDefault="005019E5" w:rsidP="001C712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7</w:t>
      </w:r>
      <w:r w:rsidR="00F12E73" w:rsidRPr="000572A9">
        <w:rPr>
          <w:rFonts w:ascii="Times New Roman" w:hAnsi="Times New Roman"/>
          <w:sz w:val="28"/>
          <w:szCs w:val="28"/>
        </w:rPr>
        <w:t>. Федеральному  агентству по техническому регулированию и метрологии обеспечить разработку и утверждение</w:t>
      </w:r>
      <w:r w:rsidR="009F3C90" w:rsidRPr="000572A9">
        <w:rPr>
          <w:rFonts w:ascii="Times New Roman" w:hAnsi="Times New Roman"/>
          <w:sz w:val="28"/>
          <w:szCs w:val="28"/>
        </w:rPr>
        <w:t xml:space="preserve"> </w:t>
      </w:r>
      <w:r w:rsidR="008309E8" w:rsidRPr="000572A9">
        <w:rPr>
          <w:rFonts w:ascii="Times New Roman" w:hAnsi="Times New Roman"/>
          <w:sz w:val="28"/>
          <w:szCs w:val="28"/>
        </w:rPr>
        <w:t>нормативным правовым актом методических указаний</w:t>
      </w:r>
      <w:r w:rsidR="00F12E73" w:rsidRPr="000572A9">
        <w:rPr>
          <w:rFonts w:ascii="Times New Roman" w:hAnsi="Times New Roman"/>
          <w:sz w:val="28"/>
          <w:szCs w:val="28"/>
        </w:rPr>
        <w:t xml:space="preserve"> по созданию, ведению и изменению общероссийских классификаторов технико-экономической и социальной информации </w:t>
      </w:r>
      <w:r w:rsidR="0099612A">
        <w:rPr>
          <w:rFonts w:ascii="Times New Roman" w:hAnsi="Times New Roman"/>
          <w:sz w:val="28"/>
          <w:szCs w:val="28"/>
        </w:rPr>
        <w:br/>
      </w:r>
      <w:r w:rsidR="00F12E73" w:rsidRPr="000572A9">
        <w:rPr>
          <w:rFonts w:ascii="Times New Roman" w:hAnsi="Times New Roman"/>
          <w:sz w:val="28"/>
          <w:szCs w:val="28"/>
        </w:rPr>
        <w:t xml:space="preserve">в социально-экономической области (далее – общероссийский классификатор) </w:t>
      </w:r>
      <w:r w:rsidR="0099612A">
        <w:rPr>
          <w:rFonts w:ascii="Times New Roman" w:hAnsi="Times New Roman"/>
          <w:sz w:val="28"/>
          <w:szCs w:val="28"/>
        </w:rPr>
        <w:br/>
      </w:r>
      <w:r w:rsidR="00F12E73" w:rsidRPr="000572A9">
        <w:rPr>
          <w:rFonts w:ascii="Times New Roman" w:hAnsi="Times New Roman"/>
          <w:sz w:val="28"/>
          <w:szCs w:val="28"/>
        </w:rPr>
        <w:t xml:space="preserve">в соответствии с настоящим Порядком до 1 </w:t>
      </w:r>
      <w:r w:rsidR="005F0605">
        <w:rPr>
          <w:rFonts w:ascii="Times New Roman" w:hAnsi="Times New Roman"/>
          <w:sz w:val="28"/>
          <w:szCs w:val="28"/>
        </w:rPr>
        <w:t>июля</w:t>
      </w:r>
      <w:r w:rsidR="005F0605" w:rsidRPr="000572A9">
        <w:rPr>
          <w:rFonts w:ascii="Times New Roman" w:hAnsi="Times New Roman"/>
          <w:sz w:val="28"/>
          <w:szCs w:val="28"/>
        </w:rPr>
        <w:t xml:space="preserve"> </w:t>
      </w:r>
      <w:r w:rsidR="007F38F3" w:rsidRPr="000572A9">
        <w:rPr>
          <w:rFonts w:ascii="Times New Roman" w:hAnsi="Times New Roman"/>
          <w:sz w:val="28"/>
          <w:szCs w:val="28"/>
        </w:rPr>
        <w:t>201</w:t>
      </w:r>
      <w:r w:rsidR="00466F5E" w:rsidRPr="00466F5E">
        <w:rPr>
          <w:rFonts w:ascii="Times New Roman" w:hAnsi="Times New Roman"/>
          <w:sz w:val="28"/>
          <w:szCs w:val="28"/>
        </w:rPr>
        <w:t>6</w:t>
      </w:r>
      <w:r w:rsidR="007F38F3" w:rsidRPr="000572A9">
        <w:rPr>
          <w:rFonts w:ascii="Times New Roman" w:hAnsi="Times New Roman"/>
          <w:sz w:val="28"/>
          <w:szCs w:val="28"/>
        </w:rPr>
        <w:t xml:space="preserve"> </w:t>
      </w:r>
      <w:r w:rsidR="00F12E73" w:rsidRPr="000572A9">
        <w:rPr>
          <w:rFonts w:ascii="Times New Roman" w:hAnsi="Times New Roman"/>
          <w:sz w:val="28"/>
          <w:szCs w:val="28"/>
        </w:rPr>
        <w:t xml:space="preserve">г. </w:t>
      </w:r>
    </w:p>
    <w:p w:rsidR="001D50DC" w:rsidRDefault="005019E5" w:rsidP="004B4E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8</w:t>
      </w:r>
      <w:r w:rsidR="00F12E73" w:rsidRPr="000572A9">
        <w:rPr>
          <w:rFonts w:ascii="Times New Roman" w:hAnsi="Times New Roman"/>
          <w:sz w:val="28"/>
          <w:szCs w:val="28"/>
        </w:rPr>
        <w:t>. Федеральным органам исполнительной власти, органам управления государственных внебюджетных фондов, осуществляющим ведение информационных ресурсов</w:t>
      </w:r>
      <w:r w:rsidR="00D035C5">
        <w:rPr>
          <w:rFonts w:ascii="Times New Roman" w:hAnsi="Times New Roman"/>
          <w:sz w:val="28"/>
          <w:szCs w:val="28"/>
        </w:rPr>
        <w:t xml:space="preserve"> представить уполномоченному органу посредством Системы: </w:t>
      </w:r>
    </w:p>
    <w:p w:rsidR="009E18BE" w:rsidRPr="000572A9" w:rsidRDefault="009E18BE" w:rsidP="004B4E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информаци</w:t>
      </w:r>
      <w:r w:rsidR="005232A7" w:rsidRPr="000572A9">
        <w:rPr>
          <w:rFonts w:ascii="Times New Roman" w:hAnsi="Times New Roman"/>
          <w:sz w:val="28"/>
          <w:szCs w:val="28"/>
        </w:rPr>
        <w:t>ю</w:t>
      </w:r>
      <w:r w:rsidRPr="000572A9">
        <w:rPr>
          <w:rFonts w:ascii="Times New Roman" w:hAnsi="Times New Roman"/>
          <w:sz w:val="28"/>
          <w:szCs w:val="28"/>
        </w:rPr>
        <w:t>, необходим</w:t>
      </w:r>
      <w:r w:rsidR="005232A7" w:rsidRPr="000572A9">
        <w:rPr>
          <w:rFonts w:ascii="Times New Roman" w:hAnsi="Times New Roman"/>
          <w:sz w:val="28"/>
          <w:szCs w:val="28"/>
        </w:rPr>
        <w:t>ую</w:t>
      </w:r>
      <w:r w:rsidRPr="000572A9">
        <w:rPr>
          <w:rFonts w:ascii="Times New Roman" w:hAnsi="Times New Roman"/>
          <w:sz w:val="28"/>
          <w:szCs w:val="28"/>
        </w:rPr>
        <w:t xml:space="preserve"> для формирования </w:t>
      </w:r>
      <w:r w:rsidR="0019190C">
        <w:rPr>
          <w:rFonts w:ascii="Times New Roman" w:hAnsi="Times New Roman"/>
          <w:sz w:val="28"/>
          <w:szCs w:val="28"/>
        </w:rPr>
        <w:t>Реестр</w:t>
      </w:r>
      <w:r w:rsidR="00C95F33">
        <w:rPr>
          <w:rFonts w:ascii="Times New Roman" w:hAnsi="Times New Roman"/>
          <w:sz w:val="28"/>
          <w:szCs w:val="28"/>
        </w:rPr>
        <w:t>а</w:t>
      </w:r>
      <w:r w:rsidRPr="000572A9">
        <w:rPr>
          <w:rFonts w:ascii="Times New Roman" w:hAnsi="Times New Roman"/>
          <w:sz w:val="28"/>
          <w:szCs w:val="28"/>
        </w:rPr>
        <w:t xml:space="preserve">, </w:t>
      </w:r>
      <w:r w:rsidR="008309E8" w:rsidRPr="000572A9">
        <w:rPr>
          <w:rFonts w:ascii="Times New Roman" w:hAnsi="Times New Roman"/>
          <w:sz w:val="28"/>
          <w:szCs w:val="28"/>
        </w:rPr>
        <w:t xml:space="preserve">с 1 июля 2016 г. </w:t>
      </w:r>
      <w:r w:rsidR="00570CE4">
        <w:rPr>
          <w:rFonts w:ascii="Times New Roman" w:hAnsi="Times New Roman"/>
          <w:sz w:val="28"/>
          <w:szCs w:val="28"/>
        </w:rPr>
        <w:br/>
      </w:r>
      <w:r w:rsidR="008309E8" w:rsidRPr="000572A9">
        <w:rPr>
          <w:rFonts w:ascii="Times New Roman" w:hAnsi="Times New Roman"/>
          <w:sz w:val="28"/>
          <w:szCs w:val="28"/>
        </w:rPr>
        <w:t xml:space="preserve">до 1 </w:t>
      </w:r>
      <w:r w:rsidR="00D035C5">
        <w:rPr>
          <w:rFonts w:ascii="Times New Roman" w:hAnsi="Times New Roman"/>
          <w:sz w:val="28"/>
          <w:szCs w:val="28"/>
        </w:rPr>
        <w:t>сентября</w:t>
      </w:r>
      <w:r w:rsidR="00D035C5" w:rsidRPr="000572A9">
        <w:rPr>
          <w:rFonts w:ascii="Times New Roman" w:hAnsi="Times New Roman"/>
          <w:sz w:val="28"/>
          <w:szCs w:val="28"/>
        </w:rPr>
        <w:t xml:space="preserve"> </w:t>
      </w:r>
      <w:r w:rsidR="008309E8" w:rsidRPr="000572A9">
        <w:rPr>
          <w:rFonts w:ascii="Times New Roman" w:hAnsi="Times New Roman"/>
          <w:sz w:val="28"/>
          <w:szCs w:val="28"/>
        </w:rPr>
        <w:t>201</w:t>
      </w:r>
      <w:r w:rsidR="00344DF3">
        <w:rPr>
          <w:rFonts w:ascii="Times New Roman" w:hAnsi="Times New Roman"/>
          <w:sz w:val="28"/>
          <w:szCs w:val="28"/>
        </w:rPr>
        <w:t>6</w:t>
      </w:r>
      <w:r w:rsidR="008309E8" w:rsidRPr="000572A9">
        <w:rPr>
          <w:rFonts w:ascii="Times New Roman" w:hAnsi="Times New Roman"/>
          <w:sz w:val="28"/>
          <w:szCs w:val="28"/>
        </w:rPr>
        <w:t xml:space="preserve"> г.,</w:t>
      </w:r>
    </w:p>
    <w:p w:rsidR="0083593B" w:rsidRPr="0083593B" w:rsidRDefault="00C61425" w:rsidP="004B4E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3593B">
        <w:rPr>
          <w:rFonts w:ascii="Times New Roman" w:hAnsi="Times New Roman"/>
          <w:sz w:val="28"/>
          <w:szCs w:val="28"/>
        </w:rPr>
        <w:t>эталонные и дублирующиеся да</w:t>
      </w:r>
      <w:r w:rsidR="00362A84" w:rsidRPr="0083593B">
        <w:rPr>
          <w:rFonts w:ascii="Times New Roman" w:hAnsi="Times New Roman"/>
          <w:sz w:val="28"/>
          <w:szCs w:val="28"/>
        </w:rPr>
        <w:t>нные из информационных ресурсов</w:t>
      </w:r>
      <w:r w:rsidRPr="0083593B">
        <w:rPr>
          <w:rFonts w:ascii="Times New Roman" w:hAnsi="Times New Roman"/>
          <w:sz w:val="28"/>
          <w:szCs w:val="28"/>
        </w:rPr>
        <w:t xml:space="preserve"> с 1 июля 2016 г. до 1 января 2017 г. </w:t>
      </w:r>
    </w:p>
    <w:p w:rsidR="004B4EAD" w:rsidRDefault="00C61425" w:rsidP="004B4E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3593B">
        <w:rPr>
          <w:rFonts w:ascii="Times New Roman" w:hAnsi="Times New Roman"/>
          <w:sz w:val="28"/>
          <w:szCs w:val="28"/>
        </w:rPr>
        <w:t>последующи</w:t>
      </w:r>
      <w:r w:rsidR="0083593B" w:rsidRPr="0083593B">
        <w:rPr>
          <w:rFonts w:ascii="Times New Roman" w:hAnsi="Times New Roman"/>
          <w:sz w:val="28"/>
          <w:szCs w:val="28"/>
        </w:rPr>
        <w:t>е</w:t>
      </w:r>
      <w:r w:rsidRPr="0083593B">
        <w:rPr>
          <w:rFonts w:ascii="Times New Roman" w:hAnsi="Times New Roman"/>
          <w:sz w:val="28"/>
          <w:szCs w:val="28"/>
        </w:rPr>
        <w:t xml:space="preserve"> обновлени</w:t>
      </w:r>
      <w:r w:rsidR="0083593B" w:rsidRPr="0083593B">
        <w:rPr>
          <w:rFonts w:ascii="Times New Roman" w:hAnsi="Times New Roman"/>
          <w:sz w:val="28"/>
          <w:szCs w:val="28"/>
        </w:rPr>
        <w:t>я</w:t>
      </w:r>
      <w:r w:rsidRPr="0083593B">
        <w:rPr>
          <w:rFonts w:ascii="Times New Roman" w:hAnsi="Times New Roman"/>
          <w:sz w:val="28"/>
          <w:szCs w:val="28"/>
        </w:rPr>
        <w:t xml:space="preserve"> </w:t>
      </w:r>
      <w:r w:rsidR="0083593B" w:rsidRPr="0083593B">
        <w:rPr>
          <w:rFonts w:ascii="Times New Roman" w:hAnsi="Times New Roman"/>
          <w:sz w:val="28"/>
          <w:szCs w:val="28"/>
        </w:rPr>
        <w:t xml:space="preserve">эталонных и дублирующихся </w:t>
      </w:r>
      <w:r w:rsidRPr="0083593B">
        <w:rPr>
          <w:rFonts w:ascii="Times New Roman" w:hAnsi="Times New Roman"/>
          <w:sz w:val="28"/>
          <w:szCs w:val="28"/>
        </w:rPr>
        <w:t xml:space="preserve">данных </w:t>
      </w:r>
      <w:r w:rsidR="0083593B" w:rsidRPr="0083593B">
        <w:rPr>
          <w:rFonts w:ascii="Times New Roman" w:hAnsi="Times New Roman"/>
          <w:sz w:val="28"/>
          <w:szCs w:val="28"/>
        </w:rPr>
        <w:br/>
      </w:r>
      <w:r w:rsidRPr="0083593B">
        <w:rPr>
          <w:rFonts w:ascii="Times New Roman" w:hAnsi="Times New Roman"/>
          <w:sz w:val="28"/>
          <w:szCs w:val="28"/>
        </w:rPr>
        <w:t>в соответствии с Порядком.</w:t>
      </w:r>
    </w:p>
    <w:p w:rsidR="00DF6933" w:rsidRPr="000572A9" w:rsidRDefault="009E18BE" w:rsidP="00DF69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9</w:t>
      </w:r>
      <w:r w:rsidR="00F12E73" w:rsidRPr="000572A9">
        <w:rPr>
          <w:rFonts w:ascii="Times New Roman" w:hAnsi="Times New Roman"/>
          <w:sz w:val="28"/>
          <w:szCs w:val="28"/>
        </w:rPr>
        <w:t xml:space="preserve">. Министерству экономического развития Российской Федерации в срок </w:t>
      </w:r>
      <w:r w:rsidR="00362A84">
        <w:rPr>
          <w:rFonts w:ascii="Times New Roman" w:hAnsi="Times New Roman"/>
          <w:sz w:val="28"/>
          <w:szCs w:val="28"/>
        </w:rPr>
        <w:br/>
      </w:r>
      <w:r w:rsidR="00F12E73" w:rsidRPr="000572A9">
        <w:rPr>
          <w:rFonts w:ascii="Times New Roman" w:hAnsi="Times New Roman"/>
          <w:sz w:val="28"/>
          <w:szCs w:val="28"/>
        </w:rPr>
        <w:t xml:space="preserve">до 1 июля 2015 года внести в установленном порядке в Правительство Российской Федерации проект постановления Правительства Российской Федерации о внесении изменений в постановление Правительства Российской Федерации от 14 сентября 2012 г. № 928 «О базовых государственных информационных ресурсах», направленных на приведение его в соответствие </w:t>
      </w:r>
      <w:r w:rsidR="00AA69EC" w:rsidRPr="000572A9">
        <w:rPr>
          <w:rFonts w:ascii="Times New Roman" w:hAnsi="Times New Roman"/>
          <w:sz w:val="28"/>
          <w:szCs w:val="28"/>
        </w:rPr>
        <w:br/>
      </w:r>
      <w:r w:rsidR="00F12E73" w:rsidRPr="000572A9">
        <w:rPr>
          <w:rFonts w:ascii="Times New Roman" w:hAnsi="Times New Roman"/>
          <w:sz w:val="28"/>
          <w:szCs w:val="28"/>
        </w:rPr>
        <w:t>с настоящим постановлением.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1</w:t>
      </w:r>
      <w:r w:rsidR="009E18BE" w:rsidRPr="000572A9">
        <w:rPr>
          <w:rFonts w:ascii="Times New Roman" w:hAnsi="Times New Roman"/>
          <w:sz w:val="28"/>
          <w:szCs w:val="28"/>
        </w:rPr>
        <w:t>0</w:t>
      </w:r>
      <w:r w:rsidRPr="000572A9">
        <w:rPr>
          <w:rFonts w:ascii="Times New Roman" w:hAnsi="Times New Roman"/>
          <w:sz w:val="28"/>
          <w:szCs w:val="28"/>
        </w:rPr>
        <w:t xml:space="preserve">. Уполномоченному органу обеспечить внесение в Правительство Российской Федерации  правового акта Правительства Российской Федерации, устанавливающего перечень общероссийских классификаторов и федеральных органов исполнительной власти, ответственных за </w:t>
      </w:r>
      <w:r w:rsidR="008309E8" w:rsidRPr="000572A9">
        <w:rPr>
          <w:rFonts w:ascii="Times New Roman" w:hAnsi="Times New Roman"/>
          <w:sz w:val="28"/>
          <w:szCs w:val="28"/>
        </w:rPr>
        <w:t>разработку, в том числе изменений и ведение общероссийских классификаторов</w:t>
      </w:r>
      <w:r w:rsidRPr="000572A9">
        <w:rPr>
          <w:rFonts w:ascii="Times New Roman" w:hAnsi="Times New Roman"/>
          <w:sz w:val="28"/>
          <w:szCs w:val="28"/>
        </w:rPr>
        <w:t xml:space="preserve"> до 1 декабря </w:t>
      </w:r>
      <w:r w:rsidR="002A7108" w:rsidRPr="000572A9">
        <w:rPr>
          <w:rFonts w:ascii="Times New Roman" w:hAnsi="Times New Roman"/>
          <w:sz w:val="28"/>
          <w:szCs w:val="28"/>
        </w:rPr>
        <w:t>201</w:t>
      </w:r>
      <w:r w:rsidR="002A7108">
        <w:rPr>
          <w:rFonts w:ascii="Times New Roman" w:hAnsi="Times New Roman"/>
          <w:sz w:val="28"/>
          <w:szCs w:val="28"/>
        </w:rPr>
        <w:t>6</w:t>
      </w:r>
      <w:r w:rsidR="002A7108" w:rsidRPr="000572A9">
        <w:rPr>
          <w:rFonts w:ascii="Times New Roman" w:hAnsi="Times New Roman"/>
          <w:sz w:val="28"/>
          <w:szCs w:val="28"/>
        </w:rPr>
        <w:t xml:space="preserve"> </w:t>
      </w:r>
      <w:r w:rsidRPr="000572A9">
        <w:rPr>
          <w:rFonts w:ascii="Times New Roman" w:hAnsi="Times New Roman"/>
          <w:sz w:val="28"/>
          <w:szCs w:val="28"/>
        </w:rPr>
        <w:t>г.</w:t>
      </w:r>
    </w:p>
    <w:p w:rsidR="0039525F" w:rsidRPr="000572A9" w:rsidRDefault="00F12E73" w:rsidP="005B6BE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1</w:t>
      </w:r>
      <w:r w:rsidR="009E18BE" w:rsidRPr="000572A9">
        <w:rPr>
          <w:rFonts w:ascii="Times New Roman" w:hAnsi="Times New Roman"/>
          <w:sz w:val="28"/>
          <w:szCs w:val="28"/>
        </w:rPr>
        <w:t>1</w:t>
      </w:r>
      <w:r w:rsidRPr="000572A9">
        <w:rPr>
          <w:rFonts w:ascii="Times New Roman" w:hAnsi="Times New Roman"/>
          <w:sz w:val="28"/>
          <w:szCs w:val="28"/>
        </w:rPr>
        <w:t>. Признать утратившим силу со дня вступления в силу Порядка: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а) постановление  Правительства Российской Федерации от 10 ноября 2003</w:t>
      </w:r>
      <w:r w:rsidR="00881233">
        <w:rPr>
          <w:rFonts w:ascii="Times New Roman" w:hAnsi="Times New Roman"/>
          <w:sz w:val="28"/>
          <w:szCs w:val="28"/>
        </w:rPr>
        <w:t> </w:t>
      </w:r>
      <w:r w:rsidRPr="000572A9">
        <w:rPr>
          <w:rFonts w:ascii="Times New Roman" w:hAnsi="Times New Roman"/>
          <w:sz w:val="28"/>
          <w:szCs w:val="28"/>
        </w:rPr>
        <w:t xml:space="preserve">г. № 677 «Об общероссийских классификаторах технико-экономической </w:t>
      </w:r>
      <w:r w:rsidR="00AA69EC" w:rsidRPr="000572A9">
        <w:rPr>
          <w:rFonts w:ascii="Times New Roman" w:hAnsi="Times New Roman"/>
          <w:sz w:val="28"/>
          <w:szCs w:val="28"/>
        </w:rPr>
        <w:br/>
      </w:r>
      <w:r w:rsidRPr="000572A9">
        <w:rPr>
          <w:rFonts w:ascii="Times New Roman" w:hAnsi="Times New Roman"/>
          <w:sz w:val="28"/>
          <w:szCs w:val="28"/>
        </w:rPr>
        <w:t>и социальной информации в социально-экономической области» (Собрание законодательства Российской Федерации, 2003, № 46, ст. 4472; 2005, № 33, ст. 3423; 2006, № 48, ст. 5084; 2008, № 50, ст. 5946; 2010, № 37, ст. 4675; 2013, № 25, ст. 3167; № 38, ст. 4829);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б) постановление Правительства Российской Федерации от 18 сентября 2013</w:t>
      </w:r>
      <w:r w:rsidR="00881233">
        <w:rPr>
          <w:rFonts w:ascii="Times New Roman" w:hAnsi="Times New Roman"/>
          <w:sz w:val="28"/>
          <w:szCs w:val="28"/>
        </w:rPr>
        <w:t> </w:t>
      </w:r>
      <w:r w:rsidRPr="000572A9">
        <w:rPr>
          <w:rFonts w:ascii="Times New Roman" w:hAnsi="Times New Roman"/>
          <w:sz w:val="28"/>
          <w:szCs w:val="28"/>
        </w:rPr>
        <w:t>г. № 817 «О внесении изменений в постановление Правительства Российской Федерации от 10 ноября 2003 г. № 677 (Собрание законодательства Российской Федерации, 2013, № 38, ст. 4829);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в) пункт 1 Изменений, которые вносятся в акты Правительства Российской Федерации, утвержденные постановлением Правительства Российской Федерации от 15 июня 2013 г. № 506 (Собрание законодательства Российской Федерации, 2013, № 25, ст. 3167);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lastRenderedPageBreak/>
        <w:t>г) пункт 1 Изменений, которые вносятся в акты Правительства Российской Федерации, утвержденные постановлением Правительства Российской Федерации от 2 сентября 2010 г. № 659 (Собрание законодательства Российской Федерации, 2010, № 37, ст. 4675);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д) пункт 8 Изменений, которые вносятся в акты Правительства Российской Федерации, утвержденные постановлением Правительства Российской Федерации от 8 декабря 2008 г. № 917 (Собрание законодательства Российской Федерации, 2008, № 50, ст. 5946);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 xml:space="preserve">е) распоряжение Правительства Российской Федерации от 23 ноября 2006 г. № 1615-р </w:t>
      </w:r>
      <w:r w:rsidR="006C465A">
        <w:rPr>
          <w:rFonts w:ascii="Times New Roman" w:hAnsi="Times New Roman"/>
          <w:sz w:val="28"/>
          <w:szCs w:val="28"/>
        </w:rPr>
        <w:t xml:space="preserve">«О дополнении перечня общероссийских классификаторов технико-экономической и социальной информацией в социально-экономической области, предусмотренного постановлением Правительства Российской Федерации </w:t>
      </w:r>
      <w:r w:rsidR="006C465A">
        <w:rPr>
          <w:rFonts w:ascii="Times New Roman" w:hAnsi="Times New Roman"/>
          <w:sz w:val="28"/>
          <w:szCs w:val="28"/>
        </w:rPr>
        <w:br/>
        <w:t xml:space="preserve">от 10 ноября 2003 года №677» </w:t>
      </w:r>
      <w:r w:rsidRPr="000572A9">
        <w:rPr>
          <w:rFonts w:ascii="Times New Roman" w:hAnsi="Times New Roman"/>
          <w:sz w:val="28"/>
          <w:szCs w:val="28"/>
        </w:rPr>
        <w:t>(Собрание законодательства Российской Федерации, 2006, № 48, ст. 5084);</w:t>
      </w:r>
    </w:p>
    <w:p w:rsidR="0039525F" w:rsidRPr="000572A9" w:rsidRDefault="00F12E73" w:rsidP="003952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ж) постановление Правительства Российской Федерации от 4 августа 2005 г. № 493 «О внесении изменений в постановление Правительства Российской Федерации от 10 ноября 2003 г. № 677 «Об общероссийских классификаторах технико-экономической и социальной информации в социально-экономической области» (Собрание законодательства Российской Федерации, 2005, № 33, ст. 3423);</w:t>
      </w:r>
    </w:p>
    <w:p w:rsidR="001D380D" w:rsidRDefault="00F12E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1</w:t>
      </w:r>
      <w:r w:rsidR="009E18BE" w:rsidRPr="000572A9">
        <w:rPr>
          <w:rFonts w:ascii="Times New Roman" w:hAnsi="Times New Roman"/>
          <w:sz w:val="28"/>
          <w:szCs w:val="28"/>
        </w:rPr>
        <w:t>2</w:t>
      </w:r>
      <w:r w:rsidRPr="000572A9">
        <w:rPr>
          <w:rFonts w:ascii="Times New Roman" w:hAnsi="Times New Roman"/>
          <w:sz w:val="28"/>
          <w:szCs w:val="28"/>
        </w:rPr>
        <w:t xml:space="preserve">. Уполномоченному органу разработать план мероприятий </w:t>
      </w:r>
      <w:r w:rsidRPr="000572A9">
        <w:rPr>
          <w:rFonts w:ascii="Times New Roman" w:hAnsi="Times New Roman"/>
          <w:sz w:val="28"/>
          <w:szCs w:val="28"/>
        </w:rPr>
        <w:br/>
        <w:t xml:space="preserve">по реализации настоящего постановления и обеспечить его рассмотрение </w:t>
      </w:r>
      <w:r w:rsidRPr="000572A9">
        <w:rPr>
          <w:rFonts w:ascii="Times New Roman" w:hAnsi="Times New Roman"/>
          <w:sz w:val="28"/>
          <w:szCs w:val="28"/>
        </w:rPr>
        <w:br/>
        <w:t>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r w:rsidR="00AA4B3E" w:rsidRPr="000572A9">
        <w:rPr>
          <w:rFonts w:ascii="Times New Roman" w:hAnsi="Times New Roman"/>
          <w:sz w:val="28"/>
          <w:szCs w:val="28"/>
        </w:rPr>
        <w:t xml:space="preserve"> в двухмесячный срок с момента официального опубликования</w:t>
      </w:r>
      <w:r w:rsidR="00AA4B3E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D77D55" w:rsidRPr="004016C1" w:rsidRDefault="00D77D55" w:rsidP="005B6BE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96E" w:rsidRPr="004016C1" w:rsidRDefault="00EE296E" w:rsidP="005B6BE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147" w:rsidRPr="004016C1" w:rsidRDefault="00801147" w:rsidP="005B6BE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4AE" w:rsidRPr="004016C1" w:rsidRDefault="00F12E73" w:rsidP="00BE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E74AE" w:rsidRPr="004016C1" w:rsidRDefault="00F12E73" w:rsidP="00BE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BE74AE" w:rsidRPr="004016C1" w:rsidRDefault="00F12E73" w:rsidP="00BE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Д.МЕДВЕДЕВ</w:t>
      </w:r>
    </w:p>
    <w:p w:rsidR="006B1062" w:rsidRPr="004016C1" w:rsidRDefault="00F12E73" w:rsidP="005265F4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B1062" w:rsidRPr="004016C1" w:rsidRDefault="00F12E73" w:rsidP="005265F4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B1062" w:rsidRPr="004016C1" w:rsidRDefault="00F12E73" w:rsidP="005265F4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61B55" w:rsidRPr="004016C1" w:rsidRDefault="00F12E73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__________ 201__ г. № ____</w:t>
      </w:r>
    </w:p>
    <w:p w:rsidR="00447421" w:rsidRPr="004016C1" w:rsidRDefault="00447421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7728" w:rsidRDefault="00237728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E52BD" w:rsidRDefault="004E52BD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E52BD" w:rsidRDefault="004E52BD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E52BD" w:rsidRPr="004016C1" w:rsidRDefault="004E52BD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0691C" w:rsidRPr="004016C1" w:rsidRDefault="00F12E73" w:rsidP="00901D04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C167B" w:rsidRPr="004016C1" w:rsidRDefault="00F12E73" w:rsidP="00901D04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создания, ведения, изменения и применения </w:t>
      </w:r>
      <w:r>
        <w:rPr>
          <w:rFonts w:ascii="Times New Roman" w:hAnsi="Times New Roman"/>
          <w:b/>
          <w:sz w:val="28"/>
          <w:szCs w:val="28"/>
        </w:rPr>
        <w:br/>
        <w:t>отдельных информационных ресурсов</w:t>
      </w:r>
    </w:p>
    <w:p w:rsidR="006C167B" w:rsidRPr="004016C1" w:rsidRDefault="006C167B" w:rsidP="008939D6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C167B" w:rsidRPr="004016C1" w:rsidRDefault="00F12E73" w:rsidP="005265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CB5781" w:rsidRPr="004016C1" w:rsidRDefault="00CB5781" w:rsidP="005265F4">
      <w:pPr>
        <w:widowControl w:val="0"/>
        <w:autoSpaceDE w:val="0"/>
        <w:autoSpaceDN w:val="0"/>
        <w:adjustRightInd w:val="0"/>
        <w:spacing w:after="0" w:line="240" w:lineRule="auto"/>
        <w:ind w:left="896"/>
        <w:contextualSpacing/>
        <w:rPr>
          <w:rFonts w:ascii="Times New Roman" w:hAnsi="Times New Roman"/>
          <w:bCs/>
          <w:sz w:val="28"/>
          <w:szCs w:val="28"/>
        </w:rPr>
      </w:pPr>
    </w:p>
    <w:p w:rsidR="00191935" w:rsidRPr="004016C1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устанавливает правила создания, ведения, изменения и применения отдельных информационных ресурсов в целях формирования правовых, технологических и организационных основ для обмена и сопоставления данных, содержащихся в информационных ресурсах, обеспечения их однократного ввода в информационные ресурсы, доступа государственных органов и иных заинтересованных лиц к полной, достоверной </w:t>
      </w:r>
      <w:r>
        <w:rPr>
          <w:rFonts w:ascii="Times New Roman" w:hAnsi="Times New Roman"/>
          <w:sz w:val="28"/>
          <w:szCs w:val="28"/>
        </w:rPr>
        <w:br/>
        <w:t xml:space="preserve">и актуальной информации, содержащейся в информационных ресурсах </w:t>
      </w:r>
      <w:r>
        <w:rPr>
          <w:rFonts w:ascii="Times New Roman" w:hAnsi="Times New Roman"/>
          <w:sz w:val="28"/>
          <w:szCs w:val="28"/>
        </w:rPr>
        <w:br/>
        <w:t xml:space="preserve">и создания единой информационной среды в </w:t>
      </w:r>
      <w:r w:rsidR="00681194">
        <w:rPr>
          <w:rFonts w:ascii="Times New Roman" w:hAnsi="Times New Roman"/>
          <w:sz w:val="28"/>
          <w:szCs w:val="28"/>
        </w:rPr>
        <w:t xml:space="preserve">сфере систематизации </w:t>
      </w:r>
      <w:r w:rsidR="00681194">
        <w:rPr>
          <w:rFonts w:ascii="Times New Roman" w:hAnsi="Times New Roman"/>
          <w:sz w:val="28"/>
          <w:szCs w:val="28"/>
        </w:rPr>
        <w:br/>
        <w:t xml:space="preserve">и классификации информации в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970BAA" w:rsidRPr="004016C1" w:rsidRDefault="00F12E73" w:rsidP="00722B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настоящего Порядка информационными ресурсами признаются определенные Федеральным законом «Об информации, информационных технологиях и о защите информации» федеральные государственные информационные ресурсы, а также информационные ресурсы органов управления государственных внебюджетных фондов (далее – информационные ресурсы), которые </w:t>
      </w:r>
      <w:r>
        <w:rPr>
          <w:rFonts w:ascii="Times New Roman" w:hAnsi="Times New Roman"/>
          <w:sz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ляют собой информацию, необходимую для исполнения функций федеральных органов исполнительной власти и органов управления государственных внебюджетных фондов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создание, ведение, изменение и применение которых осуществляется посредством информационных систем. </w:t>
      </w:r>
    </w:p>
    <w:p w:rsidR="004E3FC2" w:rsidRPr="004016C1" w:rsidRDefault="00F12E73" w:rsidP="007E5B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настоящем Порядке используются следующие понятия:</w:t>
      </w:r>
    </w:p>
    <w:p w:rsidR="00653B76" w:rsidRPr="004016C1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базовые информационные ресурсы - информационные ресурсы, создание и ведение которых осуществляется путем включения в них эталонных сведений и документов (далее - эталонные данные). В базовых информационных ресурсах могут дополнительно содержаться дублирующиеся и иные данные;  </w:t>
      </w:r>
    </w:p>
    <w:p w:rsidR="0046703B" w:rsidRPr="004016C1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производные информационные ресурсы - информационные ресурсы, создание и ведение которых осуществляется путем включения в них исключительно данны</w:t>
      </w:r>
      <w:r w:rsidR="008309E8" w:rsidRPr="008309E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не являющи</w:t>
      </w:r>
      <w:r w:rsidR="008309E8" w:rsidRPr="008309E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эталонными</w:t>
      </w:r>
      <w:r w:rsidR="00EB71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FF2" w:rsidRDefault="00F12E73" w:rsidP="00751D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классификатор</w:t>
      </w:r>
      <w:r w:rsidR="003A744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17BF5" w:rsidRPr="000572A9">
        <w:rPr>
          <w:rFonts w:ascii="Times New Roman" w:hAnsi="Times New Roman"/>
          <w:sz w:val="28"/>
          <w:szCs w:val="28"/>
        </w:rPr>
        <w:t xml:space="preserve">информационные ресурсы,  включающие и распределяющие информацию на классы, группы, виды и другие группировки на </w:t>
      </w:r>
      <w:r w:rsidR="00017BF5" w:rsidRPr="000572A9">
        <w:rPr>
          <w:rFonts w:ascii="Times New Roman" w:hAnsi="Times New Roman"/>
          <w:sz w:val="28"/>
          <w:szCs w:val="28"/>
        </w:rPr>
        <w:lastRenderedPageBreak/>
        <w:t xml:space="preserve">основании сходства по определенному признаку в соответствии с </w:t>
      </w:r>
      <w:r w:rsidR="005C2BE9">
        <w:rPr>
          <w:rFonts w:ascii="Times New Roman" w:hAnsi="Times New Roman"/>
          <w:sz w:val="28"/>
          <w:szCs w:val="28"/>
        </w:rPr>
        <w:t xml:space="preserve">установленным </w:t>
      </w:r>
      <w:r w:rsidR="00017BF5" w:rsidRPr="000572A9">
        <w:rPr>
          <w:rFonts w:ascii="Times New Roman" w:hAnsi="Times New Roman"/>
          <w:sz w:val="28"/>
          <w:szCs w:val="28"/>
        </w:rPr>
        <w:t>методом классификации</w:t>
      </w:r>
      <w:r w:rsidR="00017BF5">
        <w:rPr>
          <w:rFonts w:ascii="Times New Roman" w:hAnsi="Times New Roman"/>
          <w:sz w:val="28"/>
          <w:szCs w:val="28"/>
        </w:rPr>
        <w:t>;</w:t>
      </w:r>
      <w:r w:rsidR="00017BF5" w:rsidDel="00017BF5">
        <w:rPr>
          <w:rFonts w:ascii="Times New Roman" w:hAnsi="Times New Roman"/>
          <w:sz w:val="28"/>
          <w:szCs w:val="28"/>
        </w:rPr>
        <w:t xml:space="preserve"> </w:t>
      </w:r>
    </w:p>
    <w:p w:rsidR="00751D94" w:rsidRPr="000615A4" w:rsidRDefault="008309E8" w:rsidP="00751D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2A9">
        <w:rPr>
          <w:rFonts w:ascii="Times New Roman" w:hAnsi="Times New Roman"/>
          <w:sz w:val="28"/>
          <w:szCs w:val="28"/>
        </w:rPr>
        <w:t>4) общероссийские классификаторы –</w:t>
      </w:r>
      <w:r w:rsidR="00017BF5">
        <w:rPr>
          <w:rFonts w:ascii="Times New Roman" w:hAnsi="Times New Roman"/>
          <w:sz w:val="28"/>
          <w:szCs w:val="28"/>
        </w:rPr>
        <w:t xml:space="preserve"> информационные ресурсы</w:t>
      </w:r>
      <w:r w:rsidR="005C2BE9">
        <w:rPr>
          <w:rFonts w:ascii="Times New Roman" w:hAnsi="Times New Roman"/>
          <w:sz w:val="28"/>
          <w:szCs w:val="28"/>
        </w:rPr>
        <w:t xml:space="preserve"> (классификаторы)</w:t>
      </w:r>
      <w:r w:rsidR="00017BF5">
        <w:rPr>
          <w:rFonts w:ascii="Times New Roman" w:hAnsi="Times New Roman"/>
          <w:sz w:val="28"/>
          <w:szCs w:val="28"/>
        </w:rPr>
        <w:t>, предназначенные для использования в базовых и</w:t>
      </w:r>
      <w:r w:rsidR="001941D4">
        <w:rPr>
          <w:rFonts w:ascii="Times New Roman" w:hAnsi="Times New Roman"/>
          <w:sz w:val="28"/>
          <w:szCs w:val="28"/>
        </w:rPr>
        <w:t>ли</w:t>
      </w:r>
      <w:r w:rsidR="00017BF5">
        <w:rPr>
          <w:rFonts w:ascii="Times New Roman" w:hAnsi="Times New Roman"/>
          <w:sz w:val="28"/>
          <w:szCs w:val="28"/>
        </w:rPr>
        <w:t xml:space="preserve"> производных информационных ресурсах, а также в иных целях</w:t>
      </w:r>
      <w:r w:rsidR="001941D4">
        <w:rPr>
          <w:rFonts w:ascii="Times New Roman" w:hAnsi="Times New Roman"/>
          <w:sz w:val="28"/>
          <w:szCs w:val="28"/>
        </w:rPr>
        <w:t>, установленных законодательством</w:t>
      </w:r>
      <w:r w:rsidR="003E525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941D4">
        <w:rPr>
          <w:rFonts w:ascii="Times New Roman" w:hAnsi="Times New Roman"/>
          <w:sz w:val="28"/>
          <w:szCs w:val="28"/>
        </w:rPr>
        <w:t xml:space="preserve">. </w:t>
      </w:r>
      <w:r w:rsidRPr="000572A9">
        <w:rPr>
          <w:rFonts w:ascii="Times New Roman" w:hAnsi="Times New Roman"/>
          <w:sz w:val="28"/>
          <w:szCs w:val="28"/>
        </w:rPr>
        <w:t>Общероссийские классификаторы не содержат эталонные или дублирующиеся данные</w:t>
      </w:r>
      <w:r w:rsidR="00751D94">
        <w:rPr>
          <w:rFonts w:ascii="Times New Roman" w:hAnsi="Times New Roman"/>
          <w:sz w:val="28"/>
          <w:szCs w:val="28"/>
        </w:rPr>
        <w:t xml:space="preserve">, </w:t>
      </w:r>
      <w:r w:rsidR="004902C2">
        <w:rPr>
          <w:rFonts w:ascii="Times New Roman" w:hAnsi="Times New Roman"/>
          <w:sz w:val="28"/>
          <w:szCs w:val="28"/>
        </w:rPr>
        <w:t xml:space="preserve">однозначно </w:t>
      </w:r>
      <w:r w:rsidR="00751D94" w:rsidRPr="000615A4">
        <w:rPr>
          <w:rFonts w:ascii="Times New Roman" w:hAnsi="Times New Roman"/>
          <w:sz w:val="28"/>
          <w:szCs w:val="28"/>
        </w:rPr>
        <w:t xml:space="preserve">идентифицирующие </w:t>
      </w:r>
      <w:r w:rsidR="00C61425" w:rsidRPr="000615A4">
        <w:rPr>
          <w:rFonts w:ascii="Times New Roman" w:hAnsi="Times New Roman"/>
          <w:sz w:val="28"/>
          <w:szCs w:val="28"/>
        </w:rPr>
        <w:t>объекты учета.</w:t>
      </w:r>
      <w:r w:rsidR="00751D94" w:rsidRPr="000615A4">
        <w:rPr>
          <w:rFonts w:ascii="Times New Roman" w:hAnsi="Times New Roman"/>
          <w:sz w:val="28"/>
          <w:szCs w:val="28"/>
        </w:rPr>
        <w:t xml:space="preserve"> </w:t>
      </w:r>
    </w:p>
    <w:p w:rsidR="00C26930" w:rsidRDefault="008309E8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5A4">
        <w:rPr>
          <w:rFonts w:ascii="Times New Roman" w:hAnsi="Times New Roman"/>
          <w:sz w:val="28"/>
          <w:szCs w:val="28"/>
        </w:rPr>
        <w:t xml:space="preserve">5) ведомственные классификаторы – </w:t>
      </w:r>
      <w:r w:rsidR="001941D4" w:rsidRPr="000615A4">
        <w:rPr>
          <w:rFonts w:ascii="Times New Roman" w:hAnsi="Times New Roman"/>
          <w:sz w:val="28"/>
          <w:szCs w:val="28"/>
        </w:rPr>
        <w:t>информационные ресурсы</w:t>
      </w:r>
      <w:r w:rsidR="005C2BE9" w:rsidRPr="000615A4">
        <w:rPr>
          <w:rFonts w:ascii="Times New Roman" w:hAnsi="Times New Roman"/>
          <w:sz w:val="28"/>
          <w:szCs w:val="28"/>
        </w:rPr>
        <w:t xml:space="preserve"> (классификаторы)</w:t>
      </w:r>
      <w:r w:rsidR="00881233" w:rsidRPr="000615A4">
        <w:rPr>
          <w:rFonts w:ascii="Times New Roman" w:hAnsi="Times New Roman"/>
          <w:sz w:val="28"/>
          <w:szCs w:val="28"/>
        </w:rPr>
        <w:t>, предназначенные для</w:t>
      </w:r>
      <w:r w:rsidR="001941D4" w:rsidRPr="000615A4">
        <w:rPr>
          <w:rFonts w:ascii="Times New Roman" w:hAnsi="Times New Roman"/>
          <w:sz w:val="28"/>
          <w:szCs w:val="28"/>
        </w:rPr>
        <w:t xml:space="preserve"> использования в базовых или </w:t>
      </w:r>
      <w:r w:rsidR="00F32C8C" w:rsidRPr="000615A4">
        <w:rPr>
          <w:rFonts w:ascii="Times New Roman" w:hAnsi="Times New Roman"/>
          <w:sz w:val="28"/>
          <w:szCs w:val="28"/>
        </w:rPr>
        <w:t xml:space="preserve"> </w:t>
      </w:r>
      <w:r w:rsidR="001941D4" w:rsidRPr="000615A4">
        <w:rPr>
          <w:rFonts w:ascii="Times New Roman" w:hAnsi="Times New Roman"/>
          <w:sz w:val="28"/>
          <w:szCs w:val="28"/>
        </w:rPr>
        <w:t xml:space="preserve">производных ресурсах в случае, если </w:t>
      </w:r>
      <w:r w:rsidR="001760E0" w:rsidRPr="000615A4">
        <w:rPr>
          <w:rFonts w:ascii="Times New Roman" w:hAnsi="Times New Roman"/>
          <w:sz w:val="28"/>
          <w:szCs w:val="28"/>
        </w:rPr>
        <w:t xml:space="preserve">их </w:t>
      </w:r>
      <w:r w:rsidR="00F12E73" w:rsidRPr="000615A4">
        <w:rPr>
          <w:rFonts w:ascii="Times New Roman" w:hAnsi="Times New Roman"/>
          <w:sz w:val="28"/>
          <w:szCs w:val="28"/>
        </w:rPr>
        <w:t>создание</w:t>
      </w:r>
      <w:r w:rsidR="007070B2" w:rsidRPr="000615A4">
        <w:rPr>
          <w:rFonts w:ascii="Times New Roman" w:hAnsi="Times New Roman"/>
          <w:sz w:val="28"/>
          <w:szCs w:val="28"/>
        </w:rPr>
        <w:t xml:space="preserve">, </w:t>
      </w:r>
      <w:r w:rsidR="00F12E73" w:rsidRPr="000615A4">
        <w:rPr>
          <w:rFonts w:ascii="Times New Roman" w:hAnsi="Times New Roman"/>
          <w:sz w:val="28"/>
          <w:szCs w:val="28"/>
        </w:rPr>
        <w:t xml:space="preserve">ведение </w:t>
      </w:r>
      <w:r w:rsidR="007070B2" w:rsidRPr="000615A4">
        <w:rPr>
          <w:rFonts w:ascii="Times New Roman" w:hAnsi="Times New Roman"/>
          <w:sz w:val="28"/>
          <w:szCs w:val="28"/>
        </w:rPr>
        <w:t xml:space="preserve">и применение </w:t>
      </w:r>
      <w:r w:rsidR="00F12E73" w:rsidRPr="000615A4">
        <w:rPr>
          <w:rFonts w:ascii="Times New Roman" w:hAnsi="Times New Roman"/>
          <w:sz w:val="28"/>
          <w:szCs w:val="28"/>
        </w:rPr>
        <w:t>осуществляет один федеральный орган исполнительной власти (орган управления государственного внебюджетного фонда)</w:t>
      </w:r>
      <w:r w:rsidR="005C2BE9" w:rsidRPr="000615A4">
        <w:rPr>
          <w:rFonts w:ascii="Times New Roman" w:hAnsi="Times New Roman"/>
          <w:sz w:val="28"/>
          <w:szCs w:val="28"/>
        </w:rPr>
        <w:t xml:space="preserve">. Ведомственные классификаторы не содержат эталонные или дублирующиеся данные, однозначно идентифицирующие </w:t>
      </w:r>
      <w:r w:rsidR="00C61425" w:rsidRPr="000615A4">
        <w:rPr>
          <w:rFonts w:ascii="Times New Roman" w:hAnsi="Times New Roman"/>
          <w:sz w:val="28"/>
          <w:szCs w:val="28"/>
        </w:rPr>
        <w:t>объекты учета;</w:t>
      </w:r>
    </w:p>
    <w:p w:rsidR="003A744F" w:rsidRPr="004016C1" w:rsidRDefault="007070B2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типовой </w:t>
      </w:r>
      <w:r w:rsidR="003A744F">
        <w:rPr>
          <w:rFonts w:ascii="Times New Roman" w:hAnsi="Times New Roman"/>
          <w:sz w:val="28"/>
          <w:szCs w:val="28"/>
        </w:rPr>
        <w:t xml:space="preserve">справочник - </w:t>
      </w:r>
      <w:r w:rsidR="003A744F" w:rsidRPr="000572A9">
        <w:rPr>
          <w:rFonts w:ascii="Times New Roman" w:hAnsi="Times New Roman"/>
          <w:sz w:val="28"/>
          <w:szCs w:val="28"/>
        </w:rPr>
        <w:t>информационн</w:t>
      </w:r>
      <w:r w:rsidR="003A744F">
        <w:rPr>
          <w:rFonts w:ascii="Times New Roman" w:hAnsi="Times New Roman"/>
          <w:sz w:val="28"/>
          <w:szCs w:val="28"/>
        </w:rPr>
        <w:t>ый</w:t>
      </w:r>
      <w:r w:rsidR="000615A4">
        <w:rPr>
          <w:rFonts w:ascii="Times New Roman" w:hAnsi="Times New Roman"/>
          <w:sz w:val="28"/>
          <w:szCs w:val="28"/>
        </w:rPr>
        <w:t xml:space="preserve"> ресурс,</w:t>
      </w:r>
      <w:r w:rsidR="003A744F" w:rsidRPr="000572A9">
        <w:rPr>
          <w:rFonts w:ascii="Times New Roman" w:hAnsi="Times New Roman"/>
          <w:sz w:val="28"/>
          <w:szCs w:val="28"/>
        </w:rPr>
        <w:t xml:space="preserve"> включающи</w:t>
      </w:r>
      <w:r w:rsidR="003A744F">
        <w:rPr>
          <w:rFonts w:ascii="Times New Roman" w:hAnsi="Times New Roman"/>
          <w:sz w:val="28"/>
          <w:szCs w:val="28"/>
        </w:rPr>
        <w:t>й</w:t>
      </w:r>
      <w:r w:rsidR="003A744F">
        <w:rPr>
          <w:rFonts w:ascii="Times New Roman" w:hAnsi="Times New Roman"/>
          <w:sz w:val="28"/>
          <w:szCs w:val="28"/>
        </w:rPr>
        <w:br/>
      </w:r>
      <w:r w:rsidR="003A744F" w:rsidRPr="000572A9">
        <w:rPr>
          <w:rFonts w:ascii="Times New Roman" w:hAnsi="Times New Roman"/>
          <w:sz w:val="28"/>
          <w:szCs w:val="28"/>
        </w:rPr>
        <w:t xml:space="preserve">и </w:t>
      </w:r>
      <w:r w:rsidR="00053A8B">
        <w:rPr>
          <w:rFonts w:ascii="Times New Roman" w:hAnsi="Times New Roman"/>
          <w:sz w:val="28"/>
          <w:szCs w:val="28"/>
        </w:rPr>
        <w:t>распределяющий информацию на классы, группы, виды и другие группировки на основании схо</w:t>
      </w:r>
      <w:r w:rsidR="000615A4">
        <w:rPr>
          <w:rFonts w:ascii="Times New Roman" w:hAnsi="Times New Roman"/>
          <w:sz w:val="28"/>
          <w:szCs w:val="28"/>
        </w:rPr>
        <w:t>дства по определенному признаку</w:t>
      </w:r>
      <w:r w:rsidR="00814790">
        <w:rPr>
          <w:rFonts w:ascii="Times New Roman" w:hAnsi="Times New Roman"/>
          <w:sz w:val="28"/>
          <w:szCs w:val="28"/>
        </w:rPr>
        <w:t>. Типовой справочник</w:t>
      </w:r>
      <w:r w:rsidR="00053A8B">
        <w:rPr>
          <w:rFonts w:ascii="Times New Roman" w:hAnsi="Times New Roman"/>
          <w:sz w:val="28"/>
          <w:szCs w:val="28"/>
        </w:rPr>
        <w:t xml:space="preserve"> </w:t>
      </w:r>
      <w:r w:rsidR="00814790">
        <w:rPr>
          <w:rFonts w:ascii="Times New Roman" w:hAnsi="Times New Roman"/>
          <w:sz w:val="28"/>
          <w:szCs w:val="28"/>
        </w:rPr>
        <w:t xml:space="preserve">применяется </w:t>
      </w:r>
      <w:r w:rsidR="00053A8B">
        <w:rPr>
          <w:rFonts w:ascii="Times New Roman" w:hAnsi="Times New Roman"/>
          <w:sz w:val="28"/>
          <w:szCs w:val="28"/>
        </w:rPr>
        <w:t xml:space="preserve">в базовых или производных ресурсах в случае, если отсутствует </w:t>
      </w:r>
      <w:r w:rsidR="00466F5E" w:rsidRPr="00466F5E">
        <w:rPr>
          <w:rFonts w:ascii="Times New Roman" w:hAnsi="Times New Roman"/>
          <w:sz w:val="28"/>
          <w:szCs w:val="28"/>
        </w:rPr>
        <w:t>общероссийский классификатор, объекты и признаки классификации которого позволяют обеспечить структурирование информации в указанных информационных ресурс</w:t>
      </w:r>
      <w:r w:rsidR="00053A8B">
        <w:rPr>
          <w:rFonts w:ascii="Times New Roman" w:hAnsi="Times New Roman"/>
          <w:sz w:val="28"/>
          <w:szCs w:val="28"/>
        </w:rPr>
        <w:t>ах</w:t>
      </w:r>
      <w:r w:rsidR="0096737C">
        <w:rPr>
          <w:rFonts w:ascii="Times New Roman" w:hAnsi="Times New Roman"/>
          <w:sz w:val="28"/>
          <w:szCs w:val="28"/>
        </w:rPr>
        <w:t xml:space="preserve">, а также в </w:t>
      </w:r>
      <w:r w:rsidR="001760E0">
        <w:rPr>
          <w:rFonts w:ascii="Times New Roman" w:hAnsi="Times New Roman"/>
          <w:sz w:val="28"/>
          <w:szCs w:val="28"/>
        </w:rPr>
        <w:t xml:space="preserve">иных случаях, установленных Порядком; </w:t>
      </w:r>
    </w:p>
    <w:p w:rsidR="00F44908" w:rsidRPr="004016C1" w:rsidRDefault="005A0292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2E73">
        <w:rPr>
          <w:rFonts w:ascii="Times New Roman" w:hAnsi="Times New Roman"/>
          <w:sz w:val="28"/>
          <w:szCs w:val="28"/>
        </w:rPr>
        <w:t>) международная классификация – классификация, принятая международной или региональной организацией (объединением);</w:t>
      </w:r>
    </w:p>
    <w:p w:rsidR="007B0E12" w:rsidRPr="00180B41" w:rsidRDefault="005A0292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2E73">
        <w:rPr>
          <w:rFonts w:ascii="Times New Roman" w:hAnsi="Times New Roman"/>
          <w:sz w:val="28"/>
          <w:szCs w:val="28"/>
        </w:rPr>
        <w:t xml:space="preserve">) </w:t>
      </w:r>
      <w:r w:rsidR="000C2CA0">
        <w:rPr>
          <w:rFonts w:ascii="Times New Roman" w:hAnsi="Times New Roman"/>
          <w:sz w:val="28"/>
          <w:szCs w:val="28"/>
        </w:rPr>
        <w:t>эталонн</w:t>
      </w:r>
      <w:r w:rsidR="0050509A">
        <w:rPr>
          <w:rFonts w:ascii="Times New Roman" w:hAnsi="Times New Roman"/>
          <w:sz w:val="28"/>
          <w:szCs w:val="28"/>
        </w:rPr>
        <w:t>ые</w:t>
      </w:r>
      <w:r w:rsidR="000C2CA0">
        <w:rPr>
          <w:rFonts w:ascii="Times New Roman" w:hAnsi="Times New Roman"/>
          <w:sz w:val="28"/>
          <w:szCs w:val="28"/>
        </w:rPr>
        <w:t xml:space="preserve"> данн</w:t>
      </w:r>
      <w:r w:rsidR="0050509A">
        <w:rPr>
          <w:rFonts w:ascii="Times New Roman" w:hAnsi="Times New Roman"/>
          <w:sz w:val="28"/>
          <w:szCs w:val="28"/>
        </w:rPr>
        <w:t>ые</w:t>
      </w:r>
      <w:r w:rsidR="000C2CA0">
        <w:rPr>
          <w:rFonts w:ascii="Times New Roman" w:hAnsi="Times New Roman"/>
          <w:sz w:val="28"/>
          <w:szCs w:val="28"/>
        </w:rPr>
        <w:t xml:space="preserve"> </w:t>
      </w:r>
      <w:r w:rsidR="00F12E73" w:rsidRPr="00180B41">
        <w:rPr>
          <w:rFonts w:ascii="Times New Roman" w:hAnsi="Times New Roman"/>
          <w:sz w:val="28"/>
          <w:szCs w:val="28"/>
        </w:rPr>
        <w:t>–</w:t>
      </w:r>
      <w:r w:rsidR="00C11418" w:rsidRPr="00180B41">
        <w:rPr>
          <w:rFonts w:ascii="Times New Roman" w:hAnsi="Times New Roman"/>
          <w:sz w:val="28"/>
          <w:szCs w:val="28"/>
        </w:rPr>
        <w:t xml:space="preserve"> </w:t>
      </w:r>
      <w:r w:rsidR="000C2CA0" w:rsidRPr="00180B41">
        <w:rPr>
          <w:rFonts w:ascii="Times New Roman" w:hAnsi="Times New Roman"/>
          <w:sz w:val="28"/>
          <w:szCs w:val="28"/>
        </w:rPr>
        <w:t>данн</w:t>
      </w:r>
      <w:r w:rsidR="00C11418" w:rsidRPr="00180B41">
        <w:rPr>
          <w:rFonts w:ascii="Times New Roman" w:hAnsi="Times New Roman"/>
          <w:sz w:val="28"/>
          <w:szCs w:val="28"/>
        </w:rPr>
        <w:t>ые</w:t>
      </w:r>
      <w:r w:rsidR="00F12E73" w:rsidRPr="00180B41">
        <w:rPr>
          <w:rFonts w:ascii="Times New Roman" w:hAnsi="Times New Roman"/>
          <w:sz w:val="28"/>
          <w:szCs w:val="28"/>
        </w:rPr>
        <w:t xml:space="preserve">, </w:t>
      </w:r>
      <w:r w:rsidR="000C2CA0" w:rsidRPr="00180B41">
        <w:rPr>
          <w:rFonts w:ascii="Times New Roman" w:hAnsi="Times New Roman"/>
          <w:sz w:val="28"/>
          <w:szCs w:val="28"/>
        </w:rPr>
        <w:t>отвечающ</w:t>
      </w:r>
      <w:r w:rsidR="00C11418" w:rsidRPr="00180B41">
        <w:rPr>
          <w:rFonts w:ascii="Times New Roman" w:hAnsi="Times New Roman"/>
          <w:sz w:val="28"/>
          <w:szCs w:val="28"/>
        </w:rPr>
        <w:t>ие</w:t>
      </w:r>
      <w:r w:rsidR="000C2CA0" w:rsidRPr="00180B41">
        <w:rPr>
          <w:rFonts w:ascii="Times New Roman" w:hAnsi="Times New Roman"/>
          <w:sz w:val="28"/>
          <w:szCs w:val="28"/>
        </w:rPr>
        <w:t xml:space="preserve"> </w:t>
      </w:r>
      <w:r w:rsidR="00F12E73" w:rsidRPr="00180B41">
        <w:rPr>
          <w:rFonts w:ascii="Times New Roman" w:hAnsi="Times New Roman"/>
          <w:sz w:val="28"/>
          <w:szCs w:val="28"/>
        </w:rPr>
        <w:t>одновременно следующим требованиям:</w:t>
      </w:r>
    </w:p>
    <w:p w:rsidR="0050509A" w:rsidRPr="00180B41" w:rsidRDefault="008309E8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B41">
        <w:rPr>
          <w:rFonts w:ascii="Times New Roman" w:hAnsi="Times New Roman"/>
          <w:sz w:val="28"/>
          <w:szCs w:val="28"/>
        </w:rPr>
        <w:t xml:space="preserve">формирование </w:t>
      </w:r>
      <w:r w:rsidR="000878C4" w:rsidRPr="00180B41">
        <w:rPr>
          <w:rFonts w:ascii="Times New Roman" w:hAnsi="Times New Roman"/>
          <w:sz w:val="28"/>
          <w:szCs w:val="28"/>
        </w:rPr>
        <w:t xml:space="preserve">данных </w:t>
      </w:r>
      <w:r w:rsidRPr="00180B41">
        <w:rPr>
          <w:rFonts w:ascii="Times New Roman" w:hAnsi="Times New Roman"/>
          <w:sz w:val="28"/>
          <w:szCs w:val="28"/>
        </w:rPr>
        <w:t xml:space="preserve">осуществляется федеральным органом исполнительной власти (органом управления государственного внебюджетного фонда) в соответствии с </w:t>
      </w:r>
      <w:r w:rsidR="0050509A" w:rsidRPr="00180B41">
        <w:rPr>
          <w:rFonts w:ascii="Times New Roman" w:hAnsi="Times New Roman"/>
          <w:sz w:val="28"/>
          <w:szCs w:val="28"/>
        </w:rPr>
        <w:t xml:space="preserve">установленными </w:t>
      </w:r>
      <w:r w:rsidRPr="00180B41">
        <w:rPr>
          <w:rFonts w:ascii="Times New Roman" w:hAnsi="Times New Roman"/>
          <w:sz w:val="28"/>
          <w:szCs w:val="28"/>
        </w:rPr>
        <w:t>полномо</w:t>
      </w:r>
      <w:r w:rsidRPr="00816BA1">
        <w:rPr>
          <w:rFonts w:ascii="Times New Roman" w:hAnsi="Times New Roman"/>
          <w:sz w:val="28"/>
          <w:szCs w:val="28"/>
        </w:rPr>
        <w:t>чиями</w:t>
      </w:r>
      <w:r w:rsidR="0050509A" w:rsidRPr="00816BA1">
        <w:rPr>
          <w:rFonts w:ascii="Times New Roman" w:hAnsi="Times New Roman"/>
          <w:sz w:val="28"/>
          <w:szCs w:val="28"/>
        </w:rPr>
        <w:t xml:space="preserve"> по регистрации, учету </w:t>
      </w:r>
      <w:r w:rsidR="0099612A" w:rsidRPr="00816BA1">
        <w:rPr>
          <w:rFonts w:ascii="Times New Roman" w:hAnsi="Times New Roman"/>
          <w:sz w:val="28"/>
          <w:szCs w:val="28"/>
        </w:rPr>
        <w:br/>
      </w:r>
      <w:r w:rsidR="0050509A" w:rsidRPr="00816BA1">
        <w:rPr>
          <w:rFonts w:ascii="Times New Roman" w:hAnsi="Times New Roman"/>
          <w:sz w:val="28"/>
          <w:szCs w:val="28"/>
        </w:rPr>
        <w:t>и иным</w:t>
      </w:r>
      <w:r w:rsidR="005A0292" w:rsidRPr="00816BA1">
        <w:rPr>
          <w:rFonts w:ascii="Times New Roman" w:hAnsi="Times New Roman"/>
          <w:sz w:val="28"/>
          <w:szCs w:val="28"/>
        </w:rPr>
        <w:t xml:space="preserve"> юридически значимым</w:t>
      </w:r>
      <w:r w:rsidR="0050509A" w:rsidRPr="00816BA1">
        <w:rPr>
          <w:rFonts w:ascii="Times New Roman" w:hAnsi="Times New Roman"/>
          <w:sz w:val="28"/>
          <w:szCs w:val="28"/>
        </w:rPr>
        <w:t xml:space="preserve"> действиям</w:t>
      </w:r>
      <w:r w:rsidR="003D4962" w:rsidRPr="00816BA1">
        <w:rPr>
          <w:rFonts w:ascii="Times New Roman" w:hAnsi="Times New Roman"/>
          <w:sz w:val="28"/>
          <w:szCs w:val="28"/>
        </w:rPr>
        <w:t>,</w:t>
      </w:r>
    </w:p>
    <w:p w:rsidR="0046703B" w:rsidRPr="00180B41" w:rsidRDefault="007074A1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B41">
        <w:rPr>
          <w:rFonts w:ascii="Times New Roman" w:hAnsi="Times New Roman"/>
          <w:sz w:val="28"/>
          <w:szCs w:val="28"/>
        </w:rPr>
        <w:t xml:space="preserve">данные </w:t>
      </w:r>
      <w:r w:rsidR="00457EA8" w:rsidRPr="00180B41">
        <w:rPr>
          <w:rFonts w:ascii="Times New Roman" w:hAnsi="Times New Roman"/>
          <w:sz w:val="28"/>
          <w:szCs w:val="28"/>
        </w:rPr>
        <w:t xml:space="preserve">впервые формируются в информационном ресурсе на основании </w:t>
      </w:r>
      <w:r w:rsidR="00F12E73" w:rsidRPr="00180B41">
        <w:rPr>
          <w:rFonts w:ascii="Times New Roman" w:hAnsi="Times New Roman"/>
          <w:sz w:val="28"/>
          <w:szCs w:val="28"/>
        </w:rPr>
        <w:t>исходны</w:t>
      </w:r>
      <w:r w:rsidR="00457EA8" w:rsidRPr="00180B41">
        <w:rPr>
          <w:rFonts w:ascii="Times New Roman" w:hAnsi="Times New Roman"/>
          <w:sz w:val="28"/>
          <w:szCs w:val="28"/>
        </w:rPr>
        <w:t>х</w:t>
      </w:r>
      <w:r w:rsidR="00F12E73" w:rsidRPr="00180B41">
        <w:rPr>
          <w:rFonts w:ascii="Times New Roman" w:hAnsi="Times New Roman"/>
          <w:sz w:val="28"/>
          <w:szCs w:val="28"/>
        </w:rPr>
        <w:t xml:space="preserve"> </w:t>
      </w:r>
      <w:r w:rsidRPr="00180B41">
        <w:rPr>
          <w:rFonts w:ascii="Times New Roman" w:hAnsi="Times New Roman"/>
          <w:sz w:val="28"/>
          <w:szCs w:val="28"/>
        </w:rPr>
        <w:t>документов</w:t>
      </w:r>
      <w:r w:rsidR="005A0292">
        <w:rPr>
          <w:rFonts w:ascii="Times New Roman" w:hAnsi="Times New Roman"/>
          <w:sz w:val="28"/>
          <w:szCs w:val="28"/>
        </w:rPr>
        <w:t xml:space="preserve"> или в соответствии с установленными полномочиями</w:t>
      </w:r>
      <w:r w:rsidR="005A0292" w:rsidRPr="005A0292">
        <w:rPr>
          <w:rFonts w:ascii="Times New Roman" w:hAnsi="Times New Roman"/>
          <w:sz w:val="28"/>
          <w:szCs w:val="28"/>
        </w:rPr>
        <w:t xml:space="preserve"> </w:t>
      </w:r>
      <w:r w:rsidR="005A0292" w:rsidRPr="00180B41">
        <w:rPr>
          <w:rFonts w:ascii="Times New Roman" w:hAnsi="Times New Roman"/>
          <w:sz w:val="28"/>
          <w:szCs w:val="28"/>
        </w:rPr>
        <w:t>федеральны</w:t>
      </w:r>
      <w:r w:rsidR="005A0292">
        <w:rPr>
          <w:rFonts w:ascii="Times New Roman" w:hAnsi="Times New Roman"/>
          <w:sz w:val="28"/>
          <w:szCs w:val="28"/>
        </w:rPr>
        <w:t>х</w:t>
      </w:r>
      <w:r w:rsidR="005A0292" w:rsidRPr="00180B41">
        <w:rPr>
          <w:rFonts w:ascii="Times New Roman" w:hAnsi="Times New Roman"/>
          <w:sz w:val="28"/>
          <w:szCs w:val="28"/>
        </w:rPr>
        <w:t xml:space="preserve"> органо</w:t>
      </w:r>
      <w:r w:rsidR="005A0292">
        <w:rPr>
          <w:rFonts w:ascii="Times New Roman" w:hAnsi="Times New Roman"/>
          <w:sz w:val="28"/>
          <w:szCs w:val="28"/>
        </w:rPr>
        <w:t>в</w:t>
      </w:r>
      <w:r w:rsidR="005A0292" w:rsidRPr="00180B41">
        <w:rPr>
          <w:rFonts w:ascii="Times New Roman" w:hAnsi="Times New Roman"/>
          <w:sz w:val="28"/>
          <w:szCs w:val="28"/>
        </w:rPr>
        <w:t xml:space="preserve"> исполнительной власти (органо</w:t>
      </w:r>
      <w:r w:rsidR="005A0292">
        <w:rPr>
          <w:rFonts w:ascii="Times New Roman" w:hAnsi="Times New Roman"/>
          <w:sz w:val="28"/>
          <w:szCs w:val="28"/>
        </w:rPr>
        <w:t>в</w:t>
      </w:r>
      <w:r w:rsidR="005A0292" w:rsidRPr="00180B41">
        <w:rPr>
          <w:rFonts w:ascii="Times New Roman" w:hAnsi="Times New Roman"/>
          <w:sz w:val="28"/>
          <w:szCs w:val="28"/>
        </w:rPr>
        <w:t xml:space="preserve"> управления государственн</w:t>
      </w:r>
      <w:r w:rsidR="005A0292">
        <w:rPr>
          <w:rFonts w:ascii="Times New Roman" w:hAnsi="Times New Roman"/>
          <w:sz w:val="28"/>
          <w:szCs w:val="28"/>
        </w:rPr>
        <w:t>ых</w:t>
      </w:r>
      <w:r w:rsidR="005A0292" w:rsidRPr="00180B41">
        <w:rPr>
          <w:rFonts w:ascii="Times New Roman" w:hAnsi="Times New Roman"/>
          <w:sz w:val="28"/>
          <w:szCs w:val="28"/>
        </w:rPr>
        <w:t xml:space="preserve"> внебюджетн</w:t>
      </w:r>
      <w:r w:rsidR="005A0292">
        <w:rPr>
          <w:rFonts w:ascii="Times New Roman" w:hAnsi="Times New Roman"/>
          <w:sz w:val="28"/>
          <w:szCs w:val="28"/>
        </w:rPr>
        <w:t>ых</w:t>
      </w:r>
      <w:r w:rsidR="005A0292" w:rsidRPr="00180B41">
        <w:rPr>
          <w:rFonts w:ascii="Times New Roman" w:hAnsi="Times New Roman"/>
          <w:sz w:val="28"/>
          <w:szCs w:val="28"/>
        </w:rPr>
        <w:t xml:space="preserve"> фонд</w:t>
      </w:r>
      <w:r w:rsidR="005A0292">
        <w:rPr>
          <w:rFonts w:ascii="Times New Roman" w:hAnsi="Times New Roman"/>
          <w:sz w:val="28"/>
          <w:szCs w:val="28"/>
        </w:rPr>
        <w:t>ов</w:t>
      </w:r>
      <w:r w:rsidR="005A0292" w:rsidRPr="00180B41">
        <w:rPr>
          <w:rFonts w:ascii="Times New Roman" w:hAnsi="Times New Roman"/>
          <w:sz w:val="28"/>
          <w:szCs w:val="28"/>
        </w:rPr>
        <w:t>)</w:t>
      </w:r>
      <w:r w:rsidR="00F12E73" w:rsidRPr="00180B41">
        <w:rPr>
          <w:rFonts w:ascii="Times New Roman" w:hAnsi="Times New Roman"/>
          <w:sz w:val="28"/>
          <w:szCs w:val="28"/>
        </w:rPr>
        <w:t>,</w:t>
      </w:r>
    </w:p>
    <w:p w:rsidR="005078FC" w:rsidRPr="000615A4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B41">
        <w:rPr>
          <w:rFonts w:ascii="Times New Roman" w:hAnsi="Times New Roman"/>
          <w:sz w:val="28"/>
          <w:szCs w:val="28"/>
        </w:rPr>
        <w:t xml:space="preserve">изменение информации </w:t>
      </w:r>
      <w:r w:rsidR="00F424AD" w:rsidRPr="00180B41">
        <w:rPr>
          <w:rFonts w:ascii="Times New Roman" w:hAnsi="Times New Roman"/>
          <w:sz w:val="28"/>
          <w:szCs w:val="28"/>
        </w:rPr>
        <w:t xml:space="preserve">об </w:t>
      </w:r>
      <w:r w:rsidR="00C61425" w:rsidRPr="000615A4">
        <w:rPr>
          <w:rFonts w:ascii="Times New Roman" w:hAnsi="Times New Roman"/>
          <w:sz w:val="28"/>
          <w:szCs w:val="28"/>
        </w:rPr>
        <w:t>объекте учета</w:t>
      </w:r>
      <w:r w:rsidRPr="000615A4">
        <w:rPr>
          <w:rFonts w:ascii="Times New Roman" w:hAnsi="Times New Roman"/>
          <w:sz w:val="28"/>
          <w:szCs w:val="28"/>
        </w:rPr>
        <w:t xml:space="preserve"> влечет необходимость соответствующих изменений данных в</w:t>
      </w:r>
      <w:r w:rsidR="008309E8" w:rsidRPr="000615A4">
        <w:rPr>
          <w:rFonts w:ascii="Times New Roman" w:hAnsi="Times New Roman"/>
          <w:sz w:val="28"/>
          <w:szCs w:val="28"/>
        </w:rPr>
        <w:t xml:space="preserve"> </w:t>
      </w:r>
      <w:r w:rsidRPr="000615A4">
        <w:rPr>
          <w:rFonts w:ascii="Times New Roman" w:hAnsi="Times New Roman"/>
          <w:sz w:val="28"/>
          <w:szCs w:val="28"/>
        </w:rPr>
        <w:t>информационном ресурсе</w:t>
      </w:r>
      <w:r w:rsidR="007D424F" w:rsidRPr="000615A4">
        <w:rPr>
          <w:rFonts w:ascii="Times New Roman" w:hAnsi="Times New Roman"/>
          <w:sz w:val="28"/>
          <w:szCs w:val="28"/>
        </w:rPr>
        <w:t>;</w:t>
      </w:r>
    </w:p>
    <w:p w:rsidR="00A46E64" w:rsidRPr="000615A4" w:rsidRDefault="00736360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5A4">
        <w:rPr>
          <w:rFonts w:ascii="Times New Roman" w:hAnsi="Times New Roman"/>
          <w:sz w:val="28"/>
          <w:szCs w:val="28"/>
        </w:rPr>
        <w:t>9</w:t>
      </w:r>
      <w:r w:rsidR="00F12E73" w:rsidRPr="000615A4">
        <w:rPr>
          <w:rFonts w:ascii="Times New Roman" w:hAnsi="Times New Roman"/>
          <w:sz w:val="28"/>
          <w:szCs w:val="28"/>
        </w:rPr>
        <w:t xml:space="preserve">) дублирующиеся данные – данные, </w:t>
      </w:r>
      <w:r w:rsidR="001921B4" w:rsidRPr="000615A4">
        <w:rPr>
          <w:rFonts w:ascii="Times New Roman" w:hAnsi="Times New Roman"/>
          <w:sz w:val="28"/>
          <w:szCs w:val="28"/>
        </w:rPr>
        <w:t>формируемые</w:t>
      </w:r>
      <w:r w:rsidR="00367433">
        <w:rPr>
          <w:rFonts w:ascii="Times New Roman" w:hAnsi="Times New Roman"/>
          <w:sz w:val="28"/>
          <w:szCs w:val="28"/>
        </w:rPr>
        <w:t xml:space="preserve"> </w:t>
      </w:r>
      <w:r w:rsidR="00F12E73" w:rsidRPr="000615A4">
        <w:rPr>
          <w:rFonts w:ascii="Times New Roman" w:hAnsi="Times New Roman"/>
          <w:sz w:val="28"/>
          <w:szCs w:val="28"/>
        </w:rPr>
        <w:t>в информационн</w:t>
      </w:r>
      <w:r w:rsidR="001921B4" w:rsidRPr="000615A4">
        <w:rPr>
          <w:rFonts w:ascii="Times New Roman" w:hAnsi="Times New Roman"/>
          <w:sz w:val="28"/>
          <w:szCs w:val="28"/>
        </w:rPr>
        <w:t>ом</w:t>
      </w:r>
      <w:r w:rsidR="00F12E73" w:rsidRPr="000615A4">
        <w:rPr>
          <w:rFonts w:ascii="Times New Roman" w:hAnsi="Times New Roman"/>
          <w:sz w:val="28"/>
          <w:szCs w:val="28"/>
        </w:rPr>
        <w:t xml:space="preserve"> ресурс</w:t>
      </w:r>
      <w:r w:rsidR="001921B4" w:rsidRPr="000615A4">
        <w:rPr>
          <w:rFonts w:ascii="Times New Roman" w:hAnsi="Times New Roman"/>
          <w:sz w:val="28"/>
          <w:szCs w:val="28"/>
        </w:rPr>
        <w:t xml:space="preserve">е на основании </w:t>
      </w:r>
      <w:r w:rsidR="00F12E73" w:rsidRPr="000615A4">
        <w:rPr>
          <w:rFonts w:ascii="Times New Roman" w:hAnsi="Times New Roman"/>
          <w:sz w:val="28"/>
          <w:szCs w:val="28"/>
        </w:rPr>
        <w:t>эталонны</w:t>
      </w:r>
      <w:r w:rsidR="001921B4" w:rsidRPr="000615A4">
        <w:rPr>
          <w:rFonts w:ascii="Times New Roman" w:hAnsi="Times New Roman"/>
          <w:sz w:val="28"/>
          <w:szCs w:val="28"/>
        </w:rPr>
        <w:t xml:space="preserve">х данных </w:t>
      </w:r>
      <w:r w:rsidR="00E31A14" w:rsidRPr="000615A4">
        <w:rPr>
          <w:rFonts w:ascii="Times New Roman" w:hAnsi="Times New Roman"/>
          <w:sz w:val="28"/>
          <w:szCs w:val="28"/>
        </w:rPr>
        <w:t>базовых информационных ресурсов</w:t>
      </w:r>
      <w:r w:rsidR="00751D94" w:rsidRPr="000615A4">
        <w:rPr>
          <w:rFonts w:ascii="Times New Roman" w:hAnsi="Times New Roman"/>
          <w:sz w:val="28"/>
          <w:szCs w:val="28"/>
        </w:rPr>
        <w:t>;</w:t>
      </w:r>
    </w:p>
    <w:p w:rsidR="00AB7855" w:rsidRDefault="00736360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5A4">
        <w:rPr>
          <w:rFonts w:ascii="Times New Roman" w:hAnsi="Times New Roman"/>
          <w:sz w:val="28"/>
          <w:szCs w:val="28"/>
        </w:rPr>
        <w:t>10</w:t>
      </w:r>
      <w:r w:rsidR="00AB7855" w:rsidRPr="000615A4">
        <w:rPr>
          <w:rFonts w:ascii="Times New Roman" w:hAnsi="Times New Roman"/>
          <w:sz w:val="28"/>
          <w:szCs w:val="28"/>
        </w:rPr>
        <w:t xml:space="preserve">) вид данных </w:t>
      </w:r>
      <w:r w:rsidR="00B03F83" w:rsidRPr="000615A4">
        <w:rPr>
          <w:rFonts w:ascii="Times New Roman" w:hAnsi="Times New Roman"/>
          <w:sz w:val="28"/>
          <w:szCs w:val="28"/>
        </w:rPr>
        <w:t>–</w:t>
      </w:r>
      <w:r w:rsidR="007B3D4D" w:rsidRPr="000615A4">
        <w:rPr>
          <w:rFonts w:ascii="Times New Roman" w:hAnsi="Times New Roman"/>
          <w:sz w:val="28"/>
          <w:szCs w:val="28"/>
        </w:rPr>
        <w:t xml:space="preserve"> </w:t>
      </w:r>
      <w:r w:rsidR="008D60D9" w:rsidRPr="000615A4">
        <w:rPr>
          <w:rFonts w:ascii="Times New Roman" w:hAnsi="Times New Roman"/>
          <w:sz w:val="28"/>
          <w:szCs w:val="28"/>
        </w:rPr>
        <w:t>группа</w:t>
      </w:r>
      <w:r w:rsidR="00E963DC" w:rsidRPr="000615A4">
        <w:rPr>
          <w:rFonts w:ascii="Times New Roman" w:hAnsi="Times New Roman"/>
          <w:sz w:val="28"/>
          <w:szCs w:val="28"/>
        </w:rPr>
        <w:t xml:space="preserve"> </w:t>
      </w:r>
      <w:r w:rsidR="007B3D4D" w:rsidRPr="000615A4">
        <w:rPr>
          <w:rFonts w:ascii="Times New Roman" w:hAnsi="Times New Roman"/>
          <w:sz w:val="28"/>
          <w:szCs w:val="28"/>
        </w:rPr>
        <w:t>сведени</w:t>
      </w:r>
      <w:r w:rsidR="00E963DC" w:rsidRPr="000615A4">
        <w:rPr>
          <w:rFonts w:ascii="Times New Roman" w:hAnsi="Times New Roman"/>
          <w:sz w:val="28"/>
          <w:szCs w:val="28"/>
        </w:rPr>
        <w:t>й</w:t>
      </w:r>
      <w:r w:rsidR="00B03F83" w:rsidRPr="000615A4">
        <w:rPr>
          <w:rFonts w:ascii="Times New Roman" w:hAnsi="Times New Roman"/>
          <w:sz w:val="28"/>
          <w:szCs w:val="28"/>
        </w:rPr>
        <w:t xml:space="preserve">, </w:t>
      </w:r>
      <w:r w:rsidR="007B3D4D" w:rsidRPr="000615A4">
        <w:rPr>
          <w:rFonts w:ascii="Times New Roman" w:hAnsi="Times New Roman"/>
          <w:sz w:val="28"/>
          <w:szCs w:val="28"/>
        </w:rPr>
        <w:t>характеризующ</w:t>
      </w:r>
      <w:r w:rsidR="00E963DC" w:rsidRPr="000615A4">
        <w:rPr>
          <w:rFonts w:ascii="Times New Roman" w:hAnsi="Times New Roman"/>
          <w:sz w:val="28"/>
          <w:szCs w:val="28"/>
        </w:rPr>
        <w:t>их</w:t>
      </w:r>
      <w:r w:rsidR="007B3D4D" w:rsidRPr="000615A4">
        <w:rPr>
          <w:rFonts w:ascii="Times New Roman" w:hAnsi="Times New Roman"/>
          <w:sz w:val="28"/>
          <w:szCs w:val="28"/>
        </w:rPr>
        <w:t xml:space="preserve"> </w:t>
      </w:r>
      <w:r w:rsidR="00C61425" w:rsidRPr="000615A4">
        <w:rPr>
          <w:rFonts w:ascii="Times New Roman" w:hAnsi="Times New Roman"/>
          <w:sz w:val="28"/>
          <w:szCs w:val="28"/>
        </w:rPr>
        <w:t>объекты учета</w:t>
      </w:r>
      <w:r w:rsidR="00E963DC" w:rsidRPr="000615A4">
        <w:rPr>
          <w:rFonts w:ascii="Times New Roman" w:hAnsi="Times New Roman"/>
          <w:sz w:val="28"/>
          <w:szCs w:val="28"/>
        </w:rPr>
        <w:t xml:space="preserve"> </w:t>
      </w:r>
      <w:r w:rsidR="0099612A" w:rsidRPr="000615A4">
        <w:rPr>
          <w:rFonts w:ascii="Times New Roman" w:hAnsi="Times New Roman"/>
          <w:sz w:val="28"/>
          <w:szCs w:val="28"/>
        </w:rPr>
        <w:br/>
      </w:r>
      <w:r w:rsidR="00E963DC" w:rsidRPr="000615A4">
        <w:rPr>
          <w:rFonts w:ascii="Times New Roman" w:hAnsi="Times New Roman"/>
          <w:sz w:val="28"/>
          <w:szCs w:val="28"/>
        </w:rPr>
        <w:t>по идентичным признакам</w:t>
      </w:r>
      <w:r w:rsidR="00EE047D" w:rsidRPr="000615A4">
        <w:rPr>
          <w:rFonts w:ascii="Times New Roman" w:hAnsi="Times New Roman"/>
          <w:sz w:val="28"/>
          <w:szCs w:val="28"/>
        </w:rPr>
        <w:t>;</w:t>
      </w:r>
    </w:p>
    <w:p w:rsidR="00136C7A" w:rsidRPr="007074A1" w:rsidRDefault="00736360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12E73">
        <w:rPr>
          <w:rFonts w:ascii="Times New Roman" w:hAnsi="Times New Roman"/>
          <w:sz w:val="28"/>
          <w:szCs w:val="28"/>
        </w:rPr>
        <w:t xml:space="preserve">) исходные документы – документ или совокупность документов </w:t>
      </w:r>
      <w:r w:rsidR="00DB763D">
        <w:rPr>
          <w:rFonts w:ascii="Times New Roman" w:hAnsi="Times New Roman"/>
          <w:sz w:val="28"/>
          <w:szCs w:val="28"/>
        </w:rPr>
        <w:br/>
      </w:r>
      <w:r w:rsidR="00D31230">
        <w:rPr>
          <w:rFonts w:ascii="Times New Roman" w:hAnsi="Times New Roman"/>
          <w:sz w:val="28"/>
          <w:szCs w:val="28"/>
        </w:rPr>
        <w:t xml:space="preserve">представленных </w:t>
      </w:r>
      <w:r w:rsidR="00F12E73">
        <w:rPr>
          <w:rFonts w:ascii="Times New Roman" w:hAnsi="Times New Roman"/>
          <w:sz w:val="28"/>
          <w:szCs w:val="28"/>
        </w:rPr>
        <w:t>заинтересованн</w:t>
      </w:r>
      <w:r w:rsidR="00D31230">
        <w:rPr>
          <w:rFonts w:ascii="Times New Roman" w:hAnsi="Times New Roman"/>
          <w:sz w:val="28"/>
          <w:szCs w:val="28"/>
        </w:rPr>
        <w:t>ым</w:t>
      </w:r>
      <w:r w:rsidR="00F12E73">
        <w:rPr>
          <w:rFonts w:ascii="Times New Roman" w:hAnsi="Times New Roman"/>
          <w:sz w:val="28"/>
          <w:szCs w:val="28"/>
        </w:rPr>
        <w:t xml:space="preserve"> лиц</w:t>
      </w:r>
      <w:r w:rsidR="00D31230">
        <w:rPr>
          <w:rFonts w:ascii="Times New Roman" w:hAnsi="Times New Roman"/>
          <w:sz w:val="28"/>
          <w:szCs w:val="28"/>
        </w:rPr>
        <w:t>ом</w:t>
      </w:r>
      <w:r w:rsidR="00F12E73">
        <w:rPr>
          <w:rFonts w:ascii="Times New Roman" w:hAnsi="Times New Roman"/>
          <w:sz w:val="28"/>
          <w:szCs w:val="28"/>
        </w:rPr>
        <w:t xml:space="preserve">, которые в соответствии </w:t>
      </w:r>
      <w:r w:rsidR="000615A4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 xml:space="preserve">с требованиями нормативных правовых актов, </w:t>
      </w:r>
      <w:r w:rsidR="00F12E73" w:rsidRPr="007074A1">
        <w:rPr>
          <w:rFonts w:ascii="Times New Roman" w:hAnsi="Times New Roman"/>
          <w:sz w:val="28"/>
          <w:szCs w:val="28"/>
        </w:rPr>
        <w:t xml:space="preserve">регулирующих создание, ведение, изменение и применение информационного ресурса, являются основанием </w:t>
      </w:r>
      <w:r w:rsidR="000615A4">
        <w:rPr>
          <w:rFonts w:ascii="Times New Roman" w:hAnsi="Times New Roman"/>
          <w:sz w:val="28"/>
          <w:szCs w:val="28"/>
        </w:rPr>
        <w:br/>
      </w:r>
      <w:r w:rsidR="00F12E73" w:rsidRPr="007074A1">
        <w:rPr>
          <w:rFonts w:ascii="Times New Roman" w:hAnsi="Times New Roman"/>
          <w:sz w:val="28"/>
          <w:szCs w:val="28"/>
        </w:rPr>
        <w:t xml:space="preserve">для </w:t>
      </w:r>
      <w:r w:rsidR="008309E8" w:rsidRPr="007074A1">
        <w:rPr>
          <w:rFonts w:ascii="Times New Roman" w:hAnsi="Times New Roman"/>
          <w:sz w:val="28"/>
          <w:szCs w:val="28"/>
        </w:rPr>
        <w:t xml:space="preserve">включения </w:t>
      </w:r>
      <w:r w:rsidR="00F12E73" w:rsidRPr="007074A1">
        <w:rPr>
          <w:rFonts w:ascii="Times New Roman" w:hAnsi="Times New Roman"/>
          <w:sz w:val="28"/>
          <w:szCs w:val="28"/>
        </w:rPr>
        <w:t>эталонных данных в</w:t>
      </w:r>
      <w:r w:rsidR="00E31A14">
        <w:rPr>
          <w:rFonts w:ascii="Times New Roman" w:hAnsi="Times New Roman"/>
          <w:sz w:val="28"/>
          <w:szCs w:val="28"/>
        </w:rPr>
        <w:t xml:space="preserve"> базовые</w:t>
      </w:r>
      <w:r w:rsidR="00F12E73" w:rsidRPr="007074A1">
        <w:rPr>
          <w:rFonts w:ascii="Times New Roman" w:hAnsi="Times New Roman"/>
          <w:sz w:val="28"/>
          <w:szCs w:val="28"/>
        </w:rPr>
        <w:t xml:space="preserve"> информационные ресурсы;</w:t>
      </w:r>
    </w:p>
    <w:p w:rsidR="005D0350" w:rsidRPr="004016C1" w:rsidRDefault="00736360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="00F12E73" w:rsidRPr="007074A1">
        <w:rPr>
          <w:rFonts w:ascii="Times New Roman" w:hAnsi="Times New Roman"/>
          <w:sz w:val="28"/>
          <w:szCs w:val="28"/>
        </w:rPr>
        <w:t xml:space="preserve">) поставщики данных – федеральные органы исполнительной власти, органы управления государственных внебюджетных фондов, осуществляющие </w:t>
      </w:r>
      <w:r w:rsidR="008309E8" w:rsidRPr="007074A1">
        <w:rPr>
          <w:rFonts w:ascii="Times New Roman" w:hAnsi="Times New Roman"/>
          <w:sz w:val="28"/>
          <w:szCs w:val="28"/>
        </w:rPr>
        <w:t xml:space="preserve">формирование </w:t>
      </w:r>
      <w:r w:rsidR="00F12E73" w:rsidRPr="007074A1">
        <w:rPr>
          <w:rFonts w:ascii="Times New Roman" w:hAnsi="Times New Roman"/>
          <w:sz w:val="28"/>
          <w:szCs w:val="28"/>
        </w:rPr>
        <w:t>эталонных</w:t>
      </w:r>
      <w:r w:rsidR="00F12E73">
        <w:rPr>
          <w:rFonts w:ascii="Times New Roman" w:hAnsi="Times New Roman"/>
          <w:sz w:val="28"/>
          <w:szCs w:val="28"/>
        </w:rPr>
        <w:t xml:space="preserve"> </w:t>
      </w:r>
      <w:r w:rsidR="00F12E73" w:rsidRPr="00CF7A22">
        <w:rPr>
          <w:rFonts w:ascii="Times New Roman" w:hAnsi="Times New Roman"/>
          <w:sz w:val="28"/>
          <w:szCs w:val="28"/>
        </w:rPr>
        <w:t>данных;</w:t>
      </w:r>
    </w:p>
    <w:p w:rsidR="005D0350" w:rsidRPr="00FD2C2C" w:rsidRDefault="00736360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12E73">
        <w:rPr>
          <w:rFonts w:ascii="Times New Roman" w:hAnsi="Times New Roman"/>
          <w:sz w:val="28"/>
          <w:szCs w:val="28"/>
        </w:rPr>
        <w:t xml:space="preserve">) потребители данных – федеральные органы </w:t>
      </w:r>
      <w:r w:rsidR="00F12E73" w:rsidRPr="00CF7A22">
        <w:rPr>
          <w:rFonts w:ascii="Times New Roman" w:hAnsi="Times New Roman"/>
          <w:sz w:val="28"/>
          <w:szCs w:val="28"/>
        </w:rPr>
        <w:t xml:space="preserve">исполнительной власти, органы управления государственных внебюджетных фондов, осуществляющие </w:t>
      </w:r>
      <w:r w:rsidR="0080266D" w:rsidRPr="00CF7A22">
        <w:rPr>
          <w:rFonts w:ascii="Times New Roman" w:hAnsi="Times New Roman"/>
          <w:sz w:val="28"/>
          <w:szCs w:val="28"/>
        </w:rPr>
        <w:t xml:space="preserve">формирование </w:t>
      </w:r>
      <w:r w:rsidR="000615A4">
        <w:rPr>
          <w:rFonts w:ascii="Times New Roman" w:hAnsi="Times New Roman"/>
          <w:sz w:val="28"/>
          <w:szCs w:val="28"/>
        </w:rPr>
        <w:t>дублирующихся данных;</w:t>
      </w:r>
    </w:p>
    <w:p w:rsidR="005E01E9" w:rsidRPr="00FD2C2C" w:rsidRDefault="003C53F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гармонизация общероссийского классификатора – приведение общероссийского классификатора в соответствие с международной классификацией путем:</w:t>
      </w:r>
    </w:p>
    <w:p w:rsidR="000B2272" w:rsidRPr="00FD2C2C" w:rsidRDefault="003C53F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прямого применения международных классификаций без изменения принятых в них кодов и наименований </w:t>
      </w:r>
      <w:r w:rsidR="00AD0A0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использовани</w:t>
      </w:r>
      <w:r w:rsidR="00AD0A0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переводов текстов этих документов на государственный язык Российской Федерации;</w:t>
      </w:r>
    </w:p>
    <w:p w:rsidR="000B2272" w:rsidRPr="00FD2C2C" w:rsidRDefault="003C53F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применения международных классификаций с уточнениями </w:t>
      </w:r>
      <w:r w:rsidR="000615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дополнениями, отражающими специфику российской экономики, </w:t>
      </w:r>
      <w:r w:rsidR="000615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нарушающими коды и наименования позиций этих документов;</w:t>
      </w:r>
    </w:p>
    <w:p w:rsidR="007F5DD0" w:rsidRPr="004016C1" w:rsidRDefault="003C53F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переходный ключ – соответствие</w:t>
      </w:r>
      <w:r w:rsidR="00F12E73">
        <w:rPr>
          <w:rFonts w:ascii="Times New Roman" w:hAnsi="Times New Roman"/>
          <w:sz w:val="28"/>
          <w:szCs w:val="28"/>
        </w:rPr>
        <w:t xml:space="preserve"> каждой позиции (кода), группы позиций (кодов) одного классификатора позиции (коду), группе позиций (кодам) другого классификатора</w:t>
      </w:r>
      <w:r w:rsidR="008C49A6">
        <w:rPr>
          <w:rFonts w:ascii="Times New Roman" w:hAnsi="Times New Roman"/>
          <w:sz w:val="28"/>
          <w:szCs w:val="28"/>
        </w:rPr>
        <w:t xml:space="preserve"> или различных редакций одного классификатор</w:t>
      </w:r>
      <w:r w:rsidR="000615A4">
        <w:rPr>
          <w:rFonts w:ascii="Times New Roman" w:hAnsi="Times New Roman"/>
          <w:sz w:val="28"/>
          <w:szCs w:val="28"/>
        </w:rPr>
        <w:t>а</w:t>
      </w:r>
      <w:r w:rsidR="00F12E73">
        <w:rPr>
          <w:rFonts w:ascii="Times New Roman" w:hAnsi="Times New Roman"/>
          <w:sz w:val="28"/>
          <w:szCs w:val="28"/>
        </w:rPr>
        <w:t>;</w:t>
      </w:r>
    </w:p>
    <w:p w:rsidR="00781829" w:rsidRPr="004016C1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5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классификатор-предшественник – классификатор, имеющий аналогичный объект классификации с создаваемым или изменяемым классификатором;</w:t>
      </w:r>
    </w:p>
    <w:p w:rsidR="00735F42" w:rsidRPr="004016C1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5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метод классификации – метод, который используется для группировки позиций классификатора;</w:t>
      </w:r>
    </w:p>
    <w:p w:rsidR="00781829" w:rsidRPr="004016C1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5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метод кодирования – метод, который используется для присвоения кода группировке или объекту классификации;</w:t>
      </w:r>
    </w:p>
    <w:p w:rsidR="004B5A3C" w:rsidRDefault="00F12E73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5CD">
        <w:rPr>
          <w:rFonts w:ascii="Times New Roman" w:hAnsi="Times New Roman"/>
          <w:sz w:val="28"/>
          <w:szCs w:val="28"/>
        </w:rPr>
        <w:t>8</w:t>
      </w:r>
      <w:r w:rsidR="000615A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заинтересованное лицо – лицо, либо орган власти, обладающее правом представлять исходные документы для подтверждения эталонных данных</w:t>
      </w:r>
      <w:r w:rsidR="004B5A3C">
        <w:rPr>
          <w:rFonts w:ascii="Times New Roman" w:hAnsi="Times New Roman"/>
          <w:sz w:val="28"/>
          <w:szCs w:val="28"/>
        </w:rPr>
        <w:t>;</w:t>
      </w:r>
    </w:p>
    <w:p w:rsidR="00D20108" w:rsidRDefault="004B5A3C" w:rsidP="00E91B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код (идентификатор) </w:t>
      </w:r>
      <w:r w:rsidR="000615A4">
        <w:rPr>
          <w:rFonts w:ascii="Times New Roman" w:hAnsi="Times New Roman"/>
          <w:sz w:val="28"/>
          <w:szCs w:val="28"/>
        </w:rPr>
        <w:t xml:space="preserve">– </w:t>
      </w:r>
      <w:r w:rsidRPr="00655A7C">
        <w:rPr>
          <w:rFonts w:ascii="Times New Roman" w:hAnsi="Times New Roman"/>
          <w:sz w:val="28"/>
          <w:szCs w:val="28"/>
        </w:rPr>
        <w:t>уникальн</w:t>
      </w:r>
      <w:r>
        <w:rPr>
          <w:rFonts w:ascii="Times New Roman" w:hAnsi="Times New Roman"/>
          <w:sz w:val="28"/>
          <w:szCs w:val="28"/>
        </w:rPr>
        <w:t>ая</w:t>
      </w:r>
      <w:r w:rsidRPr="00655A7C">
        <w:rPr>
          <w:rFonts w:ascii="Times New Roman" w:hAnsi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/>
          <w:sz w:val="28"/>
          <w:szCs w:val="28"/>
        </w:rPr>
        <w:t>ь</w:t>
      </w:r>
      <w:r w:rsidRPr="00655A7C">
        <w:rPr>
          <w:rFonts w:ascii="Times New Roman" w:hAnsi="Times New Roman"/>
          <w:sz w:val="28"/>
          <w:szCs w:val="28"/>
        </w:rPr>
        <w:t xml:space="preserve"> символов, использование которой позволяет однозначно определить информацию, включенную в информационный ресурс</w:t>
      </w:r>
      <w:r w:rsidR="00A73C22">
        <w:rPr>
          <w:rFonts w:ascii="Times New Roman" w:hAnsi="Times New Roman"/>
          <w:sz w:val="28"/>
          <w:szCs w:val="28"/>
        </w:rPr>
        <w:t>.</w:t>
      </w:r>
    </w:p>
    <w:p w:rsidR="00915EC9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Создание, ведение, изменение и применение информационных ресурсов основывается на следующих принципах:</w:t>
      </w:r>
    </w:p>
    <w:p w:rsidR="0046703B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полноты, достоверности и актуальности информации </w:t>
      </w:r>
      <w:r>
        <w:rPr>
          <w:rFonts w:ascii="Times New Roman" w:hAnsi="Times New Roman"/>
          <w:sz w:val="28"/>
          <w:szCs w:val="28"/>
        </w:rPr>
        <w:br/>
        <w:t xml:space="preserve">в информационных ресурсах, </w:t>
      </w:r>
    </w:p>
    <w:p w:rsidR="0046703B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повторного и многократного ввода аналогичной </w:t>
      </w:r>
      <w:r>
        <w:rPr>
          <w:rFonts w:ascii="Times New Roman" w:hAnsi="Times New Roman"/>
          <w:sz w:val="28"/>
          <w:szCs w:val="28"/>
        </w:rPr>
        <w:br/>
        <w:t xml:space="preserve">по содержанию информации в информационные ресурсы, а также повторного </w:t>
      </w:r>
      <w:r w:rsidR="00F83D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многократного подтверждения информации исходными документами, </w:t>
      </w:r>
    </w:p>
    <w:p w:rsidR="0019709B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информационных технологий, направленных </w:t>
      </w:r>
      <w:r>
        <w:rPr>
          <w:rFonts w:ascii="Times New Roman" w:hAnsi="Times New Roman"/>
          <w:sz w:val="28"/>
          <w:szCs w:val="28"/>
        </w:rPr>
        <w:br/>
        <w:t>на обеспечение автоматизации процессов, связанных с взаимодействием информационных ресурсов между собой,</w:t>
      </w:r>
    </w:p>
    <w:p w:rsidR="00D8335E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максимальной открытости и доступности информационных ресурсов,</w:t>
      </w:r>
    </w:p>
    <w:p w:rsidR="0046703B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юридической значимости информации в информационных ресурсах,</w:t>
      </w:r>
    </w:p>
    <w:p w:rsidR="008917EA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минимизация затрат, связанных с поддержанием достоверности </w:t>
      </w:r>
      <w:r>
        <w:rPr>
          <w:rFonts w:ascii="Times New Roman" w:hAnsi="Times New Roman"/>
          <w:sz w:val="28"/>
          <w:szCs w:val="28"/>
        </w:rPr>
        <w:br/>
        <w:t>и актуальности информации в информационных ресурсах.</w:t>
      </w:r>
    </w:p>
    <w:p w:rsidR="00DB1BBF" w:rsidRPr="004016C1" w:rsidRDefault="00DB1BBF" w:rsidP="00722B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5428B" w:rsidRPr="004016C1" w:rsidRDefault="00F12E73" w:rsidP="00770C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РазделII"/>
      <w:r>
        <w:rPr>
          <w:rFonts w:ascii="Times New Roman" w:hAnsi="Times New Roman"/>
          <w:b/>
          <w:sz w:val="28"/>
          <w:szCs w:val="28"/>
          <w:lang w:eastAsia="ru-RU"/>
        </w:rPr>
        <w:t>II</w:t>
      </w:r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создания, ведения, изменения и применения базовых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и производных информационных ресурсов</w:t>
      </w:r>
    </w:p>
    <w:p w:rsidR="00362578" w:rsidRPr="004016C1" w:rsidRDefault="00362578" w:rsidP="005542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570E3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</w:t>
      </w:r>
      <w:r w:rsidR="000A57EF">
        <w:rPr>
          <w:rFonts w:ascii="Times New Roman" w:hAnsi="Times New Roman"/>
          <w:sz w:val="28"/>
          <w:szCs w:val="28"/>
        </w:rPr>
        <w:t xml:space="preserve"> (изменение)</w:t>
      </w:r>
      <w:r>
        <w:rPr>
          <w:rFonts w:ascii="Times New Roman" w:hAnsi="Times New Roman"/>
          <w:sz w:val="28"/>
          <w:szCs w:val="28"/>
        </w:rPr>
        <w:t xml:space="preserve"> базового или производного информационного ресурса в обязательном порядке включает в себя последовательно следующие стадии: </w:t>
      </w:r>
    </w:p>
    <w:p w:rsidR="00F1581E" w:rsidRDefault="00F14218" w:rsidP="00F1581E">
      <w:pPr>
        <w:pStyle w:val="af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(изменение) </w:t>
      </w:r>
      <w:r w:rsidR="00725ABD">
        <w:rPr>
          <w:rFonts w:ascii="Times New Roman" w:hAnsi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/>
          <w:sz w:val="28"/>
          <w:szCs w:val="28"/>
        </w:rPr>
        <w:t>акта (совокупности актов)</w:t>
      </w:r>
      <w:r w:rsidR="00A860D6">
        <w:rPr>
          <w:rFonts w:ascii="Times New Roman" w:hAnsi="Times New Roman"/>
          <w:sz w:val="28"/>
          <w:szCs w:val="28"/>
        </w:rPr>
        <w:t xml:space="preserve"> о создании</w:t>
      </w:r>
      <w:r w:rsidR="00EB4FB5">
        <w:rPr>
          <w:rFonts w:ascii="Times New Roman" w:hAnsi="Times New Roman"/>
          <w:sz w:val="28"/>
          <w:szCs w:val="28"/>
        </w:rPr>
        <w:t xml:space="preserve">, </w:t>
      </w:r>
      <w:r w:rsidR="000A57EF">
        <w:rPr>
          <w:rFonts w:ascii="Times New Roman" w:hAnsi="Times New Roman"/>
          <w:sz w:val="28"/>
          <w:szCs w:val="28"/>
        </w:rPr>
        <w:t>ведении</w:t>
      </w:r>
      <w:r w:rsidR="00EB4FB5">
        <w:rPr>
          <w:rFonts w:ascii="Times New Roman" w:hAnsi="Times New Roman"/>
          <w:sz w:val="28"/>
          <w:szCs w:val="28"/>
        </w:rPr>
        <w:t xml:space="preserve"> и применении</w:t>
      </w:r>
      <w:r w:rsidR="00725ABD">
        <w:rPr>
          <w:rFonts w:ascii="Times New Roman" w:hAnsi="Times New Roman"/>
          <w:sz w:val="28"/>
          <w:szCs w:val="28"/>
        </w:rPr>
        <w:t xml:space="preserve"> базового</w:t>
      </w:r>
      <w:r w:rsidR="000A57EF">
        <w:rPr>
          <w:rFonts w:ascii="Times New Roman" w:hAnsi="Times New Roman"/>
          <w:sz w:val="28"/>
          <w:szCs w:val="28"/>
        </w:rPr>
        <w:t xml:space="preserve"> </w:t>
      </w:r>
      <w:r w:rsidR="007B2B9A">
        <w:rPr>
          <w:rFonts w:ascii="Times New Roman" w:hAnsi="Times New Roman"/>
          <w:sz w:val="28"/>
          <w:szCs w:val="28"/>
        </w:rPr>
        <w:t>информационного ресурса</w:t>
      </w:r>
      <w:r w:rsidR="002012BD">
        <w:rPr>
          <w:rFonts w:ascii="Times New Roman" w:hAnsi="Times New Roman"/>
          <w:sz w:val="28"/>
          <w:szCs w:val="28"/>
        </w:rPr>
        <w:t xml:space="preserve">, </w:t>
      </w:r>
      <w:r w:rsidR="00725ABD">
        <w:rPr>
          <w:rFonts w:ascii="Times New Roman" w:hAnsi="Times New Roman"/>
          <w:sz w:val="28"/>
          <w:szCs w:val="28"/>
        </w:rPr>
        <w:t>акта (совокупности актов) о создании</w:t>
      </w:r>
      <w:r w:rsidR="00EB4FB5">
        <w:rPr>
          <w:rFonts w:ascii="Times New Roman" w:hAnsi="Times New Roman"/>
          <w:sz w:val="28"/>
          <w:szCs w:val="28"/>
        </w:rPr>
        <w:t xml:space="preserve">, </w:t>
      </w:r>
      <w:r w:rsidR="00725ABD">
        <w:rPr>
          <w:rFonts w:ascii="Times New Roman" w:hAnsi="Times New Roman"/>
          <w:sz w:val="28"/>
          <w:szCs w:val="28"/>
        </w:rPr>
        <w:t>ведении</w:t>
      </w:r>
      <w:r w:rsidR="00EB4FB5">
        <w:rPr>
          <w:rFonts w:ascii="Times New Roman" w:hAnsi="Times New Roman"/>
          <w:sz w:val="28"/>
          <w:szCs w:val="28"/>
        </w:rPr>
        <w:t xml:space="preserve"> и применении</w:t>
      </w:r>
      <w:r w:rsidR="00725ABD">
        <w:rPr>
          <w:rFonts w:ascii="Times New Roman" w:hAnsi="Times New Roman"/>
          <w:sz w:val="28"/>
          <w:szCs w:val="28"/>
        </w:rPr>
        <w:t xml:space="preserve"> производного информационного ресурса</w:t>
      </w:r>
      <w:r w:rsidR="002012BD">
        <w:rPr>
          <w:rFonts w:ascii="Times New Roman" w:hAnsi="Times New Roman"/>
          <w:sz w:val="28"/>
          <w:szCs w:val="28"/>
        </w:rPr>
        <w:t xml:space="preserve"> </w:t>
      </w:r>
      <w:r w:rsidR="00A04B97">
        <w:rPr>
          <w:rFonts w:ascii="Times New Roman" w:hAnsi="Times New Roman"/>
          <w:sz w:val="28"/>
          <w:szCs w:val="28"/>
        </w:rPr>
        <w:t xml:space="preserve">с </w:t>
      </w:r>
      <w:r w:rsidR="00EB4FB5">
        <w:rPr>
          <w:rFonts w:ascii="Times New Roman" w:hAnsi="Times New Roman"/>
          <w:sz w:val="28"/>
          <w:szCs w:val="28"/>
        </w:rPr>
        <w:t>использованием</w:t>
      </w:r>
      <w:r w:rsidR="00A04B97">
        <w:rPr>
          <w:rFonts w:ascii="Times New Roman" w:hAnsi="Times New Roman"/>
          <w:sz w:val="28"/>
          <w:szCs w:val="28"/>
        </w:rPr>
        <w:t xml:space="preserve"> </w:t>
      </w:r>
      <w:r w:rsidR="00A04B97" w:rsidRPr="000572A9">
        <w:rPr>
          <w:rFonts w:ascii="Times New Roman" w:hAnsi="Times New Roman"/>
          <w:sz w:val="28"/>
          <w:szCs w:val="28"/>
        </w:rPr>
        <w:t>реестр</w:t>
      </w:r>
      <w:r w:rsidR="00A04B97">
        <w:rPr>
          <w:rFonts w:ascii="Times New Roman" w:hAnsi="Times New Roman"/>
          <w:sz w:val="28"/>
          <w:szCs w:val="28"/>
        </w:rPr>
        <w:t>а</w:t>
      </w:r>
      <w:r w:rsidR="00A04B97" w:rsidRPr="000572A9">
        <w:rPr>
          <w:rFonts w:ascii="Times New Roman" w:hAnsi="Times New Roman"/>
          <w:sz w:val="28"/>
          <w:szCs w:val="28"/>
        </w:rPr>
        <w:t xml:space="preserve"> видов данных информационных ресурсов</w:t>
      </w:r>
      <w:r w:rsidR="00A04B97">
        <w:rPr>
          <w:rFonts w:ascii="Times New Roman" w:hAnsi="Times New Roman"/>
          <w:sz w:val="28"/>
          <w:szCs w:val="28"/>
        </w:rPr>
        <w:t xml:space="preserve"> (далее также – Реестр)</w:t>
      </w:r>
      <w:r w:rsidR="00B32762">
        <w:rPr>
          <w:rFonts w:ascii="Times New Roman" w:hAnsi="Times New Roman"/>
          <w:sz w:val="28"/>
          <w:szCs w:val="28"/>
        </w:rPr>
        <w:t xml:space="preserve">. </w:t>
      </w:r>
    </w:p>
    <w:p w:rsidR="00B32762" w:rsidRPr="00F1581E" w:rsidRDefault="00B32762" w:rsidP="00F15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Решение о создании новых базовых или производных информационных ресурсов должно быть одобрено Подкомиссией по систематизации </w:t>
      </w:r>
      <w:r w:rsidR="00651006">
        <w:rPr>
          <w:rFonts w:ascii="Times New Roman" w:hAnsi="Times New Roman"/>
          <w:sz w:val="28"/>
          <w:szCs w:val="28"/>
        </w:rPr>
        <w:br/>
      </w:r>
      <w:r w:rsidRPr="00F1581E">
        <w:rPr>
          <w:rFonts w:ascii="Times New Roman" w:hAnsi="Times New Roman"/>
          <w:sz w:val="28"/>
          <w:szCs w:val="28"/>
        </w:rPr>
        <w:t xml:space="preserve">и кодированию технико-экономической и социальной информации в социально-экономической области, созданной при Правительственной комиссии </w:t>
      </w:r>
      <w:r w:rsidR="00BD5AC4">
        <w:rPr>
          <w:rFonts w:ascii="Times New Roman" w:hAnsi="Times New Roman"/>
          <w:sz w:val="28"/>
          <w:szCs w:val="28"/>
        </w:rPr>
        <w:br/>
      </w:r>
      <w:r w:rsidRPr="00F1581E">
        <w:rPr>
          <w:rFonts w:ascii="Times New Roman" w:hAnsi="Times New Roman"/>
          <w:sz w:val="28"/>
          <w:szCs w:val="28"/>
        </w:rPr>
        <w:t xml:space="preserve">по использованию информационных технологий для улучшения качества жизни </w:t>
      </w:r>
      <w:r w:rsidRPr="00F1581E">
        <w:rPr>
          <w:rFonts w:ascii="Times New Roman" w:hAnsi="Times New Roman"/>
          <w:sz w:val="28"/>
          <w:szCs w:val="28"/>
        </w:rPr>
        <w:br/>
        <w:t>и условий ведения предпринимательской дея</w:t>
      </w:r>
      <w:r w:rsidR="00F83D96">
        <w:rPr>
          <w:rFonts w:ascii="Times New Roman" w:hAnsi="Times New Roman"/>
          <w:sz w:val="28"/>
          <w:szCs w:val="28"/>
        </w:rPr>
        <w:t>тельности (далее – Подкомиссия)</w:t>
      </w:r>
      <w:r w:rsidR="006D4525">
        <w:rPr>
          <w:rFonts w:ascii="Times New Roman" w:hAnsi="Times New Roman"/>
          <w:sz w:val="28"/>
          <w:szCs w:val="28"/>
        </w:rPr>
        <w:t>,</w:t>
      </w:r>
    </w:p>
    <w:p w:rsidR="00692F97" w:rsidRDefault="00D45CEB">
      <w:pPr>
        <w:pStyle w:val="af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0A57EF">
        <w:rPr>
          <w:rFonts w:ascii="Times New Roman" w:hAnsi="Times New Roman"/>
          <w:sz w:val="28"/>
          <w:szCs w:val="28"/>
        </w:rPr>
        <w:t xml:space="preserve"> (изменение) </w:t>
      </w:r>
      <w:r w:rsidR="00A04B97">
        <w:rPr>
          <w:rFonts w:ascii="Times New Roman" w:hAnsi="Times New Roman"/>
          <w:sz w:val="28"/>
          <w:szCs w:val="28"/>
        </w:rPr>
        <w:t>информационной системы</w:t>
      </w:r>
      <w:r w:rsidR="002D0502">
        <w:rPr>
          <w:rFonts w:ascii="Times New Roman" w:hAnsi="Times New Roman"/>
          <w:sz w:val="28"/>
          <w:szCs w:val="28"/>
        </w:rPr>
        <w:t xml:space="preserve">, </w:t>
      </w:r>
      <w:r w:rsidR="00053A8B">
        <w:rPr>
          <w:rFonts w:ascii="Times New Roman" w:hAnsi="Times New Roman"/>
          <w:sz w:val="28"/>
          <w:szCs w:val="28"/>
        </w:rPr>
        <w:t xml:space="preserve">в соответствии </w:t>
      </w:r>
      <w:r w:rsidR="000615A4">
        <w:rPr>
          <w:rFonts w:ascii="Times New Roman" w:hAnsi="Times New Roman"/>
          <w:sz w:val="28"/>
          <w:szCs w:val="28"/>
        </w:rPr>
        <w:br/>
      </w:r>
      <w:r w:rsidR="00053A8B">
        <w:rPr>
          <w:rFonts w:ascii="Times New Roman" w:hAnsi="Times New Roman"/>
          <w:sz w:val="28"/>
          <w:szCs w:val="28"/>
        </w:rPr>
        <w:t xml:space="preserve">с Федеральным законом «Об информации, информационных технологиях </w:t>
      </w:r>
      <w:r w:rsidR="000615A4">
        <w:rPr>
          <w:rFonts w:ascii="Times New Roman" w:hAnsi="Times New Roman"/>
          <w:sz w:val="28"/>
          <w:szCs w:val="28"/>
        </w:rPr>
        <w:br/>
      </w:r>
      <w:r w:rsidR="00053A8B">
        <w:rPr>
          <w:rFonts w:ascii="Times New Roman" w:hAnsi="Times New Roman"/>
          <w:sz w:val="28"/>
          <w:szCs w:val="28"/>
        </w:rPr>
        <w:t>и о защите информации»</w:t>
      </w:r>
      <w:r w:rsidR="002A504B">
        <w:rPr>
          <w:rFonts w:ascii="Times New Roman" w:hAnsi="Times New Roman"/>
          <w:sz w:val="28"/>
          <w:szCs w:val="28"/>
        </w:rPr>
        <w:t xml:space="preserve"> и настоящим Порядком</w:t>
      </w:r>
      <w:r w:rsidR="00053A8B">
        <w:rPr>
          <w:rFonts w:ascii="Times New Roman" w:hAnsi="Times New Roman"/>
          <w:sz w:val="28"/>
          <w:szCs w:val="28"/>
        </w:rPr>
        <w:t xml:space="preserve">, </w:t>
      </w:r>
      <w:r w:rsidR="00466F5E" w:rsidRPr="00466F5E">
        <w:rPr>
          <w:rFonts w:ascii="Times New Roman" w:hAnsi="Times New Roman"/>
          <w:sz w:val="28"/>
          <w:szCs w:val="28"/>
        </w:rPr>
        <w:t>в которой осуществляется создание</w:t>
      </w:r>
      <w:r w:rsidR="00D41411">
        <w:rPr>
          <w:rFonts w:ascii="Times New Roman" w:hAnsi="Times New Roman"/>
          <w:sz w:val="28"/>
          <w:szCs w:val="28"/>
        </w:rPr>
        <w:t xml:space="preserve"> и</w:t>
      </w:r>
      <w:r w:rsidR="00D41411" w:rsidRPr="00466F5E">
        <w:rPr>
          <w:rFonts w:ascii="Times New Roman" w:hAnsi="Times New Roman"/>
          <w:sz w:val="28"/>
          <w:szCs w:val="28"/>
        </w:rPr>
        <w:t xml:space="preserve"> </w:t>
      </w:r>
      <w:r w:rsidR="00466F5E" w:rsidRPr="00466F5E">
        <w:rPr>
          <w:rFonts w:ascii="Times New Roman" w:hAnsi="Times New Roman"/>
          <w:sz w:val="28"/>
          <w:szCs w:val="28"/>
        </w:rPr>
        <w:t>ведение базового или производного информационного ресурса</w:t>
      </w:r>
      <w:r w:rsidR="00C67FCD">
        <w:rPr>
          <w:rFonts w:ascii="Times New Roman" w:hAnsi="Times New Roman"/>
          <w:sz w:val="28"/>
          <w:szCs w:val="28"/>
        </w:rPr>
        <w:t>.</w:t>
      </w:r>
    </w:p>
    <w:p w:rsidR="00292B1C" w:rsidRPr="004016C1" w:rsidRDefault="00F1581E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12E73">
        <w:rPr>
          <w:rFonts w:ascii="Times New Roman" w:hAnsi="Times New Roman"/>
          <w:sz w:val="28"/>
          <w:szCs w:val="28"/>
        </w:rPr>
        <w:t xml:space="preserve">В случае если осуществляется создание информационной системы для ведения более чем одного базового или производного информационного ресурса, указанные </w:t>
      </w:r>
      <w:r w:rsidR="00C51A18">
        <w:rPr>
          <w:rFonts w:ascii="Times New Roman" w:hAnsi="Times New Roman"/>
          <w:sz w:val="28"/>
          <w:szCs w:val="28"/>
        </w:rPr>
        <w:t xml:space="preserve">в </w:t>
      </w:r>
      <w:r w:rsidR="00641C96">
        <w:rPr>
          <w:rFonts w:ascii="Times New Roman" w:hAnsi="Times New Roman"/>
          <w:sz w:val="28"/>
          <w:szCs w:val="28"/>
        </w:rPr>
        <w:t>пункте 5</w:t>
      </w:r>
      <w:r w:rsidR="00F12E73">
        <w:rPr>
          <w:rFonts w:ascii="Times New Roman" w:hAnsi="Times New Roman"/>
          <w:sz w:val="28"/>
          <w:szCs w:val="28"/>
        </w:rPr>
        <w:t xml:space="preserve"> действия могут осуществляться в отношении всей совокупности информационных ресурсов. </w:t>
      </w:r>
    </w:p>
    <w:p w:rsidR="008915F7" w:rsidRPr="00FB110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создание базового или производного информационного ресурса осуществляется в </w:t>
      </w:r>
      <w:r w:rsidR="007F78F8">
        <w:rPr>
          <w:rFonts w:ascii="Times New Roman" w:hAnsi="Times New Roman"/>
          <w:sz w:val="28"/>
          <w:szCs w:val="28"/>
        </w:rPr>
        <w:t xml:space="preserve">рамках действующей информационной системы, указанные в пункте 5 действия могут осуществляться в части, необходимой для создания </w:t>
      </w:r>
      <w:r w:rsidR="000615A4">
        <w:rPr>
          <w:rFonts w:ascii="Times New Roman" w:hAnsi="Times New Roman"/>
          <w:sz w:val="28"/>
          <w:szCs w:val="28"/>
        </w:rPr>
        <w:t>такого</w:t>
      </w:r>
      <w:r w:rsidR="007F78F8">
        <w:rPr>
          <w:rFonts w:ascii="Times New Roman" w:hAnsi="Times New Roman"/>
          <w:sz w:val="28"/>
          <w:szCs w:val="28"/>
        </w:rPr>
        <w:t xml:space="preserve"> информационного ресурса.</w:t>
      </w:r>
    </w:p>
    <w:p w:rsidR="004F55CE" w:rsidRPr="00AB7855" w:rsidRDefault="007F78F8" w:rsidP="00BF02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Ведение Реестра осуществляется в государственной информационной системе «Единая информационная среда» (дале</w:t>
      </w:r>
      <w:r w:rsidR="00D138EF" w:rsidRPr="000572A9">
        <w:rPr>
          <w:rFonts w:ascii="Times New Roman" w:hAnsi="Times New Roman"/>
          <w:sz w:val="28"/>
          <w:szCs w:val="28"/>
        </w:rPr>
        <w:t>е</w:t>
      </w:r>
      <w:r w:rsidR="00D138EF">
        <w:rPr>
          <w:rFonts w:ascii="Times New Roman" w:hAnsi="Times New Roman"/>
          <w:sz w:val="28"/>
          <w:szCs w:val="28"/>
        </w:rPr>
        <w:t xml:space="preserve"> </w:t>
      </w:r>
      <w:r w:rsidR="00D138EF" w:rsidRPr="000572A9">
        <w:rPr>
          <w:rFonts w:ascii="Times New Roman" w:hAnsi="Times New Roman"/>
          <w:sz w:val="28"/>
          <w:szCs w:val="28"/>
        </w:rPr>
        <w:t>– Система)</w:t>
      </w:r>
      <w:r w:rsidR="00EA70AB">
        <w:rPr>
          <w:rFonts w:ascii="Times New Roman" w:hAnsi="Times New Roman"/>
          <w:sz w:val="28"/>
          <w:szCs w:val="28"/>
        </w:rPr>
        <w:t xml:space="preserve"> Федеральным казначейством (далее – уполномоченный орган)</w:t>
      </w:r>
      <w:r w:rsidR="00AB7855" w:rsidRPr="00AB7855">
        <w:rPr>
          <w:rFonts w:ascii="Times New Roman" w:hAnsi="Times New Roman"/>
          <w:sz w:val="28"/>
          <w:szCs w:val="28"/>
        </w:rPr>
        <w:t xml:space="preserve">. </w:t>
      </w:r>
      <w:r w:rsidR="004F55CE" w:rsidRPr="00AB7855">
        <w:rPr>
          <w:rFonts w:ascii="Times New Roman" w:hAnsi="Times New Roman"/>
          <w:sz w:val="28"/>
          <w:szCs w:val="28"/>
        </w:rPr>
        <w:t>В Реестр</w:t>
      </w:r>
      <w:r w:rsidR="004D367B">
        <w:rPr>
          <w:rFonts w:ascii="Times New Roman" w:hAnsi="Times New Roman"/>
          <w:sz w:val="28"/>
          <w:szCs w:val="28"/>
        </w:rPr>
        <w:t xml:space="preserve"> </w:t>
      </w:r>
      <w:r w:rsidR="00FB1101">
        <w:rPr>
          <w:rFonts w:ascii="Times New Roman" w:hAnsi="Times New Roman"/>
          <w:sz w:val="28"/>
          <w:szCs w:val="28"/>
        </w:rPr>
        <w:t xml:space="preserve">в </w:t>
      </w:r>
      <w:r w:rsidR="004D367B">
        <w:rPr>
          <w:rFonts w:ascii="Times New Roman" w:hAnsi="Times New Roman"/>
          <w:sz w:val="28"/>
          <w:szCs w:val="28"/>
        </w:rPr>
        <w:t>обязательном порядке</w:t>
      </w:r>
      <w:r w:rsidR="00BF026D">
        <w:rPr>
          <w:rFonts w:ascii="Times New Roman" w:hAnsi="Times New Roman"/>
          <w:sz w:val="28"/>
          <w:szCs w:val="28"/>
        </w:rPr>
        <w:t xml:space="preserve"> </w:t>
      </w:r>
      <w:r w:rsidR="0026470A">
        <w:rPr>
          <w:rFonts w:ascii="Times New Roman" w:hAnsi="Times New Roman"/>
          <w:sz w:val="28"/>
          <w:szCs w:val="28"/>
        </w:rPr>
        <w:t>включается следующая информация, образующая</w:t>
      </w:r>
      <w:r w:rsidR="004F55CE" w:rsidRPr="00AB7855">
        <w:rPr>
          <w:rFonts w:ascii="Times New Roman" w:hAnsi="Times New Roman"/>
          <w:sz w:val="28"/>
          <w:szCs w:val="28"/>
        </w:rPr>
        <w:t xml:space="preserve"> реестров</w:t>
      </w:r>
      <w:r w:rsidR="0026470A">
        <w:rPr>
          <w:rFonts w:ascii="Times New Roman" w:hAnsi="Times New Roman"/>
          <w:sz w:val="28"/>
          <w:szCs w:val="28"/>
        </w:rPr>
        <w:t xml:space="preserve">ую </w:t>
      </w:r>
      <w:r w:rsidR="004F55CE" w:rsidRPr="00AB7855">
        <w:rPr>
          <w:rFonts w:ascii="Times New Roman" w:hAnsi="Times New Roman"/>
          <w:sz w:val="28"/>
          <w:szCs w:val="28"/>
        </w:rPr>
        <w:t>запись:</w:t>
      </w:r>
    </w:p>
    <w:p w:rsidR="004F55CE" w:rsidRPr="0026470A" w:rsidRDefault="004F55CE" w:rsidP="00931D89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 xml:space="preserve">уникальный номер реестровой записи, </w:t>
      </w:r>
    </w:p>
    <w:p w:rsidR="004F55CE" w:rsidRDefault="004F55CE" w:rsidP="00931D89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>наименование вида данного</w:t>
      </w:r>
      <w:r w:rsidR="003B7BD1">
        <w:rPr>
          <w:rFonts w:ascii="Times New Roman" w:hAnsi="Times New Roman"/>
          <w:sz w:val="28"/>
          <w:szCs w:val="28"/>
        </w:rPr>
        <w:t xml:space="preserve">, </w:t>
      </w:r>
      <w:r w:rsidR="007F78F8">
        <w:rPr>
          <w:rFonts w:ascii="Times New Roman" w:hAnsi="Times New Roman"/>
          <w:sz w:val="28"/>
          <w:szCs w:val="28"/>
        </w:rPr>
        <w:t>являющегося эталонным,</w:t>
      </w:r>
      <w:r w:rsidR="00901D04" w:rsidRPr="00901D04">
        <w:rPr>
          <w:rFonts w:ascii="Times New Roman" w:hAnsi="Times New Roman"/>
          <w:sz w:val="28"/>
          <w:szCs w:val="28"/>
        </w:rPr>
        <w:t xml:space="preserve"> </w:t>
      </w:r>
      <w:r w:rsidR="00901D04">
        <w:rPr>
          <w:rFonts w:ascii="Times New Roman" w:hAnsi="Times New Roman"/>
          <w:sz w:val="28"/>
          <w:szCs w:val="28"/>
        </w:rPr>
        <w:t>перечень причин включения (изменения) эталонного данного с указанием кодов</w:t>
      </w:r>
      <w:r w:rsidR="00714A05">
        <w:rPr>
          <w:rFonts w:ascii="Times New Roman" w:hAnsi="Times New Roman"/>
          <w:sz w:val="28"/>
          <w:szCs w:val="28"/>
        </w:rPr>
        <w:t xml:space="preserve"> причин</w:t>
      </w:r>
      <w:r w:rsidR="00901D04">
        <w:rPr>
          <w:rFonts w:ascii="Times New Roman" w:hAnsi="Times New Roman"/>
          <w:sz w:val="28"/>
          <w:szCs w:val="28"/>
        </w:rPr>
        <w:t xml:space="preserve">, </w:t>
      </w:r>
      <w:r w:rsidR="007F78F8">
        <w:rPr>
          <w:rFonts w:ascii="Times New Roman" w:hAnsi="Times New Roman"/>
          <w:sz w:val="28"/>
          <w:szCs w:val="28"/>
        </w:rPr>
        <w:t>а также описание формата, используемого поставщиком данных</w:t>
      </w:r>
      <w:r w:rsidR="00537F4D">
        <w:rPr>
          <w:rFonts w:ascii="Times New Roman" w:hAnsi="Times New Roman"/>
          <w:sz w:val="28"/>
          <w:szCs w:val="28"/>
        </w:rPr>
        <w:t>, осуществляющим формирование указанного данного</w:t>
      </w:r>
      <w:r w:rsidR="007F78F8">
        <w:rPr>
          <w:rFonts w:ascii="Times New Roman" w:hAnsi="Times New Roman"/>
          <w:sz w:val="28"/>
          <w:szCs w:val="28"/>
        </w:rPr>
        <w:t xml:space="preserve"> в информационном ресурсе, в том числе используемо</w:t>
      </w:r>
      <w:r w:rsidR="00777FF7">
        <w:rPr>
          <w:rFonts w:ascii="Times New Roman" w:hAnsi="Times New Roman"/>
          <w:sz w:val="28"/>
          <w:szCs w:val="28"/>
        </w:rPr>
        <w:t xml:space="preserve">го </w:t>
      </w:r>
      <w:r w:rsidRPr="0026470A">
        <w:rPr>
          <w:rFonts w:ascii="Times New Roman" w:hAnsi="Times New Roman"/>
          <w:sz w:val="28"/>
          <w:szCs w:val="28"/>
        </w:rPr>
        <w:t xml:space="preserve">классификатора или типового справочника (при наличии), </w:t>
      </w:r>
    </w:p>
    <w:p w:rsidR="00187A6F" w:rsidRPr="0026470A" w:rsidRDefault="00187A6F" w:rsidP="00931D89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исходных документов, </w:t>
      </w:r>
    </w:p>
    <w:p w:rsidR="003C53F3" w:rsidRDefault="004F55CE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lastRenderedPageBreak/>
        <w:t xml:space="preserve">наименование </w:t>
      </w:r>
      <w:r w:rsidR="0085644F">
        <w:rPr>
          <w:rFonts w:ascii="Times New Roman" w:hAnsi="Times New Roman"/>
          <w:sz w:val="28"/>
          <w:szCs w:val="28"/>
        </w:rPr>
        <w:t xml:space="preserve">базового </w:t>
      </w:r>
      <w:r w:rsidRPr="0026470A">
        <w:rPr>
          <w:rFonts w:ascii="Times New Roman" w:hAnsi="Times New Roman"/>
          <w:sz w:val="28"/>
          <w:szCs w:val="28"/>
        </w:rPr>
        <w:t>информационного ресурса, в котором формируется эталонное данное</w:t>
      </w:r>
      <w:r w:rsidR="00A372E7">
        <w:rPr>
          <w:rFonts w:ascii="Times New Roman" w:hAnsi="Times New Roman"/>
          <w:sz w:val="28"/>
          <w:szCs w:val="28"/>
        </w:rPr>
        <w:t xml:space="preserve"> с указанием</w:t>
      </w:r>
      <w:r w:rsidR="00AA10E3">
        <w:rPr>
          <w:rFonts w:ascii="Times New Roman" w:hAnsi="Times New Roman"/>
          <w:sz w:val="28"/>
          <w:szCs w:val="28"/>
        </w:rPr>
        <w:t xml:space="preserve"> </w:t>
      </w:r>
      <w:r w:rsidR="00A372E7">
        <w:rPr>
          <w:rFonts w:ascii="Times New Roman" w:hAnsi="Times New Roman"/>
          <w:sz w:val="28"/>
          <w:szCs w:val="28"/>
        </w:rPr>
        <w:t xml:space="preserve">применяемого в нем </w:t>
      </w:r>
      <w:r w:rsidR="00E31A14">
        <w:rPr>
          <w:rFonts w:ascii="Times New Roman" w:hAnsi="Times New Roman"/>
          <w:sz w:val="28"/>
          <w:szCs w:val="28"/>
        </w:rPr>
        <w:t>кода (</w:t>
      </w:r>
      <w:r w:rsidR="00AA10E3">
        <w:rPr>
          <w:rFonts w:ascii="Times New Roman" w:hAnsi="Times New Roman"/>
          <w:sz w:val="28"/>
          <w:szCs w:val="28"/>
        </w:rPr>
        <w:t>и</w:t>
      </w:r>
      <w:r w:rsidR="00A372E7">
        <w:rPr>
          <w:rFonts w:ascii="Times New Roman" w:hAnsi="Times New Roman"/>
          <w:sz w:val="28"/>
          <w:szCs w:val="28"/>
        </w:rPr>
        <w:t>дентификатора</w:t>
      </w:r>
      <w:r w:rsidR="00E31A14">
        <w:rPr>
          <w:rFonts w:ascii="Times New Roman" w:hAnsi="Times New Roman"/>
          <w:sz w:val="28"/>
          <w:szCs w:val="28"/>
        </w:rPr>
        <w:t>)</w:t>
      </w:r>
      <w:r w:rsidR="00A372E7">
        <w:rPr>
          <w:rFonts w:ascii="Times New Roman" w:hAnsi="Times New Roman"/>
          <w:sz w:val="28"/>
          <w:szCs w:val="28"/>
        </w:rPr>
        <w:t xml:space="preserve">, </w:t>
      </w:r>
    </w:p>
    <w:p w:rsidR="003C53F3" w:rsidRDefault="00D6413D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федерального органа исполнительной власти (органа государственного внебюджетного фонда), осуществляющего ведение базового информационного ресурса, в котором формируется эталонное данное, </w:t>
      </w:r>
    </w:p>
    <w:p w:rsidR="004F55CE" w:rsidRPr="0026470A" w:rsidRDefault="004F55CE" w:rsidP="00931D89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>реквизиты нормативных правовых актов, на основании которых осуществляется</w:t>
      </w:r>
      <w:r w:rsidR="00777FF7">
        <w:rPr>
          <w:rFonts w:ascii="Times New Roman" w:hAnsi="Times New Roman"/>
          <w:sz w:val="28"/>
          <w:szCs w:val="28"/>
        </w:rPr>
        <w:t xml:space="preserve"> создание</w:t>
      </w:r>
      <w:r w:rsidR="00EB4FB5">
        <w:rPr>
          <w:rFonts w:ascii="Times New Roman" w:hAnsi="Times New Roman"/>
          <w:sz w:val="28"/>
          <w:szCs w:val="28"/>
        </w:rPr>
        <w:t xml:space="preserve">, </w:t>
      </w:r>
      <w:r w:rsidRPr="0026470A">
        <w:rPr>
          <w:rFonts w:ascii="Times New Roman" w:hAnsi="Times New Roman"/>
          <w:sz w:val="28"/>
          <w:szCs w:val="28"/>
        </w:rPr>
        <w:t>ведение</w:t>
      </w:r>
      <w:r w:rsidR="00EB4FB5">
        <w:rPr>
          <w:rFonts w:ascii="Times New Roman" w:hAnsi="Times New Roman"/>
          <w:sz w:val="28"/>
          <w:szCs w:val="28"/>
        </w:rPr>
        <w:t xml:space="preserve"> и применение</w:t>
      </w:r>
      <w:r w:rsidRPr="0026470A">
        <w:rPr>
          <w:rFonts w:ascii="Times New Roman" w:hAnsi="Times New Roman"/>
          <w:sz w:val="28"/>
          <w:szCs w:val="28"/>
        </w:rPr>
        <w:t xml:space="preserve"> соответствующего базового информационного ресурса, </w:t>
      </w:r>
    </w:p>
    <w:p w:rsidR="00FB1101" w:rsidRDefault="00FB1101" w:rsidP="00FB1101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26470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26470A">
        <w:rPr>
          <w:rFonts w:ascii="Times New Roman" w:hAnsi="Times New Roman"/>
          <w:sz w:val="28"/>
          <w:szCs w:val="28"/>
        </w:rPr>
        <w:t xml:space="preserve"> данн</w:t>
      </w:r>
      <w:r>
        <w:rPr>
          <w:rFonts w:ascii="Times New Roman" w:hAnsi="Times New Roman"/>
          <w:sz w:val="28"/>
          <w:szCs w:val="28"/>
        </w:rPr>
        <w:t xml:space="preserve">ых, </w:t>
      </w:r>
      <w:r w:rsidRPr="00FB1101">
        <w:rPr>
          <w:rFonts w:ascii="Times New Roman" w:hAnsi="Times New Roman"/>
          <w:sz w:val="28"/>
          <w:szCs w:val="28"/>
        </w:rPr>
        <w:t>являющ</w:t>
      </w:r>
      <w:r>
        <w:rPr>
          <w:rFonts w:ascii="Times New Roman" w:hAnsi="Times New Roman"/>
          <w:sz w:val="28"/>
          <w:szCs w:val="28"/>
        </w:rPr>
        <w:t>ихся</w:t>
      </w:r>
      <w:r w:rsidRPr="00FB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дублирующимися</w:t>
      </w:r>
      <w:r w:rsidRPr="00FB1101">
        <w:rPr>
          <w:rFonts w:ascii="Times New Roman" w:hAnsi="Times New Roman"/>
          <w:sz w:val="28"/>
          <w:szCs w:val="28"/>
        </w:rPr>
        <w:t xml:space="preserve">, </w:t>
      </w:r>
      <w:r w:rsidR="00901D04">
        <w:rPr>
          <w:rFonts w:ascii="Times New Roman" w:hAnsi="Times New Roman"/>
          <w:sz w:val="28"/>
          <w:szCs w:val="28"/>
        </w:rPr>
        <w:t xml:space="preserve">перечень </w:t>
      </w:r>
      <w:r w:rsidR="00714A05">
        <w:rPr>
          <w:rFonts w:ascii="Times New Roman" w:hAnsi="Times New Roman"/>
          <w:sz w:val="28"/>
          <w:szCs w:val="28"/>
        </w:rPr>
        <w:t>оснований для</w:t>
      </w:r>
      <w:r w:rsidR="00901D04">
        <w:rPr>
          <w:rFonts w:ascii="Times New Roman" w:hAnsi="Times New Roman"/>
          <w:sz w:val="28"/>
          <w:szCs w:val="28"/>
        </w:rPr>
        <w:t xml:space="preserve"> включения (изменения) дублирующихся данных с указанием кодов, соответствующих перечню причин включения (изменения) </w:t>
      </w:r>
      <w:r w:rsidR="00714A05">
        <w:rPr>
          <w:rFonts w:ascii="Times New Roman" w:hAnsi="Times New Roman"/>
          <w:sz w:val="28"/>
          <w:szCs w:val="28"/>
        </w:rPr>
        <w:t xml:space="preserve">соответствующих </w:t>
      </w:r>
      <w:r w:rsidR="00901D04">
        <w:rPr>
          <w:rFonts w:ascii="Times New Roman" w:hAnsi="Times New Roman"/>
          <w:sz w:val="28"/>
          <w:szCs w:val="28"/>
        </w:rPr>
        <w:t xml:space="preserve">эталонных данных, </w:t>
      </w:r>
      <w:r w:rsidRPr="00FB1101">
        <w:rPr>
          <w:rFonts w:ascii="Times New Roman" w:hAnsi="Times New Roman"/>
          <w:sz w:val="28"/>
          <w:szCs w:val="28"/>
        </w:rPr>
        <w:t>а также описани</w:t>
      </w:r>
      <w:r w:rsidR="00EA5124">
        <w:rPr>
          <w:rFonts w:ascii="Times New Roman" w:hAnsi="Times New Roman"/>
          <w:sz w:val="28"/>
          <w:szCs w:val="28"/>
        </w:rPr>
        <w:t>я</w:t>
      </w:r>
      <w:r w:rsidRPr="00FB1101">
        <w:rPr>
          <w:rFonts w:ascii="Times New Roman" w:hAnsi="Times New Roman"/>
          <w:sz w:val="28"/>
          <w:szCs w:val="28"/>
        </w:rPr>
        <w:t xml:space="preserve"> формат</w:t>
      </w:r>
      <w:r w:rsidR="00E31A14">
        <w:rPr>
          <w:rFonts w:ascii="Times New Roman" w:hAnsi="Times New Roman"/>
          <w:sz w:val="28"/>
          <w:szCs w:val="28"/>
        </w:rPr>
        <w:t>ов</w:t>
      </w:r>
      <w:r w:rsidRPr="00FB1101">
        <w:rPr>
          <w:rFonts w:ascii="Times New Roman" w:hAnsi="Times New Roman"/>
          <w:sz w:val="28"/>
          <w:szCs w:val="28"/>
        </w:rPr>
        <w:t>, используем</w:t>
      </w:r>
      <w:r w:rsidR="00E31A14">
        <w:rPr>
          <w:rFonts w:ascii="Times New Roman" w:hAnsi="Times New Roman"/>
          <w:sz w:val="28"/>
          <w:szCs w:val="28"/>
        </w:rPr>
        <w:t>ых</w:t>
      </w:r>
      <w:r w:rsidRPr="00FB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потребителем</w:t>
      </w:r>
      <w:r w:rsidRPr="00FB1101">
        <w:rPr>
          <w:rFonts w:ascii="Times New Roman" w:hAnsi="Times New Roman"/>
          <w:sz w:val="28"/>
          <w:szCs w:val="28"/>
        </w:rPr>
        <w:t xml:space="preserve"> данных в информационн</w:t>
      </w:r>
      <w:r w:rsidR="00E31A14">
        <w:rPr>
          <w:rFonts w:ascii="Times New Roman" w:hAnsi="Times New Roman"/>
          <w:sz w:val="28"/>
          <w:szCs w:val="28"/>
        </w:rPr>
        <w:t>ых</w:t>
      </w:r>
      <w:r w:rsidRPr="00FB1101">
        <w:rPr>
          <w:rFonts w:ascii="Times New Roman" w:hAnsi="Times New Roman"/>
          <w:sz w:val="28"/>
          <w:szCs w:val="28"/>
        </w:rPr>
        <w:t xml:space="preserve"> ресурс</w:t>
      </w:r>
      <w:r w:rsidR="00E31A14">
        <w:rPr>
          <w:rFonts w:ascii="Times New Roman" w:hAnsi="Times New Roman"/>
          <w:sz w:val="28"/>
          <w:szCs w:val="28"/>
        </w:rPr>
        <w:t>ах</w:t>
      </w:r>
      <w:r w:rsidRPr="00FB1101">
        <w:rPr>
          <w:rFonts w:ascii="Times New Roman" w:hAnsi="Times New Roman"/>
          <w:sz w:val="28"/>
          <w:szCs w:val="28"/>
        </w:rPr>
        <w:t>, в том числе используем</w:t>
      </w:r>
      <w:r w:rsidR="00E31A1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70A">
        <w:rPr>
          <w:rFonts w:ascii="Times New Roman" w:hAnsi="Times New Roman"/>
          <w:sz w:val="28"/>
          <w:szCs w:val="28"/>
        </w:rPr>
        <w:t>классификатор</w:t>
      </w:r>
      <w:r w:rsidR="00E31A14">
        <w:rPr>
          <w:rFonts w:ascii="Times New Roman" w:hAnsi="Times New Roman"/>
          <w:sz w:val="28"/>
          <w:szCs w:val="28"/>
        </w:rPr>
        <w:t>ов</w:t>
      </w:r>
      <w:r w:rsidRPr="0026470A">
        <w:rPr>
          <w:rFonts w:ascii="Times New Roman" w:hAnsi="Times New Roman"/>
          <w:sz w:val="28"/>
          <w:szCs w:val="28"/>
        </w:rPr>
        <w:t xml:space="preserve"> или типов</w:t>
      </w:r>
      <w:r w:rsidR="00E31A14">
        <w:rPr>
          <w:rFonts w:ascii="Times New Roman" w:hAnsi="Times New Roman"/>
          <w:sz w:val="28"/>
          <w:szCs w:val="28"/>
        </w:rPr>
        <w:t>ых</w:t>
      </w:r>
      <w:r w:rsidRPr="0026470A">
        <w:rPr>
          <w:rFonts w:ascii="Times New Roman" w:hAnsi="Times New Roman"/>
          <w:sz w:val="28"/>
          <w:szCs w:val="28"/>
        </w:rPr>
        <w:t xml:space="preserve"> справочник</w:t>
      </w:r>
      <w:r w:rsidR="00E31A14">
        <w:rPr>
          <w:rFonts w:ascii="Times New Roman" w:hAnsi="Times New Roman"/>
          <w:sz w:val="28"/>
          <w:szCs w:val="28"/>
        </w:rPr>
        <w:t>ов</w:t>
      </w:r>
      <w:r w:rsidRPr="0026470A">
        <w:rPr>
          <w:rFonts w:ascii="Times New Roman" w:hAnsi="Times New Roman"/>
          <w:sz w:val="28"/>
          <w:szCs w:val="28"/>
        </w:rPr>
        <w:t xml:space="preserve"> (при наличии), </w:t>
      </w:r>
    </w:p>
    <w:p w:rsidR="00FB1101" w:rsidRDefault="00FB1101" w:rsidP="00FB1101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26470A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26470A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ов</w:t>
      </w:r>
      <w:r w:rsidRPr="0026470A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ых</w:t>
      </w:r>
      <w:r w:rsidRPr="0026470A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ю</w:t>
      </w:r>
      <w:r w:rsidRPr="0026470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дублирующиеся</w:t>
      </w:r>
      <w:r w:rsidRPr="0026470A">
        <w:rPr>
          <w:rFonts w:ascii="Times New Roman" w:hAnsi="Times New Roman"/>
          <w:sz w:val="28"/>
          <w:szCs w:val="28"/>
        </w:rPr>
        <w:t xml:space="preserve"> данн</w:t>
      </w:r>
      <w:r>
        <w:rPr>
          <w:rFonts w:ascii="Times New Roman" w:hAnsi="Times New Roman"/>
          <w:sz w:val="28"/>
          <w:szCs w:val="28"/>
        </w:rPr>
        <w:t xml:space="preserve">ые с указанием применяемых в них </w:t>
      </w:r>
      <w:r w:rsidR="00E31A14">
        <w:rPr>
          <w:rFonts w:ascii="Times New Roman" w:hAnsi="Times New Roman"/>
          <w:sz w:val="28"/>
          <w:szCs w:val="28"/>
        </w:rPr>
        <w:t>кодов (</w:t>
      </w:r>
      <w:r>
        <w:rPr>
          <w:rFonts w:ascii="Times New Roman" w:hAnsi="Times New Roman"/>
          <w:sz w:val="28"/>
          <w:szCs w:val="28"/>
        </w:rPr>
        <w:t>идентификаторов</w:t>
      </w:r>
      <w:r w:rsidR="00E31A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1101" w:rsidRDefault="00FB1101" w:rsidP="00FB1101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федеральных органов исполнительной власти (органов государственных внебюджетных фондов), осуществляющих ведение информационных ресурсов, в которых формируются дублирующиеся данные, </w:t>
      </w:r>
    </w:p>
    <w:p w:rsidR="00FB1101" w:rsidRPr="0026470A" w:rsidRDefault="00FB1101" w:rsidP="00FB1101">
      <w:pPr>
        <w:pStyle w:val="af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>реквизиты нормативных правовых актов, на основании которых осуществляется</w:t>
      </w:r>
      <w:r>
        <w:rPr>
          <w:rFonts w:ascii="Times New Roman" w:hAnsi="Times New Roman"/>
          <w:sz w:val="28"/>
          <w:szCs w:val="28"/>
        </w:rPr>
        <w:t xml:space="preserve"> создание, </w:t>
      </w:r>
      <w:r w:rsidRPr="0026470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и применение</w:t>
      </w:r>
      <w:r w:rsidRPr="0026470A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26470A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26470A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ов</w:t>
      </w:r>
      <w:r w:rsidRPr="0026470A">
        <w:rPr>
          <w:rFonts w:ascii="Times New Roman" w:hAnsi="Times New Roman"/>
          <w:sz w:val="28"/>
          <w:szCs w:val="28"/>
        </w:rPr>
        <w:t xml:space="preserve">, </w:t>
      </w:r>
    </w:p>
    <w:p w:rsidR="004F55CE" w:rsidRPr="0026470A" w:rsidRDefault="009E7F66" w:rsidP="004F55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F55CE" w:rsidRPr="0026470A">
        <w:rPr>
          <w:rFonts w:ascii="Times New Roman" w:hAnsi="Times New Roman"/>
          <w:sz w:val="28"/>
          <w:szCs w:val="28"/>
        </w:rPr>
        <w:t xml:space="preserve">. Порядок, состав и сроки представления информации, </w:t>
      </w:r>
      <w:r w:rsidR="007F78F8">
        <w:rPr>
          <w:rFonts w:ascii="Times New Roman" w:hAnsi="Times New Roman"/>
          <w:sz w:val="28"/>
          <w:szCs w:val="28"/>
        </w:rPr>
        <w:t>необходимой для формирования Реестра, порядок и сроки формирования (изменения) реестровых записей в Реестре, структура уникального номера реестровой записи</w:t>
      </w:r>
      <w:r w:rsidR="00FB1101">
        <w:rPr>
          <w:rFonts w:ascii="Times New Roman" w:hAnsi="Times New Roman"/>
          <w:sz w:val="28"/>
          <w:szCs w:val="28"/>
        </w:rPr>
        <w:t>,</w:t>
      </w:r>
      <w:r w:rsidR="007F78F8">
        <w:rPr>
          <w:rFonts w:ascii="Times New Roman" w:hAnsi="Times New Roman"/>
          <w:sz w:val="28"/>
          <w:szCs w:val="28"/>
        </w:rPr>
        <w:t xml:space="preserve"> иных кодов, </w:t>
      </w:r>
      <w:r w:rsidR="00FB1101">
        <w:rPr>
          <w:rFonts w:ascii="Times New Roman" w:hAnsi="Times New Roman"/>
          <w:sz w:val="28"/>
          <w:szCs w:val="28"/>
        </w:rPr>
        <w:t>в случае их применения</w:t>
      </w:r>
      <w:r w:rsidR="007F78F8">
        <w:rPr>
          <w:rFonts w:ascii="Times New Roman" w:hAnsi="Times New Roman"/>
          <w:sz w:val="28"/>
          <w:szCs w:val="28"/>
        </w:rPr>
        <w:t xml:space="preserve"> в Реестре, </w:t>
      </w:r>
      <w:r w:rsidR="00EA5124">
        <w:rPr>
          <w:rFonts w:ascii="Times New Roman" w:hAnsi="Times New Roman"/>
          <w:sz w:val="28"/>
          <w:szCs w:val="28"/>
        </w:rPr>
        <w:t xml:space="preserve">перечень </w:t>
      </w:r>
      <w:r w:rsidR="00FB1101">
        <w:rPr>
          <w:rFonts w:ascii="Times New Roman" w:hAnsi="Times New Roman"/>
          <w:sz w:val="28"/>
          <w:szCs w:val="28"/>
        </w:rPr>
        <w:t>дополнительн</w:t>
      </w:r>
      <w:r w:rsidR="00EA5124">
        <w:rPr>
          <w:rFonts w:ascii="Times New Roman" w:hAnsi="Times New Roman"/>
          <w:sz w:val="28"/>
          <w:szCs w:val="28"/>
        </w:rPr>
        <w:t>ой</w:t>
      </w:r>
      <w:r w:rsidR="00FB1101">
        <w:rPr>
          <w:rFonts w:ascii="Times New Roman" w:hAnsi="Times New Roman"/>
          <w:sz w:val="28"/>
          <w:szCs w:val="28"/>
        </w:rPr>
        <w:t xml:space="preserve"> </w:t>
      </w:r>
      <w:r w:rsidR="009965A1">
        <w:rPr>
          <w:rFonts w:ascii="Times New Roman" w:hAnsi="Times New Roman"/>
          <w:sz w:val="28"/>
          <w:szCs w:val="28"/>
        </w:rPr>
        <w:t>информаци</w:t>
      </w:r>
      <w:r w:rsidR="00EA5124">
        <w:rPr>
          <w:rFonts w:ascii="Times New Roman" w:hAnsi="Times New Roman"/>
          <w:sz w:val="28"/>
          <w:szCs w:val="28"/>
        </w:rPr>
        <w:t>и</w:t>
      </w:r>
      <w:r w:rsidR="009965A1">
        <w:rPr>
          <w:rFonts w:ascii="Times New Roman" w:hAnsi="Times New Roman"/>
          <w:sz w:val="28"/>
          <w:szCs w:val="28"/>
        </w:rPr>
        <w:t>,</w:t>
      </w:r>
      <w:r w:rsidR="00FB1101">
        <w:rPr>
          <w:rFonts w:ascii="Times New Roman" w:hAnsi="Times New Roman"/>
          <w:sz w:val="28"/>
          <w:szCs w:val="28"/>
        </w:rPr>
        <w:t xml:space="preserve"> </w:t>
      </w:r>
      <w:r w:rsidR="009965A1">
        <w:rPr>
          <w:rFonts w:ascii="Times New Roman" w:hAnsi="Times New Roman"/>
          <w:sz w:val="28"/>
          <w:szCs w:val="28"/>
        </w:rPr>
        <w:t>в случае ее включения</w:t>
      </w:r>
      <w:r w:rsidR="00FB1101">
        <w:rPr>
          <w:rFonts w:ascii="Times New Roman" w:hAnsi="Times New Roman"/>
          <w:sz w:val="28"/>
          <w:szCs w:val="28"/>
        </w:rPr>
        <w:t xml:space="preserve"> в Реестр</w:t>
      </w:r>
      <w:r w:rsidR="007F78F8">
        <w:rPr>
          <w:rFonts w:ascii="Times New Roman" w:hAnsi="Times New Roman"/>
          <w:sz w:val="28"/>
          <w:szCs w:val="28"/>
        </w:rPr>
        <w:t>, а также информации из Реестра, размещаемой на официальном сайте Системы</w:t>
      </w:r>
      <w:r w:rsidR="00EA5124">
        <w:rPr>
          <w:rFonts w:ascii="Times New Roman" w:hAnsi="Times New Roman"/>
          <w:sz w:val="28"/>
          <w:szCs w:val="28"/>
        </w:rPr>
        <w:t xml:space="preserve"> </w:t>
      </w:r>
      <w:r w:rsidR="00663056" w:rsidRPr="006630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663056">
        <w:rPr>
          <w:rFonts w:ascii="Times New Roman" w:hAnsi="Times New Roman"/>
          <w:sz w:val="28"/>
          <w:szCs w:val="28"/>
        </w:rPr>
        <w:t xml:space="preserve"> </w:t>
      </w:r>
      <w:r w:rsidR="004F55CE" w:rsidRPr="0026470A">
        <w:rPr>
          <w:rFonts w:ascii="Times New Roman" w:hAnsi="Times New Roman"/>
          <w:sz w:val="28"/>
          <w:szCs w:val="28"/>
        </w:rPr>
        <w:t>определя</w:t>
      </w:r>
      <w:r w:rsidR="00663056">
        <w:rPr>
          <w:rFonts w:ascii="Times New Roman" w:hAnsi="Times New Roman"/>
          <w:sz w:val="28"/>
          <w:szCs w:val="28"/>
        </w:rPr>
        <w:t>ю</w:t>
      </w:r>
      <w:r w:rsidR="004F55CE" w:rsidRPr="0026470A">
        <w:rPr>
          <w:rFonts w:ascii="Times New Roman" w:hAnsi="Times New Roman"/>
          <w:sz w:val="28"/>
          <w:szCs w:val="28"/>
        </w:rPr>
        <w:t>тся в положении о Системе</w:t>
      </w:r>
      <w:r w:rsidR="00CF381F">
        <w:rPr>
          <w:rFonts w:ascii="Times New Roman" w:hAnsi="Times New Roman"/>
          <w:sz w:val="28"/>
          <w:szCs w:val="28"/>
        </w:rPr>
        <w:t xml:space="preserve">, </w:t>
      </w:r>
      <w:r w:rsidR="00CF381F" w:rsidRPr="006E7749">
        <w:rPr>
          <w:rFonts w:ascii="Times New Roman" w:hAnsi="Times New Roman"/>
          <w:sz w:val="28"/>
          <w:szCs w:val="28"/>
        </w:rPr>
        <w:t xml:space="preserve">предусмотренном </w:t>
      </w:r>
      <w:r w:rsidR="00EA5124">
        <w:rPr>
          <w:rFonts w:ascii="Times New Roman" w:hAnsi="Times New Roman"/>
          <w:sz w:val="28"/>
          <w:szCs w:val="28"/>
        </w:rPr>
        <w:t xml:space="preserve">абзацем вторым </w:t>
      </w:r>
      <w:r w:rsidR="00CF381F" w:rsidRPr="006E7749">
        <w:rPr>
          <w:rFonts w:ascii="Times New Roman" w:hAnsi="Times New Roman"/>
          <w:sz w:val="28"/>
          <w:szCs w:val="28"/>
        </w:rPr>
        <w:t>пункт</w:t>
      </w:r>
      <w:r w:rsidR="00EA5124">
        <w:rPr>
          <w:rFonts w:ascii="Times New Roman" w:hAnsi="Times New Roman"/>
          <w:sz w:val="28"/>
          <w:szCs w:val="28"/>
        </w:rPr>
        <w:t>а</w:t>
      </w:r>
      <w:r w:rsidR="00CF381F" w:rsidRPr="006E7749">
        <w:rPr>
          <w:rFonts w:ascii="Times New Roman" w:hAnsi="Times New Roman"/>
          <w:sz w:val="28"/>
          <w:szCs w:val="28"/>
        </w:rPr>
        <w:t xml:space="preserve"> </w:t>
      </w:r>
      <w:r w:rsidR="00E31A14">
        <w:rPr>
          <w:rFonts w:ascii="Times New Roman" w:hAnsi="Times New Roman"/>
          <w:sz w:val="28"/>
          <w:szCs w:val="28"/>
        </w:rPr>
        <w:t>20</w:t>
      </w:r>
      <w:r w:rsidR="00E31A14" w:rsidRPr="006E7749">
        <w:rPr>
          <w:rFonts w:ascii="Times New Roman" w:hAnsi="Times New Roman"/>
          <w:sz w:val="28"/>
          <w:szCs w:val="28"/>
        </w:rPr>
        <w:t xml:space="preserve"> </w:t>
      </w:r>
      <w:r w:rsidR="00CF381F" w:rsidRPr="006E7749">
        <w:rPr>
          <w:rFonts w:ascii="Times New Roman" w:hAnsi="Times New Roman"/>
          <w:sz w:val="28"/>
          <w:szCs w:val="28"/>
        </w:rPr>
        <w:t>Порядка</w:t>
      </w:r>
      <w:r w:rsidR="00AE78EB">
        <w:rPr>
          <w:rFonts w:ascii="Times New Roman" w:hAnsi="Times New Roman"/>
          <w:sz w:val="28"/>
          <w:szCs w:val="28"/>
        </w:rPr>
        <w:t>,</w:t>
      </w:r>
      <w:r w:rsidR="0099612A">
        <w:rPr>
          <w:rFonts w:ascii="Times New Roman" w:hAnsi="Times New Roman"/>
          <w:sz w:val="28"/>
          <w:szCs w:val="28"/>
        </w:rPr>
        <w:t xml:space="preserve"> </w:t>
      </w:r>
      <w:r w:rsidR="004F55CE" w:rsidRPr="006E7749">
        <w:rPr>
          <w:rFonts w:ascii="Times New Roman" w:hAnsi="Times New Roman"/>
          <w:sz w:val="28"/>
          <w:szCs w:val="28"/>
        </w:rPr>
        <w:t>с учетом следующего:</w:t>
      </w:r>
    </w:p>
    <w:p w:rsidR="001637F5" w:rsidRDefault="004F55CE" w:rsidP="004F55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470A">
        <w:rPr>
          <w:rFonts w:ascii="Times New Roman" w:hAnsi="Times New Roman"/>
          <w:sz w:val="28"/>
          <w:szCs w:val="28"/>
        </w:rPr>
        <w:t xml:space="preserve">- </w:t>
      </w:r>
      <w:r w:rsidR="002A1234">
        <w:rPr>
          <w:rFonts w:ascii="Times New Roman" w:hAnsi="Times New Roman"/>
          <w:sz w:val="28"/>
          <w:szCs w:val="28"/>
        </w:rPr>
        <w:t>федеральный орган исполнительной власти, ответственный за разработку акт</w:t>
      </w:r>
      <w:r w:rsidR="00D337DF">
        <w:rPr>
          <w:rFonts w:ascii="Times New Roman" w:hAnsi="Times New Roman"/>
          <w:sz w:val="28"/>
          <w:szCs w:val="28"/>
        </w:rPr>
        <w:t>ов</w:t>
      </w:r>
      <w:r w:rsidR="002A1234">
        <w:rPr>
          <w:rFonts w:ascii="Times New Roman" w:hAnsi="Times New Roman"/>
          <w:sz w:val="28"/>
          <w:szCs w:val="28"/>
        </w:rPr>
        <w:t xml:space="preserve"> о создании</w:t>
      </w:r>
      <w:r w:rsidR="00EB4FB5">
        <w:rPr>
          <w:rFonts w:ascii="Times New Roman" w:hAnsi="Times New Roman"/>
          <w:sz w:val="28"/>
          <w:szCs w:val="28"/>
        </w:rPr>
        <w:t xml:space="preserve">, </w:t>
      </w:r>
      <w:r w:rsidR="002A1234">
        <w:rPr>
          <w:rFonts w:ascii="Times New Roman" w:hAnsi="Times New Roman"/>
          <w:sz w:val="28"/>
          <w:szCs w:val="28"/>
        </w:rPr>
        <w:t xml:space="preserve">ведении </w:t>
      </w:r>
      <w:r w:rsidR="00EB4FB5">
        <w:rPr>
          <w:rFonts w:ascii="Times New Roman" w:hAnsi="Times New Roman"/>
          <w:sz w:val="28"/>
          <w:szCs w:val="28"/>
        </w:rPr>
        <w:t xml:space="preserve">и применении </w:t>
      </w:r>
      <w:r w:rsidR="002A1234">
        <w:rPr>
          <w:rFonts w:ascii="Times New Roman" w:hAnsi="Times New Roman"/>
          <w:sz w:val="28"/>
          <w:szCs w:val="28"/>
        </w:rPr>
        <w:t>информационного ресурса,</w:t>
      </w:r>
      <w:r w:rsidRPr="0026470A">
        <w:rPr>
          <w:rFonts w:ascii="Times New Roman" w:hAnsi="Times New Roman"/>
          <w:sz w:val="28"/>
          <w:szCs w:val="28"/>
        </w:rPr>
        <w:t xml:space="preserve"> представля</w:t>
      </w:r>
      <w:r w:rsidR="002A1234">
        <w:rPr>
          <w:rFonts w:ascii="Times New Roman" w:hAnsi="Times New Roman"/>
          <w:sz w:val="28"/>
          <w:szCs w:val="28"/>
        </w:rPr>
        <w:t>е</w:t>
      </w:r>
      <w:r w:rsidRPr="0026470A">
        <w:rPr>
          <w:rFonts w:ascii="Times New Roman" w:hAnsi="Times New Roman"/>
          <w:sz w:val="28"/>
          <w:szCs w:val="28"/>
        </w:rPr>
        <w:t xml:space="preserve">т информацию, необходимую для формирования Реестра </w:t>
      </w:r>
      <w:r w:rsidR="00512B07">
        <w:rPr>
          <w:rFonts w:ascii="Times New Roman" w:hAnsi="Times New Roman"/>
          <w:sz w:val="28"/>
          <w:szCs w:val="28"/>
        </w:rPr>
        <w:t>при</w:t>
      </w:r>
      <w:r w:rsidR="001637F5">
        <w:rPr>
          <w:rFonts w:ascii="Times New Roman" w:hAnsi="Times New Roman"/>
          <w:sz w:val="28"/>
          <w:szCs w:val="28"/>
        </w:rPr>
        <w:t xml:space="preserve"> разработк</w:t>
      </w:r>
      <w:r w:rsidR="00512B07">
        <w:rPr>
          <w:rFonts w:ascii="Times New Roman" w:hAnsi="Times New Roman"/>
          <w:sz w:val="28"/>
          <w:szCs w:val="28"/>
        </w:rPr>
        <w:t>е</w:t>
      </w:r>
      <w:r w:rsidR="001637F5">
        <w:rPr>
          <w:rFonts w:ascii="Times New Roman" w:hAnsi="Times New Roman"/>
          <w:sz w:val="28"/>
          <w:szCs w:val="28"/>
        </w:rPr>
        <w:t xml:space="preserve"> проект</w:t>
      </w:r>
      <w:r w:rsidR="00D337DF">
        <w:rPr>
          <w:rFonts w:ascii="Times New Roman" w:hAnsi="Times New Roman"/>
          <w:sz w:val="28"/>
          <w:szCs w:val="28"/>
        </w:rPr>
        <w:t>ов</w:t>
      </w:r>
      <w:r w:rsidR="001637F5">
        <w:rPr>
          <w:rFonts w:ascii="Times New Roman" w:hAnsi="Times New Roman"/>
          <w:sz w:val="28"/>
          <w:szCs w:val="28"/>
        </w:rPr>
        <w:t xml:space="preserve"> акт</w:t>
      </w:r>
      <w:r w:rsidR="00D337DF">
        <w:rPr>
          <w:rFonts w:ascii="Times New Roman" w:hAnsi="Times New Roman"/>
          <w:sz w:val="28"/>
          <w:szCs w:val="28"/>
        </w:rPr>
        <w:t>ов</w:t>
      </w:r>
      <w:r w:rsidR="001637F5">
        <w:rPr>
          <w:rFonts w:ascii="Times New Roman" w:hAnsi="Times New Roman"/>
          <w:sz w:val="28"/>
          <w:szCs w:val="28"/>
        </w:rPr>
        <w:t xml:space="preserve"> о создании</w:t>
      </w:r>
      <w:r w:rsidR="00EB4FB5">
        <w:rPr>
          <w:rFonts w:ascii="Times New Roman" w:hAnsi="Times New Roman"/>
          <w:sz w:val="28"/>
          <w:szCs w:val="28"/>
        </w:rPr>
        <w:t>, в</w:t>
      </w:r>
      <w:r w:rsidR="002A1234">
        <w:rPr>
          <w:rFonts w:ascii="Times New Roman" w:hAnsi="Times New Roman"/>
          <w:sz w:val="28"/>
          <w:szCs w:val="28"/>
        </w:rPr>
        <w:t>едении</w:t>
      </w:r>
      <w:r w:rsidR="00EB4FB5">
        <w:rPr>
          <w:rFonts w:ascii="Times New Roman" w:hAnsi="Times New Roman"/>
          <w:sz w:val="28"/>
          <w:szCs w:val="28"/>
        </w:rPr>
        <w:t xml:space="preserve"> и применении</w:t>
      </w:r>
      <w:r w:rsidR="001637F5">
        <w:rPr>
          <w:rFonts w:ascii="Times New Roman" w:hAnsi="Times New Roman"/>
          <w:sz w:val="28"/>
          <w:szCs w:val="28"/>
        </w:rPr>
        <w:t xml:space="preserve"> </w:t>
      </w:r>
      <w:r w:rsidR="000836F9">
        <w:rPr>
          <w:rFonts w:ascii="Times New Roman" w:hAnsi="Times New Roman"/>
          <w:sz w:val="28"/>
          <w:szCs w:val="28"/>
        </w:rPr>
        <w:t>информационного ресурса,</w:t>
      </w:r>
    </w:p>
    <w:p w:rsidR="000836F9" w:rsidRDefault="000836F9" w:rsidP="004F55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основании информации, полученной от </w:t>
      </w:r>
      <w:r w:rsidR="002A1234">
        <w:rPr>
          <w:rFonts w:ascii="Times New Roman" w:hAnsi="Times New Roman"/>
          <w:sz w:val="28"/>
          <w:szCs w:val="28"/>
        </w:rPr>
        <w:t>федерального органа исполнительной власти</w:t>
      </w:r>
      <w:r>
        <w:rPr>
          <w:rFonts w:ascii="Times New Roman" w:hAnsi="Times New Roman"/>
          <w:sz w:val="28"/>
          <w:szCs w:val="28"/>
        </w:rPr>
        <w:t>,</w:t>
      </w:r>
      <w:r w:rsidR="00D337DF">
        <w:rPr>
          <w:rFonts w:ascii="Times New Roman" w:hAnsi="Times New Roman"/>
          <w:sz w:val="28"/>
          <w:szCs w:val="28"/>
        </w:rPr>
        <w:t xml:space="preserve"> ответственного за разработку актов</w:t>
      </w:r>
      <w:r w:rsidR="00EB4FB5">
        <w:rPr>
          <w:rFonts w:ascii="Times New Roman" w:hAnsi="Times New Roman"/>
          <w:sz w:val="28"/>
          <w:szCs w:val="28"/>
        </w:rPr>
        <w:t xml:space="preserve"> о создании, </w:t>
      </w:r>
      <w:r w:rsidR="00D337DF">
        <w:rPr>
          <w:rFonts w:ascii="Times New Roman" w:hAnsi="Times New Roman"/>
          <w:sz w:val="28"/>
          <w:szCs w:val="28"/>
        </w:rPr>
        <w:t>ведении</w:t>
      </w:r>
      <w:r w:rsidR="00EB4FB5">
        <w:rPr>
          <w:rFonts w:ascii="Times New Roman" w:hAnsi="Times New Roman"/>
          <w:sz w:val="28"/>
          <w:szCs w:val="28"/>
        </w:rPr>
        <w:t xml:space="preserve"> и применении</w:t>
      </w:r>
      <w:r w:rsidR="00D337DF">
        <w:rPr>
          <w:rFonts w:ascii="Times New Roman" w:hAnsi="Times New Roman"/>
          <w:sz w:val="28"/>
          <w:szCs w:val="28"/>
        </w:rPr>
        <w:t xml:space="preserve"> информационного ресурса,</w:t>
      </w:r>
      <w:r>
        <w:rPr>
          <w:rFonts w:ascii="Times New Roman" w:hAnsi="Times New Roman"/>
          <w:sz w:val="28"/>
          <w:szCs w:val="28"/>
        </w:rPr>
        <w:t xml:space="preserve"> уполномоченный орган формирует</w:t>
      </w:r>
      <w:r w:rsidR="005306C9">
        <w:rPr>
          <w:rFonts w:ascii="Times New Roman" w:hAnsi="Times New Roman"/>
          <w:sz w:val="28"/>
          <w:szCs w:val="28"/>
        </w:rPr>
        <w:t xml:space="preserve"> (изменяет)</w:t>
      </w:r>
      <w:r>
        <w:rPr>
          <w:rFonts w:ascii="Times New Roman" w:hAnsi="Times New Roman"/>
          <w:sz w:val="28"/>
          <w:szCs w:val="28"/>
        </w:rPr>
        <w:t xml:space="preserve"> реестровую запись, информация из </w:t>
      </w:r>
      <w:r w:rsidR="00512B07">
        <w:rPr>
          <w:rFonts w:ascii="Times New Roman" w:hAnsi="Times New Roman"/>
          <w:sz w:val="28"/>
          <w:szCs w:val="28"/>
        </w:rPr>
        <w:t>которой</w:t>
      </w:r>
      <w:r w:rsidR="00D349B5">
        <w:rPr>
          <w:rFonts w:ascii="Times New Roman" w:hAnsi="Times New Roman"/>
          <w:sz w:val="28"/>
          <w:szCs w:val="28"/>
        </w:rPr>
        <w:t xml:space="preserve"> подлежит включению</w:t>
      </w:r>
      <w:r w:rsidR="00D349B5">
        <w:rPr>
          <w:rFonts w:ascii="Times New Roman" w:hAnsi="Times New Roman"/>
          <w:sz w:val="28"/>
          <w:szCs w:val="28"/>
        </w:rPr>
        <w:br/>
      </w:r>
      <w:r w:rsidR="00DD67C6">
        <w:rPr>
          <w:rFonts w:ascii="Times New Roman" w:hAnsi="Times New Roman"/>
          <w:sz w:val="28"/>
          <w:szCs w:val="28"/>
        </w:rPr>
        <w:t>в</w:t>
      </w:r>
      <w:r w:rsidR="001A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 w:rsidR="001A6CDD">
        <w:rPr>
          <w:rFonts w:ascii="Times New Roman" w:hAnsi="Times New Roman"/>
          <w:sz w:val="28"/>
          <w:szCs w:val="28"/>
        </w:rPr>
        <w:t>т</w:t>
      </w:r>
      <w:r w:rsidR="0051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создании</w:t>
      </w:r>
      <w:r w:rsidR="008326CE">
        <w:rPr>
          <w:rFonts w:ascii="Times New Roman" w:hAnsi="Times New Roman"/>
          <w:sz w:val="28"/>
          <w:szCs w:val="28"/>
        </w:rPr>
        <w:t xml:space="preserve">, </w:t>
      </w:r>
      <w:r w:rsidR="00D337DF">
        <w:rPr>
          <w:rFonts w:ascii="Times New Roman" w:hAnsi="Times New Roman"/>
          <w:sz w:val="28"/>
          <w:szCs w:val="28"/>
        </w:rPr>
        <w:t>ведении</w:t>
      </w:r>
      <w:r w:rsidR="008326CE">
        <w:rPr>
          <w:rFonts w:ascii="Times New Roman" w:hAnsi="Times New Roman"/>
          <w:sz w:val="28"/>
          <w:szCs w:val="28"/>
        </w:rPr>
        <w:t xml:space="preserve"> и применении</w:t>
      </w:r>
      <w:r w:rsidR="00D33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информационного ресурса</w:t>
      </w:r>
      <w:r w:rsidR="00860CE5">
        <w:rPr>
          <w:rFonts w:ascii="Times New Roman" w:hAnsi="Times New Roman"/>
          <w:sz w:val="28"/>
          <w:szCs w:val="28"/>
        </w:rPr>
        <w:t xml:space="preserve"> </w:t>
      </w:r>
      <w:r w:rsidR="00D349B5"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="00860CE5">
        <w:rPr>
          <w:rFonts w:ascii="Times New Roman" w:hAnsi="Times New Roman"/>
          <w:sz w:val="28"/>
          <w:szCs w:val="28"/>
        </w:rPr>
        <w:t xml:space="preserve">с </w:t>
      </w:r>
      <w:r w:rsidR="00187A6F">
        <w:rPr>
          <w:rFonts w:ascii="Times New Roman" w:hAnsi="Times New Roman"/>
          <w:sz w:val="28"/>
          <w:szCs w:val="28"/>
        </w:rPr>
        <w:t>пунктом</w:t>
      </w:r>
      <w:r w:rsidR="00860CE5">
        <w:rPr>
          <w:rFonts w:ascii="Times New Roman" w:hAnsi="Times New Roman"/>
          <w:sz w:val="28"/>
          <w:szCs w:val="28"/>
        </w:rPr>
        <w:t xml:space="preserve"> </w:t>
      </w:r>
      <w:r w:rsidR="003E5250">
        <w:rPr>
          <w:rFonts w:ascii="Times New Roman" w:hAnsi="Times New Roman"/>
          <w:sz w:val="28"/>
          <w:szCs w:val="28"/>
        </w:rPr>
        <w:t xml:space="preserve">9 </w:t>
      </w:r>
      <w:r w:rsidR="00860CE5">
        <w:rPr>
          <w:rFonts w:ascii="Times New Roman" w:hAnsi="Times New Roman"/>
          <w:sz w:val="28"/>
          <w:szCs w:val="28"/>
        </w:rPr>
        <w:t>Порядка</w:t>
      </w:r>
      <w:r w:rsidR="00DD67C6">
        <w:rPr>
          <w:rFonts w:ascii="Times New Roman" w:hAnsi="Times New Roman"/>
          <w:sz w:val="28"/>
          <w:szCs w:val="28"/>
        </w:rPr>
        <w:t>.</w:t>
      </w:r>
    </w:p>
    <w:p w:rsidR="00187A6F" w:rsidRDefault="00E31A1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07DD">
        <w:rPr>
          <w:rFonts w:ascii="Times New Roman" w:hAnsi="Times New Roman"/>
          <w:sz w:val="28"/>
          <w:szCs w:val="28"/>
        </w:rPr>
        <w:t>. С</w:t>
      </w:r>
      <w:r w:rsidR="00F12E73">
        <w:rPr>
          <w:rFonts w:ascii="Times New Roman" w:hAnsi="Times New Roman"/>
          <w:sz w:val="28"/>
          <w:szCs w:val="28"/>
        </w:rPr>
        <w:t>овокупность актов</w:t>
      </w:r>
      <w:r w:rsidR="00260838">
        <w:rPr>
          <w:rFonts w:ascii="Times New Roman" w:hAnsi="Times New Roman"/>
          <w:sz w:val="28"/>
          <w:szCs w:val="28"/>
        </w:rPr>
        <w:t xml:space="preserve"> о создани</w:t>
      </w:r>
      <w:r w:rsidR="00D349B5">
        <w:rPr>
          <w:rFonts w:ascii="Times New Roman" w:hAnsi="Times New Roman"/>
          <w:sz w:val="28"/>
          <w:szCs w:val="28"/>
        </w:rPr>
        <w:t>и</w:t>
      </w:r>
      <w:r w:rsidR="00260838">
        <w:rPr>
          <w:rFonts w:ascii="Times New Roman" w:hAnsi="Times New Roman"/>
          <w:sz w:val="28"/>
          <w:szCs w:val="28"/>
        </w:rPr>
        <w:t>, ведени</w:t>
      </w:r>
      <w:r w:rsidR="00D349B5">
        <w:rPr>
          <w:rFonts w:ascii="Times New Roman" w:hAnsi="Times New Roman"/>
          <w:sz w:val="28"/>
          <w:szCs w:val="28"/>
        </w:rPr>
        <w:t>и</w:t>
      </w:r>
      <w:r w:rsidR="00260838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>и при</w:t>
      </w:r>
      <w:r w:rsidR="004C4A09">
        <w:rPr>
          <w:rFonts w:ascii="Times New Roman" w:hAnsi="Times New Roman"/>
          <w:sz w:val="28"/>
          <w:szCs w:val="28"/>
        </w:rPr>
        <w:t>менени</w:t>
      </w:r>
      <w:r w:rsidR="00D349B5">
        <w:rPr>
          <w:rFonts w:ascii="Times New Roman" w:hAnsi="Times New Roman"/>
          <w:sz w:val="28"/>
          <w:szCs w:val="28"/>
        </w:rPr>
        <w:t>и</w:t>
      </w:r>
      <w:r w:rsidR="004C4A09">
        <w:rPr>
          <w:rFonts w:ascii="Times New Roman" w:hAnsi="Times New Roman"/>
          <w:sz w:val="28"/>
          <w:szCs w:val="28"/>
        </w:rPr>
        <w:t xml:space="preserve"> </w:t>
      </w:r>
      <w:r w:rsidR="00683010">
        <w:rPr>
          <w:rFonts w:ascii="Times New Roman" w:hAnsi="Times New Roman"/>
          <w:sz w:val="28"/>
          <w:szCs w:val="28"/>
        </w:rPr>
        <w:t xml:space="preserve">базового или производного </w:t>
      </w:r>
      <w:r w:rsidR="004C4A09">
        <w:rPr>
          <w:rFonts w:ascii="Times New Roman" w:hAnsi="Times New Roman"/>
          <w:sz w:val="28"/>
          <w:szCs w:val="28"/>
        </w:rPr>
        <w:t>информационного ресурса</w:t>
      </w:r>
      <w:r w:rsidR="00F12E73">
        <w:rPr>
          <w:rFonts w:ascii="Times New Roman" w:hAnsi="Times New Roman"/>
          <w:sz w:val="28"/>
          <w:szCs w:val="28"/>
        </w:rPr>
        <w:t xml:space="preserve"> должна включать</w:t>
      </w:r>
      <w:r w:rsidR="00187A6F">
        <w:rPr>
          <w:rFonts w:ascii="Times New Roman" w:hAnsi="Times New Roman"/>
          <w:sz w:val="28"/>
          <w:szCs w:val="28"/>
        </w:rPr>
        <w:t>:</w:t>
      </w:r>
    </w:p>
    <w:p w:rsidR="00683010" w:rsidRDefault="00187A6F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187A6F">
        <w:rPr>
          <w:rFonts w:ascii="Times New Roman" w:hAnsi="Times New Roman"/>
          <w:sz w:val="28"/>
          <w:szCs w:val="28"/>
        </w:rPr>
        <w:t xml:space="preserve"> </w:t>
      </w:r>
      <w:r w:rsidR="00683010">
        <w:rPr>
          <w:rFonts w:ascii="Times New Roman" w:hAnsi="Times New Roman"/>
          <w:sz w:val="28"/>
          <w:szCs w:val="28"/>
        </w:rPr>
        <w:t>полномочия федеральных органов исполнительной власти (органа управления государственного внебюджетного фонда) на создание, ведение и применение информационного ресурса,</w:t>
      </w:r>
    </w:p>
    <w:p w:rsidR="002402DE" w:rsidRPr="004016C1" w:rsidRDefault="00683010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87A6F" w:rsidRPr="00991C3E">
        <w:rPr>
          <w:rFonts w:ascii="Times New Roman" w:hAnsi="Times New Roman"/>
          <w:sz w:val="28"/>
          <w:szCs w:val="28"/>
        </w:rPr>
        <w:t>исчерпывающий перечень видов данных, включаемых</w:t>
      </w:r>
      <w:r w:rsidR="00187A6F">
        <w:rPr>
          <w:rFonts w:ascii="Times New Roman" w:hAnsi="Times New Roman"/>
          <w:sz w:val="28"/>
          <w:szCs w:val="28"/>
        </w:rPr>
        <w:br/>
        <w:t xml:space="preserve">в </w:t>
      </w:r>
      <w:r w:rsidR="00187A6F" w:rsidRPr="00991C3E">
        <w:rPr>
          <w:rFonts w:ascii="Times New Roman" w:hAnsi="Times New Roman"/>
          <w:sz w:val="28"/>
          <w:szCs w:val="28"/>
        </w:rPr>
        <w:t>информационный ресурс</w:t>
      </w:r>
      <w:r w:rsidR="00187A6F">
        <w:rPr>
          <w:rFonts w:ascii="Times New Roman" w:hAnsi="Times New Roman"/>
          <w:sz w:val="28"/>
          <w:szCs w:val="28"/>
        </w:rPr>
        <w:t>, на основании Реестра</w:t>
      </w:r>
      <w:r w:rsidR="00552D26">
        <w:rPr>
          <w:rFonts w:ascii="Times New Roman" w:hAnsi="Times New Roman"/>
          <w:sz w:val="28"/>
          <w:szCs w:val="28"/>
        </w:rPr>
        <w:t>, в том числе</w:t>
      </w:r>
      <w:r w:rsidR="00187A6F">
        <w:rPr>
          <w:rFonts w:ascii="Times New Roman" w:hAnsi="Times New Roman"/>
          <w:sz w:val="28"/>
          <w:szCs w:val="28"/>
        </w:rPr>
        <w:t>:</w:t>
      </w:r>
    </w:p>
    <w:p w:rsidR="00E25419" w:rsidRDefault="00E25419" w:rsidP="00E254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(идентификатор), присваиваемый в информационном ресурсе данным</w:t>
      </w:r>
      <w:r w:rsidR="003E52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состава и структуры кода (идентификатора),</w:t>
      </w:r>
    </w:p>
    <w:p w:rsidR="00E25419" w:rsidRDefault="00E25419" w:rsidP="00E254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C3E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991C3E">
        <w:rPr>
          <w:rFonts w:ascii="Times New Roman" w:hAnsi="Times New Roman"/>
          <w:sz w:val="28"/>
          <w:szCs w:val="28"/>
        </w:rPr>
        <w:t xml:space="preserve"> видов данных</w:t>
      </w:r>
      <w:r>
        <w:rPr>
          <w:rFonts w:ascii="Times New Roman" w:hAnsi="Times New Roman"/>
          <w:sz w:val="28"/>
          <w:szCs w:val="28"/>
        </w:rPr>
        <w:t xml:space="preserve"> с указанием </w:t>
      </w:r>
      <w:r w:rsidRPr="008C190A">
        <w:rPr>
          <w:rFonts w:ascii="Times New Roman" w:hAnsi="Times New Roman"/>
          <w:sz w:val="28"/>
          <w:szCs w:val="28"/>
        </w:rPr>
        <w:t xml:space="preserve">эталонных, дублирующихся </w:t>
      </w:r>
      <w:r w:rsidR="00A17492">
        <w:rPr>
          <w:rFonts w:ascii="Times New Roman" w:hAnsi="Times New Roman"/>
          <w:sz w:val="28"/>
          <w:szCs w:val="28"/>
        </w:rPr>
        <w:br/>
      </w:r>
      <w:r w:rsidRPr="008C190A">
        <w:rPr>
          <w:rFonts w:ascii="Times New Roman" w:hAnsi="Times New Roman"/>
          <w:sz w:val="28"/>
          <w:szCs w:val="28"/>
        </w:rPr>
        <w:t>и иных данных</w:t>
      </w:r>
      <w:r>
        <w:rPr>
          <w:rFonts w:ascii="Times New Roman" w:hAnsi="Times New Roman"/>
          <w:sz w:val="28"/>
          <w:szCs w:val="28"/>
        </w:rPr>
        <w:t xml:space="preserve"> (для всех видов данных)</w:t>
      </w:r>
      <w:r w:rsidRPr="008C190A">
        <w:rPr>
          <w:rFonts w:ascii="Times New Roman" w:hAnsi="Times New Roman"/>
          <w:sz w:val="28"/>
          <w:szCs w:val="28"/>
        </w:rPr>
        <w:t>,</w:t>
      </w:r>
    </w:p>
    <w:p w:rsidR="00E25419" w:rsidRDefault="00E25419" w:rsidP="00E254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общероссийские классификаторы,</w:t>
      </w:r>
      <w:r w:rsidRPr="0074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и признаки классификации которых позволяют обеспечить структурирование информации </w:t>
      </w:r>
      <w:r>
        <w:rPr>
          <w:rFonts w:ascii="Times New Roman" w:hAnsi="Times New Roman"/>
          <w:sz w:val="28"/>
          <w:szCs w:val="28"/>
        </w:rPr>
        <w:br/>
        <w:t>в информационном ресурсе (для всех видов данных),</w:t>
      </w:r>
    </w:p>
    <w:p w:rsidR="004C4A09" w:rsidRDefault="00E25419" w:rsidP="004C4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C3E">
        <w:rPr>
          <w:rFonts w:ascii="Times New Roman" w:hAnsi="Times New Roman"/>
          <w:sz w:val="28"/>
          <w:szCs w:val="28"/>
        </w:rPr>
        <w:t>уникальны</w:t>
      </w:r>
      <w:r>
        <w:rPr>
          <w:rFonts w:ascii="Times New Roman" w:hAnsi="Times New Roman"/>
          <w:sz w:val="28"/>
          <w:szCs w:val="28"/>
        </w:rPr>
        <w:t>е</w:t>
      </w:r>
      <w:r w:rsidRPr="00991C3E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991C3E">
        <w:rPr>
          <w:rFonts w:ascii="Times New Roman" w:hAnsi="Times New Roman"/>
          <w:sz w:val="28"/>
          <w:szCs w:val="28"/>
        </w:rPr>
        <w:t xml:space="preserve"> </w:t>
      </w:r>
      <w:r w:rsidR="008309E8" w:rsidRPr="00991C3E">
        <w:rPr>
          <w:rFonts w:ascii="Times New Roman" w:hAnsi="Times New Roman"/>
          <w:sz w:val="28"/>
          <w:szCs w:val="28"/>
        </w:rPr>
        <w:t>реестровых записей</w:t>
      </w:r>
      <w:r w:rsidR="008C1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C190A">
        <w:rPr>
          <w:rFonts w:ascii="Times New Roman" w:hAnsi="Times New Roman"/>
          <w:sz w:val="28"/>
          <w:szCs w:val="28"/>
        </w:rPr>
        <w:t>Реестра</w:t>
      </w:r>
      <w:r w:rsidR="004C4A09">
        <w:rPr>
          <w:rFonts w:ascii="Times New Roman" w:hAnsi="Times New Roman"/>
          <w:sz w:val="28"/>
          <w:szCs w:val="28"/>
        </w:rPr>
        <w:t xml:space="preserve"> (для эталонных </w:t>
      </w:r>
      <w:r w:rsidR="00A17492">
        <w:rPr>
          <w:rFonts w:ascii="Times New Roman" w:hAnsi="Times New Roman"/>
          <w:sz w:val="28"/>
          <w:szCs w:val="28"/>
        </w:rPr>
        <w:br/>
      </w:r>
      <w:r w:rsidR="004C4A09">
        <w:rPr>
          <w:rFonts w:ascii="Times New Roman" w:hAnsi="Times New Roman"/>
          <w:sz w:val="28"/>
          <w:szCs w:val="28"/>
        </w:rPr>
        <w:t>и дублирующихся данных)</w:t>
      </w:r>
      <w:r w:rsidR="00187A6F">
        <w:rPr>
          <w:rFonts w:ascii="Times New Roman" w:hAnsi="Times New Roman"/>
          <w:sz w:val="28"/>
          <w:szCs w:val="28"/>
        </w:rPr>
        <w:t>,</w:t>
      </w:r>
    </w:p>
    <w:p w:rsidR="00187A6F" w:rsidRDefault="004C4A09" w:rsidP="00381F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</w:t>
      </w:r>
      <w:r w:rsidR="00DB7B48">
        <w:rPr>
          <w:rFonts w:ascii="Times New Roman" w:hAnsi="Times New Roman"/>
          <w:sz w:val="28"/>
          <w:szCs w:val="28"/>
        </w:rPr>
        <w:t>ень</w:t>
      </w:r>
      <w:r w:rsidR="00187A6F">
        <w:rPr>
          <w:rFonts w:ascii="Times New Roman" w:hAnsi="Times New Roman"/>
          <w:sz w:val="28"/>
          <w:szCs w:val="28"/>
        </w:rPr>
        <w:t xml:space="preserve"> </w:t>
      </w:r>
      <w:r w:rsidR="00187A6F" w:rsidRPr="00991C3E">
        <w:rPr>
          <w:rFonts w:ascii="Times New Roman" w:hAnsi="Times New Roman"/>
          <w:sz w:val="28"/>
          <w:szCs w:val="28"/>
        </w:rPr>
        <w:t>исходны</w:t>
      </w:r>
      <w:r>
        <w:rPr>
          <w:rFonts w:ascii="Times New Roman" w:hAnsi="Times New Roman"/>
          <w:sz w:val="28"/>
          <w:szCs w:val="28"/>
        </w:rPr>
        <w:t>х</w:t>
      </w:r>
      <w:r w:rsidR="00187A6F" w:rsidRPr="00991C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="00187A6F" w:rsidRPr="00991C3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х</w:t>
      </w:r>
      <w:r w:rsidR="00187A6F" w:rsidRPr="00991C3E">
        <w:rPr>
          <w:rFonts w:ascii="Times New Roman" w:hAnsi="Times New Roman"/>
          <w:sz w:val="28"/>
          <w:szCs w:val="28"/>
        </w:rPr>
        <w:t xml:space="preserve"> для подтверждения</w:t>
      </w:r>
      <w:r w:rsidR="00996A7F">
        <w:rPr>
          <w:rFonts w:ascii="Times New Roman" w:hAnsi="Times New Roman"/>
          <w:sz w:val="28"/>
          <w:szCs w:val="28"/>
        </w:rPr>
        <w:t xml:space="preserve"> данных (для эталонных данных)</w:t>
      </w:r>
      <w:r w:rsidR="00187A6F" w:rsidRPr="00991C3E">
        <w:rPr>
          <w:rFonts w:ascii="Times New Roman" w:hAnsi="Times New Roman"/>
          <w:sz w:val="28"/>
          <w:szCs w:val="28"/>
        </w:rPr>
        <w:t>,</w:t>
      </w:r>
    </w:p>
    <w:p w:rsidR="001D0031" w:rsidRDefault="00A17492" w:rsidP="00655A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коды (идентификаторы) всех соответствующих эталонных данных, присваиваемых в базовых информационных ресурсах, с указанием наименований базовых информационных ресурсов, если иное не </w:t>
      </w:r>
      <w:r w:rsidR="008E7B3B">
        <w:rPr>
          <w:rFonts w:ascii="Times New Roman" w:hAnsi="Times New Roman"/>
          <w:sz w:val="28"/>
          <w:szCs w:val="28"/>
        </w:rPr>
        <w:t>определено</w:t>
      </w:r>
      <w:r w:rsidR="008E7B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Реестре (для дублирующихся данных), </w:t>
      </w:r>
    </w:p>
    <w:p w:rsidR="00901D04" w:rsidRDefault="00901D04" w:rsidP="00901D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причин включения (изменения) эталонных и</w:t>
      </w:r>
      <w:r w:rsidRPr="008C190A">
        <w:rPr>
          <w:rFonts w:ascii="Times New Roman" w:hAnsi="Times New Roman"/>
          <w:sz w:val="28"/>
          <w:szCs w:val="28"/>
        </w:rPr>
        <w:t xml:space="preserve"> </w:t>
      </w:r>
      <w:r w:rsidR="00143A60">
        <w:rPr>
          <w:rFonts w:ascii="Times New Roman" w:hAnsi="Times New Roman"/>
          <w:sz w:val="28"/>
          <w:szCs w:val="28"/>
        </w:rPr>
        <w:t xml:space="preserve">оснований для включения (изменения) </w:t>
      </w:r>
      <w:r w:rsidRPr="008C190A">
        <w:rPr>
          <w:rFonts w:ascii="Times New Roman" w:hAnsi="Times New Roman"/>
          <w:sz w:val="28"/>
          <w:szCs w:val="28"/>
        </w:rPr>
        <w:t>дублирующихся</w:t>
      </w:r>
      <w:r>
        <w:rPr>
          <w:rFonts w:ascii="Times New Roman" w:hAnsi="Times New Roman"/>
          <w:sz w:val="28"/>
          <w:szCs w:val="28"/>
        </w:rPr>
        <w:t xml:space="preserve"> данных с указанием кодов, определенных в Реестре </w:t>
      </w:r>
      <w:r w:rsidRPr="0026470A"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>,</w:t>
      </w:r>
    </w:p>
    <w:p w:rsidR="00655A7C" w:rsidRDefault="00A17492" w:rsidP="00655A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5A7C">
        <w:rPr>
          <w:rFonts w:ascii="Times New Roman" w:hAnsi="Times New Roman"/>
          <w:sz w:val="28"/>
          <w:szCs w:val="28"/>
        </w:rPr>
        <w:t xml:space="preserve">) порядок получения выписок или иных документов </w:t>
      </w:r>
      <w:r w:rsidR="00655A7C">
        <w:rPr>
          <w:rFonts w:ascii="Times New Roman" w:hAnsi="Times New Roman"/>
          <w:sz w:val="28"/>
          <w:szCs w:val="28"/>
        </w:rPr>
        <w:br/>
        <w:t xml:space="preserve">из информационного ресурса, </w:t>
      </w:r>
      <w:r w:rsidR="00F81FB4">
        <w:rPr>
          <w:rFonts w:ascii="Times New Roman" w:hAnsi="Times New Roman"/>
          <w:sz w:val="28"/>
          <w:szCs w:val="28"/>
        </w:rPr>
        <w:t>с включением в них</w:t>
      </w:r>
      <w:r w:rsidR="00655A7C">
        <w:rPr>
          <w:rFonts w:ascii="Times New Roman" w:hAnsi="Times New Roman"/>
          <w:sz w:val="28"/>
          <w:szCs w:val="28"/>
        </w:rPr>
        <w:t xml:space="preserve"> код</w:t>
      </w:r>
      <w:r w:rsidR="00F81FB4">
        <w:rPr>
          <w:rFonts w:ascii="Times New Roman" w:hAnsi="Times New Roman"/>
          <w:sz w:val="28"/>
          <w:szCs w:val="28"/>
        </w:rPr>
        <w:t>ов</w:t>
      </w:r>
      <w:r w:rsidR="00655A7C">
        <w:rPr>
          <w:rFonts w:ascii="Times New Roman" w:hAnsi="Times New Roman"/>
          <w:sz w:val="28"/>
          <w:szCs w:val="28"/>
        </w:rPr>
        <w:t xml:space="preserve"> (идентификатор</w:t>
      </w:r>
      <w:r w:rsidR="00F81FB4">
        <w:rPr>
          <w:rFonts w:ascii="Times New Roman" w:hAnsi="Times New Roman"/>
          <w:sz w:val="28"/>
          <w:szCs w:val="28"/>
        </w:rPr>
        <w:t>ов</w:t>
      </w:r>
      <w:r w:rsidR="00655A7C">
        <w:rPr>
          <w:rFonts w:ascii="Times New Roman" w:hAnsi="Times New Roman"/>
          <w:sz w:val="28"/>
          <w:szCs w:val="28"/>
        </w:rPr>
        <w:t>)</w:t>
      </w:r>
      <w:r w:rsidR="00F81FB4">
        <w:rPr>
          <w:rFonts w:ascii="Times New Roman" w:hAnsi="Times New Roman"/>
          <w:sz w:val="28"/>
          <w:szCs w:val="28"/>
        </w:rPr>
        <w:t>,</w:t>
      </w:r>
      <w:r w:rsidR="00655A7C">
        <w:rPr>
          <w:rFonts w:ascii="Times New Roman" w:hAnsi="Times New Roman"/>
          <w:sz w:val="28"/>
          <w:szCs w:val="28"/>
        </w:rPr>
        <w:t xml:space="preserve"> присвоенны</w:t>
      </w:r>
      <w:r w:rsidR="00F81FB4">
        <w:rPr>
          <w:rFonts w:ascii="Times New Roman" w:hAnsi="Times New Roman"/>
          <w:sz w:val="28"/>
          <w:szCs w:val="28"/>
        </w:rPr>
        <w:t>х</w:t>
      </w:r>
      <w:r w:rsidR="00655A7C">
        <w:rPr>
          <w:rFonts w:ascii="Times New Roman" w:hAnsi="Times New Roman"/>
          <w:sz w:val="28"/>
          <w:szCs w:val="28"/>
        </w:rPr>
        <w:t xml:space="preserve"> в информационном ресурсе, в том числе в электронном виде </w:t>
      </w:r>
      <w:r w:rsidR="00AE77B3">
        <w:rPr>
          <w:rFonts w:ascii="Times New Roman" w:hAnsi="Times New Roman"/>
          <w:sz w:val="28"/>
          <w:szCs w:val="28"/>
        </w:rPr>
        <w:br/>
      </w:r>
      <w:r w:rsidR="00655A7C">
        <w:rPr>
          <w:rFonts w:ascii="Times New Roman" w:hAnsi="Times New Roman"/>
          <w:sz w:val="28"/>
          <w:szCs w:val="28"/>
        </w:rPr>
        <w:t xml:space="preserve">с применением </w:t>
      </w:r>
      <w:r w:rsidR="00655A7C" w:rsidRPr="008309E8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655A7C">
        <w:rPr>
          <w:rFonts w:ascii="Times New Roman" w:hAnsi="Times New Roman"/>
          <w:sz w:val="28"/>
          <w:szCs w:val="28"/>
        </w:rPr>
        <w:t>электронной подписи,</w:t>
      </w:r>
    </w:p>
    <w:p w:rsidR="001F2101" w:rsidRDefault="00A17492" w:rsidP="00655A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2101">
        <w:rPr>
          <w:rFonts w:ascii="Times New Roman" w:hAnsi="Times New Roman"/>
          <w:sz w:val="28"/>
          <w:szCs w:val="28"/>
        </w:rPr>
        <w:t>) порядок хранения исходных документов (или их копий)</w:t>
      </w:r>
      <w:r w:rsidR="00883139">
        <w:rPr>
          <w:rFonts w:ascii="Times New Roman" w:hAnsi="Times New Roman"/>
          <w:sz w:val="28"/>
          <w:szCs w:val="28"/>
        </w:rPr>
        <w:t>,</w:t>
      </w:r>
      <w:r w:rsidR="001F2101">
        <w:rPr>
          <w:rFonts w:ascii="Times New Roman" w:hAnsi="Times New Roman"/>
          <w:sz w:val="28"/>
          <w:szCs w:val="28"/>
        </w:rPr>
        <w:t xml:space="preserve"> </w:t>
      </w:r>
      <w:r w:rsidR="00883139">
        <w:rPr>
          <w:rFonts w:ascii="Times New Roman" w:hAnsi="Times New Roman"/>
          <w:sz w:val="28"/>
          <w:szCs w:val="28"/>
        </w:rPr>
        <w:t xml:space="preserve">в том числе </w:t>
      </w:r>
      <w:r w:rsidR="00883139">
        <w:rPr>
          <w:rFonts w:ascii="Times New Roman" w:hAnsi="Times New Roman"/>
          <w:sz w:val="28"/>
          <w:szCs w:val="28"/>
        </w:rPr>
        <w:br/>
        <w:t xml:space="preserve">в электронном виде, </w:t>
      </w:r>
      <w:r w:rsidR="001F2101">
        <w:rPr>
          <w:rFonts w:ascii="Times New Roman" w:hAnsi="Times New Roman"/>
          <w:sz w:val="28"/>
          <w:szCs w:val="28"/>
        </w:rPr>
        <w:t>федеральным</w:t>
      </w:r>
      <w:r w:rsidR="00F81FB4">
        <w:rPr>
          <w:rFonts w:ascii="Times New Roman" w:hAnsi="Times New Roman"/>
          <w:sz w:val="28"/>
          <w:szCs w:val="28"/>
        </w:rPr>
        <w:t>и</w:t>
      </w:r>
      <w:r w:rsidR="001F2101">
        <w:rPr>
          <w:rFonts w:ascii="Times New Roman" w:hAnsi="Times New Roman"/>
          <w:sz w:val="28"/>
          <w:szCs w:val="28"/>
        </w:rPr>
        <w:t xml:space="preserve"> орган</w:t>
      </w:r>
      <w:r w:rsidR="00F81FB4">
        <w:rPr>
          <w:rFonts w:ascii="Times New Roman" w:hAnsi="Times New Roman"/>
          <w:sz w:val="28"/>
          <w:szCs w:val="28"/>
        </w:rPr>
        <w:t>ами</w:t>
      </w:r>
      <w:r w:rsidR="001F2101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A64234">
        <w:rPr>
          <w:rFonts w:ascii="Times New Roman" w:hAnsi="Times New Roman"/>
          <w:sz w:val="28"/>
          <w:szCs w:val="28"/>
        </w:rPr>
        <w:t xml:space="preserve"> (ин</w:t>
      </w:r>
      <w:r w:rsidR="00F81FB4">
        <w:rPr>
          <w:rFonts w:ascii="Times New Roman" w:hAnsi="Times New Roman"/>
          <w:sz w:val="28"/>
          <w:szCs w:val="28"/>
        </w:rPr>
        <w:t>ыми</w:t>
      </w:r>
      <w:r w:rsidR="00A64234">
        <w:rPr>
          <w:rFonts w:ascii="Times New Roman" w:hAnsi="Times New Roman"/>
          <w:sz w:val="28"/>
          <w:szCs w:val="28"/>
        </w:rPr>
        <w:t xml:space="preserve"> организаци</w:t>
      </w:r>
      <w:r w:rsidR="00F81FB4">
        <w:rPr>
          <w:rFonts w:ascii="Times New Roman" w:hAnsi="Times New Roman"/>
          <w:sz w:val="28"/>
          <w:szCs w:val="28"/>
        </w:rPr>
        <w:t>ями</w:t>
      </w:r>
      <w:r w:rsidR="00A64234">
        <w:rPr>
          <w:rFonts w:ascii="Times New Roman" w:hAnsi="Times New Roman"/>
          <w:sz w:val="28"/>
          <w:szCs w:val="28"/>
        </w:rPr>
        <w:t>)</w:t>
      </w:r>
      <w:r w:rsidR="001F2101">
        <w:rPr>
          <w:rFonts w:ascii="Times New Roman" w:hAnsi="Times New Roman"/>
          <w:sz w:val="28"/>
          <w:szCs w:val="28"/>
        </w:rPr>
        <w:t>,</w:t>
      </w:r>
      <w:r w:rsidR="009C727A">
        <w:rPr>
          <w:rFonts w:ascii="Times New Roman" w:hAnsi="Times New Roman"/>
          <w:sz w:val="28"/>
          <w:szCs w:val="28"/>
        </w:rPr>
        <w:t xml:space="preserve"> </w:t>
      </w:r>
      <w:r w:rsidR="00A64234">
        <w:rPr>
          <w:rFonts w:ascii="Times New Roman" w:hAnsi="Times New Roman"/>
          <w:sz w:val="28"/>
          <w:szCs w:val="28"/>
        </w:rPr>
        <w:t>осуществляющими ведение базового информационного</w:t>
      </w:r>
      <w:r w:rsidR="00F81FB4">
        <w:rPr>
          <w:rFonts w:ascii="Times New Roman" w:hAnsi="Times New Roman"/>
          <w:sz w:val="28"/>
          <w:szCs w:val="28"/>
        </w:rPr>
        <w:t xml:space="preserve"> </w:t>
      </w:r>
      <w:r w:rsidR="00A64234">
        <w:rPr>
          <w:rFonts w:ascii="Times New Roman" w:hAnsi="Times New Roman"/>
          <w:sz w:val="28"/>
          <w:szCs w:val="28"/>
        </w:rPr>
        <w:t>ресурса</w:t>
      </w:r>
      <w:r w:rsidR="00883139">
        <w:rPr>
          <w:rFonts w:ascii="Times New Roman" w:hAnsi="Times New Roman"/>
          <w:sz w:val="28"/>
          <w:szCs w:val="28"/>
        </w:rPr>
        <w:t xml:space="preserve">, </w:t>
      </w:r>
    </w:p>
    <w:p w:rsidR="00497340" w:rsidRPr="004016C1" w:rsidRDefault="00A17492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D6A42" w:rsidRPr="00766D75">
        <w:rPr>
          <w:rFonts w:ascii="Times New Roman" w:hAnsi="Times New Roman"/>
          <w:sz w:val="28"/>
          <w:szCs w:val="28"/>
        </w:rPr>
        <w:t xml:space="preserve">) </w:t>
      </w:r>
      <w:r w:rsidR="00766D75" w:rsidRPr="00766D75">
        <w:rPr>
          <w:rFonts w:ascii="Times New Roman" w:hAnsi="Times New Roman"/>
          <w:sz w:val="28"/>
          <w:szCs w:val="28"/>
        </w:rPr>
        <w:t xml:space="preserve">указание на наличие или отсутствие </w:t>
      </w:r>
      <w:r w:rsidR="00F12E73" w:rsidRPr="00766D75">
        <w:rPr>
          <w:rFonts w:ascii="Times New Roman" w:hAnsi="Times New Roman"/>
          <w:sz w:val="28"/>
          <w:szCs w:val="28"/>
        </w:rPr>
        <w:t>правовы</w:t>
      </w:r>
      <w:r w:rsidR="00766D75" w:rsidRPr="00766D75">
        <w:rPr>
          <w:rFonts w:ascii="Times New Roman" w:hAnsi="Times New Roman"/>
          <w:sz w:val="28"/>
          <w:szCs w:val="28"/>
        </w:rPr>
        <w:t>х</w:t>
      </w:r>
      <w:r w:rsidR="00F12E73" w:rsidRPr="00766D75">
        <w:rPr>
          <w:rFonts w:ascii="Times New Roman" w:hAnsi="Times New Roman"/>
          <w:sz w:val="28"/>
          <w:szCs w:val="28"/>
        </w:rPr>
        <w:t xml:space="preserve"> последстви</w:t>
      </w:r>
      <w:r w:rsidR="00766D75" w:rsidRPr="00766D75">
        <w:rPr>
          <w:rFonts w:ascii="Times New Roman" w:hAnsi="Times New Roman"/>
          <w:sz w:val="28"/>
          <w:szCs w:val="28"/>
        </w:rPr>
        <w:t>й</w:t>
      </w:r>
      <w:r w:rsidR="00F12E73" w:rsidRPr="00766D75">
        <w:rPr>
          <w:rFonts w:ascii="Times New Roman" w:hAnsi="Times New Roman"/>
          <w:sz w:val="28"/>
          <w:szCs w:val="28"/>
        </w:rPr>
        <w:t xml:space="preserve">, </w:t>
      </w:r>
      <w:r w:rsidR="001D336C">
        <w:rPr>
          <w:rFonts w:ascii="Times New Roman" w:hAnsi="Times New Roman"/>
          <w:sz w:val="28"/>
          <w:szCs w:val="28"/>
        </w:rPr>
        <w:t>возникновение</w:t>
      </w:r>
      <w:r w:rsidR="00F12E73" w:rsidRPr="00766D75">
        <w:rPr>
          <w:rFonts w:ascii="Times New Roman" w:hAnsi="Times New Roman"/>
          <w:sz w:val="28"/>
          <w:szCs w:val="28"/>
        </w:rPr>
        <w:t xml:space="preserve"> или </w:t>
      </w:r>
      <w:r w:rsidR="001D336C">
        <w:rPr>
          <w:rFonts w:ascii="Times New Roman" w:hAnsi="Times New Roman"/>
          <w:sz w:val="28"/>
          <w:szCs w:val="28"/>
        </w:rPr>
        <w:t xml:space="preserve">прекращение которых связано </w:t>
      </w:r>
      <w:r w:rsidR="00F12E73" w:rsidRPr="00766D75">
        <w:rPr>
          <w:rFonts w:ascii="Times New Roman" w:hAnsi="Times New Roman"/>
          <w:sz w:val="28"/>
          <w:szCs w:val="28"/>
        </w:rPr>
        <w:t xml:space="preserve">с включением данных </w:t>
      </w:r>
      <w:r w:rsidR="001D336C">
        <w:rPr>
          <w:rFonts w:ascii="Times New Roman" w:hAnsi="Times New Roman"/>
          <w:sz w:val="28"/>
          <w:szCs w:val="28"/>
        </w:rPr>
        <w:br/>
      </w:r>
      <w:r w:rsidR="00F12E73" w:rsidRPr="00766D75">
        <w:rPr>
          <w:rFonts w:ascii="Times New Roman" w:hAnsi="Times New Roman"/>
          <w:sz w:val="28"/>
          <w:szCs w:val="28"/>
        </w:rPr>
        <w:t>в информационный ресурс</w:t>
      </w:r>
      <w:r w:rsidR="00766D75" w:rsidRPr="00766D75">
        <w:rPr>
          <w:rFonts w:ascii="Times New Roman" w:hAnsi="Times New Roman"/>
          <w:sz w:val="28"/>
          <w:szCs w:val="28"/>
        </w:rPr>
        <w:t xml:space="preserve"> и их описание </w:t>
      </w:r>
      <w:r w:rsidR="003E5250">
        <w:rPr>
          <w:rFonts w:ascii="Times New Roman" w:hAnsi="Times New Roman"/>
          <w:sz w:val="28"/>
          <w:szCs w:val="28"/>
        </w:rPr>
        <w:t>(</w:t>
      </w:r>
      <w:r w:rsidR="00766D75" w:rsidRPr="00766D75">
        <w:rPr>
          <w:rFonts w:ascii="Times New Roman" w:hAnsi="Times New Roman"/>
          <w:sz w:val="28"/>
          <w:szCs w:val="28"/>
        </w:rPr>
        <w:t>при наличии</w:t>
      </w:r>
      <w:r w:rsidR="003E5250">
        <w:rPr>
          <w:rFonts w:ascii="Times New Roman" w:hAnsi="Times New Roman"/>
          <w:sz w:val="28"/>
          <w:szCs w:val="28"/>
        </w:rPr>
        <w:t>)</w:t>
      </w:r>
      <w:r w:rsidR="00DC0E1A" w:rsidRPr="00766D75">
        <w:rPr>
          <w:rFonts w:ascii="Times New Roman" w:hAnsi="Times New Roman"/>
          <w:sz w:val="28"/>
          <w:szCs w:val="28"/>
        </w:rPr>
        <w:t>.</w:t>
      </w:r>
    </w:p>
    <w:p w:rsidR="00231316" w:rsidRPr="00663056" w:rsidRDefault="00E31A14" w:rsidP="007433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2762" w:rsidRPr="00DC0E1A">
        <w:rPr>
          <w:rFonts w:ascii="Times New Roman" w:hAnsi="Times New Roman"/>
          <w:sz w:val="28"/>
          <w:szCs w:val="28"/>
        </w:rPr>
        <w:t xml:space="preserve">. </w:t>
      </w:r>
      <w:r w:rsidR="00231316" w:rsidRPr="00DC0E1A">
        <w:rPr>
          <w:rFonts w:ascii="Times New Roman" w:hAnsi="Times New Roman"/>
          <w:sz w:val="28"/>
          <w:szCs w:val="28"/>
        </w:rPr>
        <w:t>Ведение базового или производного информационного ресурса включает действия по внесению и изменению данных в базовые и про</w:t>
      </w:r>
      <w:r w:rsidR="00743311">
        <w:rPr>
          <w:rFonts w:ascii="Times New Roman" w:hAnsi="Times New Roman"/>
          <w:sz w:val="28"/>
          <w:szCs w:val="28"/>
        </w:rPr>
        <w:t>изводные информационные ресурсы в соответствии с требованиями Порядка.</w:t>
      </w:r>
    </w:p>
    <w:p w:rsidR="000518A2" w:rsidRDefault="00E31A14" w:rsidP="000518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18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63056" w:rsidRPr="000518A2">
        <w:rPr>
          <w:rFonts w:ascii="Times New Roman" w:hAnsi="Times New Roman"/>
          <w:sz w:val="28"/>
          <w:szCs w:val="28"/>
        </w:rPr>
        <w:t xml:space="preserve">. </w:t>
      </w:r>
      <w:r w:rsidR="000518A2" w:rsidRPr="000518A2">
        <w:rPr>
          <w:rFonts w:ascii="Times New Roman" w:hAnsi="Times New Roman"/>
          <w:sz w:val="28"/>
          <w:szCs w:val="28"/>
        </w:rPr>
        <w:t>Применение базового или производного информационного ресурса включает в себя использование данных информационного ресурса органами власти и иными лицами в соответствии с требованиями законодательства Российской Федерации.</w:t>
      </w:r>
      <w:r w:rsidR="000518A2">
        <w:rPr>
          <w:rFonts w:ascii="Times New Roman" w:hAnsi="Times New Roman"/>
          <w:sz w:val="28"/>
          <w:szCs w:val="28"/>
        </w:rPr>
        <w:t xml:space="preserve"> </w:t>
      </w:r>
    </w:p>
    <w:p w:rsidR="00C0468D" w:rsidRDefault="00E31A1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D0031">
        <w:rPr>
          <w:rFonts w:ascii="Times New Roman" w:hAnsi="Times New Roman"/>
          <w:sz w:val="28"/>
          <w:szCs w:val="28"/>
        </w:rPr>
        <w:t>.</w:t>
      </w:r>
      <w:r w:rsidR="00974C1F">
        <w:rPr>
          <w:rFonts w:ascii="Times New Roman" w:hAnsi="Times New Roman"/>
          <w:sz w:val="28"/>
          <w:szCs w:val="28"/>
        </w:rPr>
        <w:t xml:space="preserve"> Б</w:t>
      </w:r>
      <w:r w:rsidR="00F12E73" w:rsidRPr="00663056">
        <w:rPr>
          <w:rFonts w:ascii="Times New Roman" w:hAnsi="Times New Roman"/>
          <w:sz w:val="28"/>
          <w:szCs w:val="28"/>
        </w:rPr>
        <w:t>азовые</w:t>
      </w:r>
      <w:r w:rsidR="00F12E73">
        <w:rPr>
          <w:rFonts w:ascii="Times New Roman" w:hAnsi="Times New Roman"/>
          <w:sz w:val="28"/>
          <w:szCs w:val="28"/>
        </w:rPr>
        <w:t xml:space="preserve"> или производные информационные ресурсы должны</w:t>
      </w:r>
      <w:r w:rsidR="00974C1F">
        <w:rPr>
          <w:rFonts w:ascii="Times New Roman" w:hAnsi="Times New Roman"/>
          <w:sz w:val="28"/>
          <w:szCs w:val="28"/>
        </w:rPr>
        <w:t xml:space="preserve"> также</w:t>
      </w:r>
      <w:r w:rsidR="00F12E73">
        <w:rPr>
          <w:rFonts w:ascii="Times New Roman" w:hAnsi="Times New Roman"/>
          <w:sz w:val="28"/>
          <w:szCs w:val="28"/>
        </w:rPr>
        <w:t xml:space="preserve"> соответствовать</w:t>
      </w:r>
      <w:r w:rsidR="00974C1F">
        <w:rPr>
          <w:rFonts w:ascii="Times New Roman" w:hAnsi="Times New Roman"/>
          <w:sz w:val="28"/>
          <w:szCs w:val="28"/>
        </w:rPr>
        <w:t xml:space="preserve"> следующим</w:t>
      </w:r>
      <w:r w:rsidR="00F12E73">
        <w:rPr>
          <w:rFonts w:ascii="Times New Roman" w:hAnsi="Times New Roman"/>
          <w:sz w:val="28"/>
          <w:szCs w:val="28"/>
        </w:rPr>
        <w:t xml:space="preserve"> </w:t>
      </w:r>
      <w:r w:rsidR="00974C1F">
        <w:rPr>
          <w:rFonts w:ascii="Times New Roman" w:hAnsi="Times New Roman"/>
          <w:sz w:val="28"/>
          <w:szCs w:val="28"/>
        </w:rPr>
        <w:t>требованиям:</w:t>
      </w:r>
    </w:p>
    <w:p w:rsidR="00B42175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информационном ресурсе, в случае его изменения, должна обеспечиваться преемственность видов данных, включаемых в информационный </w:t>
      </w:r>
      <w:r>
        <w:rPr>
          <w:rFonts w:ascii="Times New Roman" w:hAnsi="Times New Roman"/>
          <w:sz w:val="28"/>
          <w:szCs w:val="28"/>
        </w:rPr>
        <w:lastRenderedPageBreak/>
        <w:t xml:space="preserve">ресурс, а также кодов (идентификаторов), присваиваемых в информационном ресурсе, </w:t>
      </w:r>
    </w:p>
    <w:p w:rsidR="00C815E6" w:rsidRPr="008C036A" w:rsidRDefault="00466F5E" w:rsidP="00C815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6F5E">
        <w:rPr>
          <w:rFonts w:ascii="Times New Roman" w:hAnsi="Times New Roman"/>
          <w:sz w:val="28"/>
          <w:szCs w:val="28"/>
        </w:rPr>
        <w:t>в случае отсутствия общероссийского классификатора, объекты</w:t>
      </w:r>
      <w:r w:rsidRPr="00466F5E">
        <w:rPr>
          <w:rFonts w:ascii="Times New Roman" w:hAnsi="Times New Roman"/>
          <w:sz w:val="28"/>
          <w:szCs w:val="28"/>
        </w:rPr>
        <w:br/>
        <w:t xml:space="preserve">и признаки классификации которого позволяют обеспечить структурирование информации в информационном ресурсе, применяется типовой справочник </w:t>
      </w:r>
      <w:r w:rsidRPr="00466F5E">
        <w:rPr>
          <w:rFonts w:ascii="Times New Roman" w:hAnsi="Times New Roman"/>
          <w:sz w:val="28"/>
          <w:szCs w:val="28"/>
        </w:rPr>
        <w:br/>
        <w:t>из Системы</w:t>
      </w:r>
      <w:r w:rsidR="00B005DB">
        <w:rPr>
          <w:rFonts w:ascii="Times New Roman" w:hAnsi="Times New Roman"/>
          <w:sz w:val="28"/>
          <w:szCs w:val="28"/>
        </w:rPr>
        <w:t xml:space="preserve"> (при наличии)</w:t>
      </w:r>
      <w:r w:rsidRPr="00466F5E">
        <w:rPr>
          <w:rFonts w:ascii="Times New Roman" w:hAnsi="Times New Roman"/>
          <w:sz w:val="28"/>
          <w:szCs w:val="28"/>
        </w:rPr>
        <w:t xml:space="preserve">. Типовой справочник может быть сформирован </w:t>
      </w:r>
      <w:r w:rsidR="00B005DB">
        <w:rPr>
          <w:rFonts w:ascii="Times New Roman" w:hAnsi="Times New Roman"/>
          <w:sz w:val="28"/>
          <w:szCs w:val="28"/>
        </w:rPr>
        <w:br/>
      </w:r>
      <w:r w:rsidRPr="00466F5E">
        <w:rPr>
          <w:rFonts w:ascii="Times New Roman" w:hAnsi="Times New Roman"/>
          <w:sz w:val="28"/>
          <w:szCs w:val="28"/>
        </w:rPr>
        <w:t xml:space="preserve">в Системе, если применяется несколько ведомственных классификаторов </w:t>
      </w:r>
      <w:r w:rsidR="00B005DB">
        <w:rPr>
          <w:rFonts w:ascii="Times New Roman" w:hAnsi="Times New Roman"/>
          <w:sz w:val="28"/>
          <w:szCs w:val="28"/>
        </w:rPr>
        <w:br/>
      </w:r>
      <w:r w:rsidRPr="00466F5E">
        <w:rPr>
          <w:rFonts w:ascii="Times New Roman" w:hAnsi="Times New Roman"/>
          <w:sz w:val="28"/>
          <w:szCs w:val="28"/>
        </w:rPr>
        <w:t>с аналогичными объектами и признаками классификации,</w:t>
      </w:r>
    </w:p>
    <w:p w:rsidR="00E82AE9" w:rsidRPr="008C036A" w:rsidRDefault="00466F5E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6F5E">
        <w:rPr>
          <w:rFonts w:ascii="Times New Roman" w:hAnsi="Times New Roman"/>
          <w:sz w:val="28"/>
          <w:szCs w:val="28"/>
        </w:rPr>
        <w:t xml:space="preserve">в случае отсутствия типового справочника, объекты и признаки классификации которого позволяют обеспечить структурирование информации </w:t>
      </w:r>
      <w:r w:rsidRPr="00466F5E">
        <w:rPr>
          <w:rFonts w:ascii="Times New Roman" w:hAnsi="Times New Roman"/>
          <w:sz w:val="28"/>
          <w:szCs w:val="28"/>
        </w:rPr>
        <w:br/>
        <w:t>в информационном ресурсе, может применяться ведомственный классификатор,</w:t>
      </w:r>
    </w:p>
    <w:p w:rsidR="0043114B" w:rsidRPr="00663056" w:rsidRDefault="00C717AB" w:rsidP="004311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7433">
        <w:rPr>
          <w:rFonts w:ascii="Times New Roman" w:hAnsi="Times New Roman"/>
          <w:sz w:val="28"/>
          <w:szCs w:val="28"/>
        </w:rPr>
        <w:t>внесение</w:t>
      </w:r>
      <w:r w:rsidR="004B7218" w:rsidRPr="00367433">
        <w:rPr>
          <w:rFonts w:ascii="Times New Roman" w:hAnsi="Times New Roman"/>
          <w:sz w:val="28"/>
          <w:szCs w:val="28"/>
        </w:rPr>
        <w:t xml:space="preserve"> (изменение)</w:t>
      </w:r>
      <w:r w:rsidRPr="00367433">
        <w:rPr>
          <w:rFonts w:ascii="Times New Roman" w:hAnsi="Times New Roman"/>
          <w:sz w:val="28"/>
          <w:szCs w:val="28"/>
        </w:rPr>
        <w:t xml:space="preserve"> данных в базовые и производные информационные ресурсы осуществляется с </w:t>
      </w:r>
      <w:r w:rsidR="00901D04">
        <w:rPr>
          <w:rFonts w:ascii="Times New Roman" w:hAnsi="Times New Roman"/>
          <w:sz w:val="28"/>
          <w:szCs w:val="28"/>
        </w:rPr>
        <w:t>фиксацией даты и времени</w:t>
      </w:r>
      <w:r w:rsidR="00143A60">
        <w:rPr>
          <w:rFonts w:ascii="Times New Roman" w:hAnsi="Times New Roman"/>
          <w:sz w:val="28"/>
          <w:szCs w:val="28"/>
        </w:rPr>
        <w:t xml:space="preserve"> их внесения (изменения)</w:t>
      </w:r>
      <w:r w:rsidR="00901D04">
        <w:rPr>
          <w:rFonts w:ascii="Times New Roman" w:hAnsi="Times New Roman"/>
          <w:sz w:val="28"/>
          <w:szCs w:val="28"/>
        </w:rPr>
        <w:t xml:space="preserve">, </w:t>
      </w:r>
      <w:r w:rsidR="00901D04">
        <w:rPr>
          <w:rFonts w:ascii="Times New Roman" w:hAnsi="Times New Roman"/>
          <w:sz w:val="28"/>
          <w:szCs w:val="28"/>
        </w:rPr>
        <w:br/>
        <w:t>а также с</w:t>
      </w:r>
      <w:r w:rsidR="00901D04" w:rsidRPr="00367433">
        <w:rPr>
          <w:rFonts w:ascii="Times New Roman" w:hAnsi="Times New Roman"/>
          <w:sz w:val="28"/>
          <w:szCs w:val="28"/>
        </w:rPr>
        <w:t xml:space="preserve"> </w:t>
      </w:r>
      <w:r w:rsidRPr="00367433">
        <w:rPr>
          <w:rFonts w:ascii="Times New Roman" w:hAnsi="Times New Roman"/>
          <w:sz w:val="28"/>
          <w:szCs w:val="28"/>
        </w:rPr>
        <w:t>использованием форматов данных соответс</w:t>
      </w:r>
      <w:r w:rsidR="00DB7B48" w:rsidRPr="00367433">
        <w:rPr>
          <w:rFonts w:ascii="Times New Roman" w:hAnsi="Times New Roman"/>
          <w:sz w:val="28"/>
          <w:szCs w:val="28"/>
        </w:rPr>
        <w:t>твующих видов данных из Реестра</w:t>
      </w:r>
      <w:r w:rsidR="008309E8" w:rsidRPr="00367433">
        <w:rPr>
          <w:rFonts w:ascii="Times New Roman" w:hAnsi="Times New Roman"/>
          <w:sz w:val="28"/>
          <w:szCs w:val="28"/>
        </w:rPr>
        <w:t>,</w:t>
      </w:r>
      <w:r w:rsidR="00901D04">
        <w:rPr>
          <w:rFonts w:ascii="Times New Roman" w:hAnsi="Times New Roman"/>
          <w:sz w:val="28"/>
          <w:szCs w:val="28"/>
        </w:rPr>
        <w:t xml:space="preserve"> </w:t>
      </w:r>
      <w:r w:rsidR="002B0DEA" w:rsidRPr="003B3DCA">
        <w:rPr>
          <w:rFonts w:ascii="Times New Roman" w:hAnsi="Times New Roman"/>
          <w:sz w:val="28"/>
          <w:szCs w:val="28"/>
        </w:rPr>
        <w:t>внесение</w:t>
      </w:r>
      <w:r w:rsidR="0043114B" w:rsidRPr="003B3DCA">
        <w:rPr>
          <w:rFonts w:ascii="Times New Roman" w:hAnsi="Times New Roman"/>
          <w:sz w:val="28"/>
          <w:szCs w:val="28"/>
        </w:rPr>
        <w:t xml:space="preserve"> </w:t>
      </w:r>
      <w:r w:rsidR="008C036A">
        <w:rPr>
          <w:rFonts w:ascii="Times New Roman" w:hAnsi="Times New Roman"/>
          <w:sz w:val="28"/>
          <w:szCs w:val="28"/>
        </w:rPr>
        <w:t xml:space="preserve">(изменение) </w:t>
      </w:r>
      <w:r w:rsidR="0043114B" w:rsidRPr="003B3DCA">
        <w:rPr>
          <w:rFonts w:ascii="Times New Roman" w:hAnsi="Times New Roman"/>
          <w:sz w:val="28"/>
          <w:szCs w:val="28"/>
        </w:rPr>
        <w:t>дублирующихся данных в информационны</w:t>
      </w:r>
      <w:r w:rsidR="002B0DEA" w:rsidRPr="003B3DCA">
        <w:rPr>
          <w:rFonts w:ascii="Times New Roman" w:hAnsi="Times New Roman"/>
          <w:sz w:val="28"/>
          <w:szCs w:val="28"/>
        </w:rPr>
        <w:t>й ресурс</w:t>
      </w:r>
      <w:r w:rsidR="00327EAD">
        <w:rPr>
          <w:rFonts w:ascii="Times New Roman" w:hAnsi="Times New Roman"/>
          <w:sz w:val="28"/>
          <w:szCs w:val="28"/>
        </w:rPr>
        <w:t xml:space="preserve"> на основе </w:t>
      </w:r>
      <w:r w:rsidR="0043114B" w:rsidRPr="003B3DCA">
        <w:rPr>
          <w:rFonts w:ascii="Times New Roman" w:hAnsi="Times New Roman"/>
          <w:sz w:val="28"/>
          <w:szCs w:val="28"/>
        </w:rPr>
        <w:t>эталонных данных осуществляется</w:t>
      </w:r>
      <w:r w:rsidR="002B0DEA" w:rsidRPr="003B3DCA">
        <w:rPr>
          <w:rFonts w:ascii="Times New Roman" w:hAnsi="Times New Roman"/>
          <w:sz w:val="28"/>
          <w:szCs w:val="28"/>
        </w:rPr>
        <w:t xml:space="preserve"> с применением кодов (идентификаторов), присваиваемых в базов</w:t>
      </w:r>
      <w:r w:rsidR="00DB7B48">
        <w:rPr>
          <w:rFonts w:ascii="Times New Roman" w:hAnsi="Times New Roman"/>
          <w:sz w:val="28"/>
          <w:szCs w:val="28"/>
        </w:rPr>
        <w:t>ых</w:t>
      </w:r>
      <w:r w:rsidR="002B0DEA" w:rsidRPr="003B3DCA">
        <w:rPr>
          <w:rFonts w:ascii="Times New Roman" w:hAnsi="Times New Roman"/>
          <w:sz w:val="28"/>
          <w:szCs w:val="28"/>
        </w:rPr>
        <w:t xml:space="preserve"> информационн</w:t>
      </w:r>
      <w:r w:rsidR="00DB7B48">
        <w:rPr>
          <w:rFonts w:ascii="Times New Roman" w:hAnsi="Times New Roman"/>
          <w:sz w:val="28"/>
          <w:szCs w:val="28"/>
        </w:rPr>
        <w:t>ых</w:t>
      </w:r>
      <w:r w:rsidR="002B0DEA" w:rsidRPr="003B3DCA">
        <w:rPr>
          <w:rFonts w:ascii="Times New Roman" w:hAnsi="Times New Roman"/>
          <w:sz w:val="28"/>
          <w:szCs w:val="28"/>
        </w:rPr>
        <w:t xml:space="preserve"> ресурс</w:t>
      </w:r>
      <w:r w:rsidR="00DB7B48">
        <w:rPr>
          <w:rFonts w:ascii="Times New Roman" w:hAnsi="Times New Roman"/>
          <w:sz w:val="28"/>
          <w:szCs w:val="28"/>
        </w:rPr>
        <w:t>ах</w:t>
      </w:r>
      <w:r w:rsidR="002B0DEA" w:rsidRPr="003B3DCA">
        <w:rPr>
          <w:rFonts w:ascii="Times New Roman" w:hAnsi="Times New Roman"/>
          <w:sz w:val="28"/>
          <w:szCs w:val="28"/>
        </w:rPr>
        <w:t>,</w:t>
      </w:r>
      <w:r w:rsidR="00895F0B">
        <w:rPr>
          <w:rFonts w:ascii="Times New Roman" w:hAnsi="Times New Roman"/>
          <w:sz w:val="28"/>
          <w:szCs w:val="28"/>
        </w:rPr>
        <w:t xml:space="preserve"> </w:t>
      </w:r>
      <w:r w:rsidR="008E7B3B">
        <w:rPr>
          <w:rFonts w:ascii="Times New Roman" w:hAnsi="Times New Roman"/>
          <w:sz w:val="28"/>
          <w:szCs w:val="28"/>
        </w:rPr>
        <w:t>определенных</w:t>
      </w:r>
      <w:r w:rsidR="00895F0B">
        <w:rPr>
          <w:rFonts w:ascii="Times New Roman" w:hAnsi="Times New Roman"/>
          <w:sz w:val="28"/>
          <w:szCs w:val="28"/>
        </w:rPr>
        <w:t xml:space="preserve"> в Реестр</w:t>
      </w:r>
      <w:r w:rsidR="008E7B3B">
        <w:rPr>
          <w:rFonts w:ascii="Times New Roman" w:hAnsi="Times New Roman"/>
          <w:sz w:val="28"/>
          <w:szCs w:val="28"/>
        </w:rPr>
        <w:t>е</w:t>
      </w:r>
      <w:r w:rsidR="00895F0B">
        <w:rPr>
          <w:rFonts w:ascii="Times New Roman" w:hAnsi="Times New Roman"/>
          <w:sz w:val="28"/>
          <w:szCs w:val="28"/>
        </w:rPr>
        <w:t xml:space="preserve">, </w:t>
      </w:r>
      <w:r w:rsidR="0043114B" w:rsidRPr="003B3DCA">
        <w:rPr>
          <w:rFonts w:ascii="Times New Roman" w:hAnsi="Times New Roman"/>
          <w:sz w:val="28"/>
          <w:szCs w:val="28"/>
        </w:rPr>
        <w:t xml:space="preserve">в автоматизированном режиме в соответствии с разделом </w:t>
      </w:r>
      <w:r w:rsidR="0043114B" w:rsidRPr="003B3DCA">
        <w:rPr>
          <w:rFonts w:ascii="Times New Roman" w:hAnsi="Times New Roman"/>
          <w:sz w:val="28"/>
          <w:szCs w:val="28"/>
          <w:lang w:val="en-US"/>
        </w:rPr>
        <w:t>IV</w:t>
      </w:r>
      <w:r w:rsidR="0043114B" w:rsidRPr="003B3DC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B3DCA">
        <w:rPr>
          <w:rFonts w:ascii="Times New Roman" w:hAnsi="Times New Roman"/>
          <w:sz w:val="28"/>
          <w:szCs w:val="28"/>
        </w:rPr>
        <w:t>,</w:t>
      </w:r>
    </w:p>
    <w:p w:rsidR="00D4474D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316">
        <w:rPr>
          <w:rFonts w:ascii="Times New Roman" w:hAnsi="Times New Roman"/>
          <w:sz w:val="28"/>
          <w:szCs w:val="28"/>
        </w:rPr>
        <w:t xml:space="preserve">при ведении информационного ресурса должно обеспечиваться обязательное </w:t>
      </w:r>
      <w:r w:rsidR="00883139">
        <w:rPr>
          <w:rFonts w:ascii="Times New Roman" w:hAnsi="Times New Roman"/>
          <w:sz w:val="28"/>
          <w:szCs w:val="28"/>
        </w:rPr>
        <w:t>применение</w:t>
      </w:r>
      <w:r w:rsidRPr="00231316">
        <w:rPr>
          <w:rFonts w:ascii="Times New Roman" w:hAnsi="Times New Roman"/>
          <w:sz w:val="28"/>
          <w:szCs w:val="28"/>
        </w:rPr>
        <w:t xml:space="preserve"> электронной подписи</w:t>
      </w:r>
      <w:r w:rsidR="00327EAD">
        <w:rPr>
          <w:rFonts w:ascii="Times New Roman" w:hAnsi="Times New Roman"/>
          <w:sz w:val="28"/>
          <w:szCs w:val="28"/>
        </w:rPr>
        <w:t xml:space="preserve"> уполномоченного лица</w:t>
      </w:r>
      <w:r w:rsidRPr="00231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3EE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857">
        <w:rPr>
          <w:rFonts w:ascii="Times New Roman" w:hAnsi="Times New Roman"/>
          <w:sz w:val="28"/>
          <w:szCs w:val="28"/>
        </w:rPr>
        <w:t>при ведении и применении информационного ресурса должна обеспечиваться возможность подтверждения эталонных данных исходными документами в электронном виде с п</w:t>
      </w:r>
      <w:r w:rsidR="003B3DCA" w:rsidRPr="00207857">
        <w:rPr>
          <w:rFonts w:ascii="Times New Roman" w:hAnsi="Times New Roman"/>
          <w:sz w:val="28"/>
          <w:szCs w:val="28"/>
        </w:rPr>
        <w:t>рименением электронной подписи</w:t>
      </w:r>
      <w:r w:rsidRPr="002078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ADA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ведении </w:t>
      </w:r>
      <w:r w:rsidR="00883139">
        <w:rPr>
          <w:rFonts w:ascii="Times New Roman" w:hAnsi="Times New Roman"/>
          <w:sz w:val="28"/>
          <w:szCs w:val="28"/>
        </w:rPr>
        <w:t xml:space="preserve">и применении </w:t>
      </w:r>
      <w:r>
        <w:rPr>
          <w:rFonts w:ascii="Times New Roman" w:hAnsi="Times New Roman"/>
          <w:sz w:val="28"/>
          <w:szCs w:val="28"/>
        </w:rPr>
        <w:t xml:space="preserve">информационного ресурса должны обеспечиваться полнота, достоверность и актуальность включаемой </w:t>
      </w:r>
      <w:r w:rsidR="006035B6">
        <w:rPr>
          <w:rFonts w:ascii="Times New Roman" w:hAnsi="Times New Roman"/>
          <w:sz w:val="28"/>
          <w:szCs w:val="28"/>
        </w:rPr>
        <w:br/>
      </w:r>
      <w:r w:rsidR="00883139">
        <w:rPr>
          <w:rFonts w:ascii="Times New Roman" w:hAnsi="Times New Roman"/>
          <w:sz w:val="28"/>
          <w:szCs w:val="28"/>
        </w:rPr>
        <w:t xml:space="preserve">и предоставляемой </w:t>
      </w:r>
      <w:r>
        <w:rPr>
          <w:rFonts w:ascii="Times New Roman" w:hAnsi="Times New Roman"/>
          <w:sz w:val="28"/>
          <w:szCs w:val="28"/>
        </w:rPr>
        <w:t xml:space="preserve">информации, </w:t>
      </w:r>
    </w:p>
    <w:p w:rsidR="0046703B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создание, изменение, ведение и применение информационного ресурса должны осуществляться с соблюдением требований законодательства Российской Федерации о защите государственной тайны, а также с соблюдением законодательства Российской Федерации в области персональных данных</w:t>
      </w:r>
      <w:r w:rsidR="00883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39C" w:rsidRPr="004016C1" w:rsidRDefault="00FC439C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643" w:rsidRPr="004016C1" w:rsidRDefault="00F12E73" w:rsidP="008956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создания, ведения, изменения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применения классификаторов </w:t>
      </w:r>
    </w:p>
    <w:p w:rsidR="00FC439C" w:rsidRDefault="00FC439C" w:rsidP="00C8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372" w:rsidRDefault="00E31A14" w:rsidP="00C8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12E73">
        <w:rPr>
          <w:rFonts w:ascii="Times New Roman" w:hAnsi="Times New Roman"/>
          <w:sz w:val="28"/>
          <w:szCs w:val="28"/>
        </w:rPr>
        <w:t xml:space="preserve">. </w:t>
      </w:r>
      <w:r w:rsidR="00C86372">
        <w:rPr>
          <w:rFonts w:ascii="Times New Roman" w:hAnsi="Times New Roman"/>
          <w:sz w:val="28"/>
          <w:szCs w:val="28"/>
        </w:rPr>
        <w:t xml:space="preserve">Создание (изменение) классификатора </w:t>
      </w:r>
      <w:r w:rsidR="008A7DDA">
        <w:rPr>
          <w:rFonts w:ascii="Times New Roman" w:hAnsi="Times New Roman"/>
          <w:sz w:val="28"/>
          <w:szCs w:val="28"/>
        </w:rPr>
        <w:t>включает</w:t>
      </w:r>
      <w:r w:rsidR="00C86372">
        <w:rPr>
          <w:rFonts w:ascii="Times New Roman" w:hAnsi="Times New Roman"/>
          <w:sz w:val="28"/>
          <w:szCs w:val="28"/>
        </w:rPr>
        <w:t xml:space="preserve">: </w:t>
      </w:r>
    </w:p>
    <w:p w:rsidR="002E3AEC" w:rsidRDefault="00EC095A" w:rsidP="002E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12E73">
        <w:rPr>
          <w:rFonts w:ascii="Times New Roman" w:hAnsi="Times New Roman"/>
          <w:sz w:val="28"/>
          <w:szCs w:val="28"/>
        </w:rPr>
        <w:t>для общероссийского классификатора –</w:t>
      </w:r>
      <w:r w:rsidR="00533344">
        <w:rPr>
          <w:rFonts w:ascii="Times New Roman" w:hAnsi="Times New Roman"/>
          <w:sz w:val="28"/>
          <w:szCs w:val="28"/>
        </w:rPr>
        <w:t xml:space="preserve"> принятие (изменение)</w:t>
      </w:r>
      <w:r w:rsidR="008A7DDA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>нормативного правового акта Федерального агентства по техническому регулированию и метрологии</w:t>
      </w:r>
      <w:r w:rsidR="008309E8" w:rsidRPr="008309E8">
        <w:rPr>
          <w:rFonts w:ascii="Times New Roman" w:hAnsi="Times New Roman"/>
          <w:sz w:val="28"/>
          <w:szCs w:val="28"/>
        </w:rPr>
        <w:t xml:space="preserve">, разработанного </w:t>
      </w:r>
      <w:r w:rsidR="00F12E73">
        <w:rPr>
          <w:rFonts w:ascii="Times New Roman" w:hAnsi="Times New Roman"/>
          <w:sz w:val="28"/>
          <w:szCs w:val="28"/>
        </w:rPr>
        <w:t>федеральными органами исполнительной власти</w:t>
      </w:r>
      <w:r w:rsidR="008309E8" w:rsidRPr="008309E8">
        <w:rPr>
          <w:rFonts w:ascii="Times New Roman" w:hAnsi="Times New Roman"/>
          <w:sz w:val="28"/>
          <w:szCs w:val="28"/>
        </w:rPr>
        <w:t xml:space="preserve"> в соответстви</w:t>
      </w:r>
      <w:r w:rsidR="005C266A">
        <w:rPr>
          <w:rFonts w:ascii="Times New Roman" w:hAnsi="Times New Roman"/>
          <w:sz w:val="28"/>
          <w:szCs w:val="28"/>
        </w:rPr>
        <w:t>и с установленными полномочиями</w:t>
      </w:r>
      <w:r w:rsidR="00F12E73">
        <w:rPr>
          <w:rFonts w:ascii="Times New Roman" w:hAnsi="Times New Roman"/>
          <w:sz w:val="28"/>
          <w:szCs w:val="28"/>
        </w:rPr>
        <w:t>, в том числе, в случае разработки общероссийского классификатора их подведомственными органами и организациями. Перечень общероссийских классификаторов и федеральных органов государственной власти, ответственных за разработк</w:t>
      </w:r>
      <w:r w:rsidR="008309E8" w:rsidRPr="008309E8">
        <w:rPr>
          <w:rFonts w:ascii="Times New Roman" w:hAnsi="Times New Roman"/>
          <w:sz w:val="28"/>
          <w:szCs w:val="28"/>
        </w:rPr>
        <w:t>у, в том числе изменений</w:t>
      </w:r>
      <w:r w:rsidR="00F12E73">
        <w:rPr>
          <w:rFonts w:ascii="Times New Roman" w:hAnsi="Times New Roman"/>
          <w:sz w:val="28"/>
          <w:szCs w:val="28"/>
        </w:rPr>
        <w:t xml:space="preserve"> и ведение общероссийских классификаторов, утверждается правовым актом Правительства Российско</w:t>
      </w:r>
      <w:r w:rsidR="002E3AEC">
        <w:rPr>
          <w:rFonts w:ascii="Times New Roman" w:hAnsi="Times New Roman"/>
          <w:sz w:val="28"/>
          <w:szCs w:val="28"/>
        </w:rPr>
        <w:t xml:space="preserve">й </w:t>
      </w:r>
      <w:r w:rsidR="002E3AEC">
        <w:rPr>
          <w:rFonts w:ascii="Times New Roman" w:hAnsi="Times New Roman"/>
          <w:sz w:val="28"/>
          <w:szCs w:val="28"/>
        </w:rPr>
        <w:lastRenderedPageBreak/>
        <w:t xml:space="preserve">Федерации (далее – Перечень). Методические указания по созданию, ведению </w:t>
      </w:r>
      <w:r w:rsidR="002E3AEC">
        <w:rPr>
          <w:rFonts w:ascii="Times New Roman" w:hAnsi="Times New Roman"/>
          <w:sz w:val="28"/>
          <w:szCs w:val="28"/>
        </w:rPr>
        <w:br/>
        <w:t xml:space="preserve">и изменению общероссийских классификаторов, предусмотренные Порядком,  утверждаются нормативным правовым актом Федерального агентства </w:t>
      </w:r>
      <w:r w:rsidR="0099612A">
        <w:rPr>
          <w:rFonts w:ascii="Times New Roman" w:hAnsi="Times New Roman"/>
          <w:sz w:val="28"/>
          <w:szCs w:val="28"/>
        </w:rPr>
        <w:br/>
      </w:r>
      <w:r w:rsidR="002E3AEC">
        <w:rPr>
          <w:rFonts w:ascii="Times New Roman" w:hAnsi="Times New Roman"/>
          <w:sz w:val="28"/>
          <w:szCs w:val="28"/>
        </w:rPr>
        <w:t xml:space="preserve">по техническому регулированию и метрологии по согласованию </w:t>
      </w:r>
      <w:r w:rsidR="0099612A">
        <w:rPr>
          <w:rFonts w:ascii="Times New Roman" w:hAnsi="Times New Roman"/>
          <w:sz w:val="28"/>
          <w:szCs w:val="28"/>
        </w:rPr>
        <w:br/>
      </w:r>
      <w:r w:rsidR="002E3AEC">
        <w:rPr>
          <w:rFonts w:ascii="Times New Roman" w:hAnsi="Times New Roman"/>
          <w:sz w:val="28"/>
          <w:szCs w:val="28"/>
        </w:rPr>
        <w:t>с уполномоченным органом и включают, в том числе порядок проведения их экспертизы</w:t>
      </w:r>
      <w:r>
        <w:rPr>
          <w:rFonts w:ascii="Times New Roman" w:hAnsi="Times New Roman"/>
          <w:sz w:val="28"/>
          <w:szCs w:val="28"/>
        </w:rPr>
        <w:t>.</w:t>
      </w:r>
    </w:p>
    <w:p w:rsidR="00EC095A" w:rsidRPr="004016C1" w:rsidRDefault="00EC095A" w:rsidP="00EC09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принятие нормативного правового акта о создании общероссийского классификатора при наличии иного действующего общероссийского классификатора с идентичными объектами и признаками классификации.</w:t>
      </w:r>
    </w:p>
    <w:p w:rsidR="00EC095A" w:rsidRPr="004016C1" w:rsidRDefault="00EC095A" w:rsidP="00EC09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(изменении) нормативного правового акта о создании общероссийского классификатора используются в приоритетном порядке международные классификации, и обеспечивается гармонизация с ними общероссийского классификатора в срок не позднее 3 лет с момента введения </w:t>
      </w:r>
      <w:r>
        <w:rPr>
          <w:rFonts w:ascii="Times New Roman" w:hAnsi="Times New Roman"/>
          <w:sz w:val="28"/>
          <w:szCs w:val="28"/>
        </w:rPr>
        <w:br/>
        <w:t>в действие международной классификации;</w:t>
      </w:r>
    </w:p>
    <w:p w:rsidR="00895643" w:rsidRPr="004016C1" w:rsidRDefault="00EC095A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12E73">
        <w:rPr>
          <w:rFonts w:ascii="Times New Roman" w:hAnsi="Times New Roman"/>
          <w:sz w:val="28"/>
          <w:szCs w:val="28"/>
        </w:rPr>
        <w:t>для ведомственного классификатора –</w:t>
      </w:r>
      <w:bookmarkStart w:id="2" w:name="Par25"/>
      <w:bookmarkStart w:id="3" w:name="Par10"/>
      <w:bookmarkStart w:id="4" w:name="Par18"/>
      <w:bookmarkStart w:id="5" w:name="Par22"/>
      <w:bookmarkStart w:id="6" w:name="Par29"/>
      <w:bookmarkStart w:id="7" w:name="Par34"/>
      <w:bookmarkStart w:id="8" w:name="Par62"/>
      <w:bookmarkStart w:id="9" w:name="Par65"/>
      <w:bookmarkStart w:id="10" w:name="Par94"/>
      <w:bookmarkStart w:id="11" w:name="Par98"/>
      <w:bookmarkStart w:id="12" w:name="Par154"/>
      <w:bookmarkStart w:id="13" w:name="Par164"/>
      <w:bookmarkStart w:id="14" w:name="Par184"/>
      <w:bookmarkStart w:id="15" w:name="Par188"/>
      <w:bookmarkStart w:id="16" w:name="Par267"/>
      <w:bookmarkStart w:id="17" w:name="Par40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A7DDA">
        <w:rPr>
          <w:rFonts w:ascii="Times New Roman" w:hAnsi="Times New Roman"/>
          <w:sz w:val="28"/>
          <w:szCs w:val="28"/>
        </w:rPr>
        <w:t xml:space="preserve"> </w:t>
      </w:r>
      <w:r w:rsidR="00533344">
        <w:rPr>
          <w:rFonts w:ascii="Times New Roman" w:hAnsi="Times New Roman"/>
          <w:sz w:val="28"/>
          <w:szCs w:val="28"/>
        </w:rPr>
        <w:t xml:space="preserve">принятие (изменение) </w:t>
      </w:r>
      <w:r w:rsidR="00F12E73">
        <w:rPr>
          <w:rFonts w:ascii="Times New Roman" w:hAnsi="Times New Roman"/>
          <w:sz w:val="28"/>
          <w:szCs w:val="28"/>
        </w:rPr>
        <w:t>акта федерального органа исполнительной власти либо органа управления государственного внебюджетного фонда, осуществляющего создание (изменение) ведомственного классификатора, в том числе в случае создания (изменения) ведомственного классификатора его подведомственными органами и организациями.</w:t>
      </w:r>
    </w:p>
    <w:p w:rsidR="00895643" w:rsidRPr="004016C1" w:rsidRDefault="00E31A1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12E73">
        <w:rPr>
          <w:rFonts w:ascii="Times New Roman" w:hAnsi="Times New Roman"/>
          <w:sz w:val="28"/>
          <w:szCs w:val="28"/>
        </w:rPr>
        <w:t xml:space="preserve">. Принятие </w:t>
      </w:r>
      <w:r w:rsidR="00533344">
        <w:rPr>
          <w:rFonts w:ascii="Times New Roman" w:hAnsi="Times New Roman"/>
          <w:sz w:val="28"/>
          <w:szCs w:val="28"/>
        </w:rPr>
        <w:t xml:space="preserve">(изменение) </w:t>
      </w:r>
      <w:r w:rsidR="00F12E73">
        <w:rPr>
          <w:rFonts w:ascii="Times New Roman" w:hAnsi="Times New Roman"/>
          <w:sz w:val="28"/>
          <w:szCs w:val="28"/>
        </w:rPr>
        <w:t>нормативного правового акта о создании общероссийского классификатора осуществляется с учетом следующих положений:</w:t>
      </w:r>
    </w:p>
    <w:p w:rsidR="00895643" w:rsidRPr="004016C1" w:rsidRDefault="004B594A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12E73">
        <w:rPr>
          <w:rFonts w:ascii="Times New Roman" w:hAnsi="Times New Roman"/>
          <w:sz w:val="28"/>
          <w:szCs w:val="28"/>
        </w:rPr>
        <w:t xml:space="preserve">) разработка </w:t>
      </w:r>
      <w:r w:rsidR="00533344">
        <w:rPr>
          <w:rFonts w:ascii="Times New Roman" w:hAnsi="Times New Roman"/>
          <w:sz w:val="28"/>
          <w:szCs w:val="28"/>
        </w:rPr>
        <w:t xml:space="preserve">соответствующего </w:t>
      </w:r>
      <w:r w:rsidR="00F12E73">
        <w:rPr>
          <w:rFonts w:ascii="Times New Roman" w:hAnsi="Times New Roman"/>
          <w:sz w:val="28"/>
          <w:szCs w:val="28"/>
        </w:rPr>
        <w:t>нормативного правового акта осуществляется на основании:</w:t>
      </w:r>
    </w:p>
    <w:p w:rsidR="00895643" w:rsidRPr="004016C1" w:rsidRDefault="0065614F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договора</w:t>
      </w:r>
      <w:r w:rsidR="00F12E73">
        <w:rPr>
          <w:rFonts w:ascii="Times New Roman" w:hAnsi="Times New Roman"/>
          <w:sz w:val="28"/>
          <w:szCs w:val="28"/>
        </w:rPr>
        <w:t>,</w:t>
      </w:r>
    </w:p>
    <w:p w:rsidR="006F695C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инициативы</w:t>
      </w:r>
      <w:r w:rsidR="005D1F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федерального органа исполнительной власти в соответствии </w:t>
      </w:r>
      <w:r w:rsidR="004266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установленными полномочиями, согласованной с заинтересованными федеральными органами исполнительной власти</w:t>
      </w:r>
      <w:r w:rsidR="005D1FD7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в целях замены типового справочника</w:t>
      </w:r>
      <w:r w:rsidR="00361A4F">
        <w:rPr>
          <w:rFonts w:ascii="Times New Roman" w:hAnsi="Times New Roman"/>
          <w:sz w:val="28"/>
          <w:szCs w:val="28"/>
        </w:rPr>
        <w:t>,</w:t>
      </w:r>
      <w:r w:rsidR="00361A4F" w:rsidRPr="00361A4F">
        <w:rPr>
          <w:rFonts w:ascii="Times New Roman" w:hAnsi="Times New Roman"/>
          <w:sz w:val="28"/>
          <w:szCs w:val="28"/>
        </w:rPr>
        <w:t xml:space="preserve"> </w:t>
      </w:r>
      <w:r w:rsidR="00361A4F">
        <w:rPr>
          <w:rFonts w:ascii="Times New Roman" w:hAnsi="Times New Roman"/>
          <w:sz w:val="28"/>
          <w:szCs w:val="28"/>
        </w:rPr>
        <w:t>одобренной Подкомиссией</w:t>
      </w:r>
      <w:r w:rsidR="005D1FD7">
        <w:rPr>
          <w:rFonts w:ascii="Times New Roman" w:hAnsi="Times New Roman"/>
          <w:sz w:val="28"/>
          <w:szCs w:val="28"/>
        </w:rPr>
        <w:t>;</w:t>
      </w:r>
    </w:p>
    <w:p w:rsidR="00895643" w:rsidRPr="004016C1" w:rsidRDefault="00C86372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12E73">
        <w:rPr>
          <w:rFonts w:ascii="Times New Roman" w:hAnsi="Times New Roman"/>
          <w:sz w:val="28"/>
          <w:szCs w:val="28"/>
        </w:rPr>
        <w:t xml:space="preserve">) при разработке </w:t>
      </w:r>
      <w:r w:rsidR="00533344">
        <w:rPr>
          <w:rFonts w:ascii="Times New Roman" w:hAnsi="Times New Roman"/>
          <w:sz w:val="28"/>
          <w:szCs w:val="28"/>
        </w:rPr>
        <w:t xml:space="preserve">соответствующего </w:t>
      </w:r>
      <w:r w:rsidR="00F12E73">
        <w:rPr>
          <w:rFonts w:ascii="Times New Roman" w:hAnsi="Times New Roman"/>
          <w:sz w:val="28"/>
          <w:szCs w:val="28"/>
        </w:rPr>
        <w:t xml:space="preserve">нормативного правового акта федеральным органом исполнительной власти,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="00F12E73">
        <w:rPr>
          <w:rFonts w:ascii="Times New Roman" w:hAnsi="Times New Roman"/>
          <w:sz w:val="28"/>
          <w:szCs w:val="28"/>
        </w:rPr>
        <w:t xml:space="preserve"> разработку общероссийского классификатора, </w:t>
      </w:r>
      <w:r>
        <w:rPr>
          <w:rFonts w:ascii="Times New Roman" w:hAnsi="Times New Roman"/>
          <w:sz w:val="28"/>
          <w:szCs w:val="28"/>
        </w:rPr>
        <w:t>обеспечивается</w:t>
      </w:r>
      <w:r w:rsidR="00F12E73">
        <w:rPr>
          <w:rFonts w:ascii="Times New Roman" w:hAnsi="Times New Roman"/>
          <w:sz w:val="28"/>
          <w:szCs w:val="28"/>
        </w:rPr>
        <w:t xml:space="preserve"> его согласование </w:t>
      </w:r>
      <w:r w:rsidR="00533344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>с Министерством промышленности и торговли Российской Федерации, Министерством экономического развития Российской Федерации, Федеральным агентством по техническому регулированию и метрологии, Федеральной службой государственной статистики, Министерством финансов Российской Федерации, уполномоченным органом;</w:t>
      </w:r>
    </w:p>
    <w:p w:rsidR="007300EA" w:rsidRDefault="00C86372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2E73">
        <w:rPr>
          <w:rFonts w:ascii="Times New Roman" w:hAnsi="Times New Roman"/>
          <w:sz w:val="28"/>
          <w:szCs w:val="28"/>
        </w:rPr>
        <w:t>) Федеральное агентство по техничес</w:t>
      </w:r>
      <w:r w:rsidR="007300EA">
        <w:rPr>
          <w:rFonts w:ascii="Times New Roman" w:hAnsi="Times New Roman"/>
          <w:sz w:val="28"/>
          <w:szCs w:val="28"/>
        </w:rPr>
        <w:t>кому регулированию и метрологии: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</w:t>
      </w:r>
      <w:r w:rsidR="00533344">
        <w:rPr>
          <w:rFonts w:ascii="Times New Roman" w:hAnsi="Times New Roman"/>
          <w:sz w:val="28"/>
          <w:szCs w:val="28"/>
        </w:rPr>
        <w:t xml:space="preserve"> (изменения)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о создании общероссийского классификатора организует проведение экспертизы </w:t>
      </w:r>
      <w:r w:rsidR="00C8637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соответствия требованиям, установленным Порядком</w:t>
      </w:r>
      <w:r w:rsidR="007300EA">
        <w:rPr>
          <w:rFonts w:ascii="Times New Roman" w:hAnsi="Times New Roman"/>
          <w:sz w:val="28"/>
          <w:szCs w:val="28"/>
        </w:rPr>
        <w:t>,</w:t>
      </w:r>
    </w:p>
    <w:p w:rsidR="007300EA" w:rsidRDefault="00F12E73" w:rsidP="007300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позднее, чем в 5-дневный срок с момента </w:t>
      </w:r>
      <w:r w:rsidR="00533344">
        <w:rPr>
          <w:rFonts w:ascii="Times New Roman" w:hAnsi="Times New Roman"/>
          <w:sz w:val="28"/>
          <w:szCs w:val="28"/>
        </w:rPr>
        <w:t>принятия (изменения)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о создании общероссийского классификатора </w:t>
      </w:r>
      <w:r w:rsidRPr="00342F77">
        <w:rPr>
          <w:rFonts w:ascii="Times New Roman" w:hAnsi="Times New Roman"/>
          <w:sz w:val="28"/>
          <w:szCs w:val="28"/>
        </w:rPr>
        <w:lastRenderedPageBreak/>
        <w:t xml:space="preserve">представляет </w:t>
      </w:r>
      <w:r w:rsidR="007300EA">
        <w:rPr>
          <w:rFonts w:ascii="Times New Roman" w:hAnsi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/>
          <w:sz w:val="28"/>
          <w:szCs w:val="28"/>
        </w:rPr>
        <w:t>общероссийский классификатор в виде выгрузки данных</w:t>
      </w:r>
      <w:r w:rsidR="00F44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информационной системы, в которой осуществляется его ведение, в Систему в соответствии с требованиями, установленными Порядком.</w:t>
      </w:r>
      <w:r w:rsidR="007300EA" w:rsidRPr="007300EA">
        <w:rPr>
          <w:rFonts w:ascii="Times New Roman" w:hAnsi="Times New Roman"/>
          <w:sz w:val="28"/>
          <w:szCs w:val="28"/>
        </w:rPr>
        <w:t xml:space="preserve"> </w:t>
      </w:r>
      <w:r w:rsidR="007300EA">
        <w:rPr>
          <w:rFonts w:ascii="Times New Roman" w:hAnsi="Times New Roman"/>
          <w:sz w:val="28"/>
          <w:szCs w:val="28"/>
        </w:rPr>
        <w:t>При необходимости уполномоченный орган вправе запросить копию соответствующего нормативного правового акта в электронном виде,</w:t>
      </w:r>
    </w:p>
    <w:p w:rsidR="007300EA" w:rsidRPr="004016C1" w:rsidRDefault="007300EA" w:rsidP="007300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внесение изменений в Перечень. </w:t>
      </w:r>
    </w:p>
    <w:p w:rsidR="00895643" w:rsidRPr="004016C1" w:rsidRDefault="00E31A1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2FCC">
        <w:rPr>
          <w:rFonts w:ascii="Times New Roman" w:hAnsi="Times New Roman"/>
          <w:sz w:val="28"/>
          <w:szCs w:val="28"/>
        </w:rPr>
        <w:t xml:space="preserve">. </w:t>
      </w:r>
      <w:r w:rsidR="00533344">
        <w:rPr>
          <w:rFonts w:ascii="Times New Roman" w:hAnsi="Times New Roman"/>
          <w:sz w:val="28"/>
          <w:szCs w:val="28"/>
        </w:rPr>
        <w:t>Н</w:t>
      </w:r>
      <w:r w:rsidR="00F12E73">
        <w:rPr>
          <w:rFonts w:ascii="Times New Roman" w:hAnsi="Times New Roman"/>
          <w:sz w:val="28"/>
          <w:szCs w:val="28"/>
        </w:rPr>
        <w:t>ормативный правовой акт, которым утвержда</w:t>
      </w:r>
      <w:r w:rsidR="00533344">
        <w:rPr>
          <w:rFonts w:ascii="Times New Roman" w:hAnsi="Times New Roman"/>
          <w:sz w:val="28"/>
          <w:szCs w:val="28"/>
        </w:rPr>
        <w:t>е</w:t>
      </w:r>
      <w:r w:rsidR="00F12E73">
        <w:rPr>
          <w:rFonts w:ascii="Times New Roman" w:hAnsi="Times New Roman"/>
          <w:sz w:val="28"/>
          <w:szCs w:val="28"/>
        </w:rPr>
        <w:t>тся общероссийск</w:t>
      </w:r>
      <w:r w:rsidR="00533344">
        <w:rPr>
          <w:rFonts w:ascii="Times New Roman" w:hAnsi="Times New Roman"/>
          <w:sz w:val="28"/>
          <w:szCs w:val="28"/>
        </w:rPr>
        <w:t>ий классификатор</w:t>
      </w:r>
      <w:r w:rsidR="00F12E73">
        <w:rPr>
          <w:rFonts w:ascii="Times New Roman" w:hAnsi="Times New Roman"/>
          <w:sz w:val="28"/>
          <w:szCs w:val="28"/>
        </w:rPr>
        <w:t xml:space="preserve">, должен включать: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наименование общероссийского классификатора,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вступления в силу общероссийского классификатора,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общероссийских классификаторов, утрачивающих силу в связи </w:t>
      </w:r>
      <w:r>
        <w:rPr>
          <w:rFonts w:ascii="Times New Roman" w:hAnsi="Times New Roman"/>
          <w:sz w:val="28"/>
          <w:szCs w:val="28"/>
        </w:rPr>
        <w:br/>
        <w:t>с утверждением общероссийского классификатора (при наличии),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федерального органа исполнительной власти, который осуществил разработку общероссийского классификатора, и в случае создания, ведения и изменения общероссийского классификатора подведомственными органами и организациями и иными организациями, либо органами управления государственного внебюджетного фонда, наименование соответствующих органов или организаций, ответственных за создание, ведение и изменение общероссийского классификатора,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федерального органа исполнительной власти, органов управления государственных внебюджетных фондов, осуществляющих согласование общероссийского классификатора,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объекта классификации,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признаки, учитываемые при классификации объектов (форма собственности, организационно-правовая форма, сфера деятельности и пр.),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и реквизиты нормативных правовых актов (при наличии), </w:t>
      </w:r>
      <w:r>
        <w:rPr>
          <w:rFonts w:ascii="Times New Roman" w:hAnsi="Times New Roman"/>
          <w:sz w:val="28"/>
          <w:szCs w:val="28"/>
        </w:rPr>
        <w:br/>
        <w:t>из которых следует необходимость создани</w:t>
      </w:r>
      <w:r w:rsidR="00AD13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изменени</w:t>
      </w:r>
      <w:r w:rsidR="00AD13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общероссийского классификатора,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и реквизиты международных договоров (при наличии), </w:t>
      </w:r>
      <w:r w:rsidR="004E52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международных классификаций, с которыми осуществляется гармонизация при создании или изменении общероссийского классификатора, </w:t>
      </w:r>
      <w:r w:rsidR="009961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которых следуют рекомендации или обязательства по созданию или изменению общероссийского классификатора,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и реквизиты международных договоров (при наличии), </w:t>
      </w:r>
      <w:r w:rsidR="004E52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международных классификаций, с учетом которых осуществляется создание или изменение общероссийского классификатора без гармонизации,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состава и структуры кода, </w:t>
      </w:r>
      <w:r w:rsidR="00EC095A">
        <w:rPr>
          <w:rFonts w:ascii="Times New Roman" w:hAnsi="Times New Roman"/>
          <w:sz w:val="28"/>
          <w:szCs w:val="28"/>
        </w:rPr>
        <w:t xml:space="preserve">присваиваемого каждой позиции </w:t>
      </w:r>
      <w:r w:rsidR="00EC09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общероссийском классификаторе,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указание разрядов в коде общероссийского классификатора, до которого осуществлена гармонизация,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разрядов кода общероссийского классификатора, гармонизированного с международным аналогом, в которых у</w:t>
      </w:r>
      <w:r w:rsidR="00342F77">
        <w:rPr>
          <w:rFonts w:ascii="Times New Roman" w:hAnsi="Times New Roman"/>
          <w:sz w:val="28"/>
          <w:szCs w:val="28"/>
        </w:rPr>
        <w:t xml:space="preserve">чтены национальные особенности </w:t>
      </w:r>
      <w:r>
        <w:rPr>
          <w:rFonts w:ascii="Times New Roman" w:hAnsi="Times New Roman"/>
          <w:sz w:val="28"/>
          <w:szCs w:val="28"/>
        </w:rPr>
        <w:t>и их описание,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и реквизиты актов, которыми утверждены классификаторы-</w:t>
      </w:r>
      <w:r w:rsidR="009961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редшественники общероссийского классификатор</w:t>
      </w:r>
      <w:r w:rsidR="009961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(при наличии),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описание метода классификации, </w:t>
      </w:r>
    </w:p>
    <w:p w:rsidR="00895643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метода кодирования,</w:t>
      </w:r>
    </w:p>
    <w:p w:rsidR="00895643" w:rsidRPr="004016C1" w:rsidRDefault="00F12E73" w:rsidP="002E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абз2ппТп1ч8разделаIII"/>
      <w:r>
        <w:rPr>
          <w:rFonts w:ascii="Times New Roman" w:hAnsi="Times New Roman"/>
          <w:sz w:val="28"/>
          <w:szCs w:val="28"/>
        </w:rPr>
        <w:t>в случае</w:t>
      </w:r>
      <w:bookmarkEnd w:id="18"/>
      <w:r>
        <w:rPr>
          <w:rFonts w:ascii="Times New Roman" w:hAnsi="Times New Roman"/>
          <w:sz w:val="28"/>
          <w:szCs w:val="28"/>
        </w:rPr>
        <w:t xml:space="preserve"> если используется иной общероссийский классификатор</w:t>
      </w:r>
      <w:r w:rsidR="00BA0AE9">
        <w:rPr>
          <w:rFonts w:ascii="Times New Roman" w:hAnsi="Times New Roman"/>
          <w:sz w:val="28"/>
          <w:szCs w:val="28"/>
        </w:rPr>
        <w:t xml:space="preserve"> (иная редакция общероссийского классификатора)</w:t>
      </w:r>
      <w:r>
        <w:rPr>
          <w:rFonts w:ascii="Times New Roman" w:hAnsi="Times New Roman"/>
          <w:sz w:val="28"/>
          <w:szCs w:val="28"/>
        </w:rPr>
        <w:t xml:space="preserve"> при создании, ведении, изменении общероссийского классификатора, включаются переходные ключи по позициям (с кодами) иного общероссийского классификатора к позициям (с кодами) данного классификатора, с указанием наименования и реквизитов акта, которым утвержден иной общероссийский классификатор</w:t>
      </w:r>
      <w:r w:rsidR="002E3AEC">
        <w:rPr>
          <w:rFonts w:ascii="Times New Roman" w:hAnsi="Times New Roman"/>
          <w:sz w:val="28"/>
          <w:szCs w:val="28"/>
        </w:rPr>
        <w:t>.</w:t>
      </w:r>
    </w:p>
    <w:p w:rsidR="00AF796A" w:rsidRPr="00AF796A" w:rsidRDefault="00E31A14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E3AEC" w:rsidRPr="00AF796A">
        <w:rPr>
          <w:rFonts w:ascii="Times New Roman" w:hAnsi="Times New Roman"/>
          <w:sz w:val="28"/>
          <w:szCs w:val="28"/>
        </w:rPr>
        <w:t xml:space="preserve">. </w:t>
      </w:r>
      <w:r w:rsidR="00AF796A" w:rsidRPr="00AF796A">
        <w:rPr>
          <w:rFonts w:ascii="Times New Roman" w:hAnsi="Times New Roman"/>
          <w:sz w:val="28"/>
          <w:szCs w:val="28"/>
        </w:rPr>
        <w:t xml:space="preserve">Ведение общероссийских классификаторов обеспечивается путем </w:t>
      </w:r>
      <w:r w:rsidR="00AF796A" w:rsidRPr="00AF796A">
        <w:rPr>
          <w:rFonts w:ascii="Times New Roman" w:hAnsi="Times New Roman"/>
          <w:sz w:val="28"/>
          <w:szCs w:val="28"/>
        </w:rPr>
        <w:br/>
        <w:t xml:space="preserve">их включения в государственный информационный ресурс Федерального агентства по техническому регулированию и метрологии, </w:t>
      </w:r>
      <w:r w:rsidR="004B7218">
        <w:rPr>
          <w:rFonts w:ascii="Times New Roman" w:hAnsi="Times New Roman"/>
          <w:sz w:val="28"/>
          <w:szCs w:val="28"/>
        </w:rPr>
        <w:t xml:space="preserve">и </w:t>
      </w:r>
      <w:r w:rsidR="00AF796A" w:rsidRPr="00AF796A">
        <w:rPr>
          <w:rFonts w:ascii="Times New Roman" w:hAnsi="Times New Roman"/>
          <w:sz w:val="28"/>
          <w:szCs w:val="28"/>
        </w:rPr>
        <w:t>их представления</w:t>
      </w:r>
      <w:r w:rsidR="00AF796A" w:rsidRPr="00AF796A">
        <w:rPr>
          <w:rFonts w:ascii="Times New Roman" w:hAnsi="Times New Roman"/>
          <w:sz w:val="28"/>
          <w:szCs w:val="28"/>
        </w:rPr>
        <w:br/>
        <w:t xml:space="preserve">в Систему. </w:t>
      </w:r>
    </w:p>
    <w:p w:rsidR="00AF796A" w:rsidRPr="00AF796A" w:rsidRDefault="00AF796A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96A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метрологии, Федеральная служба </w:t>
      </w:r>
      <w:r w:rsidRPr="00370A69">
        <w:rPr>
          <w:rFonts w:ascii="Times New Roman" w:hAnsi="Times New Roman"/>
          <w:sz w:val="28"/>
          <w:szCs w:val="28"/>
        </w:rPr>
        <w:t xml:space="preserve">государственной статистики обеспечивают официальное представление органам государственной власти (органам местного самоуправления) и иным заинтересованным лицам общероссийских классификаторов, а также изменений к ним, в том числе в виде выгрузки данных </w:t>
      </w:r>
      <w:r w:rsidRPr="00370A69">
        <w:rPr>
          <w:rFonts w:ascii="Times New Roman" w:hAnsi="Times New Roman"/>
          <w:sz w:val="28"/>
          <w:szCs w:val="28"/>
        </w:rPr>
        <w:br/>
        <w:t xml:space="preserve">из информационной системы, в которой осуществляется его ведение, либо </w:t>
      </w:r>
      <w:r w:rsidRPr="00370A69">
        <w:rPr>
          <w:rFonts w:ascii="Times New Roman" w:hAnsi="Times New Roman"/>
          <w:sz w:val="28"/>
          <w:szCs w:val="28"/>
        </w:rPr>
        <w:br/>
        <w:t>в формате открытых данных.</w:t>
      </w:r>
      <w:r w:rsidRPr="00AF796A">
        <w:rPr>
          <w:rFonts w:ascii="Times New Roman" w:hAnsi="Times New Roman"/>
          <w:sz w:val="28"/>
          <w:szCs w:val="28"/>
        </w:rPr>
        <w:t xml:space="preserve"> </w:t>
      </w:r>
    </w:p>
    <w:p w:rsidR="00AF796A" w:rsidRPr="00AF796A" w:rsidRDefault="00AF796A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96A">
        <w:rPr>
          <w:rFonts w:ascii="Times New Roman" w:hAnsi="Times New Roman"/>
          <w:sz w:val="28"/>
          <w:szCs w:val="28"/>
        </w:rPr>
        <w:t xml:space="preserve">Уполномоченный орган обеспечивает включение общероссийских классификаторов в Систему и их использование в соответствии с требованиями, установленными Порядком. </w:t>
      </w:r>
    </w:p>
    <w:p w:rsidR="00AF796A" w:rsidRPr="00AF796A" w:rsidRDefault="00E31A14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9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AF796A" w:rsidRPr="00AF796A">
        <w:rPr>
          <w:rFonts w:ascii="Times New Roman" w:hAnsi="Times New Roman"/>
          <w:sz w:val="28"/>
          <w:szCs w:val="28"/>
        </w:rPr>
        <w:t xml:space="preserve">. Применение общероссийского классификатора включает использование общероссийских классификаторов всеми органами власти </w:t>
      </w:r>
      <w:r w:rsidR="00AF796A" w:rsidRPr="00AF796A">
        <w:rPr>
          <w:rFonts w:ascii="Times New Roman" w:hAnsi="Times New Roman"/>
          <w:sz w:val="28"/>
          <w:szCs w:val="28"/>
        </w:rPr>
        <w:br/>
        <w:t>и иными лицами.</w:t>
      </w:r>
    </w:p>
    <w:p w:rsidR="00AF796A" w:rsidRPr="00AF796A" w:rsidRDefault="00AF796A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96A">
        <w:rPr>
          <w:rFonts w:ascii="Times New Roman" w:hAnsi="Times New Roman"/>
          <w:sz w:val="28"/>
          <w:szCs w:val="28"/>
        </w:rPr>
        <w:t xml:space="preserve">Общероссийские классификаторы, в том числе их коды, являются обязательными к использованию в базовых или производных информационных ресурсах в случае, если полностью или частично информация в указанных информационных ресурсах структурируется по идентичным объектам </w:t>
      </w:r>
      <w:r w:rsidRPr="00AF796A">
        <w:rPr>
          <w:rFonts w:ascii="Times New Roman" w:hAnsi="Times New Roman"/>
          <w:sz w:val="28"/>
          <w:szCs w:val="28"/>
        </w:rPr>
        <w:br/>
        <w:t>и признакам классификации.</w:t>
      </w:r>
    </w:p>
    <w:p w:rsidR="00AF796A" w:rsidRPr="004041EF" w:rsidRDefault="00AF796A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96A">
        <w:rPr>
          <w:rFonts w:ascii="Times New Roman" w:hAnsi="Times New Roman"/>
          <w:sz w:val="28"/>
          <w:szCs w:val="28"/>
        </w:rPr>
        <w:t xml:space="preserve">Определение по общероссийскому классификатору кода объекта классификации, относящегося к деятельности органа государственной власти или организации, осуществляется ими самостоятельно путем отнесения этого объекта к </w:t>
      </w:r>
      <w:r w:rsidRPr="004041EF">
        <w:rPr>
          <w:rFonts w:ascii="Times New Roman" w:hAnsi="Times New Roman"/>
          <w:sz w:val="28"/>
          <w:szCs w:val="28"/>
        </w:rPr>
        <w:t>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</w:t>
      </w:r>
    </w:p>
    <w:p w:rsidR="00AF796A" w:rsidRPr="006A4100" w:rsidRDefault="00E31A14" w:rsidP="00AF79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41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AF796A" w:rsidRPr="004041EF">
        <w:rPr>
          <w:rFonts w:ascii="Times New Roman" w:hAnsi="Times New Roman"/>
          <w:sz w:val="28"/>
          <w:szCs w:val="28"/>
        </w:rPr>
        <w:t xml:space="preserve">. Ведение и применение ведомственных классификаторов включает </w:t>
      </w:r>
      <w:r w:rsidR="00AF796A" w:rsidRPr="004041EF">
        <w:rPr>
          <w:rFonts w:ascii="Times New Roman" w:hAnsi="Times New Roman"/>
          <w:sz w:val="28"/>
          <w:szCs w:val="28"/>
        </w:rPr>
        <w:br/>
        <w:t xml:space="preserve">их использование соответствующим федеральным органом исполнительной власти, или его подведомственными органами и организациями для структурирования информации в базовых или производных информационных ресурсах данного федерального органа исполнительной власти или его подведомственных органов и организаций в случае, если отсутствует общероссийский классификатор, или типовой справочник, объекты и признаки классификации которых позволяют обеспечить структурирование информации </w:t>
      </w:r>
      <w:r w:rsidR="00AF796A" w:rsidRPr="004041EF">
        <w:rPr>
          <w:rFonts w:ascii="Times New Roman" w:hAnsi="Times New Roman"/>
          <w:sz w:val="28"/>
          <w:szCs w:val="28"/>
        </w:rPr>
        <w:br/>
        <w:t>в базовом или пр</w:t>
      </w:r>
      <w:r w:rsidR="006A4100" w:rsidRPr="004041EF">
        <w:rPr>
          <w:rFonts w:ascii="Times New Roman" w:hAnsi="Times New Roman"/>
          <w:sz w:val="28"/>
          <w:szCs w:val="28"/>
        </w:rPr>
        <w:t>оизводном информационном ресурсах</w:t>
      </w:r>
      <w:r w:rsidR="00AF796A" w:rsidRPr="004041EF">
        <w:rPr>
          <w:rFonts w:ascii="Times New Roman" w:hAnsi="Times New Roman"/>
          <w:sz w:val="28"/>
          <w:szCs w:val="28"/>
        </w:rPr>
        <w:t>.</w:t>
      </w:r>
    </w:p>
    <w:p w:rsidR="002E3AEC" w:rsidRDefault="00E31A1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10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9</w:t>
      </w:r>
      <w:r w:rsidR="006A4100" w:rsidRPr="006A4100">
        <w:rPr>
          <w:rFonts w:ascii="Times New Roman" w:hAnsi="Times New Roman"/>
          <w:sz w:val="28"/>
          <w:szCs w:val="28"/>
        </w:rPr>
        <w:t>.</w:t>
      </w:r>
      <w:r w:rsidR="006A4100">
        <w:rPr>
          <w:rFonts w:ascii="Times New Roman" w:hAnsi="Times New Roman"/>
          <w:sz w:val="28"/>
          <w:szCs w:val="28"/>
        </w:rPr>
        <w:t xml:space="preserve"> Общероссийские классификаторы должны также соответствовать следующим требованиям: </w:t>
      </w:r>
    </w:p>
    <w:p w:rsidR="00421337" w:rsidRPr="004016C1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ведении общероссийского классификатора должно обеспечиваться обязательное использование электронной подписи в случае внесения, обработки и иных действий, связанных</w:t>
      </w:r>
      <w:r w:rsidR="004E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общероссийскими классификаторами, </w:t>
      </w:r>
    </w:p>
    <w:p w:rsidR="00895643" w:rsidRDefault="00F12E73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создание, изменение, ведение и применение общероссийских классификаторов должно осуществляться с соблюдением требований законодательства Российской Федерации о защите государственной тайны.</w:t>
      </w:r>
    </w:p>
    <w:p w:rsidR="00533344" w:rsidRDefault="00533344" w:rsidP="00135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425" w:rsidRDefault="00F12E73" w:rsidP="00C61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9" w:name="ч3разделIV"/>
      <w:r>
        <w:rPr>
          <w:rFonts w:ascii="Times New Roman" w:hAnsi="Times New Roman"/>
          <w:b/>
          <w:sz w:val="28"/>
          <w:szCs w:val="28"/>
        </w:rPr>
        <w:t xml:space="preserve">IV </w:t>
      </w:r>
      <w:r w:rsidR="005D0FD4">
        <w:rPr>
          <w:rFonts w:ascii="Times New Roman" w:hAnsi="Times New Roman"/>
          <w:b/>
          <w:sz w:val="28"/>
          <w:szCs w:val="28"/>
        </w:rPr>
        <w:t xml:space="preserve">Требования к формированию эталонных </w:t>
      </w:r>
      <w:r w:rsidR="005D0FD4">
        <w:rPr>
          <w:rFonts w:ascii="Times New Roman" w:hAnsi="Times New Roman"/>
          <w:b/>
          <w:sz w:val="28"/>
          <w:szCs w:val="28"/>
        </w:rPr>
        <w:br/>
        <w:t>и дублирующихся данных с применением Системы</w:t>
      </w:r>
    </w:p>
    <w:p w:rsidR="00D507D2" w:rsidRPr="004016C1" w:rsidRDefault="00D507D2" w:rsidP="00A7507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6DC5" w:rsidRPr="004016C1" w:rsidRDefault="00E31A14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12E73">
        <w:rPr>
          <w:rFonts w:ascii="Times New Roman" w:hAnsi="Times New Roman"/>
          <w:sz w:val="28"/>
          <w:szCs w:val="28"/>
        </w:rPr>
        <w:t xml:space="preserve">. </w:t>
      </w:r>
      <w:r w:rsidR="00C66747">
        <w:rPr>
          <w:rFonts w:ascii="Times New Roman" w:hAnsi="Times New Roman"/>
          <w:sz w:val="28"/>
          <w:szCs w:val="28"/>
        </w:rPr>
        <w:t xml:space="preserve">Формирование </w:t>
      </w:r>
      <w:r w:rsidR="00F12E73">
        <w:rPr>
          <w:rFonts w:ascii="Times New Roman" w:hAnsi="Times New Roman"/>
          <w:sz w:val="28"/>
          <w:szCs w:val="28"/>
        </w:rPr>
        <w:t xml:space="preserve">и </w:t>
      </w:r>
      <w:r w:rsidR="00C66747">
        <w:rPr>
          <w:rFonts w:ascii="Times New Roman" w:hAnsi="Times New Roman"/>
          <w:sz w:val="28"/>
          <w:szCs w:val="28"/>
        </w:rPr>
        <w:t xml:space="preserve">изменение </w:t>
      </w:r>
      <w:r w:rsidR="00F12E73">
        <w:rPr>
          <w:rFonts w:ascii="Times New Roman" w:hAnsi="Times New Roman"/>
          <w:sz w:val="28"/>
          <w:szCs w:val="28"/>
        </w:rPr>
        <w:t xml:space="preserve">дублирующихся данных в </w:t>
      </w:r>
      <w:r w:rsidR="00C66747">
        <w:rPr>
          <w:rFonts w:ascii="Times New Roman" w:hAnsi="Times New Roman"/>
          <w:sz w:val="28"/>
          <w:szCs w:val="28"/>
        </w:rPr>
        <w:t xml:space="preserve">базовых </w:t>
      </w:r>
      <w:r w:rsidR="00F12E73">
        <w:rPr>
          <w:rFonts w:ascii="Times New Roman" w:hAnsi="Times New Roman"/>
          <w:sz w:val="28"/>
          <w:szCs w:val="28"/>
        </w:rPr>
        <w:t xml:space="preserve">или </w:t>
      </w:r>
      <w:r w:rsidR="00C66747">
        <w:rPr>
          <w:rFonts w:ascii="Times New Roman" w:hAnsi="Times New Roman"/>
          <w:sz w:val="28"/>
          <w:szCs w:val="28"/>
        </w:rPr>
        <w:t xml:space="preserve">производных информационных ресурсах </w:t>
      </w:r>
      <w:r w:rsidR="004E52BD">
        <w:rPr>
          <w:rFonts w:ascii="Times New Roman" w:hAnsi="Times New Roman"/>
          <w:sz w:val="28"/>
          <w:szCs w:val="28"/>
        </w:rPr>
        <w:t xml:space="preserve">осуществляется </w:t>
      </w:r>
      <w:r w:rsidR="00C66747">
        <w:rPr>
          <w:rFonts w:ascii="Times New Roman" w:hAnsi="Times New Roman"/>
          <w:sz w:val="28"/>
          <w:szCs w:val="28"/>
        </w:rPr>
        <w:t>на основе</w:t>
      </w:r>
      <w:r w:rsidR="00F12E73">
        <w:rPr>
          <w:rFonts w:ascii="Times New Roman" w:hAnsi="Times New Roman"/>
          <w:sz w:val="28"/>
          <w:szCs w:val="28"/>
        </w:rPr>
        <w:t xml:space="preserve"> эталонных данных базовых информационных ресурсов посредством Системы. </w:t>
      </w:r>
    </w:p>
    <w:p w:rsidR="00A7507A" w:rsidRPr="004016C1" w:rsidRDefault="00F12E73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содержащаяся в Системе, в совокупности составляет государственный информационный ресурс государственной информационной системы «Единая информационная среда», положение о которой утверждается </w:t>
      </w:r>
      <w:r w:rsidR="00683010">
        <w:rPr>
          <w:rFonts w:ascii="Times New Roman" w:hAnsi="Times New Roman"/>
          <w:sz w:val="28"/>
          <w:szCs w:val="28"/>
        </w:rPr>
        <w:t>нормативным правовым актом уполномоченного органа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07A" w:rsidRPr="004016C1" w:rsidRDefault="00E31A14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12E73">
        <w:rPr>
          <w:rFonts w:ascii="Times New Roman" w:hAnsi="Times New Roman"/>
          <w:sz w:val="28"/>
          <w:szCs w:val="28"/>
        </w:rPr>
        <w:t>. Государственная информационная система «Единая информационная среда» –</w:t>
      </w:r>
      <w:r w:rsidR="002F04E2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>информационная система, функционирующая на основе программных, технических средств и информационных технологий и обеспечивающая, в том числе:</w:t>
      </w:r>
    </w:p>
    <w:p w:rsidR="00847019" w:rsidRPr="002F04E2" w:rsidRDefault="008309E8" w:rsidP="008470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04E2">
        <w:rPr>
          <w:rFonts w:ascii="Times New Roman" w:hAnsi="Times New Roman"/>
          <w:sz w:val="28"/>
          <w:szCs w:val="28"/>
        </w:rPr>
        <w:t>ведение Реестр</w:t>
      </w:r>
      <w:r w:rsidR="002F04E2" w:rsidRPr="002F04E2">
        <w:rPr>
          <w:rFonts w:ascii="Times New Roman" w:hAnsi="Times New Roman"/>
          <w:sz w:val="28"/>
          <w:szCs w:val="28"/>
        </w:rPr>
        <w:t>а,</w:t>
      </w:r>
    </w:p>
    <w:p w:rsidR="0031038F" w:rsidRPr="002F04E2" w:rsidRDefault="0034537F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</w:t>
      </w:r>
      <w:r w:rsidR="00C376F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й</w:t>
      </w:r>
      <w:r w:rsidR="00C376FA">
        <w:rPr>
          <w:rFonts w:ascii="Times New Roman" w:hAnsi="Times New Roman"/>
          <w:sz w:val="28"/>
          <w:szCs w:val="28"/>
        </w:rPr>
        <w:t xml:space="preserve"> кодов (идентификаторов) </w:t>
      </w:r>
      <w:r w:rsidR="00C376FA" w:rsidRPr="002F04E2">
        <w:rPr>
          <w:rFonts w:ascii="Times New Roman" w:hAnsi="Times New Roman"/>
          <w:sz w:val="28"/>
          <w:szCs w:val="28"/>
        </w:rPr>
        <w:t xml:space="preserve">эталонных </w:t>
      </w:r>
      <w:r>
        <w:rPr>
          <w:rFonts w:ascii="Times New Roman" w:hAnsi="Times New Roman"/>
          <w:sz w:val="28"/>
          <w:szCs w:val="28"/>
        </w:rPr>
        <w:br/>
      </w:r>
      <w:r w:rsidR="00C376FA" w:rsidRPr="002F04E2">
        <w:rPr>
          <w:rFonts w:ascii="Times New Roman" w:hAnsi="Times New Roman"/>
          <w:sz w:val="28"/>
          <w:szCs w:val="28"/>
        </w:rPr>
        <w:t xml:space="preserve">и дублирующихся данных </w:t>
      </w:r>
      <w:r w:rsidR="00C376FA">
        <w:rPr>
          <w:rFonts w:ascii="Times New Roman" w:hAnsi="Times New Roman"/>
          <w:sz w:val="28"/>
          <w:szCs w:val="28"/>
        </w:rPr>
        <w:t xml:space="preserve">для </w:t>
      </w:r>
      <w:r w:rsidR="00C376FA" w:rsidRPr="002F04E2">
        <w:rPr>
          <w:rFonts w:ascii="Times New Roman" w:hAnsi="Times New Roman"/>
          <w:sz w:val="28"/>
          <w:szCs w:val="28"/>
        </w:rPr>
        <w:t>формировани</w:t>
      </w:r>
      <w:r w:rsidR="00C376FA">
        <w:rPr>
          <w:rFonts w:ascii="Times New Roman" w:hAnsi="Times New Roman"/>
          <w:sz w:val="28"/>
          <w:szCs w:val="28"/>
        </w:rPr>
        <w:t>я</w:t>
      </w:r>
      <w:r w:rsidR="00C376FA" w:rsidRPr="002F04E2">
        <w:rPr>
          <w:rFonts w:ascii="Times New Roman" w:hAnsi="Times New Roman"/>
          <w:sz w:val="28"/>
          <w:szCs w:val="28"/>
        </w:rPr>
        <w:t xml:space="preserve"> </w:t>
      </w:r>
      <w:r w:rsidR="008309E8" w:rsidRPr="002F04E2">
        <w:rPr>
          <w:rFonts w:ascii="Times New Roman" w:hAnsi="Times New Roman"/>
          <w:sz w:val="28"/>
          <w:szCs w:val="28"/>
        </w:rPr>
        <w:t xml:space="preserve">связей эталонных </w:t>
      </w:r>
      <w:r w:rsidR="001744DD">
        <w:rPr>
          <w:rFonts w:ascii="Times New Roman" w:hAnsi="Times New Roman"/>
          <w:sz w:val="28"/>
          <w:szCs w:val="28"/>
        </w:rPr>
        <w:br/>
      </w:r>
      <w:r w:rsidR="008309E8" w:rsidRPr="002F04E2">
        <w:rPr>
          <w:rFonts w:ascii="Times New Roman" w:hAnsi="Times New Roman"/>
          <w:sz w:val="28"/>
          <w:szCs w:val="28"/>
        </w:rPr>
        <w:t>и дублирующихся данных</w:t>
      </w:r>
      <w:r w:rsidR="00C376FA">
        <w:rPr>
          <w:rFonts w:ascii="Times New Roman" w:hAnsi="Times New Roman"/>
          <w:sz w:val="28"/>
          <w:szCs w:val="28"/>
        </w:rPr>
        <w:t xml:space="preserve"> </w:t>
      </w:r>
      <w:r w:rsidR="00C376FA" w:rsidRPr="002F04E2">
        <w:rPr>
          <w:rFonts w:ascii="Times New Roman" w:hAnsi="Times New Roman"/>
          <w:sz w:val="28"/>
          <w:szCs w:val="28"/>
        </w:rPr>
        <w:t>с применением Реестра</w:t>
      </w:r>
      <w:r w:rsidR="008309E8" w:rsidRPr="002F04E2">
        <w:rPr>
          <w:rFonts w:ascii="Times New Roman" w:hAnsi="Times New Roman"/>
          <w:sz w:val="28"/>
          <w:szCs w:val="28"/>
        </w:rPr>
        <w:t xml:space="preserve">, </w:t>
      </w:r>
    </w:p>
    <w:p w:rsidR="00D830E6" w:rsidRDefault="00D830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 обработку в автоматизированном режиме информации для формирования Реестра, а также установления </w:t>
      </w:r>
      <w:r w:rsidR="00C376FA">
        <w:rPr>
          <w:rFonts w:ascii="Times New Roman" w:hAnsi="Times New Roman"/>
          <w:sz w:val="28"/>
          <w:szCs w:val="28"/>
        </w:rPr>
        <w:t xml:space="preserve">соответствия кодов (идентификаторов) </w:t>
      </w:r>
      <w:r w:rsidR="00C376FA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>
        <w:rPr>
          <w:rFonts w:ascii="Times New Roman" w:hAnsi="Times New Roman"/>
          <w:sz w:val="28"/>
          <w:szCs w:val="28"/>
        </w:rPr>
        <w:t>,</w:t>
      </w:r>
    </w:p>
    <w:p w:rsidR="009E18BE" w:rsidRPr="00D830E6" w:rsidRDefault="008309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E6">
        <w:rPr>
          <w:rFonts w:ascii="Times New Roman" w:hAnsi="Times New Roman"/>
          <w:sz w:val="28"/>
          <w:szCs w:val="28"/>
        </w:rPr>
        <w:t>доступ потребителей и поставщиков данных к Реестру для структурирования данных в базовых или производных информационных ресурсах,</w:t>
      </w:r>
    </w:p>
    <w:p w:rsidR="00FD294F" w:rsidRPr="00D830E6" w:rsidRDefault="008309E8" w:rsidP="00FD29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E6">
        <w:rPr>
          <w:rFonts w:ascii="Times New Roman" w:hAnsi="Times New Roman"/>
          <w:sz w:val="28"/>
          <w:szCs w:val="28"/>
        </w:rPr>
        <w:t xml:space="preserve">актуализацию дублирующихся данных на основе сформированных </w:t>
      </w:r>
      <w:r w:rsidR="002F52E4">
        <w:rPr>
          <w:rFonts w:ascii="Times New Roman" w:hAnsi="Times New Roman"/>
          <w:sz w:val="28"/>
          <w:szCs w:val="28"/>
        </w:rPr>
        <w:t xml:space="preserve">соответствий кодов (идентификаторов) </w:t>
      </w:r>
      <w:r w:rsidR="002F52E4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 w:rsidR="002F52E4">
        <w:rPr>
          <w:rFonts w:ascii="Times New Roman" w:hAnsi="Times New Roman"/>
          <w:sz w:val="28"/>
          <w:szCs w:val="28"/>
        </w:rPr>
        <w:t xml:space="preserve"> </w:t>
      </w:r>
      <w:r w:rsidR="002F52E4">
        <w:rPr>
          <w:rFonts w:ascii="Times New Roman" w:hAnsi="Times New Roman"/>
          <w:sz w:val="28"/>
          <w:szCs w:val="28"/>
        </w:rPr>
        <w:br/>
      </w:r>
      <w:r w:rsidR="002F52E4" w:rsidRPr="002F04E2">
        <w:rPr>
          <w:rFonts w:ascii="Times New Roman" w:hAnsi="Times New Roman"/>
          <w:sz w:val="28"/>
          <w:szCs w:val="28"/>
        </w:rPr>
        <w:t>с применением Реестра</w:t>
      </w:r>
      <w:r w:rsidRPr="00D830E6">
        <w:rPr>
          <w:rFonts w:ascii="Times New Roman" w:hAnsi="Times New Roman"/>
          <w:sz w:val="28"/>
          <w:szCs w:val="28"/>
        </w:rPr>
        <w:t xml:space="preserve">, </w:t>
      </w:r>
    </w:p>
    <w:p w:rsidR="00FD294F" w:rsidRPr="00D830E6" w:rsidRDefault="008309E8" w:rsidP="00FD29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E6">
        <w:rPr>
          <w:rFonts w:ascii="Times New Roman" w:hAnsi="Times New Roman"/>
          <w:sz w:val="28"/>
          <w:szCs w:val="28"/>
        </w:rPr>
        <w:t xml:space="preserve">возможность просмотра или выгрузки потребителю данных актуальной информации в части </w:t>
      </w:r>
      <w:r w:rsidR="002F52E4">
        <w:rPr>
          <w:rFonts w:ascii="Times New Roman" w:hAnsi="Times New Roman"/>
          <w:sz w:val="28"/>
          <w:szCs w:val="28"/>
        </w:rPr>
        <w:t xml:space="preserve">соответствий кодов (идентификаторов) </w:t>
      </w:r>
      <w:r w:rsidR="002F52E4" w:rsidRPr="002F04E2">
        <w:rPr>
          <w:rFonts w:ascii="Times New Roman" w:hAnsi="Times New Roman"/>
          <w:sz w:val="28"/>
          <w:szCs w:val="28"/>
        </w:rPr>
        <w:t xml:space="preserve">эталонных </w:t>
      </w:r>
      <w:r w:rsidR="002F52E4">
        <w:rPr>
          <w:rFonts w:ascii="Times New Roman" w:hAnsi="Times New Roman"/>
          <w:sz w:val="28"/>
          <w:szCs w:val="28"/>
        </w:rPr>
        <w:br/>
      </w:r>
      <w:r w:rsidR="002F52E4" w:rsidRPr="002F04E2">
        <w:rPr>
          <w:rFonts w:ascii="Times New Roman" w:hAnsi="Times New Roman"/>
          <w:sz w:val="28"/>
          <w:szCs w:val="28"/>
        </w:rPr>
        <w:t>и дублирующихся данных</w:t>
      </w:r>
      <w:r w:rsidRPr="00D830E6">
        <w:rPr>
          <w:rFonts w:ascii="Times New Roman" w:hAnsi="Times New Roman"/>
          <w:sz w:val="28"/>
          <w:szCs w:val="28"/>
        </w:rPr>
        <w:t>,</w:t>
      </w:r>
    </w:p>
    <w:p w:rsidR="00B83571" w:rsidRPr="00D830E6" w:rsidRDefault="008309E8" w:rsidP="003103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E6">
        <w:rPr>
          <w:rFonts w:ascii="Times New Roman" w:hAnsi="Times New Roman"/>
          <w:sz w:val="28"/>
          <w:szCs w:val="28"/>
        </w:rPr>
        <w:t xml:space="preserve">формирование типовых справочников, </w:t>
      </w:r>
    </w:p>
    <w:p w:rsidR="00A7507A" w:rsidRPr="004016C1" w:rsidRDefault="008309E8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E6">
        <w:rPr>
          <w:rFonts w:ascii="Times New Roman" w:hAnsi="Times New Roman"/>
          <w:sz w:val="28"/>
          <w:szCs w:val="28"/>
        </w:rPr>
        <w:t xml:space="preserve">применение классификаторов или типовых справочников (при наличии) для формирования Реестра и </w:t>
      </w:r>
      <w:r w:rsidR="002F52E4">
        <w:rPr>
          <w:rFonts w:ascii="Times New Roman" w:hAnsi="Times New Roman"/>
          <w:sz w:val="28"/>
          <w:szCs w:val="28"/>
        </w:rPr>
        <w:t xml:space="preserve">соответствий кодов (идентификаторов) </w:t>
      </w:r>
      <w:r w:rsidR="002F52E4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 w:rsidR="00F12E73">
        <w:rPr>
          <w:rFonts w:ascii="Times New Roman" w:hAnsi="Times New Roman"/>
          <w:sz w:val="28"/>
          <w:szCs w:val="28"/>
        </w:rPr>
        <w:t>.</w:t>
      </w:r>
    </w:p>
    <w:bookmarkEnd w:id="19"/>
    <w:p w:rsidR="00E16DF1" w:rsidRPr="004016C1" w:rsidRDefault="00E31A14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2E73">
        <w:rPr>
          <w:rFonts w:ascii="Times New Roman" w:hAnsi="Times New Roman"/>
          <w:sz w:val="28"/>
          <w:szCs w:val="28"/>
        </w:rPr>
        <w:t xml:space="preserve">. Создание, эксплуатацию, обслуживание и развитие Системы осуществляет уполномоченный орган (далее – также оператор Системы). </w:t>
      </w:r>
    </w:p>
    <w:p w:rsidR="009A6DCE" w:rsidRPr="004016C1" w:rsidRDefault="00E31A14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Par353"/>
      <w:bookmarkEnd w:id="20"/>
      <w:r>
        <w:rPr>
          <w:rFonts w:ascii="Times New Roman" w:hAnsi="Times New Roman"/>
          <w:sz w:val="28"/>
          <w:szCs w:val="28"/>
        </w:rPr>
        <w:lastRenderedPageBreak/>
        <w:t>23</w:t>
      </w:r>
      <w:r w:rsidR="009E18BE">
        <w:rPr>
          <w:rFonts w:ascii="Times New Roman" w:hAnsi="Times New Roman"/>
          <w:sz w:val="28"/>
          <w:szCs w:val="28"/>
        </w:rPr>
        <w:t>.</w:t>
      </w:r>
      <w:r w:rsidR="00F12E73">
        <w:rPr>
          <w:rFonts w:ascii="Times New Roman" w:hAnsi="Times New Roman"/>
          <w:sz w:val="28"/>
          <w:szCs w:val="28"/>
        </w:rPr>
        <w:t xml:space="preserve"> Министерство связи и массовых коммуникаций</w:t>
      </w:r>
      <w:r w:rsidR="00FE5E4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12E73">
        <w:rPr>
          <w:rFonts w:ascii="Times New Roman" w:hAnsi="Times New Roman"/>
          <w:sz w:val="28"/>
          <w:szCs w:val="28"/>
        </w:rPr>
        <w:t xml:space="preserve"> совместно</w:t>
      </w:r>
      <w:r w:rsidR="00FE5E49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 xml:space="preserve">с уполномоченным органом организует взаимодействие Системы </w:t>
      </w:r>
      <w:r w:rsidR="00F12E73">
        <w:rPr>
          <w:rFonts w:ascii="Times New Roman" w:hAnsi="Times New Roman"/>
          <w:sz w:val="28"/>
          <w:szCs w:val="28"/>
        </w:rPr>
        <w:br/>
        <w:t>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1467A6" w:rsidRPr="004016C1" w:rsidRDefault="00E31A14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12E73">
        <w:rPr>
          <w:rFonts w:ascii="Times New Roman" w:hAnsi="Times New Roman"/>
          <w:sz w:val="28"/>
          <w:szCs w:val="28"/>
        </w:rPr>
        <w:t xml:space="preserve">. Уполномоченный орган </w:t>
      </w:r>
      <w:bookmarkStart w:id="21" w:name="Par362"/>
      <w:bookmarkStart w:id="22" w:name="Par367"/>
      <w:bookmarkEnd w:id="21"/>
      <w:bookmarkEnd w:id="22"/>
      <w:r w:rsidR="00F12E73">
        <w:rPr>
          <w:rFonts w:ascii="Times New Roman" w:hAnsi="Times New Roman"/>
          <w:sz w:val="28"/>
          <w:szCs w:val="28"/>
        </w:rPr>
        <w:t xml:space="preserve">вправе привлечь в соответствии </w:t>
      </w:r>
      <w:r w:rsidR="00F12E73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организации (либо организацию) для оказания услуг (выполнения работ) по созданию, эксплуатации, обслуживанию и модернизации Системы. </w:t>
      </w:r>
    </w:p>
    <w:p w:rsidR="00B43472" w:rsidRPr="004016C1" w:rsidRDefault="00DF22F8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12E73">
        <w:rPr>
          <w:rFonts w:ascii="Times New Roman" w:hAnsi="Times New Roman"/>
          <w:sz w:val="28"/>
          <w:szCs w:val="28"/>
        </w:rPr>
        <w:t>. Федеральные органы исполнительной власти</w:t>
      </w:r>
      <w:r w:rsidR="00FE5E49">
        <w:rPr>
          <w:rFonts w:ascii="Times New Roman" w:hAnsi="Times New Roman"/>
          <w:sz w:val="28"/>
          <w:szCs w:val="28"/>
        </w:rPr>
        <w:t xml:space="preserve"> (органы управления государственных внебюджетных фондов)</w:t>
      </w:r>
      <w:r w:rsidR="00F12E73">
        <w:rPr>
          <w:rFonts w:ascii="Times New Roman" w:hAnsi="Times New Roman"/>
          <w:sz w:val="28"/>
          <w:szCs w:val="28"/>
        </w:rPr>
        <w:t xml:space="preserve">, осуществляющие создание и ведение информационных ресурсов, должны обеспечивать возможность взаимодействия информационных систем, с использованием которых осуществляется создание </w:t>
      </w:r>
      <w:r w:rsidR="009E7F66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>и ведение информационных ресурсов</w:t>
      </w:r>
      <w:r w:rsidR="00F05EBE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 xml:space="preserve">с Системой в соответствии </w:t>
      </w:r>
      <w:r w:rsidR="009E7F66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 xml:space="preserve">с требованиями, установленными Порядком. </w:t>
      </w:r>
    </w:p>
    <w:p w:rsidR="00B94B20" w:rsidRPr="004016C1" w:rsidRDefault="00DF22F8" w:rsidP="00AC34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12E73">
        <w:rPr>
          <w:rFonts w:ascii="Times New Roman" w:hAnsi="Times New Roman"/>
          <w:sz w:val="28"/>
          <w:szCs w:val="28"/>
        </w:rPr>
        <w:t xml:space="preserve">. Уполномоченный орган обеспечивает бесперебойное функционирование Системы. </w:t>
      </w:r>
    </w:p>
    <w:p w:rsidR="00D3441B" w:rsidRPr="004016C1" w:rsidRDefault="00DF22F8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12E73">
        <w:rPr>
          <w:rFonts w:ascii="Times New Roman" w:hAnsi="Times New Roman"/>
          <w:sz w:val="28"/>
          <w:szCs w:val="28"/>
        </w:rPr>
        <w:t xml:space="preserve">. В процессе создания и эксплуатации Системы и для обеспечения </w:t>
      </w:r>
      <w:r w:rsidR="00F12E73">
        <w:rPr>
          <w:rFonts w:ascii="Times New Roman" w:hAnsi="Times New Roman"/>
          <w:sz w:val="28"/>
          <w:szCs w:val="28"/>
        </w:rPr>
        <w:br/>
        <w:t>ее функционирования определяются порядок и сроки представления данных</w:t>
      </w:r>
      <w:r w:rsidR="007106EA">
        <w:rPr>
          <w:rFonts w:ascii="Times New Roman" w:hAnsi="Times New Roman"/>
          <w:sz w:val="28"/>
          <w:szCs w:val="28"/>
        </w:rPr>
        <w:t xml:space="preserve"> </w:t>
      </w:r>
      <w:r w:rsidR="007106EA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 xml:space="preserve">в Систему, </w:t>
      </w:r>
      <w:r w:rsidR="007106EA">
        <w:rPr>
          <w:rFonts w:ascii="Times New Roman" w:hAnsi="Times New Roman"/>
          <w:sz w:val="28"/>
          <w:szCs w:val="28"/>
        </w:rPr>
        <w:t xml:space="preserve">в том числе путем заключения соглашений об информационном взаимодействии (при необходимости). </w:t>
      </w:r>
    </w:p>
    <w:p w:rsidR="00E16DF1" w:rsidRPr="004016C1" w:rsidRDefault="00DF22F8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12E73">
        <w:rPr>
          <w:rFonts w:ascii="Times New Roman" w:hAnsi="Times New Roman"/>
          <w:sz w:val="28"/>
          <w:szCs w:val="28"/>
        </w:rPr>
        <w:t>. Для целей внесения эталонных и дублирующихся данных в базовые или производные информационные ресурсы с использованием Системы поставщики данных обязаны:</w:t>
      </w:r>
    </w:p>
    <w:p w:rsidR="00390FEE" w:rsidRPr="004016C1" w:rsidRDefault="00F12E73" w:rsidP="000B5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оператору Системы информацию, необходимую для формирования Реестра,</w:t>
      </w:r>
    </w:p>
    <w:p w:rsidR="00AA69EC" w:rsidRDefault="00F12E73" w:rsidP="000B5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оператору Системы в автоматизированном режиме эталонные данные, их обновления, а также применяемые классификаторы, </w:t>
      </w:r>
    </w:p>
    <w:p w:rsidR="001A674B" w:rsidRPr="004016C1" w:rsidRDefault="00F12E73" w:rsidP="000B5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классификаторы и типовые справочники (при наличии) </w:t>
      </w:r>
      <w:r w:rsidR="004E52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Порядком,</w:t>
      </w:r>
    </w:p>
    <w:p w:rsidR="0078660B" w:rsidRPr="004016C1" w:rsidRDefault="00F12E73" w:rsidP="000B5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 осуществлении указанных в настоящем пункте действий усиленную квалифицированную электронную подпись и обеспечивать актуальность и достоверность предоставляемых в Систему данных.</w:t>
      </w:r>
    </w:p>
    <w:p w:rsidR="002231DF" w:rsidRPr="004016C1" w:rsidRDefault="00DF22F8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12E73">
        <w:rPr>
          <w:rFonts w:ascii="Times New Roman" w:hAnsi="Times New Roman"/>
          <w:sz w:val="28"/>
          <w:szCs w:val="28"/>
        </w:rPr>
        <w:t>. Для целей внесения эталонных и дублирующихся данных в базовые или производные информационные ресурсы с использованием Системы потребители данных обязаны:</w:t>
      </w:r>
    </w:p>
    <w:p w:rsidR="00390FEE" w:rsidRPr="004016C1" w:rsidRDefault="008309E8" w:rsidP="00390F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2D49">
        <w:rPr>
          <w:rFonts w:ascii="Times New Roman" w:hAnsi="Times New Roman"/>
          <w:sz w:val="28"/>
          <w:szCs w:val="28"/>
        </w:rPr>
        <w:t>представлять оператору Системы информацию, необходимую для формирования Реестра,</w:t>
      </w:r>
    </w:p>
    <w:p w:rsidR="000B552C" w:rsidRPr="004016C1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оператору Системы в автоматизированном режиме дублирующиеся данные, их обновления, а также применяемые классификаторы, </w:t>
      </w:r>
    </w:p>
    <w:p w:rsidR="003D6FF0" w:rsidRPr="004016C1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автоматизированное подтверждение оператору </w:t>
      </w:r>
      <w:r w:rsidR="00582D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истемы получения данных,</w:t>
      </w:r>
    </w:p>
    <w:p w:rsidR="00CB537F" w:rsidRPr="004016C1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</w:t>
      </w:r>
      <w:r w:rsidR="00C66747">
        <w:rPr>
          <w:rFonts w:ascii="Times New Roman" w:hAnsi="Times New Roman"/>
          <w:sz w:val="28"/>
          <w:szCs w:val="28"/>
        </w:rPr>
        <w:t xml:space="preserve">формирование </w:t>
      </w:r>
      <w:r w:rsidR="00582D49">
        <w:rPr>
          <w:rFonts w:ascii="Times New Roman" w:hAnsi="Times New Roman"/>
          <w:sz w:val="28"/>
          <w:szCs w:val="28"/>
        </w:rPr>
        <w:t xml:space="preserve">в автоматизированном режиме </w:t>
      </w:r>
      <w:r w:rsidR="00125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информационны</w:t>
      </w:r>
      <w:r w:rsidR="001258D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ресурс</w:t>
      </w:r>
      <w:r w:rsidR="001258D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дублирующихся данных </w:t>
      </w:r>
      <w:r w:rsidR="00C66747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эталонных данных, полученных посредством Системы, </w:t>
      </w:r>
    </w:p>
    <w:p w:rsidR="001A674B" w:rsidRPr="00A8685F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85F">
        <w:rPr>
          <w:rFonts w:ascii="Times New Roman" w:hAnsi="Times New Roman"/>
          <w:sz w:val="28"/>
          <w:szCs w:val="28"/>
        </w:rPr>
        <w:lastRenderedPageBreak/>
        <w:t xml:space="preserve">применять классификаторы и типовые справочники (при наличии) </w:t>
      </w:r>
      <w:r w:rsidR="004E52BD" w:rsidRPr="00A8685F">
        <w:rPr>
          <w:rFonts w:ascii="Times New Roman" w:hAnsi="Times New Roman"/>
          <w:sz w:val="28"/>
          <w:szCs w:val="28"/>
        </w:rPr>
        <w:br/>
      </w:r>
      <w:r w:rsidRPr="00A8685F">
        <w:rPr>
          <w:rFonts w:ascii="Times New Roman" w:hAnsi="Times New Roman"/>
          <w:sz w:val="28"/>
          <w:szCs w:val="28"/>
        </w:rPr>
        <w:t xml:space="preserve">в соответствии </w:t>
      </w:r>
      <w:r w:rsidR="007A406F" w:rsidRPr="00A8685F">
        <w:rPr>
          <w:rFonts w:ascii="Times New Roman" w:hAnsi="Times New Roman"/>
          <w:sz w:val="28"/>
          <w:szCs w:val="28"/>
        </w:rPr>
        <w:t>с</w:t>
      </w:r>
      <w:r w:rsidRPr="00A8685F">
        <w:rPr>
          <w:rFonts w:ascii="Times New Roman" w:hAnsi="Times New Roman"/>
          <w:sz w:val="28"/>
          <w:szCs w:val="28"/>
        </w:rPr>
        <w:t xml:space="preserve"> требованиями, установленными настоящим Порядком,</w:t>
      </w:r>
    </w:p>
    <w:p w:rsidR="0078660B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 осуществлении указанных в настоящем пункте действий усиленную квалифицированную электронную подпись и обеспечивать актуальность и достоверность предоставляемых в Систему данных</w:t>
      </w:r>
      <w:r w:rsidR="004932ED">
        <w:rPr>
          <w:rFonts w:ascii="Times New Roman" w:hAnsi="Times New Roman"/>
          <w:sz w:val="28"/>
          <w:szCs w:val="28"/>
        </w:rPr>
        <w:t>,</w:t>
      </w:r>
    </w:p>
    <w:p w:rsidR="004932ED" w:rsidRPr="004016C1" w:rsidRDefault="004932ED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подтверждение с применением электронной подписи соответствия дублирующихся данных эталонным данным. </w:t>
      </w:r>
    </w:p>
    <w:p w:rsidR="0077406A" w:rsidRPr="004016C1" w:rsidRDefault="00DF22F8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12E73">
        <w:rPr>
          <w:rFonts w:ascii="Times New Roman" w:hAnsi="Times New Roman"/>
          <w:sz w:val="28"/>
          <w:szCs w:val="28"/>
        </w:rPr>
        <w:t>. Для целей внесения эталонных и дублирующихся данных в базовые или производные информационные ресурсы с использованием Системы оператор Системы обязан:</w:t>
      </w:r>
    </w:p>
    <w:p w:rsidR="0090260D" w:rsidRDefault="0090260D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60D">
        <w:rPr>
          <w:rFonts w:ascii="Times New Roman" w:hAnsi="Times New Roman"/>
          <w:sz w:val="28"/>
          <w:szCs w:val="28"/>
        </w:rPr>
        <w:t>осуществлять ведение Реестра в Системе,</w:t>
      </w:r>
    </w:p>
    <w:p w:rsidR="00374DB6" w:rsidRPr="004016C1" w:rsidRDefault="00F12E73" w:rsidP="00722B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получение в Систему в автоматизированном режиме данных, их обновлений и классификаторов,</w:t>
      </w:r>
    </w:p>
    <w:p w:rsidR="009E18BE" w:rsidRDefault="00F12E73" w:rsidP="007E0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обработку полученных данных и их предоставление </w:t>
      </w:r>
      <w:r>
        <w:rPr>
          <w:rFonts w:ascii="Times New Roman" w:hAnsi="Times New Roman"/>
          <w:sz w:val="28"/>
          <w:szCs w:val="28"/>
        </w:rPr>
        <w:br/>
        <w:t xml:space="preserve">в автоматизированном режиме потребителям данных в целях использования эталонных данных для актуализации дублирующихся данных, а также обеспечивать выполнение иных функций Системы. </w:t>
      </w:r>
    </w:p>
    <w:p w:rsidR="009E42AB" w:rsidRPr="004016C1" w:rsidRDefault="00DF22F8" w:rsidP="000905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ч14разделаIV"/>
      <w:r>
        <w:rPr>
          <w:rFonts w:ascii="Times New Roman" w:hAnsi="Times New Roman"/>
          <w:sz w:val="28"/>
          <w:szCs w:val="28"/>
        </w:rPr>
        <w:t>31</w:t>
      </w:r>
      <w:r w:rsidR="00F12E73">
        <w:rPr>
          <w:rFonts w:ascii="Times New Roman" w:hAnsi="Times New Roman"/>
          <w:sz w:val="28"/>
          <w:szCs w:val="28"/>
        </w:rPr>
        <w:t>.</w:t>
      </w:r>
      <w:bookmarkEnd w:id="23"/>
      <w:r w:rsidR="00F12E73">
        <w:rPr>
          <w:rFonts w:ascii="Times New Roman" w:hAnsi="Times New Roman"/>
          <w:sz w:val="28"/>
          <w:szCs w:val="28"/>
        </w:rPr>
        <w:t xml:space="preserve"> Информация, получаемая в Систему, а также предоставляемая </w:t>
      </w:r>
      <w:r w:rsidR="004E52BD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 xml:space="preserve">из Системы является официальной. Потребитель данных, получивший эталонные данные посредством Системы, не вправе требовать подтверждение соответствующих дублирующихся данных исходными документами, </w:t>
      </w:r>
      <w:r w:rsidR="004E52BD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 xml:space="preserve">за исключением случаев установленных пунктами </w:t>
      </w:r>
      <w:r>
        <w:rPr>
          <w:rFonts w:ascii="Times New Roman" w:hAnsi="Times New Roman"/>
          <w:sz w:val="28"/>
          <w:szCs w:val="28"/>
        </w:rPr>
        <w:t>32</w:t>
      </w:r>
      <w:r w:rsidR="00F12E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34 </w:t>
      </w:r>
      <w:r w:rsidR="00F12E73">
        <w:rPr>
          <w:rFonts w:ascii="Times New Roman" w:hAnsi="Times New Roman"/>
          <w:sz w:val="28"/>
          <w:szCs w:val="28"/>
        </w:rPr>
        <w:t xml:space="preserve">настоящего Порядка. </w:t>
      </w:r>
      <w:r w:rsidR="005646FB">
        <w:rPr>
          <w:rFonts w:ascii="Times New Roman" w:hAnsi="Times New Roman"/>
          <w:sz w:val="28"/>
          <w:szCs w:val="28"/>
        </w:rPr>
        <w:br/>
      </w:r>
      <w:r w:rsidR="00F76938">
        <w:rPr>
          <w:rFonts w:ascii="Times New Roman" w:hAnsi="Times New Roman"/>
          <w:sz w:val="28"/>
          <w:szCs w:val="28"/>
        </w:rPr>
        <w:t xml:space="preserve">В указанных случаях перечень исходных документов включается </w:t>
      </w:r>
      <w:r w:rsidR="005646FB">
        <w:rPr>
          <w:rFonts w:ascii="Times New Roman" w:hAnsi="Times New Roman"/>
          <w:sz w:val="28"/>
          <w:szCs w:val="28"/>
        </w:rPr>
        <w:t xml:space="preserve">в акты </w:t>
      </w:r>
      <w:r w:rsidR="005646FB">
        <w:rPr>
          <w:rFonts w:ascii="Times New Roman" w:hAnsi="Times New Roman"/>
          <w:sz w:val="28"/>
          <w:szCs w:val="28"/>
        </w:rPr>
        <w:br/>
        <w:t xml:space="preserve">о создании, ведении и применении базового или производного информационного ресурса. </w:t>
      </w:r>
    </w:p>
    <w:p w:rsidR="009E18BE" w:rsidRPr="00260522" w:rsidRDefault="00DF22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ч15разделаIV"/>
      <w:r>
        <w:rPr>
          <w:rFonts w:ascii="Times New Roman" w:hAnsi="Times New Roman"/>
          <w:sz w:val="28"/>
          <w:szCs w:val="28"/>
        </w:rPr>
        <w:t>32</w:t>
      </w:r>
      <w:r w:rsidR="00F12E73">
        <w:rPr>
          <w:rFonts w:ascii="Times New Roman" w:hAnsi="Times New Roman"/>
          <w:sz w:val="28"/>
          <w:szCs w:val="28"/>
        </w:rPr>
        <w:t xml:space="preserve">. </w:t>
      </w:r>
      <w:r w:rsidR="008309E8" w:rsidRPr="008309E8">
        <w:rPr>
          <w:rFonts w:ascii="Times New Roman" w:hAnsi="Times New Roman"/>
          <w:sz w:val="28"/>
          <w:szCs w:val="28"/>
        </w:rPr>
        <w:t>Для</w:t>
      </w:r>
      <w:r w:rsidR="00F12E73">
        <w:rPr>
          <w:rFonts w:ascii="Times New Roman" w:hAnsi="Times New Roman"/>
          <w:sz w:val="28"/>
          <w:szCs w:val="28"/>
        </w:rPr>
        <w:t xml:space="preserve"> форми</w:t>
      </w:r>
      <w:r w:rsidR="004E2694">
        <w:rPr>
          <w:rFonts w:ascii="Times New Roman" w:hAnsi="Times New Roman"/>
          <w:sz w:val="28"/>
          <w:szCs w:val="28"/>
        </w:rPr>
        <w:t>рования (изменения)</w:t>
      </w:r>
      <w:r w:rsidR="001258DE">
        <w:rPr>
          <w:rFonts w:ascii="Times New Roman" w:hAnsi="Times New Roman"/>
          <w:sz w:val="28"/>
          <w:szCs w:val="28"/>
        </w:rPr>
        <w:t xml:space="preserve"> реестровой записи</w:t>
      </w:r>
      <w:r w:rsidR="00F12E73">
        <w:rPr>
          <w:rFonts w:ascii="Times New Roman" w:hAnsi="Times New Roman"/>
          <w:sz w:val="28"/>
          <w:szCs w:val="28"/>
        </w:rPr>
        <w:t xml:space="preserve"> в базовом или производном информационном ресурсе, </w:t>
      </w:r>
      <w:r w:rsidR="00F12E73" w:rsidRPr="00710176">
        <w:rPr>
          <w:rFonts w:ascii="Times New Roman" w:hAnsi="Times New Roman"/>
          <w:sz w:val="28"/>
          <w:szCs w:val="28"/>
        </w:rPr>
        <w:t>включающей дублирующиеся данные, потребитель данных представляет в Систему свед</w:t>
      </w:r>
      <w:r w:rsidR="001258DE" w:rsidRPr="00710176">
        <w:rPr>
          <w:rFonts w:ascii="Times New Roman" w:hAnsi="Times New Roman"/>
          <w:sz w:val="28"/>
          <w:szCs w:val="28"/>
        </w:rPr>
        <w:t xml:space="preserve">ения о </w:t>
      </w:r>
      <w:r w:rsidR="002F52E4" w:rsidRPr="00710176">
        <w:rPr>
          <w:rFonts w:ascii="Times New Roman" w:hAnsi="Times New Roman"/>
          <w:sz w:val="28"/>
          <w:szCs w:val="28"/>
        </w:rPr>
        <w:t>соответствиях кодов (идентификаторов) эталонных и дублирующихся данных</w:t>
      </w:r>
      <w:r w:rsidR="00F12E73" w:rsidRPr="00710176">
        <w:rPr>
          <w:rFonts w:ascii="Times New Roman" w:hAnsi="Times New Roman"/>
          <w:sz w:val="28"/>
          <w:szCs w:val="28"/>
        </w:rPr>
        <w:t>,</w:t>
      </w:r>
      <w:r w:rsidR="00710176" w:rsidRPr="00710176">
        <w:rPr>
          <w:rFonts w:ascii="Times New Roman" w:hAnsi="Times New Roman"/>
          <w:sz w:val="28"/>
          <w:szCs w:val="28"/>
        </w:rPr>
        <w:t xml:space="preserve"> </w:t>
      </w:r>
      <w:r w:rsidR="00F12E73" w:rsidRPr="00710176">
        <w:rPr>
          <w:rFonts w:ascii="Times New Roman" w:hAnsi="Times New Roman"/>
          <w:sz w:val="28"/>
          <w:szCs w:val="28"/>
        </w:rPr>
        <w:t>присваиваемых реестровым записям в</w:t>
      </w:r>
      <w:r w:rsidR="008309E8" w:rsidRPr="00710176">
        <w:rPr>
          <w:rFonts w:ascii="Times New Roman" w:hAnsi="Times New Roman"/>
          <w:sz w:val="28"/>
          <w:szCs w:val="28"/>
        </w:rPr>
        <w:t xml:space="preserve"> </w:t>
      </w:r>
      <w:r w:rsidR="00F12E73" w:rsidRPr="00710176">
        <w:rPr>
          <w:rFonts w:ascii="Times New Roman" w:hAnsi="Times New Roman"/>
          <w:sz w:val="28"/>
          <w:szCs w:val="28"/>
        </w:rPr>
        <w:t>информационных ресурсах</w:t>
      </w:r>
      <w:r w:rsidR="00F76938">
        <w:rPr>
          <w:rFonts w:ascii="Times New Roman" w:hAnsi="Times New Roman"/>
          <w:sz w:val="28"/>
          <w:szCs w:val="28"/>
        </w:rPr>
        <w:t xml:space="preserve">. При этом потребитель данных вправе при формировании в информационном ресурсе реестровой записи требовать от заинтересованного лица </w:t>
      </w:r>
      <w:r w:rsidR="00A468AE" w:rsidRPr="00710176">
        <w:rPr>
          <w:rFonts w:ascii="Times New Roman" w:hAnsi="Times New Roman"/>
          <w:sz w:val="28"/>
          <w:szCs w:val="28"/>
        </w:rPr>
        <w:t>представление исходных документов, подтверждающих соответствующие коды (идентификаторы</w:t>
      </w:r>
      <w:r w:rsidR="00A468AE" w:rsidRPr="00260522">
        <w:rPr>
          <w:rFonts w:ascii="Times New Roman" w:hAnsi="Times New Roman"/>
          <w:sz w:val="28"/>
          <w:szCs w:val="28"/>
        </w:rPr>
        <w:t xml:space="preserve">) </w:t>
      </w:r>
      <w:r w:rsidR="00A468AE" w:rsidRPr="002F04E2">
        <w:rPr>
          <w:rFonts w:ascii="Times New Roman" w:hAnsi="Times New Roman"/>
          <w:sz w:val="28"/>
          <w:szCs w:val="28"/>
        </w:rPr>
        <w:t>эталонных</w:t>
      </w:r>
      <w:r w:rsidR="00A468AE">
        <w:rPr>
          <w:rFonts w:ascii="Times New Roman" w:hAnsi="Times New Roman"/>
          <w:sz w:val="28"/>
          <w:szCs w:val="28"/>
        </w:rPr>
        <w:t xml:space="preserve"> </w:t>
      </w:r>
      <w:r w:rsidR="00F76938">
        <w:rPr>
          <w:rFonts w:ascii="Times New Roman" w:hAnsi="Times New Roman"/>
          <w:sz w:val="28"/>
          <w:szCs w:val="28"/>
        </w:rPr>
        <w:br/>
      </w:r>
      <w:r w:rsidR="00A468AE" w:rsidRPr="002F04E2">
        <w:rPr>
          <w:rFonts w:ascii="Times New Roman" w:hAnsi="Times New Roman"/>
          <w:sz w:val="28"/>
          <w:szCs w:val="28"/>
        </w:rPr>
        <w:t>и</w:t>
      </w:r>
      <w:r w:rsidR="00F76938">
        <w:rPr>
          <w:rFonts w:ascii="Times New Roman" w:hAnsi="Times New Roman"/>
          <w:sz w:val="28"/>
          <w:szCs w:val="28"/>
        </w:rPr>
        <w:t>/или</w:t>
      </w:r>
      <w:r w:rsidR="00A468AE" w:rsidRPr="002F04E2">
        <w:rPr>
          <w:rFonts w:ascii="Times New Roman" w:hAnsi="Times New Roman"/>
          <w:sz w:val="28"/>
          <w:szCs w:val="28"/>
        </w:rPr>
        <w:t xml:space="preserve"> дублирующихся данных</w:t>
      </w:r>
      <w:r w:rsidR="00F12E73" w:rsidRPr="00260522">
        <w:rPr>
          <w:rFonts w:ascii="Times New Roman" w:hAnsi="Times New Roman"/>
          <w:sz w:val="28"/>
          <w:szCs w:val="28"/>
        </w:rPr>
        <w:t>.</w:t>
      </w:r>
      <w:r w:rsidR="00A468AE">
        <w:rPr>
          <w:rFonts w:ascii="Times New Roman" w:hAnsi="Times New Roman"/>
          <w:sz w:val="28"/>
          <w:szCs w:val="28"/>
        </w:rPr>
        <w:t xml:space="preserve"> </w:t>
      </w:r>
    </w:p>
    <w:p w:rsidR="00F5119D" w:rsidRPr="00260522" w:rsidRDefault="00DF22F8" w:rsidP="005C58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0522">
        <w:rPr>
          <w:rFonts w:ascii="Times New Roman" w:hAnsi="Times New Roman"/>
          <w:sz w:val="28"/>
          <w:szCs w:val="28"/>
        </w:rPr>
        <w:t>33</w:t>
      </w:r>
      <w:r w:rsidR="00F12E73" w:rsidRPr="00260522">
        <w:rPr>
          <w:rFonts w:ascii="Times New Roman" w:hAnsi="Times New Roman"/>
          <w:sz w:val="28"/>
          <w:szCs w:val="28"/>
        </w:rPr>
        <w:t>.</w:t>
      </w:r>
      <w:bookmarkEnd w:id="24"/>
      <w:r w:rsidR="00F12E73" w:rsidRPr="00260522">
        <w:rPr>
          <w:rFonts w:ascii="Times New Roman" w:hAnsi="Times New Roman"/>
          <w:sz w:val="28"/>
          <w:szCs w:val="28"/>
        </w:rPr>
        <w:t xml:space="preserve"> В случае обнаружения заинтересованным лицом несоответствия дублирующихся данных, полученных потребителем данных из Системы, </w:t>
      </w:r>
      <w:r w:rsidR="00B95A2B">
        <w:rPr>
          <w:rFonts w:ascii="Times New Roman" w:hAnsi="Times New Roman"/>
          <w:sz w:val="28"/>
          <w:szCs w:val="28"/>
        </w:rPr>
        <w:t xml:space="preserve">его </w:t>
      </w:r>
      <w:r w:rsidR="00F12E73" w:rsidRPr="00260522">
        <w:rPr>
          <w:rFonts w:ascii="Times New Roman" w:hAnsi="Times New Roman"/>
          <w:sz w:val="28"/>
          <w:szCs w:val="28"/>
        </w:rPr>
        <w:t>исходным документам, проверка дублирующихся данных осуществляется при представлении заинтересованным лицом потребителю данных</w:t>
      </w:r>
      <w:r w:rsidR="00B95A2B">
        <w:rPr>
          <w:rFonts w:ascii="Times New Roman" w:hAnsi="Times New Roman"/>
          <w:sz w:val="28"/>
          <w:szCs w:val="28"/>
        </w:rPr>
        <w:t xml:space="preserve"> </w:t>
      </w:r>
      <w:r w:rsidR="00B95A2B" w:rsidRPr="00260522">
        <w:rPr>
          <w:rFonts w:ascii="Times New Roman" w:hAnsi="Times New Roman"/>
          <w:sz w:val="28"/>
          <w:szCs w:val="28"/>
        </w:rPr>
        <w:t>исходных документов</w:t>
      </w:r>
      <w:r w:rsidR="00F12E73" w:rsidRPr="00260522">
        <w:rPr>
          <w:rFonts w:ascii="Times New Roman" w:hAnsi="Times New Roman"/>
          <w:sz w:val="28"/>
          <w:szCs w:val="28"/>
        </w:rPr>
        <w:t>, необходимых для сопоставления кодов (идентификаторов</w:t>
      </w:r>
      <w:r w:rsidR="002F52E4">
        <w:rPr>
          <w:rFonts w:ascii="Times New Roman" w:hAnsi="Times New Roman"/>
          <w:sz w:val="28"/>
          <w:szCs w:val="28"/>
        </w:rPr>
        <w:t xml:space="preserve">) </w:t>
      </w:r>
      <w:r w:rsidR="002F52E4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 w:rsidR="002F52E4">
        <w:rPr>
          <w:rFonts w:ascii="Times New Roman" w:hAnsi="Times New Roman"/>
          <w:sz w:val="28"/>
          <w:szCs w:val="28"/>
        </w:rPr>
        <w:t xml:space="preserve"> с соответствующими</w:t>
      </w:r>
      <w:r w:rsidR="00F12E73" w:rsidRPr="00260522">
        <w:rPr>
          <w:rFonts w:ascii="Times New Roman" w:hAnsi="Times New Roman"/>
          <w:sz w:val="28"/>
          <w:szCs w:val="28"/>
        </w:rPr>
        <w:t xml:space="preserve"> кодам</w:t>
      </w:r>
      <w:r w:rsidR="002F52E4">
        <w:rPr>
          <w:rFonts w:ascii="Times New Roman" w:hAnsi="Times New Roman"/>
          <w:sz w:val="28"/>
          <w:szCs w:val="28"/>
        </w:rPr>
        <w:t>и</w:t>
      </w:r>
      <w:r w:rsidR="00F12E73" w:rsidRPr="00260522">
        <w:rPr>
          <w:rFonts w:ascii="Times New Roman" w:hAnsi="Times New Roman"/>
          <w:sz w:val="28"/>
          <w:szCs w:val="28"/>
        </w:rPr>
        <w:t xml:space="preserve"> (идентификаторам</w:t>
      </w:r>
      <w:r w:rsidR="002F52E4">
        <w:rPr>
          <w:rFonts w:ascii="Times New Roman" w:hAnsi="Times New Roman"/>
          <w:sz w:val="28"/>
          <w:szCs w:val="28"/>
        </w:rPr>
        <w:t>и</w:t>
      </w:r>
      <w:r w:rsidR="00F12E73" w:rsidRPr="00260522">
        <w:rPr>
          <w:rFonts w:ascii="Times New Roman" w:hAnsi="Times New Roman"/>
          <w:sz w:val="28"/>
          <w:szCs w:val="28"/>
        </w:rPr>
        <w:t xml:space="preserve">) в указанных исходных документах. В этом случае потребитель данных обязан осуществить сверку </w:t>
      </w:r>
      <w:r w:rsidR="002F52E4">
        <w:rPr>
          <w:rFonts w:ascii="Times New Roman" w:hAnsi="Times New Roman"/>
          <w:sz w:val="28"/>
          <w:szCs w:val="28"/>
        </w:rPr>
        <w:t xml:space="preserve">указанных </w:t>
      </w:r>
      <w:r w:rsidR="002F52E4" w:rsidRPr="00260522">
        <w:rPr>
          <w:rFonts w:ascii="Times New Roman" w:hAnsi="Times New Roman"/>
          <w:sz w:val="28"/>
          <w:szCs w:val="28"/>
        </w:rPr>
        <w:t>кодов (идентификаторов)</w:t>
      </w:r>
      <w:r w:rsidR="002F52E4">
        <w:rPr>
          <w:rFonts w:ascii="Times New Roman" w:hAnsi="Times New Roman"/>
          <w:sz w:val="28"/>
          <w:szCs w:val="28"/>
        </w:rPr>
        <w:t xml:space="preserve"> </w:t>
      </w:r>
      <w:r w:rsidR="002F52E4" w:rsidRPr="00260522">
        <w:rPr>
          <w:rFonts w:ascii="Times New Roman" w:hAnsi="Times New Roman"/>
          <w:sz w:val="28"/>
          <w:szCs w:val="28"/>
        </w:rPr>
        <w:t xml:space="preserve">в Системе </w:t>
      </w:r>
      <w:r w:rsidR="002F52E4">
        <w:rPr>
          <w:rFonts w:ascii="Times New Roman" w:hAnsi="Times New Roman"/>
          <w:sz w:val="28"/>
          <w:szCs w:val="28"/>
        </w:rPr>
        <w:t xml:space="preserve">с кодами (идентификаторами) </w:t>
      </w:r>
      <w:r w:rsidR="00F12E73" w:rsidRPr="00260522">
        <w:rPr>
          <w:rFonts w:ascii="Times New Roman" w:hAnsi="Times New Roman"/>
          <w:sz w:val="28"/>
          <w:szCs w:val="28"/>
        </w:rPr>
        <w:t>в исходных документах и уведомить оператора Системы:</w:t>
      </w:r>
    </w:p>
    <w:p w:rsidR="005C582D" w:rsidRPr="00260522" w:rsidRDefault="00F12E73" w:rsidP="005C58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0522">
        <w:rPr>
          <w:rFonts w:ascii="Times New Roman" w:hAnsi="Times New Roman"/>
          <w:sz w:val="28"/>
          <w:szCs w:val="28"/>
        </w:rPr>
        <w:lastRenderedPageBreak/>
        <w:t xml:space="preserve">в случае несоответствия между </w:t>
      </w:r>
      <w:r w:rsidR="002F52E4">
        <w:rPr>
          <w:rFonts w:ascii="Times New Roman" w:hAnsi="Times New Roman"/>
          <w:sz w:val="28"/>
          <w:szCs w:val="28"/>
        </w:rPr>
        <w:t xml:space="preserve">указанными </w:t>
      </w:r>
      <w:r w:rsidRPr="00260522">
        <w:rPr>
          <w:rFonts w:ascii="Times New Roman" w:hAnsi="Times New Roman"/>
          <w:sz w:val="28"/>
          <w:szCs w:val="28"/>
        </w:rPr>
        <w:t xml:space="preserve">кодами (идентификаторами) </w:t>
      </w:r>
      <w:r w:rsidR="002F52E4">
        <w:rPr>
          <w:rFonts w:ascii="Times New Roman" w:hAnsi="Times New Roman"/>
          <w:sz w:val="28"/>
          <w:szCs w:val="28"/>
        </w:rPr>
        <w:t xml:space="preserve">– </w:t>
      </w:r>
      <w:r w:rsidRPr="00260522">
        <w:rPr>
          <w:rFonts w:ascii="Times New Roman" w:hAnsi="Times New Roman"/>
          <w:sz w:val="28"/>
          <w:szCs w:val="28"/>
        </w:rPr>
        <w:t xml:space="preserve">о необходимости </w:t>
      </w:r>
      <w:r w:rsidR="002F52E4">
        <w:rPr>
          <w:rFonts w:ascii="Times New Roman" w:hAnsi="Times New Roman"/>
          <w:sz w:val="28"/>
          <w:szCs w:val="28"/>
        </w:rPr>
        <w:t xml:space="preserve">их </w:t>
      </w:r>
      <w:r w:rsidRPr="00260522">
        <w:rPr>
          <w:rFonts w:ascii="Times New Roman" w:hAnsi="Times New Roman"/>
          <w:sz w:val="28"/>
          <w:szCs w:val="28"/>
        </w:rPr>
        <w:t xml:space="preserve">изменения </w:t>
      </w:r>
      <w:r w:rsidR="002F52E4">
        <w:rPr>
          <w:rFonts w:ascii="Times New Roman" w:hAnsi="Times New Roman"/>
          <w:sz w:val="28"/>
          <w:szCs w:val="28"/>
        </w:rPr>
        <w:t xml:space="preserve">в Системе </w:t>
      </w:r>
      <w:r w:rsidRPr="00260522">
        <w:rPr>
          <w:rFonts w:ascii="Times New Roman" w:hAnsi="Times New Roman"/>
          <w:sz w:val="28"/>
          <w:szCs w:val="28"/>
        </w:rPr>
        <w:t>и актуализации дублирующихся данных,</w:t>
      </w:r>
    </w:p>
    <w:p w:rsidR="003F1DDA" w:rsidRPr="00260522" w:rsidRDefault="00F12E73" w:rsidP="003F1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0522">
        <w:rPr>
          <w:rFonts w:ascii="Times New Roman" w:hAnsi="Times New Roman"/>
          <w:sz w:val="28"/>
          <w:szCs w:val="28"/>
        </w:rPr>
        <w:t xml:space="preserve">в случае соответствия между </w:t>
      </w:r>
      <w:r w:rsidR="002F52E4">
        <w:rPr>
          <w:rFonts w:ascii="Times New Roman" w:hAnsi="Times New Roman"/>
          <w:sz w:val="28"/>
          <w:szCs w:val="28"/>
        </w:rPr>
        <w:t xml:space="preserve">указанными </w:t>
      </w:r>
      <w:r w:rsidRPr="00260522">
        <w:rPr>
          <w:rFonts w:ascii="Times New Roman" w:hAnsi="Times New Roman"/>
          <w:sz w:val="28"/>
          <w:szCs w:val="28"/>
        </w:rPr>
        <w:t xml:space="preserve">кодами (идентификаторами) </w:t>
      </w:r>
      <w:r w:rsidR="002F52E4">
        <w:rPr>
          <w:rFonts w:ascii="Times New Roman" w:hAnsi="Times New Roman"/>
          <w:sz w:val="28"/>
          <w:szCs w:val="28"/>
        </w:rPr>
        <w:t xml:space="preserve">– </w:t>
      </w:r>
      <w:r w:rsidR="001E58F8">
        <w:rPr>
          <w:rFonts w:ascii="Times New Roman" w:hAnsi="Times New Roman"/>
          <w:sz w:val="28"/>
          <w:szCs w:val="28"/>
        </w:rPr>
        <w:br/>
      </w:r>
      <w:r w:rsidRPr="00260522">
        <w:rPr>
          <w:rFonts w:ascii="Times New Roman" w:hAnsi="Times New Roman"/>
          <w:sz w:val="28"/>
          <w:szCs w:val="28"/>
        </w:rPr>
        <w:t>о необходимости актуализации дублирующихся данных.</w:t>
      </w:r>
    </w:p>
    <w:p w:rsidR="008E5484" w:rsidRPr="00260522" w:rsidRDefault="00F12E73" w:rsidP="003F1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0522">
        <w:rPr>
          <w:rFonts w:ascii="Times New Roman" w:hAnsi="Times New Roman"/>
          <w:sz w:val="28"/>
          <w:szCs w:val="28"/>
        </w:rPr>
        <w:t xml:space="preserve">На основании указанного уведомления в Системе осуществляется изменение </w:t>
      </w:r>
      <w:r w:rsidR="002F52E4">
        <w:rPr>
          <w:rFonts w:ascii="Times New Roman" w:hAnsi="Times New Roman"/>
          <w:sz w:val="28"/>
          <w:szCs w:val="28"/>
        </w:rPr>
        <w:t xml:space="preserve">соответствий кодов (идентификаторов) </w:t>
      </w:r>
      <w:r w:rsidR="002F52E4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 w:rsidRPr="00260522">
        <w:rPr>
          <w:rFonts w:ascii="Times New Roman" w:hAnsi="Times New Roman"/>
          <w:sz w:val="28"/>
          <w:szCs w:val="28"/>
        </w:rPr>
        <w:t xml:space="preserve"> и/или актуализация дублирующихся данных, после чего </w:t>
      </w:r>
      <w:r w:rsidR="002F52E4">
        <w:rPr>
          <w:rFonts w:ascii="Times New Roman" w:hAnsi="Times New Roman"/>
          <w:sz w:val="28"/>
          <w:szCs w:val="28"/>
        </w:rPr>
        <w:t xml:space="preserve">обновленное соответствие кодов (идентификаторов) </w:t>
      </w:r>
      <w:r w:rsidR="002F52E4" w:rsidRPr="002F04E2">
        <w:rPr>
          <w:rFonts w:ascii="Times New Roman" w:hAnsi="Times New Roman"/>
          <w:sz w:val="28"/>
          <w:szCs w:val="28"/>
        </w:rPr>
        <w:t>эталонных и дублирующихся данных</w:t>
      </w:r>
      <w:r w:rsidRPr="00260522">
        <w:rPr>
          <w:rFonts w:ascii="Times New Roman" w:hAnsi="Times New Roman"/>
          <w:sz w:val="28"/>
          <w:szCs w:val="28"/>
        </w:rPr>
        <w:t xml:space="preserve"> считается </w:t>
      </w:r>
      <w:r w:rsidR="002F52E4" w:rsidRPr="00260522">
        <w:rPr>
          <w:rFonts w:ascii="Times New Roman" w:hAnsi="Times New Roman"/>
          <w:sz w:val="28"/>
          <w:szCs w:val="28"/>
        </w:rPr>
        <w:t>подтвержденн</w:t>
      </w:r>
      <w:r w:rsidR="002F52E4">
        <w:rPr>
          <w:rFonts w:ascii="Times New Roman" w:hAnsi="Times New Roman"/>
          <w:sz w:val="28"/>
          <w:szCs w:val="28"/>
        </w:rPr>
        <w:t>ым</w:t>
      </w:r>
      <w:r w:rsidRPr="00260522">
        <w:rPr>
          <w:rFonts w:ascii="Times New Roman" w:hAnsi="Times New Roman"/>
          <w:sz w:val="28"/>
          <w:szCs w:val="28"/>
        </w:rPr>
        <w:t>.</w:t>
      </w:r>
    </w:p>
    <w:p w:rsidR="00BB4F09" w:rsidRDefault="00DF22F8" w:rsidP="006422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ч16разделаIV"/>
      <w:r w:rsidRPr="00260522">
        <w:rPr>
          <w:rFonts w:ascii="Times New Roman" w:hAnsi="Times New Roman"/>
          <w:sz w:val="28"/>
          <w:szCs w:val="28"/>
        </w:rPr>
        <w:t>34</w:t>
      </w:r>
      <w:r w:rsidR="00F12E73" w:rsidRPr="00260522">
        <w:rPr>
          <w:rFonts w:ascii="Times New Roman" w:hAnsi="Times New Roman"/>
          <w:sz w:val="28"/>
          <w:szCs w:val="28"/>
        </w:rPr>
        <w:t>.</w:t>
      </w:r>
      <w:bookmarkEnd w:id="25"/>
      <w:r w:rsidR="00F12E73" w:rsidRPr="00260522">
        <w:rPr>
          <w:rFonts w:ascii="Times New Roman" w:hAnsi="Times New Roman"/>
          <w:sz w:val="28"/>
          <w:szCs w:val="28"/>
        </w:rPr>
        <w:t xml:space="preserve"> В случае обнаружения заинтересованным лицом несоответствия дублирующихся данных, полученных </w:t>
      </w:r>
      <w:r w:rsidR="00260522" w:rsidRPr="00260522">
        <w:rPr>
          <w:rFonts w:ascii="Times New Roman" w:hAnsi="Times New Roman"/>
          <w:sz w:val="28"/>
          <w:szCs w:val="28"/>
        </w:rPr>
        <w:t>потребителем данных</w:t>
      </w:r>
      <w:r w:rsidR="00260522">
        <w:rPr>
          <w:rFonts w:ascii="Times New Roman" w:hAnsi="Times New Roman"/>
          <w:sz w:val="28"/>
          <w:szCs w:val="28"/>
        </w:rPr>
        <w:t xml:space="preserve"> из Системы,</w:t>
      </w:r>
      <w:r w:rsidR="00F12E73">
        <w:rPr>
          <w:rFonts w:ascii="Times New Roman" w:hAnsi="Times New Roman"/>
          <w:sz w:val="28"/>
          <w:szCs w:val="28"/>
        </w:rPr>
        <w:t xml:space="preserve"> </w:t>
      </w:r>
      <w:r w:rsidR="00B95A2B">
        <w:rPr>
          <w:rFonts w:ascii="Times New Roman" w:hAnsi="Times New Roman"/>
          <w:sz w:val="28"/>
          <w:szCs w:val="28"/>
        </w:rPr>
        <w:t xml:space="preserve">его </w:t>
      </w:r>
      <w:r w:rsidR="00F12E73">
        <w:rPr>
          <w:rFonts w:ascii="Times New Roman" w:hAnsi="Times New Roman"/>
          <w:sz w:val="28"/>
          <w:szCs w:val="28"/>
        </w:rPr>
        <w:t>исходным документам после сверки данных</w:t>
      </w:r>
      <w:r w:rsidR="004E52BD">
        <w:rPr>
          <w:rFonts w:ascii="Times New Roman" w:hAnsi="Times New Roman"/>
          <w:sz w:val="28"/>
          <w:szCs w:val="28"/>
        </w:rPr>
        <w:t xml:space="preserve"> </w:t>
      </w:r>
      <w:r w:rsidR="00F12E7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744DD">
        <w:rPr>
          <w:rFonts w:ascii="Times New Roman" w:hAnsi="Times New Roman"/>
          <w:sz w:val="28"/>
          <w:szCs w:val="28"/>
        </w:rPr>
        <w:t>33</w:t>
      </w:r>
      <w:r w:rsidR="00F12E73">
        <w:rPr>
          <w:rFonts w:ascii="Times New Roman" w:hAnsi="Times New Roman"/>
          <w:sz w:val="28"/>
          <w:szCs w:val="28"/>
        </w:rPr>
        <w:t xml:space="preserve"> настоящего Порядка, а также в случае обнаружения первоначально заинтересованным лицом несоответствия эталонных данных исходным документам, заинтересованное лицо вправе обратиться с представлением исходных документов, необходимых для подтверждения эталонных данных, </w:t>
      </w:r>
      <w:r w:rsidR="0099612A">
        <w:rPr>
          <w:rFonts w:ascii="Times New Roman" w:hAnsi="Times New Roman"/>
          <w:sz w:val="28"/>
          <w:szCs w:val="28"/>
        </w:rPr>
        <w:br/>
      </w:r>
      <w:r w:rsidR="00F12E73">
        <w:rPr>
          <w:rFonts w:ascii="Times New Roman" w:hAnsi="Times New Roman"/>
          <w:sz w:val="28"/>
          <w:szCs w:val="28"/>
        </w:rPr>
        <w:t>к поставщику данных. В этом случае поставщик данных обязан осуществить сверку соответствия эталонных данных, включенных в базовый информационный ресурс, с данными в исходных документах в порядке, установленном нормативными правовыми актами, в соответствии с которыми осуществляется ведение базового информационного ресурса.</w:t>
      </w:r>
    </w:p>
    <w:p w:rsidR="00BB4F09" w:rsidRDefault="00BB4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04" w:rsidRDefault="00901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04" w:rsidRDefault="00901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2E6" w:rsidRDefault="00901D04" w:rsidP="00901D0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B02E6">
        <w:rPr>
          <w:rFonts w:ascii="Times New Roman" w:hAnsi="Times New Roman"/>
          <w:sz w:val="28"/>
          <w:szCs w:val="28"/>
        </w:rPr>
        <w:br w:type="page"/>
      </w:r>
    </w:p>
    <w:p w:rsidR="00C61425" w:rsidRDefault="004D4E1C" w:rsidP="00C614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61425" w:rsidRDefault="00BB4F09" w:rsidP="00C614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61425" w:rsidRDefault="00BB4F09" w:rsidP="00C614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C61425" w:rsidRDefault="00BB4F09" w:rsidP="00C614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______2014 г. №___</w:t>
      </w:r>
    </w:p>
    <w:p w:rsidR="00C61425" w:rsidRDefault="00C61425" w:rsidP="00C614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4D5B" w:rsidRPr="00C61425" w:rsidRDefault="000C4D5B" w:rsidP="000C4D5B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b/>
          <w:sz w:val="28"/>
          <w:szCs w:val="28"/>
        </w:rPr>
      </w:pPr>
      <w:r w:rsidRPr="00C61425">
        <w:rPr>
          <w:rFonts w:ascii="Times New Roman" w:hAnsi="Times New Roman"/>
          <w:b/>
          <w:sz w:val="28"/>
          <w:szCs w:val="28"/>
        </w:rPr>
        <w:t>Изменения,</w:t>
      </w:r>
    </w:p>
    <w:p w:rsidR="000C4D5B" w:rsidRPr="00C61425" w:rsidRDefault="000C4D5B" w:rsidP="000C4D5B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b/>
          <w:sz w:val="28"/>
          <w:szCs w:val="28"/>
        </w:rPr>
      </w:pPr>
      <w:r w:rsidRPr="00C61425">
        <w:rPr>
          <w:rFonts w:ascii="Times New Roman" w:hAnsi="Times New Roman"/>
          <w:b/>
          <w:sz w:val="28"/>
          <w:szCs w:val="28"/>
        </w:rPr>
        <w:t>которые вносятся в распоряжение Правительства Российской Федерации от 10 мая 2014 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1425">
        <w:rPr>
          <w:rFonts w:ascii="Times New Roman" w:hAnsi="Times New Roman"/>
          <w:b/>
          <w:sz w:val="28"/>
          <w:szCs w:val="28"/>
        </w:rPr>
        <w:t xml:space="preserve">793-р </w:t>
      </w:r>
    </w:p>
    <w:p w:rsidR="000C4D5B" w:rsidRDefault="000C4D5B" w:rsidP="000C4D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F0366">
        <w:rPr>
          <w:rFonts w:ascii="Times New Roman" w:hAnsi="Times New Roman"/>
          <w:sz w:val="28"/>
          <w:szCs w:val="28"/>
        </w:rPr>
        <w:t>Абзац третий пункта 3 признать утратившим силу.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</w:t>
      </w:r>
      <w:r w:rsidRPr="00E37681">
        <w:rPr>
          <w:rFonts w:ascii="Times New Roman" w:hAnsi="Times New Roman"/>
          <w:sz w:val="28"/>
          <w:szCs w:val="28"/>
        </w:rPr>
        <w:t>Концепции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утвержденной указанным распоряжением: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четырнадцатый</w:t>
      </w:r>
      <w:r w:rsidRPr="00E66E6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>«Решение задач методологии в сфере систематизации и кодирования информации предполагается осуществить до 1 января 2018 г. путем:»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пятнадцатый</w:t>
      </w:r>
      <w:r w:rsidRPr="00E66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66E69">
        <w:rPr>
          <w:rFonts w:ascii="Times New Roman" w:hAnsi="Times New Roman"/>
          <w:sz w:val="28"/>
          <w:szCs w:val="28"/>
        </w:rPr>
        <w:t xml:space="preserve">: </w:t>
      </w:r>
    </w:p>
    <w:p w:rsidR="000C4D5B" w:rsidRDefault="000C4D5B" w:rsidP="000C4D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>«принятия нормативной правовой базы, регулирующей вопросы систематизации и классификации информации;»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шестнадцатый</w:t>
      </w:r>
      <w:r w:rsidRPr="00E66E6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Default="000C4D5B" w:rsidP="000C4D5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>«создания условий для технологической реализации принятых нормативных правовых актов.»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>с семнадцатого по двадцатый</w:t>
      </w:r>
      <w:r w:rsidRPr="00E66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E69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 xml:space="preserve">с двадцать первого по двадцать пятый </w:t>
      </w:r>
      <w:r w:rsidRPr="00E66E69">
        <w:rPr>
          <w:rFonts w:ascii="Times New Roman" w:hAnsi="Times New Roman"/>
          <w:sz w:val="28"/>
          <w:szCs w:val="28"/>
        </w:rPr>
        <w:t xml:space="preserve">считать абзацами </w:t>
      </w:r>
      <w:r>
        <w:rPr>
          <w:rFonts w:ascii="Times New Roman" w:hAnsi="Times New Roman"/>
          <w:sz w:val="28"/>
          <w:szCs w:val="28"/>
        </w:rPr>
        <w:br/>
        <w:t>с семнадцатого по двадцать первый</w:t>
      </w:r>
      <w:r w:rsidRPr="00E66E69">
        <w:rPr>
          <w:rFonts w:ascii="Times New Roman" w:hAnsi="Times New Roman"/>
          <w:sz w:val="28"/>
          <w:szCs w:val="28"/>
        </w:rPr>
        <w:t>.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9F0366">
        <w:rPr>
          <w:rFonts w:ascii="Times New Roman" w:hAnsi="Times New Roman"/>
          <w:sz w:val="28"/>
          <w:szCs w:val="28"/>
        </w:rPr>
        <w:t xml:space="preserve">В разделе </w:t>
      </w:r>
      <w:r w:rsidRPr="009F0366">
        <w:rPr>
          <w:rFonts w:ascii="Times New Roman" w:hAnsi="Times New Roman"/>
          <w:sz w:val="28"/>
          <w:szCs w:val="28"/>
          <w:lang w:val="en-US"/>
        </w:rPr>
        <w:t>III</w:t>
      </w:r>
      <w:r w:rsidRPr="009F0366">
        <w:rPr>
          <w:rFonts w:ascii="Times New Roman" w:hAnsi="Times New Roman"/>
          <w:sz w:val="28"/>
          <w:szCs w:val="28"/>
        </w:rPr>
        <w:t>: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0366">
        <w:rPr>
          <w:rFonts w:ascii="Times New Roman" w:hAnsi="Times New Roman"/>
          <w:sz w:val="28"/>
          <w:szCs w:val="28"/>
        </w:rPr>
        <w:t xml:space="preserve"> подразделе 1: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9F0366">
        <w:rPr>
          <w:rFonts w:ascii="Times New Roman" w:hAnsi="Times New Roman"/>
          <w:sz w:val="28"/>
          <w:szCs w:val="28"/>
        </w:rPr>
        <w:t xml:space="preserve"> слова «и определенные в соответствии с Федеральным законом «О техническом регулировании»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</w:t>
      </w:r>
      <w:r w:rsidRPr="009F03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«В рамках реализации Концепции в отношении общероссийских классификаторов предлагается решение следующих задач:»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восьмой и пятнадцатый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>с девятого по двенадцатый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</w:t>
      </w:r>
      <w:r w:rsidRPr="009F0366">
        <w:rPr>
          <w:rFonts w:ascii="Times New Roman" w:hAnsi="Times New Roman"/>
          <w:sz w:val="28"/>
          <w:szCs w:val="28"/>
        </w:rPr>
        <w:t xml:space="preserve"> абзацами </w:t>
      </w:r>
      <w:r>
        <w:rPr>
          <w:rFonts w:ascii="Times New Roman" w:hAnsi="Times New Roman"/>
          <w:sz w:val="28"/>
          <w:szCs w:val="28"/>
        </w:rPr>
        <w:t xml:space="preserve">с восьмого </w:t>
      </w:r>
      <w:r>
        <w:rPr>
          <w:rFonts w:ascii="Times New Roman" w:hAnsi="Times New Roman"/>
          <w:sz w:val="28"/>
          <w:szCs w:val="28"/>
        </w:rPr>
        <w:br/>
        <w:t>по одиннадцатый;</w:t>
      </w:r>
      <w:r w:rsidRPr="009F0366">
        <w:rPr>
          <w:rFonts w:ascii="Times New Roman" w:hAnsi="Times New Roman"/>
          <w:sz w:val="28"/>
          <w:szCs w:val="28"/>
        </w:rPr>
        <w:t xml:space="preserve">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тринадцатый считать абзацем двенадцатым и</w:t>
      </w:r>
      <w:r w:rsidRPr="009F0366">
        <w:rPr>
          <w:rFonts w:ascii="Times New Roman" w:hAnsi="Times New Roman"/>
          <w:sz w:val="28"/>
          <w:szCs w:val="28"/>
        </w:rPr>
        <w:t xml:space="preserve"> слова «не позднее 1 января 2015 г.»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9F0366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четырнадцатый считать абзацем тринадцатым и</w:t>
      </w:r>
      <w:r w:rsidRPr="009F0366">
        <w:rPr>
          <w:rFonts w:ascii="Times New Roman" w:hAnsi="Times New Roman"/>
          <w:sz w:val="28"/>
          <w:szCs w:val="28"/>
        </w:rPr>
        <w:t xml:space="preserve"> слова «не позднее 1 июля 2015 г»</w:t>
      </w:r>
      <w:r>
        <w:rPr>
          <w:rFonts w:ascii="Times New Roman" w:hAnsi="Times New Roman"/>
          <w:sz w:val="28"/>
          <w:szCs w:val="28"/>
        </w:rPr>
        <w:t xml:space="preserve"> в нем</w:t>
      </w:r>
      <w:r w:rsidRPr="009F0366">
        <w:rPr>
          <w:rFonts w:ascii="Times New Roman" w:hAnsi="Times New Roman"/>
          <w:sz w:val="28"/>
          <w:szCs w:val="28"/>
        </w:rPr>
        <w:t xml:space="preserve"> исключить;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0366">
        <w:rPr>
          <w:rFonts w:ascii="Times New Roman" w:hAnsi="Times New Roman"/>
          <w:sz w:val="28"/>
          <w:szCs w:val="28"/>
        </w:rPr>
        <w:t xml:space="preserve"> подразделе 2: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десятый</w:t>
      </w:r>
      <w:r w:rsidRPr="009F03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lastRenderedPageBreak/>
        <w:t>«В рамках реализации Концепции в отношении базовых государственных информационных ресурсов предлагается решение следующих задач:»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одиннадцатый</w:t>
      </w:r>
      <w:r w:rsidRPr="009F03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«установление понятия базового государственного информационного ресурса;»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шестнадцатый</w:t>
      </w:r>
      <w:r w:rsidRPr="009F03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«обеспечение принятия (изменения) соответствующих нормативных правовых актов, регламентирующих порядок ведения базовых государственных информационных ресурсов, в том числе с учетом положений законодательства Российской Федерации;»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семнадцатом</w:t>
      </w:r>
      <w:r w:rsidRPr="009F0366">
        <w:rPr>
          <w:rFonts w:ascii="Times New Roman" w:hAnsi="Times New Roman"/>
          <w:sz w:val="28"/>
          <w:szCs w:val="28"/>
        </w:rPr>
        <w:t xml:space="preserve"> слова «не позднее 1 января 2016 г.»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восемнадцатый</w:t>
      </w:r>
      <w:r w:rsidRPr="009F03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«реализация технологических мероприятий по приведению информационных ресурсов федерального уровня в соответствие требованиям, установленным указанными нормативными правовыми актами;»</w:t>
      </w:r>
      <w:r>
        <w:rPr>
          <w:rFonts w:ascii="Times New Roman" w:hAnsi="Times New Roman"/>
          <w:sz w:val="28"/>
          <w:szCs w:val="28"/>
        </w:rPr>
        <w:t>;</w:t>
      </w:r>
      <w:r w:rsidRPr="009F0366">
        <w:rPr>
          <w:rFonts w:ascii="Times New Roman" w:hAnsi="Times New Roman"/>
          <w:sz w:val="28"/>
          <w:szCs w:val="28"/>
        </w:rPr>
        <w:t>,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>девятнадцатым</w:t>
      </w:r>
      <w:r w:rsidRPr="009F0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«создание единой законодательной базы в сфере систематизации </w:t>
      </w:r>
      <w:r>
        <w:rPr>
          <w:rFonts w:ascii="Times New Roman" w:hAnsi="Times New Roman"/>
          <w:sz w:val="28"/>
          <w:szCs w:val="28"/>
        </w:rPr>
        <w:br/>
      </w:r>
      <w:r w:rsidRPr="009F0366">
        <w:rPr>
          <w:rFonts w:ascii="Times New Roman" w:hAnsi="Times New Roman"/>
          <w:sz w:val="28"/>
          <w:szCs w:val="28"/>
        </w:rPr>
        <w:t>и кодирования информации для всех уровней власти.»;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0366">
        <w:rPr>
          <w:rFonts w:ascii="Times New Roman" w:hAnsi="Times New Roman"/>
          <w:sz w:val="28"/>
          <w:szCs w:val="28"/>
        </w:rPr>
        <w:t xml:space="preserve"> подразделе 3: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9F0366">
        <w:rPr>
          <w:rFonts w:ascii="Times New Roman" w:hAnsi="Times New Roman"/>
          <w:sz w:val="28"/>
          <w:szCs w:val="28"/>
        </w:rPr>
        <w:t xml:space="preserve"> слово «необходимо» заменить словами «осуществляется на основе базовых государственных информационных ресурсов»,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абзацы </w:t>
      </w:r>
      <w:r w:rsidRPr="002F4B25">
        <w:rPr>
          <w:rFonts w:ascii="Times New Roman" w:hAnsi="Times New Roman"/>
          <w:sz w:val="28"/>
          <w:szCs w:val="28"/>
        </w:rPr>
        <w:t>второй</w:t>
      </w:r>
      <w:r w:rsidRPr="009F03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пятый</w:t>
      </w:r>
      <w:r w:rsidRPr="009F03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десятый</w:t>
      </w:r>
      <w:r w:rsidRPr="009F03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тринадцатый и четырнадцатый</w:t>
      </w:r>
      <w:r w:rsidRPr="009F0366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абзацы </w:t>
      </w:r>
      <w:r w:rsidRPr="002F4B25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и четвертый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</w:t>
      </w:r>
      <w:r w:rsidRPr="009F0366">
        <w:rPr>
          <w:rFonts w:ascii="Times New Roman" w:hAnsi="Times New Roman"/>
          <w:sz w:val="28"/>
          <w:szCs w:val="28"/>
        </w:rPr>
        <w:t xml:space="preserve"> абзацами </w:t>
      </w:r>
      <w:r>
        <w:rPr>
          <w:rFonts w:ascii="Times New Roman" w:hAnsi="Times New Roman"/>
          <w:sz w:val="28"/>
          <w:szCs w:val="28"/>
        </w:rPr>
        <w:t>вторым и третьим;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абзацы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шестого по девятый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</w:t>
      </w:r>
      <w:r w:rsidRPr="009F0366">
        <w:rPr>
          <w:rFonts w:ascii="Times New Roman" w:hAnsi="Times New Roman"/>
          <w:sz w:val="28"/>
          <w:szCs w:val="28"/>
        </w:rPr>
        <w:t xml:space="preserve"> абзацами </w:t>
      </w:r>
      <w:r>
        <w:rPr>
          <w:rFonts w:ascii="Times New Roman" w:hAnsi="Times New Roman"/>
          <w:sz w:val="28"/>
          <w:szCs w:val="28"/>
        </w:rPr>
        <w:t>с четвертого по седьмой</w:t>
      </w:r>
      <w:r w:rsidRPr="009F0366">
        <w:rPr>
          <w:rFonts w:ascii="Times New Roman" w:hAnsi="Times New Roman"/>
          <w:sz w:val="28"/>
          <w:szCs w:val="28"/>
        </w:rPr>
        <w:t xml:space="preserve">, 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Pr="009F0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одиннадцатый и двенадцатый</w:t>
      </w:r>
      <w:r w:rsidRPr="009F0366">
        <w:rPr>
          <w:rFonts w:ascii="Times New Roman" w:hAnsi="Times New Roman"/>
          <w:sz w:val="28"/>
          <w:szCs w:val="28"/>
        </w:rPr>
        <w:t xml:space="preserve"> считать абзацами </w:t>
      </w:r>
      <w:r>
        <w:rPr>
          <w:rFonts w:ascii="Times New Roman" w:hAnsi="Times New Roman"/>
          <w:sz w:val="28"/>
          <w:szCs w:val="28"/>
        </w:rPr>
        <w:t xml:space="preserve">восьмым </w:t>
      </w:r>
      <w:r>
        <w:rPr>
          <w:rFonts w:ascii="Times New Roman" w:hAnsi="Times New Roman"/>
          <w:sz w:val="28"/>
          <w:szCs w:val="28"/>
        </w:rPr>
        <w:br/>
        <w:t>и девятым;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9C57D7">
        <w:rPr>
          <w:rFonts w:ascii="Times New Roman" w:hAnsi="Times New Roman"/>
          <w:sz w:val="28"/>
          <w:szCs w:val="28"/>
        </w:rPr>
        <w:t>В рамках реализации Концепции в отношении производных государственных информационных ресурсов предлагается решение следующих задач:»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в абзаце третьем слова «первого и второго уровней»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в абзацах с четвертого по шестой, восьмом и девятом слова «первого уровня»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в абзаце восьмом слова «не позднее 1 июля 2015 г.»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в абзаце девятом слова «не позднее 1 января 2016 г.»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C4D5B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дополнить абзацем десятым и </w:t>
      </w:r>
      <w:r w:rsidRPr="00A31CBC">
        <w:rPr>
          <w:rFonts w:ascii="Times New Roman" w:hAnsi="Times New Roman"/>
          <w:sz w:val="28"/>
          <w:szCs w:val="28"/>
        </w:rPr>
        <w:t>одиннадцатым</w:t>
      </w:r>
      <w:r w:rsidRPr="009F03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>«реализация технологических мероприятий по приведению информационных ресурсов федерального уровня в соответствие требованиям, установленным  указанными нормативными правовыми актами;</w:t>
      </w:r>
    </w:p>
    <w:p w:rsidR="000C4D5B" w:rsidRPr="009F0366" w:rsidRDefault="000C4D5B" w:rsidP="000C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66">
        <w:rPr>
          <w:rFonts w:ascii="Times New Roman" w:hAnsi="Times New Roman"/>
          <w:sz w:val="28"/>
          <w:szCs w:val="28"/>
        </w:rPr>
        <w:t xml:space="preserve">создание единой законодательной базы в сфере систематизации </w:t>
      </w:r>
      <w:r>
        <w:rPr>
          <w:rFonts w:ascii="Times New Roman" w:hAnsi="Times New Roman"/>
          <w:sz w:val="28"/>
          <w:szCs w:val="28"/>
        </w:rPr>
        <w:br/>
      </w:r>
      <w:r w:rsidRPr="009F0366">
        <w:rPr>
          <w:rFonts w:ascii="Times New Roman" w:hAnsi="Times New Roman"/>
          <w:sz w:val="28"/>
          <w:szCs w:val="28"/>
        </w:rPr>
        <w:t>и кодирования информации для всех уровней власти.».</w:t>
      </w:r>
    </w:p>
    <w:p w:rsidR="000C4D5B" w:rsidRDefault="000C4D5B" w:rsidP="000C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F0366">
        <w:rPr>
          <w:rFonts w:ascii="Times New Roman" w:hAnsi="Times New Roman"/>
          <w:sz w:val="28"/>
          <w:szCs w:val="28"/>
        </w:rPr>
        <w:t>В разделе IV:</w:t>
      </w:r>
    </w:p>
    <w:p w:rsidR="000C4D5B" w:rsidRDefault="000C4D5B" w:rsidP="000C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четвертый изложить в следующей редакции: </w:t>
      </w:r>
    </w:p>
    <w:p w:rsidR="000C4D5B" w:rsidRDefault="000C4D5B" w:rsidP="000C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«сопоставления информации, формируемой в государственных информационных ресурсах и общероссийских классификаторах </w:t>
      </w:r>
      <w:r>
        <w:rPr>
          <w:rFonts w:ascii="Times New Roman" w:hAnsi="Times New Roman"/>
          <w:sz w:val="28"/>
          <w:szCs w:val="28"/>
        </w:rPr>
        <w:br/>
        <w:t>в автоматизированном режиме»;</w:t>
      </w:r>
    </w:p>
    <w:p w:rsidR="000C4D5B" w:rsidRPr="00937A69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«базовых и производных» исключить;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девятый изложить в следующей редакции: 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A69">
        <w:rPr>
          <w:rFonts w:ascii="Times New Roman" w:hAnsi="Times New Roman"/>
          <w:sz w:val="28"/>
          <w:szCs w:val="28"/>
        </w:rPr>
        <w:t xml:space="preserve">В рамках реализации Концепции необходимо создание соответствующих программных средств, предусматривающих ключевые элементы реализации Концепции, в том числе необходимо решить задачу в части установления обязанности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обеспечить </w:t>
      </w:r>
      <w:r>
        <w:rPr>
          <w:rFonts w:ascii="Times New Roman" w:hAnsi="Times New Roman"/>
          <w:sz w:val="28"/>
          <w:szCs w:val="28"/>
        </w:rPr>
        <w:br/>
      </w:r>
      <w:r w:rsidRPr="00937A69">
        <w:rPr>
          <w:rFonts w:ascii="Times New Roman" w:hAnsi="Times New Roman"/>
          <w:sz w:val="28"/>
          <w:szCs w:val="28"/>
        </w:rPr>
        <w:t>на технологическом уровне взаимосвязи между информационными ресурсами федерального уровня.</w:t>
      </w:r>
      <w:r>
        <w:rPr>
          <w:rFonts w:ascii="Times New Roman" w:hAnsi="Times New Roman"/>
          <w:sz w:val="28"/>
          <w:szCs w:val="28"/>
        </w:rPr>
        <w:t>»;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признать утратившим силу.</w:t>
      </w:r>
    </w:p>
    <w:p w:rsidR="000C4D5B" w:rsidRDefault="000C4D5B" w:rsidP="000C4D5B">
      <w:pPr>
        <w:pStyle w:val="af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второй, пятый, шестой и с восьмого по десятый признать утратившими силу;,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третий и седьмой считать абзацами вторым и четвертым;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считать абзацем третьим и слова «общероссийских классификаторов, реестров и» в нем исключить;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пятым следующего содержания: 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A69">
        <w:rPr>
          <w:rFonts w:ascii="Times New Roman" w:hAnsi="Times New Roman"/>
          <w:sz w:val="28"/>
          <w:szCs w:val="28"/>
        </w:rPr>
        <w:t>создание программных средств, предусмотренных Концепцией.»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C4D5B" w:rsidRDefault="000C4D5B" w:rsidP="000C4D5B">
      <w:pPr>
        <w:pStyle w:val="af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«рассматривать проекты нормативных правовых актов, необходимых для реализации Концепции,» исключить;</w:t>
      </w:r>
    </w:p>
    <w:p w:rsidR="000C4D5B" w:rsidRDefault="000C4D5B" w:rsidP="000C4D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слова «общероссийскими классификаторами, базовыми </w:t>
      </w:r>
      <w:r>
        <w:rPr>
          <w:rFonts w:ascii="Times New Roman" w:hAnsi="Times New Roman"/>
          <w:sz w:val="28"/>
          <w:szCs w:val="28"/>
        </w:rPr>
        <w:br/>
        <w:t>и производными», а также слова «(включая вопросы</w:t>
      </w:r>
      <w:r w:rsidRPr="00C61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разработки и (или) принятия необходимых нормативных правовых актов, вопросы формирования требований к созданию и развитию информационной системы, формирования требований к информационным системам других федеральных органов исполнительной власти в части обеспечения интеграции с информационной системой), а также по вопросу разработки, реализации и мониторинга исполнения плана мероприятий  в части создания и развития такой информационной системы» исключить.  </w:t>
      </w:r>
    </w:p>
    <w:p w:rsidR="000C4D5B" w:rsidRDefault="000C4D5B" w:rsidP="000C4D5B">
      <w:pPr>
        <w:pStyle w:val="af"/>
        <w:spacing w:after="0" w:line="240" w:lineRule="auto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p w:rsidR="000C4D5B" w:rsidRDefault="000C4D5B" w:rsidP="000C4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D5B" w:rsidRDefault="000C4D5B" w:rsidP="000C4D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C61425" w:rsidRDefault="00C61425" w:rsidP="00C61425">
      <w:pPr>
        <w:pStyle w:val="af"/>
        <w:spacing w:after="0" w:line="240" w:lineRule="auto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p w:rsidR="00DB02E6" w:rsidRDefault="00DB02E6" w:rsidP="00010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02E6" w:rsidSect="00722B2D">
      <w:headerReference w:type="default" r:id="rId8"/>
      <w:footerReference w:type="default" r:id="rId9"/>
      <w:pgSz w:w="11906" w:h="16838"/>
      <w:pgMar w:top="992" w:right="851" w:bottom="709" w:left="1276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C8" w:rsidRDefault="00E107C8" w:rsidP="004B0107">
      <w:pPr>
        <w:spacing w:after="0" w:line="240" w:lineRule="auto"/>
      </w:pPr>
      <w:r>
        <w:separator/>
      </w:r>
    </w:p>
  </w:endnote>
  <w:endnote w:type="continuationSeparator" w:id="1">
    <w:p w:rsidR="00E107C8" w:rsidRDefault="00E107C8" w:rsidP="004B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29" w:rsidRDefault="00000D29">
    <w:pPr>
      <w:pStyle w:val="a6"/>
      <w:jc w:val="right"/>
    </w:pPr>
  </w:p>
  <w:p w:rsidR="00000D29" w:rsidRDefault="00000D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C8" w:rsidRDefault="00E107C8" w:rsidP="004B0107">
      <w:pPr>
        <w:spacing w:after="0" w:line="240" w:lineRule="auto"/>
      </w:pPr>
      <w:r>
        <w:separator/>
      </w:r>
    </w:p>
  </w:footnote>
  <w:footnote w:type="continuationSeparator" w:id="1">
    <w:p w:rsidR="00E107C8" w:rsidRDefault="00E107C8" w:rsidP="004B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29" w:rsidRPr="00A20838" w:rsidRDefault="00CA5999" w:rsidP="00A20838">
    <w:pPr>
      <w:pStyle w:val="a4"/>
      <w:rPr>
        <w:rFonts w:ascii="Times New Roman" w:hAnsi="Times New Roman"/>
        <w:sz w:val="24"/>
        <w:szCs w:val="24"/>
      </w:rPr>
    </w:pPr>
    <w:r w:rsidRPr="00A20838">
      <w:rPr>
        <w:rFonts w:ascii="Times New Roman" w:hAnsi="Times New Roman"/>
        <w:sz w:val="24"/>
        <w:szCs w:val="24"/>
      </w:rPr>
      <w:fldChar w:fldCharType="begin"/>
    </w:r>
    <w:r w:rsidR="00000D29" w:rsidRPr="00A20838">
      <w:rPr>
        <w:rFonts w:ascii="Times New Roman" w:hAnsi="Times New Roman"/>
        <w:sz w:val="24"/>
        <w:szCs w:val="24"/>
      </w:rPr>
      <w:instrText xml:space="preserve"> PAGE   \* MERGEFORMAT </w:instrText>
    </w:r>
    <w:r w:rsidRPr="00A20838">
      <w:rPr>
        <w:rFonts w:ascii="Times New Roman" w:hAnsi="Times New Roman"/>
        <w:sz w:val="24"/>
        <w:szCs w:val="24"/>
      </w:rPr>
      <w:fldChar w:fldCharType="separate"/>
    </w:r>
    <w:r w:rsidR="00EE53ED">
      <w:rPr>
        <w:rFonts w:ascii="Times New Roman" w:hAnsi="Times New Roman"/>
        <w:noProof/>
        <w:sz w:val="24"/>
        <w:szCs w:val="24"/>
      </w:rPr>
      <w:t>17</w:t>
    </w:r>
    <w:r w:rsidRPr="00A208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70D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328C"/>
    <w:multiLevelType w:val="multilevel"/>
    <w:tmpl w:val="E6E21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D1053A"/>
    <w:multiLevelType w:val="hybridMultilevel"/>
    <w:tmpl w:val="5BBA7A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7F3E"/>
    <w:multiLevelType w:val="hybridMultilevel"/>
    <w:tmpl w:val="39668C54"/>
    <w:lvl w:ilvl="0" w:tplc="BC86E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160729"/>
    <w:multiLevelType w:val="hybridMultilevel"/>
    <w:tmpl w:val="CCC0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44672A"/>
    <w:multiLevelType w:val="hybridMultilevel"/>
    <w:tmpl w:val="F6E0B068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1C3E57"/>
    <w:multiLevelType w:val="hybridMultilevel"/>
    <w:tmpl w:val="FF6C8E70"/>
    <w:lvl w:ilvl="0" w:tplc="8774ED1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94B29D6"/>
    <w:multiLevelType w:val="hybridMultilevel"/>
    <w:tmpl w:val="75E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0826"/>
    <w:multiLevelType w:val="hybridMultilevel"/>
    <w:tmpl w:val="BA90C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9D2C36"/>
    <w:multiLevelType w:val="hybridMultilevel"/>
    <w:tmpl w:val="FB2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60637"/>
    <w:multiLevelType w:val="hybridMultilevel"/>
    <w:tmpl w:val="386AB9E8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60C0DD0"/>
    <w:multiLevelType w:val="hybridMultilevel"/>
    <w:tmpl w:val="56E4DDB4"/>
    <w:lvl w:ilvl="0" w:tplc="19A418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67148"/>
    <w:multiLevelType w:val="hybridMultilevel"/>
    <w:tmpl w:val="6D3292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7252728"/>
    <w:multiLevelType w:val="hybridMultilevel"/>
    <w:tmpl w:val="AF4C74AE"/>
    <w:lvl w:ilvl="0" w:tplc="D83AB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27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E9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7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6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D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64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69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7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D4563D"/>
    <w:multiLevelType w:val="hybridMultilevel"/>
    <w:tmpl w:val="77904C62"/>
    <w:lvl w:ilvl="0" w:tplc="D2CA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0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6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8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A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D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BC03F8B"/>
    <w:multiLevelType w:val="hybridMultilevel"/>
    <w:tmpl w:val="56E4DDB4"/>
    <w:lvl w:ilvl="0" w:tplc="19A418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231CC"/>
    <w:multiLevelType w:val="hybridMultilevel"/>
    <w:tmpl w:val="F95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330CC"/>
    <w:multiLevelType w:val="hybridMultilevel"/>
    <w:tmpl w:val="192AA436"/>
    <w:lvl w:ilvl="0" w:tplc="88FEDC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1F907E7F"/>
    <w:multiLevelType w:val="multilevel"/>
    <w:tmpl w:val="E6E21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200A59AE"/>
    <w:multiLevelType w:val="hybridMultilevel"/>
    <w:tmpl w:val="D6FE5A0E"/>
    <w:lvl w:ilvl="0" w:tplc="344E246E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BC1E8C"/>
    <w:multiLevelType w:val="hybridMultilevel"/>
    <w:tmpl w:val="F11AF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14F3B"/>
    <w:multiLevelType w:val="hybridMultilevel"/>
    <w:tmpl w:val="65DC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B6BE7"/>
    <w:multiLevelType w:val="hybridMultilevel"/>
    <w:tmpl w:val="EE189156"/>
    <w:lvl w:ilvl="0" w:tplc="DCF8B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9695EF1"/>
    <w:multiLevelType w:val="hybridMultilevel"/>
    <w:tmpl w:val="78780CB8"/>
    <w:lvl w:ilvl="0" w:tplc="7E946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0E276F"/>
    <w:multiLevelType w:val="hybridMultilevel"/>
    <w:tmpl w:val="FCE0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426BDD"/>
    <w:multiLevelType w:val="multilevel"/>
    <w:tmpl w:val="23745F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>
    <w:nsid w:val="2BA04D1A"/>
    <w:multiLevelType w:val="hybridMultilevel"/>
    <w:tmpl w:val="F228A6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D9B5F0C"/>
    <w:multiLevelType w:val="hybridMultilevel"/>
    <w:tmpl w:val="58587F1E"/>
    <w:lvl w:ilvl="0" w:tplc="AB346E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02A6F6D"/>
    <w:multiLevelType w:val="hybridMultilevel"/>
    <w:tmpl w:val="560C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724534"/>
    <w:multiLevelType w:val="hybridMultilevel"/>
    <w:tmpl w:val="49B06C7C"/>
    <w:lvl w:ilvl="0" w:tplc="A810DE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1721A72"/>
    <w:multiLevelType w:val="hybridMultilevel"/>
    <w:tmpl w:val="36E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E1133"/>
    <w:multiLevelType w:val="multilevel"/>
    <w:tmpl w:val="6F663A4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371137BD"/>
    <w:multiLevelType w:val="hybridMultilevel"/>
    <w:tmpl w:val="1F2C6238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72301DE"/>
    <w:multiLevelType w:val="hybridMultilevel"/>
    <w:tmpl w:val="7B24B240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0394C"/>
    <w:multiLevelType w:val="hybridMultilevel"/>
    <w:tmpl w:val="C0C4A9A6"/>
    <w:lvl w:ilvl="0" w:tplc="A810DE5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A73081D"/>
    <w:multiLevelType w:val="hybridMultilevel"/>
    <w:tmpl w:val="EF02E56A"/>
    <w:lvl w:ilvl="0" w:tplc="CFDCCF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7D1467"/>
    <w:multiLevelType w:val="hybridMultilevel"/>
    <w:tmpl w:val="F3083A0E"/>
    <w:lvl w:ilvl="0" w:tplc="EB129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EF92238"/>
    <w:multiLevelType w:val="hybridMultilevel"/>
    <w:tmpl w:val="D244343A"/>
    <w:lvl w:ilvl="0" w:tplc="0BCC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29F111E"/>
    <w:multiLevelType w:val="hybridMultilevel"/>
    <w:tmpl w:val="FFB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0C561E"/>
    <w:multiLevelType w:val="hybridMultilevel"/>
    <w:tmpl w:val="49AA71A8"/>
    <w:lvl w:ilvl="0" w:tplc="6BB0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3BB1486"/>
    <w:multiLevelType w:val="hybridMultilevel"/>
    <w:tmpl w:val="863069D4"/>
    <w:lvl w:ilvl="0" w:tplc="A0F2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CF29B5"/>
    <w:multiLevelType w:val="hybridMultilevel"/>
    <w:tmpl w:val="7D9A1F5A"/>
    <w:lvl w:ilvl="0" w:tplc="14C2D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65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8B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65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3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6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5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4332AA9"/>
    <w:multiLevelType w:val="hybridMultilevel"/>
    <w:tmpl w:val="7CD22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4E71908"/>
    <w:multiLevelType w:val="hybridMultilevel"/>
    <w:tmpl w:val="FB1E7294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33811"/>
    <w:multiLevelType w:val="hybridMultilevel"/>
    <w:tmpl w:val="2BEE8E38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C4B34"/>
    <w:multiLevelType w:val="hybridMultilevel"/>
    <w:tmpl w:val="B63240B0"/>
    <w:lvl w:ilvl="0" w:tplc="308C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4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08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E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2F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E7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2A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0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A1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684F42"/>
    <w:multiLevelType w:val="hybridMultilevel"/>
    <w:tmpl w:val="C1A4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1C42AE"/>
    <w:multiLevelType w:val="hybridMultilevel"/>
    <w:tmpl w:val="A016E02E"/>
    <w:lvl w:ilvl="0" w:tplc="06DC64F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8">
    <w:nsid w:val="4F8312F0"/>
    <w:multiLevelType w:val="hybridMultilevel"/>
    <w:tmpl w:val="4EB4AD50"/>
    <w:lvl w:ilvl="0" w:tplc="A810DE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1DB1411"/>
    <w:multiLevelType w:val="hybridMultilevel"/>
    <w:tmpl w:val="C38A1D5E"/>
    <w:lvl w:ilvl="0" w:tplc="DBC227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5A30718"/>
    <w:multiLevelType w:val="hybridMultilevel"/>
    <w:tmpl w:val="61F8DBB6"/>
    <w:lvl w:ilvl="0" w:tplc="9C469B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A0133CC"/>
    <w:multiLevelType w:val="hybridMultilevel"/>
    <w:tmpl w:val="8A58F0B8"/>
    <w:lvl w:ilvl="0" w:tplc="918C4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A401E15"/>
    <w:multiLevelType w:val="hybridMultilevel"/>
    <w:tmpl w:val="8DDA8C8C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B208D9"/>
    <w:multiLevelType w:val="hybridMultilevel"/>
    <w:tmpl w:val="33A49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C4B69ED"/>
    <w:multiLevelType w:val="hybridMultilevel"/>
    <w:tmpl w:val="6B7C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35380D"/>
    <w:multiLevelType w:val="hybridMultilevel"/>
    <w:tmpl w:val="EF589528"/>
    <w:lvl w:ilvl="0" w:tplc="9B1E3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0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06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01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9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E2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E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1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45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D6482A"/>
    <w:multiLevelType w:val="hybridMultilevel"/>
    <w:tmpl w:val="6664A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6A725297"/>
    <w:multiLevelType w:val="multilevel"/>
    <w:tmpl w:val="E6E21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8">
    <w:nsid w:val="6BCB1223"/>
    <w:multiLevelType w:val="hybridMultilevel"/>
    <w:tmpl w:val="4E58057C"/>
    <w:lvl w:ilvl="0" w:tplc="A78AE254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59">
    <w:nsid w:val="6D411F31"/>
    <w:multiLevelType w:val="hybridMultilevel"/>
    <w:tmpl w:val="56E4DDB4"/>
    <w:lvl w:ilvl="0" w:tplc="19A418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E372A6"/>
    <w:multiLevelType w:val="hybridMultilevel"/>
    <w:tmpl w:val="4C140C48"/>
    <w:lvl w:ilvl="0" w:tplc="465E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0FF3899"/>
    <w:multiLevelType w:val="hybridMultilevel"/>
    <w:tmpl w:val="8CA05098"/>
    <w:lvl w:ilvl="0" w:tplc="E3A0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1DF4261"/>
    <w:multiLevelType w:val="multilevel"/>
    <w:tmpl w:val="E6E21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3">
    <w:nsid w:val="728C2721"/>
    <w:multiLevelType w:val="hybridMultilevel"/>
    <w:tmpl w:val="8352430C"/>
    <w:lvl w:ilvl="0" w:tplc="FD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6B84B5E"/>
    <w:multiLevelType w:val="hybridMultilevel"/>
    <w:tmpl w:val="57DC2F76"/>
    <w:lvl w:ilvl="0" w:tplc="00C0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0"/>
  </w:num>
  <w:num w:numId="3">
    <w:abstractNumId w:val="28"/>
  </w:num>
  <w:num w:numId="4">
    <w:abstractNumId w:val="9"/>
  </w:num>
  <w:num w:numId="5">
    <w:abstractNumId w:val="38"/>
  </w:num>
  <w:num w:numId="6">
    <w:abstractNumId w:val="18"/>
  </w:num>
  <w:num w:numId="7">
    <w:abstractNumId w:val="1"/>
  </w:num>
  <w:num w:numId="8">
    <w:abstractNumId w:val="62"/>
  </w:num>
  <w:num w:numId="9">
    <w:abstractNumId w:val="57"/>
  </w:num>
  <w:num w:numId="10">
    <w:abstractNumId w:val="25"/>
  </w:num>
  <w:num w:numId="11">
    <w:abstractNumId w:val="6"/>
  </w:num>
  <w:num w:numId="12">
    <w:abstractNumId w:val="50"/>
  </w:num>
  <w:num w:numId="13">
    <w:abstractNumId w:val="31"/>
  </w:num>
  <w:num w:numId="14">
    <w:abstractNumId w:val="17"/>
  </w:num>
  <w:num w:numId="15">
    <w:abstractNumId w:val="54"/>
  </w:num>
  <w:num w:numId="16">
    <w:abstractNumId w:val="22"/>
  </w:num>
  <w:num w:numId="17">
    <w:abstractNumId w:val="49"/>
  </w:num>
  <w:num w:numId="18">
    <w:abstractNumId w:val="35"/>
  </w:num>
  <w:num w:numId="19">
    <w:abstractNumId w:val="13"/>
  </w:num>
  <w:num w:numId="20">
    <w:abstractNumId w:val="41"/>
  </w:num>
  <w:num w:numId="21">
    <w:abstractNumId w:val="4"/>
  </w:num>
  <w:num w:numId="22">
    <w:abstractNumId w:val="14"/>
  </w:num>
  <w:num w:numId="23">
    <w:abstractNumId w:val="64"/>
  </w:num>
  <w:num w:numId="24">
    <w:abstractNumId w:val="36"/>
  </w:num>
  <w:num w:numId="25">
    <w:abstractNumId w:val="0"/>
  </w:num>
  <w:num w:numId="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53"/>
  </w:num>
  <w:num w:numId="30">
    <w:abstractNumId w:val="56"/>
  </w:num>
  <w:num w:numId="31">
    <w:abstractNumId w:val="12"/>
  </w:num>
  <w:num w:numId="32">
    <w:abstractNumId w:val="33"/>
  </w:num>
  <w:num w:numId="33">
    <w:abstractNumId w:val="61"/>
  </w:num>
  <w:num w:numId="34">
    <w:abstractNumId w:val="10"/>
  </w:num>
  <w:num w:numId="35">
    <w:abstractNumId w:val="30"/>
  </w:num>
  <w:num w:numId="36">
    <w:abstractNumId w:val="26"/>
  </w:num>
  <w:num w:numId="37">
    <w:abstractNumId w:val="43"/>
  </w:num>
  <w:num w:numId="38">
    <w:abstractNumId w:val="29"/>
  </w:num>
  <w:num w:numId="39">
    <w:abstractNumId w:val="46"/>
  </w:num>
  <w:num w:numId="40">
    <w:abstractNumId w:val="42"/>
  </w:num>
  <w:num w:numId="41">
    <w:abstractNumId w:val="16"/>
  </w:num>
  <w:num w:numId="42">
    <w:abstractNumId w:val="44"/>
  </w:num>
  <w:num w:numId="43">
    <w:abstractNumId w:val="52"/>
  </w:num>
  <w:num w:numId="44">
    <w:abstractNumId w:val="63"/>
  </w:num>
  <w:num w:numId="45">
    <w:abstractNumId w:val="3"/>
  </w:num>
  <w:num w:numId="46">
    <w:abstractNumId w:val="51"/>
  </w:num>
  <w:num w:numId="47">
    <w:abstractNumId w:val="48"/>
  </w:num>
  <w:num w:numId="48">
    <w:abstractNumId w:val="5"/>
  </w:num>
  <w:num w:numId="49">
    <w:abstractNumId w:val="23"/>
  </w:num>
  <w:num w:numId="50">
    <w:abstractNumId w:val="7"/>
  </w:num>
  <w:num w:numId="51">
    <w:abstractNumId w:val="58"/>
  </w:num>
  <w:num w:numId="52">
    <w:abstractNumId w:val="45"/>
  </w:num>
  <w:num w:numId="53">
    <w:abstractNumId w:val="24"/>
  </w:num>
  <w:num w:numId="54">
    <w:abstractNumId w:val="20"/>
  </w:num>
  <w:num w:numId="55">
    <w:abstractNumId w:val="37"/>
  </w:num>
  <w:num w:numId="56">
    <w:abstractNumId w:val="8"/>
  </w:num>
  <w:num w:numId="57">
    <w:abstractNumId w:val="19"/>
  </w:num>
  <w:num w:numId="58">
    <w:abstractNumId w:val="2"/>
  </w:num>
  <w:num w:numId="59">
    <w:abstractNumId w:val="27"/>
  </w:num>
  <w:num w:numId="60">
    <w:abstractNumId w:val="60"/>
  </w:num>
  <w:num w:numId="61">
    <w:abstractNumId w:val="47"/>
  </w:num>
  <w:num w:numId="62">
    <w:abstractNumId w:val="15"/>
  </w:num>
  <w:num w:numId="63">
    <w:abstractNumId w:val="11"/>
  </w:num>
  <w:num w:numId="64">
    <w:abstractNumId w:val="59"/>
  </w:num>
  <w:num w:numId="65">
    <w:abstractNumId w:val="3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F2"/>
    <w:rsid w:val="00000819"/>
    <w:rsid w:val="000008E5"/>
    <w:rsid w:val="00000C8C"/>
    <w:rsid w:val="00000D29"/>
    <w:rsid w:val="00002245"/>
    <w:rsid w:val="000025F9"/>
    <w:rsid w:val="000037F2"/>
    <w:rsid w:val="0000495D"/>
    <w:rsid w:val="00006269"/>
    <w:rsid w:val="000062DB"/>
    <w:rsid w:val="00006AB7"/>
    <w:rsid w:val="00006B5A"/>
    <w:rsid w:val="00006C2E"/>
    <w:rsid w:val="00007690"/>
    <w:rsid w:val="00007C81"/>
    <w:rsid w:val="00007D28"/>
    <w:rsid w:val="00007ECF"/>
    <w:rsid w:val="000101F9"/>
    <w:rsid w:val="00010F48"/>
    <w:rsid w:val="00012766"/>
    <w:rsid w:val="00012B3D"/>
    <w:rsid w:val="00012E49"/>
    <w:rsid w:val="000131F9"/>
    <w:rsid w:val="00014332"/>
    <w:rsid w:val="0001482F"/>
    <w:rsid w:val="00015065"/>
    <w:rsid w:val="000156F9"/>
    <w:rsid w:val="00015D82"/>
    <w:rsid w:val="000164B5"/>
    <w:rsid w:val="00016DEE"/>
    <w:rsid w:val="00017BF5"/>
    <w:rsid w:val="0002106C"/>
    <w:rsid w:val="00021616"/>
    <w:rsid w:val="00021724"/>
    <w:rsid w:val="00021D8A"/>
    <w:rsid w:val="00022224"/>
    <w:rsid w:val="000223FD"/>
    <w:rsid w:val="00023236"/>
    <w:rsid w:val="000236B5"/>
    <w:rsid w:val="000244D5"/>
    <w:rsid w:val="00024781"/>
    <w:rsid w:val="0002492B"/>
    <w:rsid w:val="00024AE2"/>
    <w:rsid w:val="00025303"/>
    <w:rsid w:val="0002530C"/>
    <w:rsid w:val="00025333"/>
    <w:rsid w:val="0002637C"/>
    <w:rsid w:val="000274BB"/>
    <w:rsid w:val="000301BF"/>
    <w:rsid w:val="000310A9"/>
    <w:rsid w:val="00031BF4"/>
    <w:rsid w:val="00032B4B"/>
    <w:rsid w:val="00033541"/>
    <w:rsid w:val="000346B7"/>
    <w:rsid w:val="00034E3C"/>
    <w:rsid w:val="00035ABD"/>
    <w:rsid w:val="00035FFD"/>
    <w:rsid w:val="000360A3"/>
    <w:rsid w:val="00036B77"/>
    <w:rsid w:val="00036E16"/>
    <w:rsid w:val="00036E1A"/>
    <w:rsid w:val="000373EF"/>
    <w:rsid w:val="00037C56"/>
    <w:rsid w:val="0004032D"/>
    <w:rsid w:val="0004106A"/>
    <w:rsid w:val="000412B2"/>
    <w:rsid w:val="00042252"/>
    <w:rsid w:val="000426A8"/>
    <w:rsid w:val="00042B4D"/>
    <w:rsid w:val="00042FD1"/>
    <w:rsid w:val="000437DF"/>
    <w:rsid w:val="000438B5"/>
    <w:rsid w:val="0004592E"/>
    <w:rsid w:val="00045AD4"/>
    <w:rsid w:val="00045CF4"/>
    <w:rsid w:val="00045D0C"/>
    <w:rsid w:val="00046815"/>
    <w:rsid w:val="00046BDE"/>
    <w:rsid w:val="000476B7"/>
    <w:rsid w:val="000506D4"/>
    <w:rsid w:val="000512F9"/>
    <w:rsid w:val="00051627"/>
    <w:rsid w:val="000518A2"/>
    <w:rsid w:val="00052D69"/>
    <w:rsid w:val="00053A8B"/>
    <w:rsid w:val="0005495F"/>
    <w:rsid w:val="00054B37"/>
    <w:rsid w:val="00054CC2"/>
    <w:rsid w:val="00055A0D"/>
    <w:rsid w:val="00057268"/>
    <w:rsid w:val="000572A9"/>
    <w:rsid w:val="00057444"/>
    <w:rsid w:val="00057AC2"/>
    <w:rsid w:val="00060805"/>
    <w:rsid w:val="000615A4"/>
    <w:rsid w:val="000617AE"/>
    <w:rsid w:val="00061891"/>
    <w:rsid w:val="00063240"/>
    <w:rsid w:val="00063513"/>
    <w:rsid w:val="00064A01"/>
    <w:rsid w:val="00065A23"/>
    <w:rsid w:val="00066B40"/>
    <w:rsid w:val="0006739C"/>
    <w:rsid w:val="00067F6F"/>
    <w:rsid w:val="00071C55"/>
    <w:rsid w:val="00072674"/>
    <w:rsid w:val="00072C18"/>
    <w:rsid w:val="00072C9C"/>
    <w:rsid w:val="00072E17"/>
    <w:rsid w:val="00074634"/>
    <w:rsid w:val="00074A6B"/>
    <w:rsid w:val="00074F76"/>
    <w:rsid w:val="0007561D"/>
    <w:rsid w:val="00076192"/>
    <w:rsid w:val="000766A6"/>
    <w:rsid w:val="0007695B"/>
    <w:rsid w:val="000779E4"/>
    <w:rsid w:val="00077AF1"/>
    <w:rsid w:val="00080398"/>
    <w:rsid w:val="00081562"/>
    <w:rsid w:val="00082278"/>
    <w:rsid w:val="0008240F"/>
    <w:rsid w:val="000836F9"/>
    <w:rsid w:val="00083A59"/>
    <w:rsid w:val="00083B44"/>
    <w:rsid w:val="00084123"/>
    <w:rsid w:val="000842AD"/>
    <w:rsid w:val="00084D0A"/>
    <w:rsid w:val="000854EF"/>
    <w:rsid w:val="0008587E"/>
    <w:rsid w:val="000878C4"/>
    <w:rsid w:val="00087A97"/>
    <w:rsid w:val="00090501"/>
    <w:rsid w:val="00091DEA"/>
    <w:rsid w:val="0009282B"/>
    <w:rsid w:val="000929C8"/>
    <w:rsid w:val="00092C6E"/>
    <w:rsid w:val="00092D0B"/>
    <w:rsid w:val="00093408"/>
    <w:rsid w:val="00093AA8"/>
    <w:rsid w:val="00094576"/>
    <w:rsid w:val="00094B6B"/>
    <w:rsid w:val="00094D96"/>
    <w:rsid w:val="00094F45"/>
    <w:rsid w:val="000953E4"/>
    <w:rsid w:val="00095951"/>
    <w:rsid w:val="00096653"/>
    <w:rsid w:val="00096C22"/>
    <w:rsid w:val="00097F60"/>
    <w:rsid w:val="00097FD4"/>
    <w:rsid w:val="000A02D7"/>
    <w:rsid w:val="000A1843"/>
    <w:rsid w:val="000A1B2D"/>
    <w:rsid w:val="000A20AD"/>
    <w:rsid w:val="000A38B5"/>
    <w:rsid w:val="000A57EF"/>
    <w:rsid w:val="000A6439"/>
    <w:rsid w:val="000A6B59"/>
    <w:rsid w:val="000A6C3E"/>
    <w:rsid w:val="000A6F23"/>
    <w:rsid w:val="000A704A"/>
    <w:rsid w:val="000A77F0"/>
    <w:rsid w:val="000B01ED"/>
    <w:rsid w:val="000B0D29"/>
    <w:rsid w:val="000B0D31"/>
    <w:rsid w:val="000B0D68"/>
    <w:rsid w:val="000B0F07"/>
    <w:rsid w:val="000B1151"/>
    <w:rsid w:val="000B1ED1"/>
    <w:rsid w:val="000B2272"/>
    <w:rsid w:val="000B2FF1"/>
    <w:rsid w:val="000B31A4"/>
    <w:rsid w:val="000B3931"/>
    <w:rsid w:val="000B4052"/>
    <w:rsid w:val="000B44CF"/>
    <w:rsid w:val="000B4797"/>
    <w:rsid w:val="000B4C5F"/>
    <w:rsid w:val="000B552C"/>
    <w:rsid w:val="000B5EDB"/>
    <w:rsid w:val="000B6423"/>
    <w:rsid w:val="000C06B4"/>
    <w:rsid w:val="000C1279"/>
    <w:rsid w:val="000C1806"/>
    <w:rsid w:val="000C180A"/>
    <w:rsid w:val="000C18F0"/>
    <w:rsid w:val="000C1E9F"/>
    <w:rsid w:val="000C1EE9"/>
    <w:rsid w:val="000C2B4A"/>
    <w:rsid w:val="000C2CA0"/>
    <w:rsid w:val="000C2FA9"/>
    <w:rsid w:val="000C3B89"/>
    <w:rsid w:val="000C4D5B"/>
    <w:rsid w:val="000C5EA2"/>
    <w:rsid w:val="000C658D"/>
    <w:rsid w:val="000C69A7"/>
    <w:rsid w:val="000C6A82"/>
    <w:rsid w:val="000C6C7D"/>
    <w:rsid w:val="000C718D"/>
    <w:rsid w:val="000C7355"/>
    <w:rsid w:val="000C775E"/>
    <w:rsid w:val="000D12BB"/>
    <w:rsid w:val="000D2A09"/>
    <w:rsid w:val="000D2B1C"/>
    <w:rsid w:val="000D3A78"/>
    <w:rsid w:val="000D3B7F"/>
    <w:rsid w:val="000D46E5"/>
    <w:rsid w:val="000D491A"/>
    <w:rsid w:val="000D5927"/>
    <w:rsid w:val="000D7517"/>
    <w:rsid w:val="000D7856"/>
    <w:rsid w:val="000E033D"/>
    <w:rsid w:val="000E103C"/>
    <w:rsid w:val="000E15B9"/>
    <w:rsid w:val="000E1C1F"/>
    <w:rsid w:val="000E210A"/>
    <w:rsid w:val="000E331D"/>
    <w:rsid w:val="000E3B1E"/>
    <w:rsid w:val="000E3DB5"/>
    <w:rsid w:val="000E5E8D"/>
    <w:rsid w:val="000E62C3"/>
    <w:rsid w:val="000F1EA9"/>
    <w:rsid w:val="000F229B"/>
    <w:rsid w:val="000F31FF"/>
    <w:rsid w:val="000F36FD"/>
    <w:rsid w:val="000F3DE1"/>
    <w:rsid w:val="000F47E4"/>
    <w:rsid w:val="000F50C0"/>
    <w:rsid w:val="000F5250"/>
    <w:rsid w:val="000F5ACE"/>
    <w:rsid w:val="000F60A3"/>
    <w:rsid w:val="00100B47"/>
    <w:rsid w:val="001012B6"/>
    <w:rsid w:val="00101383"/>
    <w:rsid w:val="0010160D"/>
    <w:rsid w:val="00101DBD"/>
    <w:rsid w:val="0010253F"/>
    <w:rsid w:val="0010387B"/>
    <w:rsid w:val="00104273"/>
    <w:rsid w:val="0010448B"/>
    <w:rsid w:val="00105373"/>
    <w:rsid w:val="001055EF"/>
    <w:rsid w:val="00106A15"/>
    <w:rsid w:val="00106CF8"/>
    <w:rsid w:val="00106D56"/>
    <w:rsid w:val="00107888"/>
    <w:rsid w:val="0011013E"/>
    <w:rsid w:val="00111640"/>
    <w:rsid w:val="001129C5"/>
    <w:rsid w:val="001138DC"/>
    <w:rsid w:val="00113ED0"/>
    <w:rsid w:val="00114512"/>
    <w:rsid w:val="001163CE"/>
    <w:rsid w:val="00116666"/>
    <w:rsid w:val="00116A84"/>
    <w:rsid w:val="001174A0"/>
    <w:rsid w:val="00117C07"/>
    <w:rsid w:val="001206B8"/>
    <w:rsid w:val="00121BCF"/>
    <w:rsid w:val="00121C0D"/>
    <w:rsid w:val="00122525"/>
    <w:rsid w:val="00122F53"/>
    <w:rsid w:val="001237FF"/>
    <w:rsid w:val="00123B18"/>
    <w:rsid w:val="0012443A"/>
    <w:rsid w:val="0012487E"/>
    <w:rsid w:val="00124D29"/>
    <w:rsid w:val="001253C2"/>
    <w:rsid w:val="001258DE"/>
    <w:rsid w:val="00125B94"/>
    <w:rsid w:val="00125FE6"/>
    <w:rsid w:val="001261B6"/>
    <w:rsid w:val="001269AA"/>
    <w:rsid w:val="00126A71"/>
    <w:rsid w:val="00126E9D"/>
    <w:rsid w:val="00130014"/>
    <w:rsid w:val="0013090A"/>
    <w:rsid w:val="0013141D"/>
    <w:rsid w:val="00132782"/>
    <w:rsid w:val="00132791"/>
    <w:rsid w:val="00135341"/>
    <w:rsid w:val="0013571E"/>
    <w:rsid w:val="001360E1"/>
    <w:rsid w:val="00136332"/>
    <w:rsid w:val="00136C7A"/>
    <w:rsid w:val="00136ECC"/>
    <w:rsid w:val="00137254"/>
    <w:rsid w:val="0013743E"/>
    <w:rsid w:val="00137CFA"/>
    <w:rsid w:val="001403A6"/>
    <w:rsid w:val="001403CE"/>
    <w:rsid w:val="00140B8D"/>
    <w:rsid w:val="00140EBA"/>
    <w:rsid w:val="00140FD9"/>
    <w:rsid w:val="001420E9"/>
    <w:rsid w:val="0014249D"/>
    <w:rsid w:val="00142E17"/>
    <w:rsid w:val="001438F5"/>
    <w:rsid w:val="00143A60"/>
    <w:rsid w:val="00143E96"/>
    <w:rsid w:val="0014498F"/>
    <w:rsid w:val="00145059"/>
    <w:rsid w:val="001457C1"/>
    <w:rsid w:val="00146692"/>
    <w:rsid w:val="001467A6"/>
    <w:rsid w:val="001469F6"/>
    <w:rsid w:val="00146D4D"/>
    <w:rsid w:val="001471BA"/>
    <w:rsid w:val="00147ACE"/>
    <w:rsid w:val="001500DA"/>
    <w:rsid w:val="001508CD"/>
    <w:rsid w:val="00150A94"/>
    <w:rsid w:val="00150C68"/>
    <w:rsid w:val="001510B9"/>
    <w:rsid w:val="001511C6"/>
    <w:rsid w:val="00152816"/>
    <w:rsid w:val="00152A23"/>
    <w:rsid w:val="001531AE"/>
    <w:rsid w:val="001545A7"/>
    <w:rsid w:val="001546CC"/>
    <w:rsid w:val="00154B5D"/>
    <w:rsid w:val="00155683"/>
    <w:rsid w:val="00155AA4"/>
    <w:rsid w:val="0015662A"/>
    <w:rsid w:val="00160E3B"/>
    <w:rsid w:val="001617D5"/>
    <w:rsid w:val="001620AC"/>
    <w:rsid w:val="00162B6E"/>
    <w:rsid w:val="00162E56"/>
    <w:rsid w:val="00163750"/>
    <w:rsid w:val="001637F5"/>
    <w:rsid w:val="00163B73"/>
    <w:rsid w:val="0016432C"/>
    <w:rsid w:val="00164EDC"/>
    <w:rsid w:val="00164F00"/>
    <w:rsid w:val="00166299"/>
    <w:rsid w:val="00166AFC"/>
    <w:rsid w:val="00166C0A"/>
    <w:rsid w:val="00166CC9"/>
    <w:rsid w:val="00167F47"/>
    <w:rsid w:val="0017148E"/>
    <w:rsid w:val="00171589"/>
    <w:rsid w:val="0017196D"/>
    <w:rsid w:val="00172E58"/>
    <w:rsid w:val="00173950"/>
    <w:rsid w:val="001744DD"/>
    <w:rsid w:val="0017512B"/>
    <w:rsid w:val="00175752"/>
    <w:rsid w:val="00175971"/>
    <w:rsid w:val="001760E0"/>
    <w:rsid w:val="001762E6"/>
    <w:rsid w:val="001766B9"/>
    <w:rsid w:val="00176803"/>
    <w:rsid w:val="00180B41"/>
    <w:rsid w:val="00180D4D"/>
    <w:rsid w:val="00181936"/>
    <w:rsid w:val="00182125"/>
    <w:rsid w:val="00182592"/>
    <w:rsid w:val="001830DF"/>
    <w:rsid w:val="00183647"/>
    <w:rsid w:val="00183815"/>
    <w:rsid w:val="0018383C"/>
    <w:rsid w:val="00183E9E"/>
    <w:rsid w:val="001847D1"/>
    <w:rsid w:val="001870E3"/>
    <w:rsid w:val="00187A6F"/>
    <w:rsid w:val="00190271"/>
    <w:rsid w:val="00190409"/>
    <w:rsid w:val="00190C7E"/>
    <w:rsid w:val="00190E63"/>
    <w:rsid w:val="001911B0"/>
    <w:rsid w:val="0019159D"/>
    <w:rsid w:val="0019190C"/>
    <w:rsid w:val="00191935"/>
    <w:rsid w:val="00191EF8"/>
    <w:rsid w:val="001921B4"/>
    <w:rsid w:val="001928DB"/>
    <w:rsid w:val="00193162"/>
    <w:rsid w:val="00193996"/>
    <w:rsid w:val="00193C54"/>
    <w:rsid w:val="001941D4"/>
    <w:rsid w:val="00194431"/>
    <w:rsid w:val="00194A09"/>
    <w:rsid w:val="00195D18"/>
    <w:rsid w:val="001962ED"/>
    <w:rsid w:val="0019709B"/>
    <w:rsid w:val="001A0942"/>
    <w:rsid w:val="001A0CF4"/>
    <w:rsid w:val="001A128B"/>
    <w:rsid w:val="001A336F"/>
    <w:rsid w:val="001A35B0"/>
    <w:rsid w:val="001A45FB"/>
    <w:rsid w:val="001A49DA"/>
    <w:rsid w:val="001A5AA3"/>
    <w:rsid w:val="001A6194"/>
    <w:rsid w:val="001A674B"/>
    <w:rsid w:val="001A6CDD"/>
    <w:rsid w:val="001A6E02"/>
    <w:rsid w:val="001B1614"/>
    <w:rsid w:val="001B1742"/>
    <w:rsid w:val="001B17ED"/>
    <w:rsid w:val="001B21F6"/>
    <w:rsid w:val="001B2305"/>
    <w:rsid w:val="001B2E5F"/>
    <w:rsid w:val="001B2EAA"/>
    <w:rsid w:val="001B2F73"/>
    <w:rsid w:val="001B4098"/>
    <w:rsid w:val="001B49D0"/>
    <w:rsid w:val="001B4A0E"/>
    <w:rsid w:val="001B4A9C"/>
    <w:rsid w:val="001B513D"/>
    <w:rsid w:val="001B637F"/>
    <w:rsid w:val="001B656E"/>
    <w:rsid w:val="001B6F1A"/>
    <w:rsid w:val="001B734F"/>
    <w:rsid w:val="001B7F5D"/>
    <w:rsid w:val="001C05BF"/>
    <w:rsid w:val="001C091C"/>
    <w:rsid w:val="001C114C"/>
    <w:rsid w:val="001C1916"/>
    <w:rsid w:val="001C371D"/>
    <w:rsid w:val="001C3B60"/>
    <w:rsid w:val="001C6609"/>
    <w:rsid w:val="001C6906"/>
    <w:rsid w:val="001C6D9E"/>
    <w:rsid w:val="001C7125"/>
    <w:rsid w:val="001D0031"/>
    <w:rsid w:val="001D04FC"/>
    <w:rsid w:val="001D0754"/>
    <w:rsid w:val="001D1C6F"/>
    <w:rsid w:val="001D241B"/>
    <w:rsid w:val="001D273F"/>
    <w:rsid w:val="001D336C"/>
    <w:rsid w:val="001D380D"/>
    <w:rsid w:val="001D3C80"/>
    <w:rsid w:val="001D4349"/>
    <w:rsid w:val="001D4437"/>
    <w:rsid w:val="001D50DC"/>
    <w:rsid w:val="001D5B58"/>
    <w:rsid w:val="001D5BB9"/>
    <w:rsid w:val="001D5EC7"/>
    <w:rsid w:val="001D5FA6"/>
    <w:rsid w:val="001D6303"/>
    <w:rsid w:val="001D63A6"/>
    <w:rsid w:val="001D6788"/>
    <w:rsid w:val="001E06F3"/>
    <w:rsid w:val="001E0889"/>
    <w:rsid w:val="001E0A21"/>
    <w:rsid w:val="001E15EA"/>
    <w:rsid w:val="001E1BE5"/>
    <w:rsid w:val="001E2ECF"/>
    <w:rsid w:val="001E3E76"/>
    <w:rsid w:val="001E433B"/>
    <w:rsid w:val="001E4FDA"/>
    <w:rsid w:val="001E556F"/>
    <w:rsid w:val="001E58F8"/>
    <w:rsid w:val="001E6862"/>
    <w:rsid w:val="001E69AA"/>
    <w:rsid w:val="001E6C13"/>
    <w:rsid w:val="001E6DA2"/>
    <w:rsid w:val="001E6EBD"/>
    <w:rsid w:val="001E7A03"/>
    <w:rsid w:val="001E7A6B"/>
    <w:rsid w:val="001E7C7B"/>
    <w:rsid w:val="001E7CB4"/>
    <w:rsid w:val="001F03B9"/>
    <w:rsid w:val="001F1346"/>
    <w:rsid w:val="001F1E8F"/>
    <w:rsid w:val="001F2101"/>
    <w:rsid w:val="001F2224"/>
    <w:rsid w:val="001F2AE9"/>
    <w:rsid w:val="001F2E74"/>
    <w:rsid w:val="001F3778"/>
    <w:rsid w:val="001F3831"/>
    <w:rsid w:val="001F3AAB"/>
    <w:rsid w:val="001F3DD1"/>
    <w:rsid w:val="001F410B"/>
    <w:rsid w:val="001F5CB8"/>
    <w:rsid w:val="001F7421"/>
    <w:rsid w:val="001F78AF"/>
    <w:rsid w:val="001F78EC"/>
    <w:rsid w:val="00200702"/>
    <w:rsid w:val="00200C9E"/>
    <w:rsid w:val="002012BD"/>
    <w:rsid w:val="002022D6"/>
    <w:rsid w:val="00203F8B"/>
    <w:rsid w:val="00204293"/>
    <w:rsid w:val="00205343"/>
    <w:rsid w:val="0020540C"/>
    <w:rsid w:val="002058CB"/>
    <w:rsid w:val="00205ED5"/>
    <w:rsid w:val="00207857"/>
    <w:rsid w:val="002100D6"/>
    <w:rsid w:val="00210980"/>
    <w:rsid w:val="00211491"/>
    <w:rsid w:val="002115E3"/>
    <w:rsid w:val="002117FB"/>
    <w:rsid w:val="00211877"/>
    <w:rsid w:val="00211C6B"/>
    <w:rsid w:val="00211CB2"/>
    <w:rsid w:val="00212D46"/>
    <w:rsid w:val="0021324B"/>
    <w:rsid w:val="0021357F"/>
    <w:rsid w:val="002147A8"/>
    <w:rsid w:val="002154D8"/>
    <w:rsid w:val="00215D43"/>
    <w:rsid w:val="00216199"/>
    <w:rsid w:val="00216CBE"/>
    <w:rsid w:val="002171E7"/>
    <w:rsid w:val="00217BF1"/>
    <w:rsid w:val="00217F65"/>
    <w:rsid w:val="0022040B"/>
    <w:rsid w:val="00222940"/>
    <w:rsid w:val="00222982"/>
    <w:rsid w:val="00222F11"/>
    <w:rsid w:val="002231DF"/>
    <w:rsid w:val="002237DD"/>
    <w:rsid w:val="00223BF9"/>
    <w:rsid w:val="00224551"/>
    <w:rsid w:val="00224BD0"/>
    <w:rsid w:val="00225551"/>
    <w:rsid w:val="002255A4"/>
    <w:rsid w:val="00226C5C"/>
    <w:rsid w:val="00226EDC"/>
    <w:rsid w:val="00227742"/>
    <w:rsid w:val="00227FCB"/>
    <w:rsid w:val="00227FE3"/>
    <w:rsid w:val="00230142"/>
    <w:rsid w:val="002305A7"/>
    <w:rsid w:val="00230C55"/>
    <w:rsid w:val="00231316"/>
    <w:rsid w:val="00231534"/>
    <w:rsid w:val="00233F6D"/>
    <w:rsid w:val="00234155"/>
    <w:rsid w:val="0023485C"/>
    <w:rsid w:val="00234C6D"/>
    <w:rsid w:val="0023506A"/>
    <w:rsid w:val="00235261"/>
    <w:rsid w:val="00235345"/>
    <w:rsid w:val="002359B6"/>
    <w:rsid w:val="00235A6A"/>
    <w:rsid w:val="00235F0A"/>
    <w:rsid w:val="002363B9"/>
    <w:rsid w:val="00236DD0"/>
    <w:rsid w:val="002373CD"/>
    <w:rsid w:val="002374B8"/>
    <w:rsid w:val="002375E6"/>
    <w:rsid w:val="00237728"/>
    <w:rsid w:val="002402DE"/>
    <w:rsid w:val="00240BCC"/>
    <w:rsid w:val="00240C92"/>
    <w:rsid w:val="00241688"/>
    <w:rsid w:val="00244842"/>
    <w:rsid w:val="00245082"/>
    <w:rsid w:val="002450AE"/>
    <w:rsid w:val="0024578B"/>
    <w:rsid w:val="00246189"/>
    <w:rsid w:val="00246B43"/>
    <w:rsid w:val="00247CE1"/>
    <w:rsid w:val="002500AB"/>
    <w:rsid w:val="002509A7"/>
    <w:rsid w:val="00250F18"/>
    <w:rsid w:val="00252AAB"/>
    <w:rsid w:val="0025402B"/>
    <w:rsid w:val="00254F82"/>
    <w:rsid w:val="002551D5"/>
    <w:rsid w:val="002553D6"/>
    <w:rsid w:val="002570E3"/>
    <w:rsid w:val="00257166"/>
    <w:rsid w:val="0025758F"/>
    <w:rsid w:val="002578AC"/>
    <w:rsid w:val="00260522"/>
    <w:rsid w:val="00260838"/>
    <w:rsid w:val="0026172B"/>
    <w:rsid w:val="00261A08"/>
    <w:rsid w:val="00262C0D"/>
    <w:rsid w:val="0026470A"/>
    <w:rsid w:val="00264F90"/>
    <w:rsid w:val="0026612F"/>
    <w:rsid w:val="00266588"/>
    <w:rsid w:val="00266823"/>
    <w:rsid w:val="00270736"/>
    <w:rsid w:val="00270C8C"/>
    <w:rsid w:val="00271013"/>
    <w:rsid w:val="002710A4"/>
    <w:rsid w:val="00272905"/>
    <w:rsid w:val="00272EB3"/>
    <w:rsid w:val="002733E0"/>
    <w:rsid w:val="002753FA"/>
    <w:rsid w:val="0027598B"/>
    <w:rsid w:val="00276032"/>
    <w:rsid w:val="00276146"/>
    <w:rsid w:val="0028071B"/>
    <w:rsid w:val="00281578"/>
    <w:rsid w:val="00281AD8"/>
    <w:rsid w:val="00281D22"/>
    <w:rsid w:val="002823FF"/>
    <w:rsid w:val="00282DA7"/>
    <w:rsid w:val="00285461"/>
    <w:rsid w:val="0028613F"/>
    <w:rsid w:val="002870D8"/>
    <w:rsid w:val="00287452"/>
    <w:rsid w:val="00287FE2"/>
    <w:rsid w:val="002904FA"/>
    <w:rsid w:val="0029052E"/>
    <w:rsid w:val="0029136B"/>
    <w:rsid w:val="00292B1C"/>
    <w:rsid w:val="00293A3E"/>
    <w:rsid w:val="00293FBD"/>
    <w:rsid w:val="00294760"/>
    <w:rsid w:val="00294A0C"/>
    <w:rsid w:val="002953B4"/>
    <w:rsid w:val="00295A96"/>
    <w:rsid w:val="00296029"/>
    <w:rsid w:val="002967DF"/>
    <w:rsid w:val="00297ED0"/>
    <w:rsid w:val="002A1234"/>
    <w:rsid w:val="002A18EE"/>
    <w:rsid w:val="002A1AB1"/>
    <w:rsid w:val="002A274F"/>
    <w:rsid w:val="002A2D18"/>
    <w:rsid w:val="002A504B"/>
    <w:rsid w:val="002A54D0"/>
    <w:rsid w:val="002A5D94"/>
    <w:rsid w:val="002A7108"/>
    <w:rsid w:val="002A794D"/>
    <w:rsid w:val="002A7D9F"/>
    <w:rsid w:val="002B0731"/>
    <w:rsid w:val="002B0DEA"/>
    <w:rsid w:val="002B1019"/>
    <w:rsid w:val="002B12F5"/>
    <w:rsid w:val="002B1A0D"/>
    <w:rsid w:val="002B1DA8"/>
    <w:rsid w:val="002B202B"/>
    <w:rsid w:val="002B247F"/>
    <w:rsid w:val="002B24DB"/>
    <w:rsid w:val="002B2A01"/>
    <w:rsid w:val="002B44A7"/>
    <w:rsid w:val="002B516D"/>
    <w:rsid w:val="002B53C4"/>
    <w:rsid w:val="002B5E1C"/>
    <w:rsid w:val="002B674E"/>
    <w:rsid w:val="002B7DD8"/>
    <w:rsid w:val="002C0AC5"/>
    <w:rsid w:val="002C14D0"/>
    <w:rsid w:val="002C31D4"/>
    <w:rsid w:val="002C34DC"/>
    <w:rsid w:val="002C409F"/>
    <w:rsid w:val="002C4677"/>
    <w:rsid w:val="002C4ADC"/>
    <w:rsid w:val="002C4F10"/>
    <w:rsid w:val="002C4F3B"/>
    <w:rsid w:val="002C562C"/>
    <w:rsid w:val="002C6444"/>
    <w:rsid w:val="002C67E1"/>
    <w:rsid w:val="002D0502"/>
    <w:rsid w:val="002D09CC"/>
    <w:rsid w:val="002D0B12"/>
    <w:rsid w:val="002D30D7"/>
    <w:rsid w:val="002D33F8"/>
    <w:rsid w:val="002D3623"/>
    <w:rsid w:val="002D38B1"/>
    <w:rsid w:val="002D3A87"/>
    <w:rsid w:val="002D3ECA"/>
    <w:rsid w:val="002D46A0"/>
    <w:rsid w:val="002D62C1"/>
    <w:rsid w:val="002D771A"/>
    <w:rsid w:val="002D790E"/>
    <w:rsid w:val="002E065D"/>
    <w:rsid w:val="002E0C3E"/>
    <w:rsid w:val="002E0EE7"/>
    <w:rsid w:val="002E136F"/>
    <w:rsid w:val="002E1E51"/>
    <w:rsid w:val="002E20C9"/>
    <w:rsid w:val="002E23DB"/>
    <w:rsid w:val="002E2E60"/>
    <w:rsid w:val="002E34DC"/>
    <w:rsid w:val="002E3AEC"/>
    <w:rsid w:val="002E3CE3"/>
    <w:rsid w:val="002E3EF0"/>
    <w:rsid w:val="002E40C6"/>
    <w:rsid w:val="002E4590"/>
    <w:rsid w:val="002E4F1A"/>
    <w:rsid w:val="002E7D37"/>
    <w:rsid w:val="002F04E2"/>
    <w:rsid w:val="002F1202"/>
    <w:rsid w:val="002F140F"/>
    <w:rsid w:val="002F21BB"/>
    <w:rsid w:val="002F27DA"/>
    <w:rsid w:val="002F3551"/>
    <w:rsid w:val="002F45CB"/>
    <w:rsid w:val="002F4D1A"/>
    <w:rsid w:val="002F4EC0"/>
    <w:rsid w:val="002F52E4"/>
    <w:rsid w:val="002F5DF0"/>
    <w:rsid w:val="002F603F"/>
    <w:rsid w:val="002F6B44"/>
    <w:rsid w:val="002F7D58"/>
    <w:rsid w:val="00300B30"/>
    <w:rsid w:val="00301065"/>
    <w:rsid w:val="0030140D"/>
    <w:rsid w:val="0030180D"/>
    <w:rsid w:val="00301F73"/>
    <w:rsid w:val="0030353C"/>
    <w:rsid w:val="003037F6"/>
    <w:rsid w:val="00304371"/>
    <w:rsid w:val="00304A15"/>
    <w:rsid w:val="003069EB"/>
    <w:rsid w:val="00306A13"/>
    <w:rsid w:val="00307A8B"/>
    <w:rsid w:val="0031038F"/>
    <w:rsid w:val="00310443"/>
    <w:rsid w:val="00310497"/>
    <w:rsid w:val="003104C7"/>
    <w:rsid w:val="00311467"/>
    <w:rsid w:val="00311FED"/>
    <w:rsid w:val="00312A1F"/>
    <w:rsid w:val="00313206"/>
    <w:rsid w:val="0031383C"/>
    <w:rsid w:val="00314955"/>
    <w:rsid w:val="00315EB3"/>
    <w:rsid w:val="00316DA5"/>
    <w:rsid w:val="003179E3"/>
    <w:rsid w:val="00317E00"/>
    <w:rsid w:val="003204C9"/>
    <w:rsid w:val="00320C66"/>
    <w:rsid w:val="00321267"/>
    <w:rsid w:val="0032144C"/>
    <w:rsid w:val="0032187C"/>
    <w:rsid w:val="0032452E"/>
    <w:rsid w:val="00325A52"/>
    <w:rsid w:val="00325F68"/>
    <w:rsid w:val="00326B08"/>
    <w:rsid w:val="00326C82"/>
    <w:rsid w:val="003277EA"/>
    <w:rsid w:val="00327874"/>
    <w:rsid w:val="00327EAD"/>
    <w:rsid w:val="00331F37"/>
    <w:rsid w:val="00332230"/>
    <w:rsid w:val="003329B5"/>
    <w:rsid w:val="00332E6C"/>
    <w:rsid w:val="00332E71"/>
    <w:rsid w:val="00333847"/>
    <w:rsid w:val="00333F94"/>
    <w:rsid w:val="003340B7"/>
    <w:rsid w:val="0033448C"/>
    <w:rsid w:val="003365B0"/>
    <w:rsid w:val="00337A08"/>
    <w:rsid w:val="00337A98"/>
    <w:rsid w:val="00337ECE"/>
    <w:rsid w:val="003401CF"/>
    <w:rsid w:val="00340D52"/>
    <w:rsid w:val="0034118F"/>
    <w:rsid w:val="00342F77"/>
    <w:rsid w:val="00343445"/>
    <w:rsid w:val="00344DF3"/>
    <w:rsid w:val="00344E8C"/>
    <w:rsid w:val="0034537F"/>
    <w:rsid w:val="00345444"/>
    <w:rsid w:val="00345CBD"/>
    <w:rsid w:val="0034644B"/>
    <w:rsid w:val="003467C1"/>
    <w:rsid w:val="003477E3"/>
    <w:rsid w:val="00347B47"/>
    <w:rsid w:val="00347BE7"/>
    <w:rsid w:val="00350C3F"/>
    <w:rsid w:val="00350EA6"/>
    <w:rsid w:val="00351C73"/>
    <w:rsid w:val="00353249"/>
    <w:rsid w:val="0035380F"/>
    <w:rsid w:val="003545DD"/>
    <w:rsid w:val="003547A3"/>
    <w:rsid w:val="00354E7E"/>
    <w:rsid w:val="0035677D"/>
    <w:rsid w:val="00356A62"/>
    <w:rsid w:val="00356AAB"/>
    <w:rsid w:val="00356F02"/>
    <w:rsid w:val="003570C5"/>
    <w:rsid w:val="003571EA"/>
    <w:rsid w:val="00357785"/>
    <w:rsid w:val="00360458"/>
    <w:rsid w:val="00361A4F"/>
    <w:rsid w:val="00361DEA"/>
    <w:rsid w:val="0036215B"/>
    <w:rsid w:val="00362578"/>
    <w:rsid w:val="00362622"/>
    <w:rsid w:val="00362688"/>
    <w:rsid w:val="00362A84"/>
    <w:rsid w:val="00364ECF"/>
    <w:rsid w:val="003657AD"/>
    <w:rsid w:val="0036637D"/>
    <w:rsid w:val="003668E3"/>
    <w:rsid w:val="00367253"/>
    <w:rsid w:val="00367433"/>
    <w:rsid w:val="00367D2F"/>
    <w:rsid w:val="00367E82"/>
    <w:rsid w:val="003705D6"/>
    <w:rsid w:val="00370704"/>
    <w:rsid w:val="00370755"/>
    <w:rsid w:val="00370A48"/>
    <w:rsid w:val="00370A69"/>
    <w:rsid w:val="00370D4A"/>
    <w:rsid w:val="003710B7"/>
    <w:rsid w:val="003712D3"/>
    <w:rsid w:val="003720F2"/>
    <w:rsid w:val="00373D86"/>
    <w:rsid w:val="0037471D"/>
    <w:rsid w:val="00374BD4"/>
    <w:rsid w:val="00374DB6"/>
    <w:rsid w:val="0037663A"/>
    <w:rsid w:val="0037666D"/>
    <w:rsid w:val="00376BB8"/>
    <w:rsid w:val="0037721A"/>
    <w:rsid w:val="00377C94"/>
    <w:rsid w:val="00380675"/>
    <w:rsid w:val="00380B6D"/>
    <w:rsid w:val="00380C38"/>
    <w:rsid w:val="00380D4D"/>
    <w:rsid w:val="00381885"/>
    <w:rsid w:val="00381D77"/>
    <w:rsid w:val="00381E1B"/>
    <w:rsid w:val="00381F59"/>
    <w:rsid w:val="00382640"/>
    <w:rsid w:val="003827E5"/>
    <w:rsid w:val="00382954"/>
    <w:rsid w:val="00382D1A"/>
    <w:rsid w:val="00384533"/>
    <w:rsid w:val="0038547E"/>
    <w:rsid w:val="00386634"/>
    <w:rsid w:val="00386BDE"/>
    <w:rsid w:val="00387177"/>
    <w:rsid w:val="003905CB"/>
    <w:rsid w:val="00390FEE"/>
    <w:rsid w:val="003919D8"/>
    <w:rsid w:val="003927DD"/>
    <w:rsid w:val="00392968"/>
    <w:rsid w:val="003930F3"/>
    <w:rsid w:val="00393C0D"/>
    <w:rsid w:val="00393C74"/>
    <w:rsid w:val="0039478D"/>
    <w:rsid w:val="0039525F"/>
    <w:rsid w:val="0039582F"/>
    <w:rsid w:val="003959CD"/>
    <w:rsid w:val="00395BA1"/>
    <w:rsid w:val="003968B0"/>
    <w:rsid w:val="00397F62"/>
    <w:rsid w:val="003A0248"/>
    <w:rsid w:val="003A0BFB"/>
    <w:rsid w:val="003A13E6"/>
    <w:rsid w:val="003A16DF"/>
    <w:rsid w:val="003A1AD0"/>
    <w:rsid w:val="003A2099"/>
    <w:rsid w:val="003A400F"/>
    <w:rsid w:val="003A5274"/>
    <w:rsid w:val="003A5756"/>
    <w:rsid w:val="003A6157"/>
    <w:rsid w:val="003A651E"/>
    <w:rsid w:val="003A691F"/>
    <w:rsid w:val="003A6A7C"/>
    <w:rsid w:val="003A744F"/>
    <w:rsid w:val="003A7DB7"/>
    <w:rsid w:val="003B0A0E"/>
    <w:rsid w:val="003B0B49"/>
    <w:rsid w:val="003B11DA"/>
    <w:rsid w:val="003B1577"/>
    <w:rsid w:val="003B1B68"/>
    <w:rsid w:val="003B2CF9"/>
    <w:rsid w:val="003B3AB4"/>
    <w:rsid w:val="003B3B21"/>
    <w:rsid w:val="003B3DCA"/>
    <w:rsid w:val="003B4099"/>
    <w:rsid w:val="003B42FB"/>
    <w:rsid w:val="003B56D8"/>
    <w:rsid w:val="003B5EB5"/>
    <w:rsid w:val="003B5FAA"/>
    <w:rsid w:val="003B6985"/>
    <w:rsid w:val="003B6F29"/>
    <w:rsid w:val="003B7372"/>
    <w:rsid w:val="003B7450"/>
    <w:rsid w:val="003B7802"/>
    <w:rsid w:val="003B7BD1"/>
    <w:rsid w:val="003C2297"/>
    <w:rsid w:val="003C23DC"/>
    <w:rsid w:val="003C27BD"/>
    <w:rsid w:val="003C27CD"/>
    <w:rsid w:val="003C4868"/>
    <w:rsid w:val="003C4C44"/>
    <w:rsid w:val="003C53F3"/>
    <w:rsid w:val="003C5B2C"/>
    <w:rsid w:val="003C5F9B"/>
    <w:rsid w:val="003C60CF"/>
    <w:rsid w:val="003C68F4"/>
    <w:rsid w:val="003D03DD"/>
    <w:rsid w:val="003D19D6"/>
    <w:rsid w:val="003D2177"/>
    <w:rsid w:val="003D2868"/>
    <w:rsid w:val="003D3086"/>
    <w:rsid w:val="003D3D1E"/>
    <w:rsid w:val="003D3F5C"/>
    <w:rsid w:val="003D426B"/>
    <w:rsid w:val="003D48D4"/>
    <w:rsid w:val="003D4962"/>
    <w:rsid w:val="003D4E26"/>
    <w:rsid w:val="003D694F"/>
    <w:rsid w:val="003D6D45"/>
    <w:rsid w:val="003D6FF0"/>
    <w:rsid w:val="003E0F25"/>
    <w:rsid w:val="003E160E"/>
    <w:rsid w:val="003E1C13"/>
    <w:rsid w:val="003E22A0"/>
    <w:rsid w:val="003E36E2"/>
    <w:rsid w:val="003E415D"/>
    <w:rsid w:val="003E4E8F"/>
    <w:rsid w:val="003E515D"/>
    <w:rsid w:val="003E5250"/>
    <w:rsid w:val="003E62B5"/>
    <w:rsid w:val="003E6CC4"/>
    <w:rsid w:val="003E6FC9"/>
    <w:rsid w:val="003E77B4"/>
    <w:rsid w:val="003E7E56"/>
    <w:rsid w:val="003F194B"/>
    <w:rsid w:val="003F1DDA"/>
    <w:rsid w:val="003F1EE8"/>
    <w:rsid w:val="003F1FFA"/>
    <w:rsid w:val="003F295E"/>
    <w:rsid w:val="003F2A7C"/>
    <w:rsid w:val="003F35F5"/>
    <w:rsid w:val="003F42E2"/>
    <w:rsid w:val="003F449A"/>
    <w:rsid w:val="003F46D6"/>
    <w:rsid w:val="003F4733"/>
    <w:rsid w:val="003F4768"/>
    <w:rsid w:val="003F4C7C"/>
    <w:rsid w:val="003F53D1"/>
    <w:rsid w:val="003F5695"/>
    <w:rsid w:val="003F5C93"/>
    <w:rsid w:val="003F6CDD"/>
    <w:rsid w:val="003F7BDD"/>
    <w:rsid w:val="004016C1"/>
    <w:rsid w:val="004024B3"/>
    <w:rsid w:val="00403965"/>
    <w:rsid w:val="00403D5D"/>
    <w:rsid w:val="004041EF"/>
    <w:rsid w:val="004044AA"/>
    <w:rsid w:val="00404B9A"/>
    <w:rsid w:val="0040538F"/>
    <w:rsid w:val="0040542C"/>
    <w:rsid w:val="00405470"/>
    <w:rsid w:val="00406323"/>
    <w:rsid w:val="0040672D"/>
    <w:rsid w:val="00407264"/>
    <w:rsid w:val="004079F2"/>
    <w:rsid w:val="00407D5E"/>
    <w:rsid w:val="004104AA"/>
    <w:rsid w:val="00410CE5"/>
    <w:rsid w:val="00412892"/>
    <w:rsid w:val="004132B1"/>
    <w:rsid w:val="00413C9D"/>
    <w:rsid w:val="00414255"/>
    <w:rsid w:val="00414685"/>
    <w:rsid w:val="004149F7"/>
    <w:rsid w:val="00414C35"/>
    <w:rsid w:val="00414E46"/>
    <w:rsid w:val="00415284"/>
    <w:rsid w:val="0041540D"/>
    <w:rsid w:val="004156BD"/>
    <w:rsid w:val="00416464"/>
    <w:rsid w:val="00417550"/>
    <w:rsid w:val="0041778B"/>
    <w:rsid w:val="00417D29"/>
    <w:rsid w:val="00420069"/>
    <w:rsid w:val="004212B5"/>
    <w:rsid w:val="00421337"/>
    <w:rsid w:val="00421FD3"/>
    <w:rsid w:val="00423829"/>
    <w:rsid w:val="004243A1"/>
    <w:rsid w:val="00425688"/>
    <w:rsid w:val="00425720"/>
    <w:rsid w:val="00426618"/>
    <w:rsid w:val="004268DC"/>
    <w:rsid w:val="004272A0"/>
    <w:rsid w:val="004278DA"/>
    <w:rsid w:val="00430408"/>
    <w:rsid w:val="00430625"/>
    <w:rsid w:val="00430C84"/>
    <w:rsid w:val="0043114B"/>
    <w:rsid w:val="0043262C"/>
    <w:rsid w:val="00432ABD"/>
    <w:rsid w:val="00432BCA"/>
    <w:rsid w:val="004332BB"/>
    <w:rsid w:val="00433490"/>
    <w:rsid w:val="00433530"/>
    <w:rsid w:val="00433AF1"/>
    <w:rsid w:val="004340C8"/>
    <w:rsid w:val="0043550F"/>
    <w:rsid w:val="004355E1"/>
    <w:rsid w:val="0043598A"/>
    <w:rsid w:val="004365F3"/>
    <w:rsid w:val="00436A76"/>
    <w:rsid w:val="00436AE3"/>
    <w:rsid w:val="004371D5"/>
    <w:rsid w:val="0043735F"/>
    <w:rsid w:val="004376C4"/>
    <w:rsid w:val="00437A94"/>
    <w:rsid w:val="0044098E"/>
    <w:rsid w:val="00444A3C"/>
    <w:rsid w:val="004450A0"/>
    <w:rsid w:val="00445163"/>
    <w:rsid w:val="00445390"/>
    <w:rsid w:val="0044583D"/>
    <w:rsid w:val="004458EC"/>
    <w:rsid w:val="00445B20"/>
    <w:rsid w:val="00446923"/>
    <w:rsid w:val="0044698E"/>
    <w:rsid w:val="00446FC7"/>
    <w:rsid w:val="004472B2"/>
    <w:rsid w:val="00447421"/>
    <w:rsid w:val="00447457"/>
    <w:rsid w:val="00447A3B"/>
    <w:rsid w:val="00447B98"/>
    <w:rsid w:val="00451009"/>
    <w:rsid w:val="0045157A"/>
    <w:rsid w:val="00452106"/>
    <w:rsid w:val="00452229"/>
    <w:rsid w:val="0045224A"/>
    <w:rsid w:val="0045248D"/>
    <w:rsid w:val="004525C0"/>
    <w:rsid w:val="004526D8"/>
    <w:rsid w:val="0045427B"/>
    <w:rsid w:val="004554E6"/>
    <w:rsid w:val="00456001"/>
    <w:rsid w:val="00457D10"/>
    <w:rsid w:val="00457EA8"/>
    <w:rsid w:val="004602F7"/>
    <w:rsid w:val="004615A7"/>
    <w:rsid w:val="00461F4F"/>
    <w:rsid w:val="00462467"/>
    <w:rsid w:val="0046284D"/>
    <w:rsid w:val="004629BE"/>
    <w:rsid w:val="00462DCE"/>
    <w:rsid w:val="00462DD2"/>
    <w:rsid w:val="00462EAD"/>
    <w:rsid w:val="00462F60"/>
    <w:rsid w:val="00463D5D"/>
    <w:rsid w:val="0046450D"/>
    <w:rsid w:val="00464DD0"/>
    <w:rsid w:val="0046521D"/>
    <w:rsid w:val="0046594C"/>
    <w:rsid w:val="00466C85"/>
    <w:rsid w:val="00466F5E"/>
    <w:rsid w:val="0046703B"/>
    <w:rsid w:val="004670A9"/>
    <w:rsid w:val="00467537"/>
    <w:rsid w:val="00467B83"/>
    <w:rsid w:val="00470014"/>
    <w:rsid w:val="004707EA"/>
    <w:rsid w:val="0047082C"/>
    <w:rsid w:val="00472CFE"/>
    <w:rsid w:val="00472D98"/>
    <w:rsid w:val="00472E08"/>
    <w:rsid w:val="00473A3C"/>
    <w:rsid w:val="00473E5F"/>
    <w:rsid w:val="0047512F"/>
    <w:rsid w:val="00475177"/>
    <w:rsid w:val="004751E9"/>
    <w:rsid w:val="004752BA"/>
    <w:rsid w:val="00476213"/>
    <w:rsid w:val="0047690D"/>
    <w:rsid w:val="0047693D"/>
    <w:rsid w:val="00476DEC"/>
    <w:rsid w:val="00480119"/>
    <w:rsid w:val="00481769"/>
    <w:rsid w:val="004836E7"/>
    <w:rsid w:val="0048417B"/>
    <w:rsid w:val="00484A30"/>
    <w:rsid w:val="00484BA4"/>
    <w:rsid w:val="00484EBD"/>
    <w:rsid w:val="004850E6"/>
    <w:rsid w:val="00485CC5"/>
    <w:rsid w:val="0048688E"/>
    <w:rsid w:val="004902C2"/>
    <w:rsid w:val="00490C35"/>
    <w:rsid w:val="0049174A"/>
    <w:rsid w:val="0049239C"/>
    <w:rsid w:val="00492D1C"/>
    <w:rsid w:val="00492DCF"/>
    <w:rsid w:val="004932ED"/>
    <w:rsid w:val="004945AC"/>
    <w:rsid w:val="00494D94"/>
    <w:rsid w:val="00494E1B"/>
    <w:rsid w:val="00494F5D"/>
    <w:rsid w:val="00495920"/>
    <w:rsid w:val="00495C0F"/>
    <w:rsid w:val="004966DA"/>
    <w:rsid w:val="00497340"/>
    <w:rsid w:val="004973A5"/>
    <w:rsid w:val="00497781"/>
    <w:rsid w:val="004A0822"/>
    <w:rsid w:val="004A18F9"/>
    <w:rsid w:val="004A196E"/>
    <w:rsid w:val="004A1ABD"/>
    <w:rsid w:val="004A2F3B"/>
    <w:rsid w:val="004A34CF"/>
    <w:rsid w:val="004A35AB"/>
    <w:rsid w:val="004A4170"/>
    <w:rsid w:val="004A45D6"/>
    <w:rsid w:val="004A4CE3"/>
    <w:rsid w:val="004A54E8"/>
    <w:rsid w:val="004A5FF2"/>
    <w:rsid w:val="004A6715"/>
    <w:rsid w:val="004B0107"/>
    <w:rsid w:val="004B0E4E"/>
    <w:rsid w:val="004B12F3"/>
    <w:rsid w:val="004B2F6D"/>
    <w:rsid w:val="004B301E"/>
    <w:rsid w:val="004B33F6"/>
    <w:rsid w:val="004B3932"/>
    <w:rsid w:val="004B3F0E"/>
    <w:rsid w:val="004B40E0"/>
    <w:rsid w:val="004B4EAD"/>
    <w:rsid w:val="004B594A"/>
    <w:rsid w:val="004B5A3C"/>
    <w:rsid w:val="004B5A7D"/>
    <w:rsid w:val="004B7218"/>
    <w:rsid w:val="004B7D27"/>
    <w:rsid w:val="004B7ECB"/>
    <w:rsid w:val="004C0C8F"/>
    <w:rsid w:val="004C1360"/>
    <w:rsid w:val="004C2435"/>
    <w:rsid w:val="004C2985"/>
    <w:rsid w:val="004C3091"/>
    <w:rsid w:val="004C316C"/>
    <w:rsid w:val="004C3CC0"/>
    <w:rsid w:val="004C49F2"/>
    <w:rsid w:val="004C4A09"/>
    <w:rsid w:val="004C541C"/>
    <w:rsid w:val="004C55C8"/>
    <w:rsid w:val="004C79EC"/>
    <w:rsid w:val="004D0147"/>
    <w:rsid w:val="004D0A2E"/>
    <w:rsid w:val="004D0FCB"/>
    <w:rsid w:val="004D15FF"/>
    <w:rsid w:val="004D1BFF"/>
    <w:rsid w:val="004D2397"/>
    <w:rsid w:val="004D23A7"/>
    <w:rsid w:val="004D2D50"/>
    <w:rsid w:val="004D3510"/>
    <w:rsid w:val="004D367B"/>
    <w:rsid w:val="004D3902"/>
    <w:rsid w:val="004D4E1C"/>
    <w:rsid w:val="004D5147"/>
    <w:rsid w:val="004D5F34"/>
    <w:rsid w:val="004D746C"/>
    <w:rsid w:val="004D7C72"/>
    <w:rsid w:val="004D7CA4"/>
    <w:rsid w:val="004D7D52"/>
    <w:rsid w:val="004E0ED1"/>
    <w:rsid w:val="004E1978"/>
    <w:rsid w:val="004E1C20"/>
    <w:rsid w:val="004E1C48"/>
    <w:rsid w:val="004E2478"/>
    <w:rsid w:val="004E2500"/>
    <w:rsid w:val="004E255E"/>
    <w:rsid w:val="004E2694"/>
    <w:rsid w:val="004E2C32"/>
    <w:rsid w:val="004E3311"/>
    <w:rsid w:val="004E33AB"/>
    <w:rsid w:val="004E3D54"/>
    <w:rsid w:val="004E3FC2"/>
    <w:rsid w:val="004E4657"/>
    <w:rsid w:val="004E48BB"/>
    <w:rsid w:val="004E4DA1"/>
    <w:rsid w:val="004E52BD"/>
    <w:rsid w:val="004E65CD"/>
    <w:rsid w:val="004F004D"/>
    <w:rsid w:val="004F168D"/>
    <w:rsid w:val="004F1D9F"/>
    <w:rsid w:val="004F37B6"/>
    <w:rsid w:val="004F3A9C"/>
    <w:rsid w:val="004F3E11"/>
    <w:rsid w:val="004F3FDF"/>
    <w:rsid w:val="004F4E20"/>
    <w:rsid w:val="004F55CE"/>
    <w:rsid w:val="004F56ED"/>
    <w:rsid w:val="004F631E"/>
    <w:rsid w:val="004F6825"/>
    <w:rsid w:val="004F6AF5"/>
    <w:rsid w:val="004F6E9A"/>
    <w:rsid w:val="004F75E7"/>
    <w:rsid w:val="0050077E"/>
    <w:rsid w:val="00500E34"/>
    <w:rsid w:val="005019E5"/>
    <w:rsid w:val="005020BB"/>
    <w:rsid w:val="00502197"/>
    <w:rsid w:val="005021B2"/>
    <w:rsid w:val="0050243D"/>
    <w:rsid w:val="005024EA"/>
    <w:rsid w:val="005026A1"/>
    <w:rsid w:val="00502B83"/>
    <w:rsid w:val="0050331C"/>
    <w:rsid w:val="00503F6C"/>
    <w:rsid w:val="00504922"/>
    <w:rsid w:val="0050509A"/>
    <w:rsid w:val="0050520A"/>
    <w:rsid w:val="0050542C"/>
    <w:rsid w:val="00505DF1"/>
    <w:rsid w:val="0050691C"/>
    <w:rsid w:val="00507232"/>
    <w:rsid w:val="005073EE"/>
    <w:rsid w:val="005078FC"/>
    <w:rsid w:val="00510658"/>
    <w:rsid w:val="00510895"/>
    <w:rsid w:val="0051129B"/>
    <w:rsid w:val="005114BE"/>
    <w:rsid w:val="00511E93"/>
    <w:rsid w:val="00512B07"/>
    <w:rsid w:val="00512FD8"/>
    <w:rsid w:val="00515878"/>
    <w:rsid w:val="0051600A"/>
    <w:rsid w:val="00516498"/>
    <w:rsid w:val="005174AB"/>
    <w:rsid w:val="005177C2"/>
    <w:rsid w:val="00517C6B"/>
    <w:rsid w:val="00517EFD"/>
    <w:rsid w:val="0052047A"/>
    <w:rsid w:val="00520692"/>
    <w:rsid w:val="0052128B"/>
    <w:rsid w:val="005219CF"/>
    <w:rsid w:val="00521DF3"/>
    <w:rsid w:val="005232A7"/>
    <w:rsid w:val="005234F9"/>
    <w:rsid w:val="005244EA"/>
    <w:rsid w:val="005244FF"/>
    <w:rsid w:val="00524636"/>
    <w:rsid w:val="00524672"/>
    <w:rsid w:val="0052477C"/>
    <w:rsid w:val="00524A7D"/>
    <w:rsid w:val="00524D48"/>
    <w:rsid w:val="0052586C"/>
    <w:rsid w:val="005265F4"/>
    <w:rsid w:val="0052729A"/>
    <w:rsid w:val="0052787D"/>
    <w:rsid w:val="00527E7F"/>
    <w:rsid w:val="005301A7"/>
    <w:rsid w:val="005306C9"/>
    <w:rsid w:val="00531000"/>
    <w:rsid w:val="005310CD"/>
    <w:rsid w:val="00531481"/>
    <w:rsid w:val="0053264C"/>
    <w:rsid w:val="00532D16"/>
    <w:rsid w:val="00532FCA"/>
    <w:rsid w:val="00533344"/>
    <w:rsid w:val="0053337C"/>
    <w:rsid w:val="00533E90"/>
    <w:rsid w:val="00534E86"/>
    <w:rsid w:val="0053571C"/>
    <w:rsid w:val="0053574B"/>
    <w:rsid w:val="00535BFE"/>
    <w:rsid w:val="00535EFC"/>
    <w:rsid w:val="00537F4D"/>
    <w:rsid w:val="00540E64"/>
    <w:rsid w:val="00541798"/>
    <w:rsid w:val="005426D5"/>
    <w:rsid w:val="0054316F"/>
    <w:rsid w:val="005441DD"/>
    <w:rsid w:val="00546A7A"/>
    <w:rsid w:val="005473FB"/>
    <w:rsid w:val="005474C5"/>
    <w:rsid w:val="00547714"/>
    <w:rsid w:val="005477E7"/>
    <w:rsid w:val="0055047E"/>
    <w:rsid w:val="00550F73"/>
    <w:rsid w:val="005511C0"/>
    <w:rsid w:val="00551512"/>
    <w:rsid w:val="00551926"/>
    <w:rsid w:val="0055210A"/>
    <w:rsid w:val="0055221C"/>
    <w:rsid w:val="0055257A"/>
    <w:rsid w:val="00552678"/>
    <w:rsid w:val="00552D26"/>
    <w:rsid w:val="005531D0"/>
    <w:rsid w:val="0055377A"/>
    <w:rsid w:val="0055428B"/>
    <w:rsid w:val="00554C26"/>
    <w:rsid w:val="00554E4A"/>
    <w:rsid w:val="005558C2"/>
    <w:rsid w:val="00555917"/>
    <w:rsid w:val="005561A0"/>
    <w:rsid w:val="005563F2"/>
    <w:rsid w:val="005568BD"/>
    <w:rsid w:val="005569BC"/>
    <w:rsid w:val="005570BF"/>
    <w:rsid w:val="00557BE1"/>
    <w:rsid w:val="00557D1B"/>
    <w:rsid w:val="0056016A"/>
    <w:rsid w:val="00560D76"/>
    <w:rsid w:val="00561B55"/>
    <w:rsid w:val="00561C53"/>
    <w:rsid w:val="00561FC7"/>
    <w:rsid w:val="0056215A"/>
    <w:rsid w:val="00562F2C"/>
    <w:rsid w:val="005646FB"/>
    <w:rsid w:val="00570CE4"/>
    <w:rsid w:val="005711B5"/>
    <w:rsid w:val="00571FE4"/>
    <w:rsid w:val="00572146"/>
    <w:rsid w:val="00572F8C"/>
    <w:rsid w:val="005750BB"/>
    <w:rsid w:val="00575A00"/>
    <w:rsid w:val="00575BCC"/>
    <w:rsid w:val="00575F2D"/>
    <w:rsid w:val="005761D6"/>
    <w:rsid w:val="0057702B"/>
    <w:rsid w:val="00577244"/>
    <w:rsid w:val="00577B00"/>
    <w:rsid w:val="00577B57"/>
    <w:rsid w:val="00577BD7"/>
    <w:rsid w:val="00577C88"/>
    <w:rsid w:val="00577FDF"/>
    <w:rsid w:val="00580497"/>
    <w:rsid w:val="00580563"/>
    <w:rsid w:val="00580F3C"/>
    <w:rsid w:val="00580F5F"/>
    <w:rsid w:val="005811D8"/>
    <w:rsid w:val="00581993"/>
    <w:rsid w:val="005820D0"/>
    <w:rsid w:val="0058259E"/>
    <w:rsid w:val="00582665"/>
    <w:rsid w:val="00582793"/>
    <w:rsid w:val="00582D49"/>
    <w:rsid w:val="00583673"/>
    <w:rsid w:val="00584F4D"/>
    <w:rsid w:val="005853B5"/>
    <w:rsid w:val="00585B25"/>
    <w:rsid w:val="0058628D"/>
    <w:rsid w:val="00586791"/>
    <w:rsid w:val="00587EB6"/>
    <w:rsid w:val="005908E0"/>
    <w:rsid w:val="00592F80"/>
    <w:rsid w:val="005932B3"/>
    <w:rsid w:val="00594C67"/>
    <w:rsid w:val="0059509E"/>
    <w:rsid w:val="00595423"/>
    <w:rsid w:val="005959C4"/>
    <w:rsid w:val="00596649"/>
    <w:rsid w:val="00596E10"/>
    <w:rsid w:val="005977A9"/>
    <w:rsid w:val="005A0292"/>
    <w:rsid w:val="005A189A"/>
    <w:rsid w:val="005A1CF9"/>
    <w:rsid w:val="005A288F"/>
    <w:rsid w:val="005A2EAA"/>
    <w:rsid w:val="005A36E0"/>
    <w:rsid w:val="005A3BDC"/>
    <w:rsid w:val="005A46F3"/>
    <w:rsid w:val="005A6BC4"/>
    <w:rsid w:val="005B0673"/>
    <w:rsid w:val="005B146B"/>
    <w:rsid w:val="005B22BD"/>
    <w:rsid w:val="005B3198"/>
    <w:rsid w:val="005B36F2"/>
    <w:rsid w:val="005B3C2E"/>
    <w:rsid w:val="005B4A96"/>
    <w:rsid w:val="005B4C58"/>
    <w:rsid w:val="005B4C6C"/>
    <w:rsid w:val="005B6105"/>
    <w:rsid w:val="005B6B30"/>
    <w:rsid w:val="005B6BEC"/>
    <w:rsid w:val="005B7719"/>
    <w:rsid w:val="005C0706"/>
    <w:rsid w:val="005C1032"/>
    <w:rsid w:val="005C10D4"/>
    <w:rsid w:val="005C2203"/>
    <w:rsid w:val="005C25A2"/>
    <w:rsid w:val="005C266A"/>
    <w:rsid w:val="005C2BE9"/>
    <w:rsid w:val="005C2F6C"/>
    <w:rsid w:val="005C43FF"/>
    <w:rsid w:val="005C4508"/>
    <w:rsid w:val="005C4A24"/>
    <w:rsid w:val="005C4B53"/>
    <w:rsid w:val="005C4CCB"/>
    <w:rsid w:val="005C54C6"/>
    <w:rsid w:val="005C582D"/>
    <w:rsid w:val="005C5AAC"/>
    <w:rsid w:val="005C64A3"/>
    <w:rsid w:val="005C68ED"/>
    <w:rsid w:val="005C6CE3"/>
    <w:rsid w:val="005C6F87"/>
    <w:rsid w:val="005C707F"/>
    <w:rsid w:val="005C71B0"/>
    <w:rsid w:val="005C7479"/>
    <w:rsid w:val="005C781C"/>
    <w:rsid w:val="005C78C6"/>
    <w:rsid w:val="005D0350"/>
    <w:rsid w:val="005D0FD4"/>
    <w:rsid w:val="005D18C7"/>
    <w:rsid w:val="005D1A02"/>
    <w:rsid w:val="005D1E37"/>
    <w:rsid w:val="005D1FD7"/>
    <w:rsid w:val="005D227A"/>
    <w:rsid w:val="005D2690"/>
    <w:rsid w:val="005D2D4F"/>
    <w:rsid w:val="005D38CE"/>
    <w:rsid w:val="005D66CB"/>
    <w:rsid w:val="005D6F98"/>
    <w:rsid w:val="005E01E9"/>
    <w:rsid w:val="005E0CA7"/>
    <w:rsid w:val="005E1122"/>
    <w:rsid w:val="005E13B3"/>
    <w:rsid w:val="005E13FB"/>
    <w:rsid w:val="005E1501"/>
    <w:rsid w:val="005E2BA0"/>
    <w:rsid w:val="005E2CFC"/>
    <w:rsid w:val="005E2F91"/>
    <w:rsid w:val="005E355A"/>
    <w:rsid w:val="005E3DD3"/>
    <w:rsid w:val="005E476C"/>
    <w:rsid w:val="005E632F"/>
    <w:rsid w:val="005E66BA"/>
    <w:rsid w:val="005E67AF"/>
    <w:rsid w:val="005E6961"/>
    <w:rsid w:val="005E6ED9"/>
    <w:rsid w:val="005E727F"/>
    <w:rsid w:val="005E7544"/>
    <w:rsid w:val="005E77C9"/>
    <w:rsid w:val="005F03DD"/>
    <w:rsid w:val="005F0605"/>
    <w:rsid w:val="005F1012"/>
    <w:rsid w:val="005F1153"/>
    <w:rsid w:val="005F1252"/>
    <w:rsid w:val="005F2092"/>
    <w:rsid w:val="005F2499"/>
    <w:rsid w:val="005F4251"/>
    <w:rsid w:val="005F4827"/>
    <w:rsid w:val="005F4D61"/>
    <w:rsid w:val="005F4D8E"/>
    <w:rsid w:val="005F5806"/>
    <w:rsid w:val="005F63A1"/>
    <w:rsid w:val="005F668D"/>
    <w:rsid w:val="0060017F"/>
    <w:rsid w:val="006005C7"/>
    <w:rsid w:val="00601513"/>
    <w:rsid w:val="006019C4"/>
    <w:rsid w:val="00601CB7"/>
    <w:rsid w:val="00601FEF"/>
    <w:rsid w:val="00602379"/>
    <w:rsid w:val="00602AA7"/>
    <w:rsid w:val="00602C6C"/>
    <w:rsid w:val="00602FB2"/>
    <w:rsid w:val="006035B6"/>
    <w:rsid w:val="00603EA9"/>
    <w:rsid w:val="00604367"/>
    <w:rsid w:val="00604438"/>
    <w:rsid w:val="00604D1D"/>
    <w:rsid w:val="00605569"/>
    <w:rsid w:val="00605B09"/>
    <w:rsid w:val="00605EF8"/>
    <w:rsid w:val="0060611F"/>
    <w:rsid w:val="00606B82"/>
    <w:rsid w:val="00606EC7"/>
    <w:rsid w:val="006077B8"/>
    <w:rsid w:val="006078AD"/>
    <w:rsid w:val="00610000"/>
    <w:rsid w:val="006112A1"/>
    <w:rsid w:val="00611EF1"/>
    <w:rsid w:val="006121A1"/>
    <w:rsid w:val="006123DA"/>
    <w:rsid w:val="00612CEC"/>
    <w:rsid w:val="00612FFD"/>
    <w:rsid w:val="00613256"/>
    <w:rsid w:val="00613883"/>
    <w:rsid w:val="0061421E"/>
    <w:rsid w:val="006148A6"/>
    <w:rsid w:val="00614A10"/>
    <w:rsid w:val="00614DDB"/>
    <w:rsid w:val="006154B9"/>
    <w:rsid w:val="00615BC5"/>
    <w:rsid w:val="00616267"/>
    <w:rsid w:val="006167CD"/>
    <w:rsid w:val="0061684C"/>
    <w:rsid w:val="0061730D"/>
    <w:rsid w:val="006176AF"/>
    <w:rsid w:val="0061799D"/>
    <w:rsid w:val="00620276"/>
    <w:rsid w:val="00620ECE"/>
    <w:rsid w:val="006219B2"/>
    <w:rsid w:val="00621C20"/>
    <w:rsid w:val="00621F83"/>
    <w:rsid w:val="006225ED"/>
    <w:rsid w:val="0062263E"/>
    <w:rsid w:val="0062357A"/>
    <w:rsid w:val="0062608D"/>
    <w:rsid w:val="00627391"/>
    <w:rsid w:val="00627A92"/>
    <w:rsid w:val="00627D98"/>
    <w:rsid w:val="00627E29"/>
    <w:rsid w:val="006316A4"/>
    <w:rsid w:val="00631ACB"/>
    <w:rsid w:val="00631BFC"/>
    <w:rsid w:val="006339A0"/>
    <w:rsid w:val="00633C0D"/>
    <w:rsid w:val="00633DC2"/>
    <w:rsid w:val="0063429B"/>
    <w:rsid w:val="00634A19"/>
    <w:rsid w:val="00635496"/>
    <w:rsid w:val="0063574A"/>
    <w:rsid w:val="0063631A"/>
    <w:rsid w:val="00640C1F"/>
    <w:rsid w:val="00640D2E"/>
    <w:rsid w:val="00640D5E"/>
    <w:rsid w:val="00641C96"/>
    <w:rsid w:val="0064224C"/>
    <w:rsid w:val="00642394"/>
    <w:rsid w:val="006442F0"/>
    <w:rsid w:val="00645508"/>
    <w:rsid w:val="006458CA"/>
    <w:rsid w:val="0065034F"/>
    <w:rsid w:val="00651006"/>
    <w:rsid w:val="00651A8E"/>
    <w:rsid w:val="00652096"/>
    <w:rsid w:val="006529CF"/>
    <w:rsid w:val="00653205"/>
    <w:rsid w:val="00653414"/>
    <w:rsid w:val="0065393B"/>
    <w:rsid w:val="00653B76"/>
    <w:rsid w:val="00653D40"/>
    <w:rsid w:val="0065415E"/>
    <w:rsid w:val="0065549F"/>
    <w:rsid w:val="00655903"/>
    <w:rsid w:val="00655A7C"/>
    <w:rsid w:val="00655D46"/>
    <w:rsid w:val="0065614F"/>
    <w:rsid w:val="00657BFB"/>
    <w:rsid w:val="00660FB9"/>
    <w:rsid w:val="00661108"/>
    <w:rsid w:val="00661AC2"/>
    <w:rsid w:val="00661E09"/>
    <w:rsid w:val="00663056"/>
    <w:rsid w:val="0066341B"/>
    <w:rsid w:val="00663E48"/>
    <w:rsid w:val="0066414A"/>
    <w:rsid w:val="006651E9"/>
    <w:rsid w:val="00665FCF"/>
    <w:rsid w:val="0066612D"/>
    <w:rsid w:val="006665F8"/>
    <w:rsid w:val="00666D14"/>
    <w:rsid w:val="006678EA"/>
    <w:rsid w:val="00667F97"/>
    <w:rsid w:val="00671658"/>
    <w:rsid w:val="00672DEB"/>
    <w:rsid w:val="00673D24"/>
    <w:rsid w:val="00674BBD"/>
    <w:rsid w:val="00674E2E"/>
    <w:rsid w:val="006753B0"/>
    <w:rsid w:val="006761D8"/>
    <w:rsid w:val="006801C8"/>
    <w:rsid w:val="0068097D"/>
    <w:rsid w:val="00681194"/>
    <w:rsid w:val="00681808"/>
    <w:rsid w:val="00682D28"/>
    <w:rsid w:val="00682EEB"/>
    <w:rsid w:val="00682FD2"/>
    <w:rsid w:val="00683010"/>
    <w:rsid w:val="006838E8"/>
    <w:rsid w:val="00684509"/>
    <w:rsid w:val="006846E8"/>
    <w:rsid w:val="006853AD"/>
    <w:rsid w:val="00685938"/>
    <w:rsid w:val="006875D9"/>
    <w:rsid w:val="00687D01"/>
    <w:rsid w:val="006907DD"/>
    <w:rsid w:val="00691607"/>
    <w:rsid w:val="00691B79"/>
    <w:rsid w:val="00692F97"/>
    <w:rsid w:val="00694CA2"/>
    <w:rsid w:val="00694E31"/>
    <w:rsid w:val="00694EA3"/>
    <w:rsid w:val="0069517E"/>
    <w:rsid w:val="0069677E"/>
    <w:rsid w:val="00696C50"/>
    <w:rsid w:val="006970E0"/>
    <w:rsid w:val="00697604"/>
    <w:rsid w:val="006A07DC"/>
    <w:rsid w:val="006A1253"/>
    <w:rsid w:val="006A1D8B"/>
    <w:rsid w:val="006A1F47"/>
    <w:rsid w:val="006A2F55"/>
    <w:rsid w:val="006A4100"/>
    <w:rsid w:val="006A4248"/>
    <w:rsid w:val="006A4403"/>
    <w:rsid w:val="006A5DBE"/>
    <w:rsid w:val="006A72CA"/>
    <w:rsid w:val="006A7AAE"/>
    <w:rsid w:val="006A7C69"/>
    <w:rsid w:val="006A7F40"/>
    <w:rsid w:val="006B04B7"/>
    <w:rsid w:val="006B04DA"/>
    <w:rsid w:val="006B076B"/>
    <w:rsid w:val="006B0AAA"/>
    <w:rsid w:val="006B0E5F"/>
    <w:rsid w:val="006B1062"/>
    <w:rsid w:val="006B10A5"/>
    <w:rsid w:val="006B1A4C"/>
    <w:rsid w:val="006B1DFE"/>
    <w:rsid w:val="006B3291"/>
    <w:rsid w:val="006B3A12"/>
    <w:rsid w:val="006B3AA5"/>
    <w:rsid w:val="006B3BB1"/>
    <w:rsid w:val="006B47CA"/>
    <w:rsid w:val="006B48A7"/>
    <w:rsid w:val="006B53A5"/>
    <w:rsid w:val="006B59E9"/>
    <w:rsid w:val="006B6363"/>
    <w:rsid w:val="006B70ED"/>
    <w:rsid w:val="006B775A"/>
    <w:rsid w:val="006B7799"/>
    <w:rsid w:val="006B7A05"/>
    <w:rsid w:val="006C167B"/>
    <w:rsid w:val="006C1815"/>
    <w:rsid w:val="006C184E"/>
    <w:rsid w:val="006C1E57"/>
    <w:rsid w:val="006C236E"/>
    <w:rsid w:val="006C38A1"/>
    <w:rsid w:val="006C39DA"/>
    <w:rsid w:val="006C44E4"/>
    <w:rsid w:val="006C465A"/>
    <w:rsid w:val="006C4A60"/>
    <w:rsid w:val="006C4C26"/>
    <w:rsid w:val="006C5904"/>
    <w:rsid w:val="006C642E"/>
    <w:rsid w:val="006C7A0B"/>
    <w:rsid w:val="006C7C47"/>
    <w:rsid w:val="006C7DA7"/>
    <w:rsid w:val="006D198C"/>
    <w:rsid w:val="006D24B8"/>
    <w:rsid w:val="006D2868"/>
    <w:rsid w:val="006D3001"/>
    <w:rsid w:val="006D41A7"/>
    <w:rsid w:val="006D4525"/>
    <w:rsid w:val="006D4E5A"/>
    <w:rsid w:val="006D4FD2"/>
    <w:rsid w:val="006D6177"/>
    <w:rsid w:val="006D6730"/>
    <w:rsid w:val="006D688B"/>
    <w:rsid w:val="006D6E58"/>
    <w:rsid w:val="006D74E6"/>
    <w:rsid w:val="006D7911"/>
    <w:rsid w:val="006D7BA5"/>
    <w:rsid w:val="006E004A"/>
    <w:rsid w:val="006E047F"/>
    <w:rsid w:val="006E3390"/>
    <w:rsid w:val="006E34AE"/>
    <w:rsid w:val="006E377F"/>
    <w:rsid w:val="006E37F5"/>
    <w:rsid w:val="006E4A2E"/>
    <w:rsid w:val="006E51E1"/>
    <w:rsid w:val="006E5FF3"/>
    <w:rsid w:val="006E663C"/>
    <w:rsid w:val="006E7001"/>
    <w:rsid w:val="006E7749"/>
    <w:rsid w:val="006E77D2"/>
    <w:rsid w:val="006E7B3E"/>
    <w:rsid w:val="006F2E97"/>
    <w:rsid w:val="006F35DA"/>
    <w:rsid w:val="006F453C"/>
    <w:rsid w:val="006F56F8"/>
    <w:rsid w:val="006F695C"/>
    <w:rsid w:val="0070094E"/>
    <w:rsid w:val="00700B9E"/>
    <w:rsid w:val="00700BC8"/>
    <w:rsid w:val="007015DC"/>
    <w:rsid w:val="00701632"/>
    <w:rsid w:val="0070197E"/>
    <w:rsid w:val="00701E3B"/>
    <w:rsid w:val="00703DB2"/>
    <w:rsid w:val="00703E54"/>
    <w:rsid w:val="00704E3C"/>
    <w:rsid w:val="007055AB"/>
    <w:rsid w:val="007062E5"/>
    <w:rsid w:val="007065B1"/>
    <w:rsid w:val="00706A3E"/>
    <w:rsid w:val="007070B2"/>
    <w:rsid w:val="007073D5"/>
    <w:rsid w:val="007074A1"/>
    <w:rsid w:val="00710176"/>
    <w:rsid w:val="00710668"/>
    <w:rsid w:val="007106EA"/>
    <w:rsid w:val="00711B03"/>
    <w:rsid w:val="00711F8E"/>
    <w:rsid w:val="00712C13"/>
    <w:rsid w:val="00712D7D"/>
    <w:rsid w:val="007130C2"/>
    <w:rsid w:val="00713C65"/>
    <w:rsid w:val="0071438F"/>
    <w:rsid w:val="00714A05"/>
    <w:rsid w:val="00714FCC"/>
    <w:rsid w:val="00715081"/>
    <w:rsid w:val="00715BFC"/>
    <w:rsid w:val="00716A25"/>
    <w:rsid w:val="00716FE6"/>
    <w:rsid w:val="00717C17"/>
    <w:rsid w:val="00717CDD"/>
    <w:rsid w:val="00717D59"/>
    <w:rsid w:val="00721A0B"/>
    <w:rsid w:val="00722702"/>
    <w:rsid w:val="00722B2D"/>
    <w:rsid w:val="00723599"/>
    <w:rsid w:val="007240CB"/>
    <w:rsid w:val="00725ABD"/>
    <w:rsid w:val="007266CD"/>
    <w:rsid w:val="007300EA"/>
    <w:rsid w:val="0073163B"/>
    <w:rsid w:val="007319D7"/>
    <w:rsid w:val="00731E38"/>
    <w:rsid w:val="007320D9"/>
    <w:rsid w:val="00732CAF"/>
    <w:rsid w:val="007331BE"/>
    <w:rsid w:val="007333AF"/>
    <w:rsid w:val="007340E5"/>
    <w:rsid w:val="007349F8"/>
    <w:rsid w:val="00734F5D"/>
    <w:rsid w:val="00735E9E"/>
    <w:rsid w:val="00735F42"/>
    <w:rsid w:val="007361F0"/>
    <w:rsid w:val="00736360"/>
    <w:rsid w:val="00736D28"/>
    <w:rsid w:val="00736D69"/>
    <w:rsid w:val="007372BB"/>
    <w:rsid w:val="00737639"/>
    <w:rsid w:val="00737875"/>
    <w:rsid w:val="00737892"/>
    <w:rsid w:val="00737A60"/>
    <w:rsid w:val="00737DB9"/>
    <w:rsid w:val="00740709"/>
    <w:rsid w:val="00740799"/>
    <w:rsid w:val="00740808"/>
    <w:rsid w:val="0074086F"/>
    <w:rsid w:val="00740EC1"/>
    <w:rsid w:val="00741F11"/>
    <w:rsid w:val="007420F3"/>
    <w:rsid w:val="007424FC"/>
    <w:rsid w:val="00743311"/>
    <w:rsid w:val="007435A7"/>
    <w:rsid w:val="0074386C"/>
    <w:rsid w:val="00743BE4"/>
    <w:rsid w:val="00743DAC"/>
    <w:rsid w:val="007440BC"/>
    <w:rsid w:val="00744503"/>
    <w:rsid w:val="0074706C"/>
    <w:rsid w:val="00747D78"/>
    <w:rsid w:val="007508D4"/>
    <w:rsid w:val="007513D5"/>
    <w:rsid w:val="007517B1"/>
    <w:rsid w:val="00751D94"/>
    <w:rsid w:val="007523D8"/>
    <w:rsid w:val="0075277E"/>
    <w:rsid w:val="007542E5"/>
    <w:rsid w:val="0075509B"/>
    <w:rsid w:val="00755558"/>
    <w:rsid w:val="00755711"/>
    <w:rsid w:val="007563EB"/>
    <w:rsid w:val="0075707D"/>
    <w:rsid w:val="00757E7C"/>
    <w:rsid w:val="007608F4"/>
    <w:rsid w:val="00761335"/>
    <w:rsid w:val="0076271F"/>
    <w:rsid w:val="007627E1"/>
    <w:rsid w:val="007635AB"/>
    <w:rsid w:val="00763A8C"/>
    <w:rsid w:val="007643DF"/>
    <w:rsid w:val="007645DD"/>
    <w:rsid w:val="00764A71"/>
    <w:rsid w:val="00764C8D"/>
    <w:rsid w:val="00764D33"/>
    <w:rsid w:val="0076516C"/>
    <w:rsid w:val="0076579D"/>
    <w:rsid w:val="007657D1"/>
    <w:rsid w:val="00765FD2"/>
    <w:rsid w:val="007662EE"/>
    <w:rsid w:val="0076681E"/>
    <w:rsid w:val="00766CAB"/>
    <w:rsid w:val="00766D75"/>
    <w:rsid w:val="00766FBD"/>
    <w:rsid w:val="0076715D"/>
    <w:rsid w:val="00767189"/>
    <w:rsid w:val="0076787E"/>
    <w:rsid w:val="00767B6E"/>
    <w:rsid w:val="00770CB1"/>
    <w:rsid w:val="0077163C"/>
    <w:rsid w:val="007718BC"/>
    <w:rsid w:val="0077218E"/>
    <w:rsid w:val="0077384B"/>
    <w:rsid w:val="00773A1E"/>
    <w:rsid w:val="00773B5F"/>
    <w:rsid w:val="00773D91"/>
    <w:rsid w:val="0077406A"/>
    <w:rsid w:val="00774248"/>
    <w:rsid w:val="007756B9"/>
    <w:rsid w:val="00775BFE"/>
    <w:rsid w:val="00775D81"/>
    <w:rsid w:val="00776201"/>
    <w:rsid w:val="00776353"/>
    <w:rsid w:val="0077764E"/>
    <w:rsid w:val="00777C42"/>
    <w:rsid w:val="00777FBC"/>
    <w:rsid w:val="00777FD0"/>
    <w:rsid w:val="00777FF7"/>
    <w:rsid w:val="007805E7"/>
    <w:rsid w:val="00780961"/>
    <w:rsid w:val="007814A4"/>
    <w:rsid w:val="00781829"/>
    <w:rsid w:val="007820A2"/>
    <w:rsid w:val="007821F9"/>
    <w:rsid w:val="0078277F"/>
    <w:rsid w:val="0078285C"/>
    <w:rsid w:val="00782D64"/>
    <w:rsid w:val="00784486"/>
    <w:rsid w:val="00785BCB"/>
    <w:rsid w:val="0078660B"/>
    <w:rsid w:val="00787999"/>
    <w:rsid w:val="0079260D"/>
    <w:rsid w:val="007926BA"/>
    <w:rsid w:val="00792713"/>
    <w:rsid w:val="00792FF1"/>
    <w:rsid w:val="00793CC8"/>
    <w:rsid w:val="007950BC"/>
    <w:rsid w:val="007953E4"/>
    <w:rsid w:val="007956C2"/>
    <w:rsid w:val="007956DB"/>
    <w:rsid w:val="00795D13"/>
    <w:rsid w:val="007974A0"/>
    <w:rsid w:val="00797F52"/>
    <w:rsid w:val="007A0400"/>
    <w:rsid w:val="007A196C"/>
    <w:rsid w:val="007A22B5"/>
    <w:rsid w:val="007A2B2A"/>
    <w:rsid w:val="007A2E83"/>
    <w:rsid w:val="007A36FB"/>
    <w:rsid w:val="007A3B2D"/>
    <w:rsid w:val="007A406F"/>
    <w:rsid w:val="007A4963"/>
    <w:rsid w:val="007A5F17"/>
    <w:rsid w:val="007A69B8"/>
    <w:rsid w:val="007A6FEC"/>
    <w:rsid w:val="007A7638"/>
    <w:rsid w:val="007A786A"/>
    <w:rsid w:val="007B09FC"/>
    <w:rsid w:val="007B0AEA"/>
    <w:rsid w:val="007B0E12"/>
    <w:rsid w:val="007B11C2"/>
    <w:rsid w:val="007B130C"/>
    <w:rsid w:val="007B1963"/>
    <w:rsid w:val="007B19CD"/>
    <w:rsid w:val="007B1B82"/>
    <w:rsid w:val="007B2B9A"/>
    <w:rsid w:val="007B3D4D"/>
    <w:rsid w:val="007B48B4"/>
    <w:rsid w:val="007B4FE5"/>
    <w:rsid w:val="007B59DB"/>
    <w:rsid w:val="007B5D17"/>
    <w:rsid w:val="007B5E3A"/>
    <w:rsid w:val="007B678C"/>
    <w:rsid w:val="007B6C5B"/>
    <w:rsid w:val="007B712C"/>
    <w:rsid w:val="007B7F12"/>
    <w:rsid w:val="007C0341"/>
    <w:rsid w:val="007C215F"/>
    <w:rsid w:val="007C2EA0"/>
    <w:rsid w:val="007C2F62"/>
    <w:rsid w:val="007C44AA"/>
    <w:rsid w:val="007C4840"/>
    <w:rsid w:val="007C5695"/>
    <w:rsid w:val="007C68D6"/>
    <w:rsid w:val="007C738E"/>
    <w:rsid w:val="007D0152"/>
    <w:rsid w:val="007D0607"/>
    <w:rsid w:val="007D0C49"/>
    <w:rsid w:val="007D0CCE"/>
    <w:rsid w:val="007D0D76"/>
    <w:rsid w:val="007D0D90"/>
    <w:rsid w:val="007D10B4"/>
    <w:rsid w:val="007D10BB"/>
    <w:rsid w:val="007D2357"/>
    <w:rsid w:val="007D3A28"/>
    <w:rsid w:val="007D3B0F"/>
    <w:rsid w:val="007D3FC5"/>
    <w:rsid w:val="007D424F"/>
    <w:rsid w:val="007D4444"/>
    <w:rsid w:val="007D44D7"/>
    <w:rsid w:val="007D6AD5"/>
    <w:rsid w:val="007D72A7"/>
    <w:rsid w:val="007D74DA"/>
    <w:rsid w:val="007E0D81"/>
    <w:rsid w:val="007E1CEE"/>
    <w:rsid w:val="007E2002"/>
    <w:rsid w:val="007E2515"/>
    <w:rsid w:val="007E2B8D"/>
    <w:rsid w:val="007E324A"/>
    <w:rsid w:val="007E38EC"/>
    <w:rsid w:val="007E3C3C"/>
    <w:rsid w:val="007E45D0"/>
    <w:rsid w:val="007E4F64"/>
    <w:rsid w:val="007E530E"/>
    <w:rsid w:val="007E5A36"/>
    <w:rsid w:val="007E5B77"/>
    <w:rsid w:val="007E640E"/>
    <w:rsid w:val="007F1019"/>
    <w:rsid w:val="007F1AF8"/>
    <w:rsid w:val="007F1B60"/>
    <w:rsid w:val="007F2898"/>
    <w:rsid w:val="007F2F13"/>
    <w:rsid w:val="007F32BF"/>
    <w:rsid w:val="007F38F3"/>
    <w:rsid w:val="007F4527"/>
    <w:rsid w:val="007F53BF"/>
    <w:rsid w:val="007F5529"/>
    <w:rsid w:val="007F5DD0"/>
    <w:rsid w:val="007F5EF7"/>
    <w:rsid w:val="007F6553"/>
    <w:rsid w:val="007F668D"/>
    <w:rsid w:val="007F7412"/>
    <w:rsid w:val="007F78F8"/>
    <w:rsid w:val="00801147"/>
    <w:rsid w:val="00801D53"/>
    <w:rsid w:val="008024A1"/>
    <w:rsid w:val="0080266D"/>
    <w:rsid w:val="00802A66"/>
    <w:rsid w:val="008040D4"/>
    <w:rsid w:val="0080440D"/>
    <w:rsid w:val="00804900"/>
    <w:rsid w:val="008059A3"/>
    <w:rsid w:val="00805D2E"/>
    <w:rsid w:val="0080629F"/>
    <w:rsid w:val="008065AB"/>
    <w:rsid w:val="00807504"/>
    <w:rsid w:val="0080781A"/>
    <w:rsid w:val="00807DE8"/>
    <w:rsid w:val="00812FC8"/>
    <w:rsid w:val="00813C7C"/>
    <w:rsid w:val="00813D8A"/>
    <w:rsid w:val="00814573"/>
    <w:rsid w:val="00814790"/>
    <w:rsid w:val="00815B0D"/>
    <w:rsid w:val="00815F60"/>
    <w:rsid w:val="008164B4"/>
    <w:rsid w:val="00816751"/>
    <w:rsid w:val="008167E5"/>
    <w:rsid w:val="00816BA1"/>
    <w:rsid w:val="00816D5B"/>
    <w:rsid w:val="00816DE6"/>
    <w:rsid w:val="00816FE6"/>
    <w:rsid w:val="00820A63"/>
    <w:rsid w:val="00820E78"/>
    <w:rsid w:val="00821230"/>
    <w:rsid w:val="008214B3"/>
    <w:rsid w:val="00821E06"/>
    <w:rsid w:val="00821E2A"/>
    <w:rsid w:val="0082381C"/>
    <w:rsid w:val="00824FBF"/>
    <w:rsid w:val="008251A0"/>
    <w:rsid w:val="00825CD3"/>
    <w:rsid w:val="00826218"/>
    <w:rsid w:val="0082668C"/>
    <w:rsid w:val="00826A40"/>
    <w:rsid w:val="0082735A"/>
    <w:rsid w:val="00827895"/>
    <w:rsid w:val="0083056C"/>
    <w:rsid w:val="008306A7"/>
    <w:rsid w:val="008306C4"/>
    <w:rsid w:val="008309E8"/>
    <w:rsid w:val="0083127F"/>
    <w:rsid w:val="00831834"/>
    <w:rsid w:val="008326CE"/>
    <w:rsid w:val="00833596"/>
    <w:rsid w:val="00833927"/>
    <w:rsid w:val="00833A5C"/>
    <w:rsid w:val="00833D83"/>
    <w:rsid w:val="0083419F"/>
    <w:rsid w:val="0083429E"/>
    <w:rsid w:val="0083572C"/>
    <w:rsid w:val="0083593B"/>
    <w:rsid w:val="00835B9F"/>
    <w:rsid w:val="00837248"/>
    <w:rsid w:val="008374CA"/>
    <w:rsid w:val="00837764"/>
    <w:rsid w:val="00837BCE"/>
    <w:rsid w:val="008406F1"/>
    <w:rsid w:val="00841ADA"/>
    <w:rsid w:val="00841FC2"/>
    <w:rsid w:val="008421F8"/>
    <w:rsid w:val="008423E9"/>
    <w:rsid w:val="00842596"/>
    <w:rsid w:val="008426A2"/>
    <w:rsid w:val="008435E9"/>
    <w:rsid w:val="00843CA8"/>
    <w:rsid w:val="00846111"/>
    <w:rsid w:val="0084643D"/>
    <w:rsid w:val="0084651A"/>
    <w:rsid w:val="00846693"/>
    <w:rsid w:val="00847019"/>
    <w:rsid w:val="008470A4"/>
    <w:rsid w:val="0084755D"/>
    <w:rsid w:val="0085054C"/>
    <w:rsid w:val="008509B9"/>
    <w:rsid w:val="00850C64"/>
    <w:rsid w:val="00851266"/>
    <w:rsid w:val="00851416"/>
    <w:rsid w:val="0085198B"/>
    <w:rsid w:val="00852C2A"/>
    <w:rsid w:val="008537DF"/>
    <w:rsid w:val="0085396C"/>
    <w:rsid w:val="00854FDD"/>
    <w:rsid w:val="0085558F"/>
    <w:rsid w:val="00855635"/>
    <w:rsid w:val="0085569F"/>
    <w:rsid w:val="008556C5"/>
    <w:rsid w:val="008556D5"/>
    <w:rsid w:val="0085644F"/>
    <w:rsid w:val="0085689C"/>
    <w:rsid w:val="00857FC7"/>
    <w:rsid w:val="008600DF"/>
    <w:rsid w:val="00860CE5"/>
    <w:rsid w:val="00861527"/>
    <w:rsid w:val="00861ABA"/>
    <w:rsid w:val="00862EC8"/>
    <w:rsid w:val="00863CBB"/>
    <w:rsid w:val="0086404F"/>
    <w:rsid w:val="008648B5"/>
    <w:rsid w:val="00864AAF"/>
    <w:rsid w:val="008657A0"/>
    <w:rsid w:val="00867441"/>
    <w:rsid w:val="008710E2"/>
    <w:rsid w:val="00871BB3"/>
    <w:rsid w:val="00871D9D"/>
    <w:rsid w:val="00873A91"/>
    <w:rsid w:val="00873B36"/>
    <w:rsid w:val="008740CC"/>
    <w:rsid w:val="008769C3"/>
    <w:rsid w:val="00877A14"/>
    <w:rsid w:val="00881233"/>
    <w:rsid w:val="008815DF"/>
    <w:rsid w:val="0088173E"/>
    <w:rsid w:val="00881A70"/>
    <w:rsid w:val="0088221B"/>
    <w:rsid w:val="00882624"/>
    <w:rsid w:val="00883139"/>
    <w:rsid w:val="00883FEF"/>
    <w:rsid w:val="008842A0"/>
    <w:rsid w:val="00884951"/>
    <w:rsid w:val="008863F9"/>
    <w:rsid w:val="008867A1"/>
    <w:rsid w:val="00887064"/>
    <w:rsid w:val="00887081"/>
    <w:rsid w:val="00887BE8"/>
    <w:rsid w:val="008905CE"/>
    <w:rsid w:val="008906D7"/>
    <w:rsid w:val="008915F7"/>
    <w:rsid w:val="008917EA"/>
    <w:rsid w:val="0089190F"/>
    <w:rsid w:val="00891D68"/>
    <w:rsid w:val="00892193"/>
    <w:rsid w:val="00892577"/>
    <w:rsid w:val="00893444"/>
    <w:rsid w:val="008939D6"/>
    <w:rsid w:val="00893D94"/>
    <w:rsid w:val="00895643"/>
    <w:rsid w:val="00895E66"/>
    <w:rsid w:val="00895F0B"/>
    <w:rsid w:val="0089717D"/>
    <w:rsid w:val="008971B0"/>
    <w:rsid w:val="00897490"/>
    <w:rsid w:val="008A188F"/>
    <w:rsid w:val="008A1B2A"/>
    <w:rsid w:val="008A22DF"/>
    <w:rsid w:val="008A2AED"/>
    <w:rsid w:val="008A2B3E"/>
    <w:rsid w:val="008A303C"/>
    <w:rsid w:val="008A33D7"/>
    <w:rsid w:val="008A5138"/>
    <w:rsid w:val="008A5910"/>
    <w:rsid w:val="008A59CF"/>
    <w:rsid w:val="008A68AD"/>
    <w:rsid w:val="008A7CDE"/>
    <w:rsid w:val="008A7DDA"/>
    <w:rsid w:val="008B049A"/>
    <w:rsid w:val="008B0E8F"/>
    <w:rsid w:val="008B0FAF"/>
    <w:rsid w:val="008B1278"/>
    <w:rsid w:val="008B1A97"/>
    <w:rsid w:val="008B2F69"/>
    <w:rsid w:val="008B30C3"/>
    <w:rsid w:val="008B3D64"/>
    <w:rsid w:val="008B49FA"/>
    <w:rsid w:val="008B4DEB"/>
    <w:rsid w:val="008B4E61"/>
    <w:rsid w:val="008B5DE0"/>
    <w:rsid w:val="008B7415"/>
    <w:rsid w:val="008B7E76"/>
    <w:rsid w:val="008B7FEA"/>
    <w:rsid w:val="008C036A"/>
    <w:rsid w:val="008C1069"/>
    <w:rsid w:val="008C190A"/>
    <w:rsid w:val="008C2B18"/>
    <w:rsid w:val="008C2D73"/>
    <w:rsid w:val="008C3CB9"/>
    <w:rsid w:val="008C3F1E"/>
    <w:rsid w:val="008C413D"/>
    <w:rsid w:val="008C41E6"/>
    <w:rsid w:val="008C463A"/>
    <w:rsid w:val="008C49A6"/>
    <w:rsid w:val="008C520D"/>
    <w:rsid w:val="008C575F"/>
    <w:rsid w:val="008C5956"/>
    <w:rsid w:val="008C5C2C"/>
    <w:rsid w:val="008C5F19"/>
    <w:rsid w:val="008C7867"/>
    <w:rsid w:val="008D00C3"/>
    <w:rsid w:val="008D18AC"/>
    <w:rsid w:val="008D1BB5"/>
    <w:rsid w:val="008D3235"/>
    <w:rsid w:val="008D39FD"/>
    <w:rsid w:val="008D3CAA"/>
    <w:rsid w:val="008D4635"/>
    <w:rsid w:val="008D51B5"/>
    <w:rsid w:val="008D52A5"/>
    <w:rsid w:val="008D5464"/>
    <w:rsid w:val="008D553C"/>
    <w:rsid w:val="008D5C1C"/>
    <w:rsid w:val="008D60D9"/>
    <w:rsid w:val="008D623C"/>
    <w:rsid w:val="008D7252"/>
    <w:rsid w:val="008D7536"/>
    <w:rsid w:val="008D7C78"/>
    <w:rsid w:val="008E04E1"/>
    <w:rsid w:val="008E0AED"/>
    <w:rsid w:val="008E129A"/>
    <w:rsid w:val="008E1446"/>
    <w:rsid w:val="008E1461"/>
    <w:rsid w:val="008E1A06"/>
    <w:rsid w:val="008E1C1B"/>
    <w:rsid w:val="008E455A"/>
    <w:rsid w:val="008E4ED3"/>
    <w:rsid w:val="008E4FD7"/>
    <w:rsid w:val="008E5484"/>
    <w:rsid w:val="008E72D1"/>
    <w:rsid w:val="008E752B"/>
    <w:rsid w:val="008E7B3B"/>
    <w:rsid w:val="008F4748"/>
    <w:rsid w:val="008F4837"/>
    <w:rsid w:val="008F48AA"/>
    <w:rsid w:val="008F54D2"/>
    <w:rsid w:val="008F59E6"/>
    <w:rsid w:val="008F7395"/>
    <w:rsid w:val="008F7D51"/>
    <w:rsid w:val="00900191"/>
    <w:rsid w:val="00901C6C"/>
    <w:rsid w:val="00901D04"/>
    <w:rsid w:val="0090260D"/>
    <w:rsid w:val="00903039"/>
    <w:rsid w:val="009034E2"/>
    <w:rsid w:val="00903666"/>
    <w:rsid w:val="00903993"/>
    <w:rsid w:val="00903F1C"/>
    <w:rsid w:val="009045BD"/>
    <w:rsid w:val="00905543"/>
    <w:rsid w:val="009059CB"/>
    <w:rsid w:val="0090671E"/>
    <w:rsid w:val="00907050"/>
    <w:rsid w:val="00910E2D"/>
    <w:rsid w:val="009112EE"/>
    <w:rsid w:val="00911888"/>
    <w:rsid w:val="00911B0B"/>
    <w:rsid w:val="00912190"/>
    <w:rsid w:val="0091240A"/>
    <w:rsid w:val="009131D6"/>
    <w:rsid w:val="00913564"/>
    <w:rsid w:val="009140CF"/>
    <w:rsid w:val="0091526D"/>
    <w:rsid w:val="00915A61"/>
    <w:rsid w:val="00915CBD"/>
    <w:rsid w:val="00915EC9"/>
    <w:rsid w:val="00916273"/>
    <w:rsid w:val="00916BAF"/>
    <w:rsid w:val="0092069E"/>
    <w:rsid w:val="009212C6"/>
    <w:rsid w:val="009214AD"/>
    <w:rsid w:val="009214E4"/>
    <w:rsid w:val="009231C0"/>
    <w:rsid w:val="009231CE"/>
    <w:rsid w:val="00923504"/>
    <w:rsid w:val="00923BFF"/>
    <w:rsid w:val="00924207"/>
    <w:rsid w:val="00925935"/>
    <w:rsid w:val="00925E43"/>
    <w:rsid w:val="009271D4"/>
    <w:rsid w:val="00927F7E"/>
    <w:rsid w:val="009300C9"/>
    <w:rsid w:val="009300FD"/>
    <w:rsid w:val="0093056C"/>
    <w:rsid w:val="00930A9D"/>
    <w:rsid w:val="009314EE"/>
    <w:rsid w:val="00931D89"/>
    <w:rsid w:val="00931E0E"/>
    <w:rsid w:val="00932017"/>
    <w:rsid w:val="009320F2"/>
    <w:rsid w:val="00932429"/>
    <w:rsid w:val="009329CB"/>
    <w:rsid w:val="0093317A"/>
    <w:rsid w:val="009331AB"/>
    <w:rsid w:val="009337B6"/>
    <w:rsid w:val="00933897"/>
    <w:rsid w:val="00933AD5"/>
    <w:rsid w:val="009348C1"/>
    <w:rsid w:val="00934B09"/>
    <w:rsid w:val="00934F1E"/>
    <w:rsid w:val="009350EB"/>
    <w:rsid w:val="00935D72"/>
    <w:rsid w:val="009365C9"/>
    <w:rsid w:val="0093662A"/>
    <w:rsid w:val="009367A7"/>
    <w:rsid w:val="009367D1"/>
    <w:rsid w:val="009368B5"/>
    <w:rsid w:val="009375E6"/>
    <w:rsid w:val="00937C88"/>
    <w:rsid w:val="00937D53"/>
    <w:rsid w:val="0094089B"/>
    <w:rsid w:val="0094095D"/>
    <w:rsid w:val="009410B1"/>
    <w:rsid w:val="00941215"/>
    <w:rsid w:val="00941FC9"/>
    <w:rsid w:val="00942118"/>
    <w:rsid w:val="00942344"/>
    <w:rsid w:val="009431B2"/>
    <w:rsid w:val="00943F99"/>
    <w:rsid w:val="00944065"/>
    <w:rsid w:val="00944297"/>
    <w:rsid w:val="009455F6"/>
    <w:rsid w:val="00945BE8"/>
    <w:rsid w:val="0095297E"/>
    <w:rsid w:val="00953412"/>
    <w:rsid w:val="009537F8"/>
    <w:rsid w:val="009538D0"/>
    <w:rsid w:val="009549C0"/>
    <w:rsid w:val="00954A63"/>
    <w:rsid w:val="00955008"/>
    <w:rsid w:val="009556B5"/>
    <w:rsid w:val="00955A5E"/>
    <w:rsid w:val="00956325"/>
    <w:rsid w:val="00956933"/>
    <w:rsid w:val="00956D6F"/>
    <w:rsid w:val="0095753B"/>
    <w:rsid w:val="009577C7"/>
    <w:rsid w:val="00957800"/>
    <w:rsid w:val="00960496"/>
    <w:rsid w:val="0096216A"/>
    <w:rsid w:val="00963076"/>
    <w:rsid w:val="0096474B"/>
    <w:rsid w:val="00965411"/>
    <w:rsid w:val="00965FE5"/>
    <w:rsid w:val="0096737C"/>
    <w:rsid w:val="009677CF"/>
    <w:rsid w:val="0097000B"/>
    <w:rsid w:val="00970BAA"/>
    <w:rsid w:val="00971AD5"/>
    <w:rsid w:val="00972124"/>
    <w:rsid w:val="009735F5"/>
    <w:rsid w:val="00973F03"/>
    <w:rsid w:val="00974B8D"/>
    <w:rsid w:val="00974C1F"/>
    <w:rsid w:val="00974D13"/>
    <w:rsid w:val="00974DFC"/>
    <w:rsid w:val="0097504F"/>
    <w:rsid w:val="00975E08"/>
    <w:rsid w:val="00976BD7"/>
    <w:rsid w:val="0097725B"/>
    <w:rsid w:val="009775E5"/>
    <w:rsid w:val="00977E44"/>
    <w:rsid w:val="00977F64"/>
    <w:rsid w:val="00980F3D"/>
    <w:rsid w:val="00981FDE"/>
    <w:rsid w:val="00983792"/>
    <w:rsid w:val="009842FE"/>
    <w:rsid w:val="009847CC"/>
    <w:rsid w:val="00984A5B"/>
    <w:rsid w:val="00985227"/>
    <w:rsid w:val="009854F5"/>
    <w:rsid w:val="00986B6D"/>
    <w:rsid w:val="0098741B"/>
    <w:rsid w:val="009875F2"/>
    <w:rsid w:val="00987D4A"/>
    <w:rsid w:val="00990643"/>
    <w:rsid w:val="009906DB"/>
    <w:rsid w:val="009909A9"/>
    <w:rsid w:val="00990CAB"/>
    <w:rsid w:val="009915CF"/>
    <w:rsid w:val="00991681"/>
    <w:rsid w:val="00991A1F"/>
    <w:rsid w:val="00991A3A"/>
    <w:rsid w:val="00991A6E"/>
    <w:rsid w:val="00991C3E"/>
    <w:rsid w:val="009952CC"/>
    <w:rsid w:val="00995D55"/>
    <w:rsid w:val="0099612A"/>
    <w:rsid w:val="009965A1"/>
    <w:rsid w:val="009965C4"/>
    <w:rsid w:val="00996A7F"/>
    <w:rsid w:val="00996E0B"/>
    <w:rsid w:val="00996E97"/>
    <w:rsid w:val="009970C9"/>
    <w:rsid w:val="009978FB"/>
    <w:rsid w:val="00997983"/>
    <w:rsid w:val="009A1BE8"/>
    <w:rsid w:val="009A2084"/>
    <w:rsid w:val="009A274C"/>
    <w:rsid w:val="009A3496"/>
    <w:rsid w:val="009A36BB"/>
    <w:rsid w:val="009A3B99"/>
    <w:rsid w:val="009A3D58"/>
    <w:rsid w:val="009A3DC5"/>
    <w:rsid w:val="009A3EAA"/>
    <w:rsid w:val="009A463D"/>
    <w:rsid w:val="009A53F1"/>
    <w:rsid w:val="009A5D30"/>
    <w:rsid w:val="009A5FF0"/>
    <w:rsid w:val="009A6DC5"/>
    <w:rsid w:val="009A6DCE"/>
    <w:rsid w:val="009A7C79"/>
    <w:rsid w:val="009B0978"/>
    <w:rsid w:val="009B0F64"/>
    <w:rsid w:val="009B1238"/>
    <w:rsid w:val="009B1F68"/>
    <w:rsid w:val="009B2735"/>
    <w:rsid w:val="009B29C0"/>
    <w:rsid w:val="009B3CDF"/>
    <w:rsid w:val="009B4994"/>
    <w:rsid w:val="009B4CAF"/>
    <w:rsid w:val="009B6AA2"/>
    <w:rsid w:val="009B6D9F"/>
    <w:rsid w:val="009B765A"/>
    <w:rsid w:val="009C0B05"/>
    <w:rsid w:val="009C13FF"/>
    <w:rsid w:val="009C2824"/>
    <w:rsid w:val="009C2B0A"/>
    <w:rsid w:val="009C4469"/>
    <w:rsid w:val="009C478D"/>
    <w:rsid w:val="009C593B"/>
    <w:rsid w:val="009C5A2B"/>
    <w:rsid w:val="009C6481"/>
    <w:rsid w:val="009C727A"/>
    <w:rsid w:val="009C7BFF"/>
    <w:rsid w:val="009C7E56"/>
    <w:rsid w:val="009D0C3E"/>
    <w:rsid w:val="009D1112"/>
    <w:rsid w:val="009D1194"/>
    <w:rsid w:val="009D172D"/>
    <w:rsid w:val="009D1788"/>
    <w:rsid w:val="009D1AA3"/>
    <w:rsid w:val="009D1B3E"/>
    <w:rsid w:val="009D1CD6"/>
    <w:rsid w:val="009D1FE4"/>
    <w:rsid w:val="009D21D5"/>
    <w:rsid w:val="009D3341"/>
    <w:rsid w:val="009D38A6"/>
    <w:rsid w:val="009D4D45"/>
    <w:rsid w:val="009D5859"/>
    <w:rsid w:val="009D58B7"/>
    <w:rsid w:val="009D58CD"/>
    <w:rsid w:val="009D6464"/>
    <w:rsid w:val="009D68DB"/>
    <w:rsid w:val="009D7870"/>
    <w:rsid w:val="009E026A"/>
    <w:rsid w:val="009E0B6C"/>
    <w:rsid w:val="009E100A"/>
    <w:rsid w:val="009E1030"/>
    <w:rsid w:val="009E118F"/>
    <w:rsid w:val="009E18BE"/>
    <w:rsid w:val="009E37DF"/>
    <w:rsid w:val="009E3AB3"/>
    <w:rsid w:val="009E404A"/>
    <w:rsid w:val="009E42AB"/>
    <w:rsid w:val="009E4EDA"/>
    <w:rsid w:val="009E6C80"/>
    <w:rsid w:val="009E7279"/>
    <w:rsid w:val="009E74E2"/>
    <w:rsid w:val="009E7C89"/>
    <w:rsid w:val="009E7F66"/>
    <w:rsid w:val="009F0C42"/>
    <w:rsid w:val="009F172D"/>
    <w:rsid w:val="009F17E5"/>
    <w:rsid w:val="009F19DC"/>
    <w:rsid w:val="009F1BF6"/>
    <w:rsid w:val="009F1F11"/>
    <w:rsid w:val="009F1F2F"/>
    <w:rsid w:val="009F211D"/>
    <w:rsid w:val="009F2CC7"/>
    <w:rsid w:val="009F2F49"/>
    <w:rsid w:val="009F309C"/>
    <w:rsid w:val="009F3C90"/>
    <w:rsid w:val="009F3E24"/>
    <w:rsid w:val="009F3E89"/>
    <w:rsid w:val="009F4046"/>
    <w:rsid w:val="009F40DC"/>
    <w:rsid w:val="009F4742"/>
    <w:rsid w:val="009F658F"/>
    <w:rsid w:val="009F6754"/>
    <w:rsid w:val="009F7596"/>
    <w:rsid w:val="009F7645"/>
    <w:rsid w:val="00A0143C"/>
    <w:rsid w:val="00A01A1A"/>
    <w:rsid w:val="00A01BEA"/>
    <w:rsid w:val="00A026E6"/>
    <w:rsid w:val="00A02FD0"/>
    <w:rsid w:val="00A03408"/>
    <w:rsid w:val="00A039C7"/>
    <w:rsid w:val="00A03A0B"/>
    <w:rsid w:val="00A047EA"/>
    <w:rsid w:val="00A04B97"/>
    <w:rsid w:val="00A051D3"/>
    <w:rsid w:val="00A0595F"/>
    <w:rsid w:val="00A067D1"/>
    <w:rsid w:val="00A068AA"/>
    <w:rsid w:val="00A06C97"/>
    <w:rsid w:val="00A10231"/>
    <w:rsid w:val="00A10A33"/>
    <w:rsid w:val="00A10D6D"/>
    <w:rsid w:val="00A12FCC"/>
    <w:rsid w:val="00A13156"/>
    <w:rsid w:val="00A135B1"/>
    <w:rsid w:val="00A13BEE"/>
    <w:rsid w:val="00A13D04"/>
    <w:rsid w:val="00A147E4"/>
    <w:rsid w:val="00A14804"/>
    <w:rsid w:val="00A14848"/>
    <w:rsid w:val="00A14D20"/>
    <w:rsid w:val="00A15076"/>
    <w:rsid w:val="00A16B7B"/>
    <w:rsid w:val="00A171AC"/>
    <w:rsid w:val="00A17492"/>
    <w:rsid w:val="00A17493"/>
    <w:rsid w:val="00A174B4"/>
    <w:rsid w:val="00A1769E"/>
    <w:rsid w:val="00A17CEF"/>
    <w:rsid w:val="00A17EA5"/>
    <w:rsid w:val="00A20838"/>
    <w:rsid w:val="00A20F66"/>
    <w:rsid w:val="00A21410"/>
    <w:rsid w:val="00A229E0"/>
    <w:rsid w:val="00A243E9"/>
    <w:rsid w:val="00A245BC"/>
    <w:rsid w:val="00A26F23"/>
    <w:rsid w:val="00A27116"/>
    <w:rsid w:val="00A303D9"/>
    <w:rsid w:val="00A30518"/>
    <w:rsid w:val="00A3090C"/>
    <w:rsid w:val="00A30E3D"/>
    <w:rsid w:val="00A30F47"/>
    <w:rsid w:val="00A31819"/>
    <w:rsid w:val="00A319BA"/>
    <w:rsid w:val="00A323BD"/>
    <w:rsid w:val="00A33000"/>
    <w:rsid w:val="00A340ED"/>
    <w:rsid w:val="00A358EF"/>
    <w:rsid w:val="00A364C2"/>
    <w:rsid w:val="00A36D08"/>
    <w:rsid w:val="00A372E7"/>
    <w:rsid w:val="00A37590"/>
    <w:rsid w:val="00A37796"/>
    <w:rsid w:val="00A37C9E"/>
    <w:rsid w:val="00A41754"/>
    <w:rsid w:val="00A41A1F"/>
    <w:rsid w:val="00A41BC1"/>
    <w:rsid w:val="00A41D65"/>
    <w:rsid w:val="00A4205E"/>
    <w:rsid w:val="00A42AF9"/>
    <w:rsid w:val="00A439EC"/>
    <w:rsid w:val="00A453F6"/>
    <w:rsid w:val="00A45E0E"/>
    <w:rsid w:val="00A46149"/>
    <w:rsid w:val="00A468AE"/>
    <w:rsid w:val="00A46C4F"/>
    <w:rsid w:val="00A46E64"/>
    <w:rsid w:val="00A46F12"/>
    <w:rsid w:val="00A473D2"/>
    <w:rsid w:val="00A47B99"/>
    <w:rsid w:val="00A47EA9"/>
    <w:rsid w:val="00A47EBA"/>
    <w:rsid w:val="00A50007"/>
    <w:rsid w:val="00A52D65"/>
    <w:rsid w:val="00A530C3"/>
    <w:rsid w:val="00A53461"/>
    <w:rsid w:val="00A54825"/>
    <w:rsid w:val="00A54B91"/>
    <w:rsid w:val="00A57F02"/>
    <w:rsid w:val="00A610EC"/>
    <w:rsid w:val="00A613A7"/>
    <w:rsid w:val="00A621A2"/>
    <w:rsid w:val="00A63348"/>
    <w:rsid w:val="00A633B6"/>
    <w:rsid w:val="00A63E24"/>
    <w:rsid w:val="00A63FE5"/>
    <w:rsid w:val="00A64234"/>
    <w:rsid w:val="00A64465"/>
    <w:rsid w:val="00A64EA6"/>
    <w:rsid w:val="00A65390"/>
    <w:rsid w:val="00A65494"/>
    <w:rsid w:val="00A6560B"/>
    <w:rsid w:val="00A659E8"/>
    <w:rsid w:val="00A65DBC"/>
    <w:rsid w:val="00A66911"/>
    <w:rsid w:val="00A67035"/>
    <w:rsid w:val="00A703F4"/>
    <w:rsid w:val="00A70857"/>
    <w:rsid w:val="00A7169C"/>
    <w:rsid w:val="00A718EB"/>
    <w:rsid w:val="00A71DE5"/>
    <w:rsid w:val="00A72166"/>
    <w:rsid w:val="00A73C22"/>
    <w:rsid w:val="00A7507A"/>
    <w:rsid w:val="00A753CB"/>
    <w:rsid w:val="00A75BEA"/>
    <w:rsid w:val="00A76515"/>
    <w:rsid w:val="00A772A8"/>
    <w:rsid w:val="00A7748F"/>
    <w:rsid w:val="00A8033C"/>
    <w:rsid w:val="00A808D2"/>
    <w:rsid w:val="00A80CF3"/>
    <w:rsid w:val="00A80CF7"/>
    <w:rsid w:val="00A811CC"/>
    <w:rsid w:val="00A81C0D"/>
    <w:rsid w:val="00A81DED"/>
    <w:rsid w:val="00A827A6"/>
    <w:rsid w:val="00A828F2"/>
    <w:rsid w:val="00A83EAA"/>
    <w:rsid w:val="00A84DAB"/>
    <w:rsid w:val="00A860D6"/>
    <w:rsid w:val="00A864AF"/>
    <w:rsid w:val="00A8685F"/>
    <w:rsid w:val="00A8690D"/>
    <w:rsid w:val="00A87230"/>
    <w:rsid w:val="00A87389"/>
    <w:rsid w:val="00A8798F"/>
    <w:rsid w:val="00A900B5"/>
    <w:rsid w:val="00A902EC"/>
    <w:rsid w:val="00A90357"/>
    <w:rsid w:val="00A907CD"/>
    <w:rsid w:val="00A90C40"/>
    <w:rsid w:val="00A9111F"/>
    <w:rsid w:val="00A919A3"/>
    <w:rsid w:val="00A923A2"/>
    <w:rsid w:val="00A92D19"/>
    <w:rsid w:val="00A9303B"/>
    <w:rsid w:val="00A93A67"/>
    <w:rsid w:val="00A9414E"/>
    <w:rsid w:val="00A9483F"/>
    <w:rsid w:val="00A95956"/>
    <w:rsid w:val="00A95E5E"/>
    <w:rsid w:val="00A96344"/>
    <w:rsid w:val="00A9683D"/>
    <w:rsid w:val="00A97068"/>
    <w:rsid w:val="00A9730D"/>
    <w:rsid w:val="00A97874"/>
    <w:rsid w:val="00A978D0"/>
    <w:rsid w:val="00A97F67"/>
    <w:rsid w:val="00AA0953"/>
    <w:rsid w:val="00AA0A5F"/>
    <w:rsid w:val="00AA0F3B"/>
    <w:rsid w:val="00AA10E3"/>
    <w:rsid w:val="00AA1218"/>
    <w:rsid w:val="00AA1B77"/>
    <w:rsid w:val="00AA3538"/>
    <w:rsid w:val="00AA4A4A"/>
    <w:rsid w:val="00AA4B3E"/>
    <w:rsid w:val="00AA545C"/>
    <w:rsid w:val="00AA5A47"/>
    <w:rsid w:val="00AA69EC"/>
    <w:rsid w:val="00AA6F7A"/>
    <w:rsid w:val="00AA7455"/>
    <w:rsid w:val="00AA76D9"/>
    <w:rsid w:val="00AB08C6"/>
    <w:rsid w:val="00AB0AC0"/>
    <w:rsid w:val="00AB0F03"/>
    <w:rsid w:val="00AB1CEA"/>
    <w:rsid w:val="00AB1FC0"/>
    <w:rsid w:val="00AB26EC"/>
    <w:rsid w:val="00AB2C98"/>
    <w:rsid w:val="00AB2E31"/>
    <w:rsid w:val="00AB3647"/>
    <w:rsid w:val="00AB3F9C"/>
    <w:rsid w:val="00AB475D"/>
    <w:rsid w:val="00AB5206"/>
    <w:rsid w:val="00AB5289"/>
    <w:rsid w:val="00AB5A8C"/>
    <w:rsid w:val="00AB5E93"/>
    <w:rsid w:val="00AB61A3"/>
    <w:rsid w:val="00AB6447"/>
    <w:rsid w:val="00AB6C81"/>
    <w:rsid w:val="00AB6D8F"/>
    <w:rsid w:val="00AB70C7"/>
    <w:rsid w:val="00AB7571"/>
    <w:rsid w:val="00AB7855"/>
    <w:rsid w:val="00AC0103"/>
    <w:rsid w:val="00AC016A"/>
    <w:rsid w:val="00AC089C"/>
    <w:rsid w:val="00AC097B"/>
    <w:rsid w:val="00AC1F1A"/>
    <w:rsid w:val="00AC21B9"/>
    <w:rsid w:val="00AC2248"/>
    <w:rsid w:val="00AC258A"/>
    <w:rsid w:val="00AC27BE"/>
    <w:rsid w:val="00AC307E"/>
    <w:rsid w:val="00AC34B6"/>
    <w:rsid w:val="00AC35AF"/>
    <w:rsid w:val="00AC3B25"/>
    <w:rsid w:val="00AC3D41"/>
    <w:rsid w:val="00AC43E1"/>
    <w:rsid w:val="00AC4CB7"/>
    <w:rsid w:val="00AC531E"/>
    <w:rsid w:val="00AC5AAB"/>
    <w:rsid w:val="00AC5D7E"/>
    <w:rsid w:val="00AC66E0"/>
    <w:rsid w:val="00AC7BED"/>
    <w:rsid w:val="00AD0A0A"/>
    <w:rsid w:val="00AD0E1D"/>
    <w:rsid w:val="00AD13AA"/>
    <w:rsid w:val="00AD1968"/>
    <w:rsid w:val="00AD26A2"/>
    <w:rsid w:val="00AD2C9B"/>
    <w:rsid w:val="00AD3513"/>
    <w:rsid w:val="00AD36D0"/>
    <w:rsid w:val="00AD3E9C"/>
    <w:rsid w:val="00AD505E"/>
    <w:rsid w:val="00AD668C"/>
    <w:rsid w:val="00AD7AA0"/>
    <w:rsid w:val="00AE020A"/>
    <w:rsid w:val="00AE04F0"/>
    <w:rsid w:val="00AE0A6C"/>
    <w:rsid w:val="00AE127E"/>
    <w:rsid w:val="00AE4BAC"/>
    <w:rsid w:val="00AE528F"/>
    <w:rsid w:val="00AE5A6F"/>
    <w:rsid w:val="00AE6CFE"/>
    <w:rsid w:val="00AE718E"/>
    <w:rsid w:val="00AE77B3"/>
    <w:rsid w:val="00AE78EB"/>
    <w:rsid w:val="00AE7BA5"/>
    <w:rsid w:val="00AF0085"/>
    <w:rsid w:val="00AF121A"/>
    <w:rsid w:val="00AF1CB4"/>
    <w:rsid w:val="00AF2106"/>
    <w:rsid w:val="00AF26C1"/>
    <w:rsid w:val="00AF2932"/>
    <w:rsid w:val="00AF2A7F"/>
    <w:rsid w:val="00AF32C2"/>
    <w:rsid w:val="00AF32F2"/>
    <w:rsid w:val="00AF3741"/>
    <w:rsid w:val="00AF473F"/>
    <w:rsid w:val="00AF589C"/>
    <w:rsid w:val="00AF58BE"/>
    <w:rsid w:val="00AF5DD9"/>
    <w:rsid w:val="00AF6223"/>
    <w:rsid w:val="00AF7571"/>
    <w:rsid w:val="00AF796A"/>
    <w:rsid w:val="00B005DB"/>
    <w:rsid w:val="00B00C05"/>
    <w:rsid w:val="00B00CEE"/>
    <w:rsid w:val="00B00E86"/>
    <w:rsid w:val="00B011B3"/>
    <w:rsid w:val="00B01251"/>
    <w:rsid w:val="00B01898"/>
    <w:rsid w:val="00B02346"/>
    <w:rsid w:val="00B0253F"/>
    <w:rsid w:val="00B027CE"/>
    <w:rsid w:val="00B0397F"/>
    <w:rsid w:val="00B039AE"/>
    <w:rsid w:val="00B03B0A"/>
    <w:rsid w:val="00B03F83"/>
    <w:rsid w:val="00B0459B"/>
    <w:rsid w:val="00B06823"/>
    <w:rsid w:val="00B077EA"/>
    <w:rsid w:val="00B0795B"/>
    <w:rsid w:val="00B07B7C"/>
    <w:rsid w:val="00B104B3"/>
    <w:rsid w:val="00B11908"/>
    <w:rsid w:val="00B1240D"/>
    <w:rsid w:val="00B12C37"/>
    <w:rsid w:val="00B12D79"/>
    <w:rsid w:val="00B1350F"/>
    <w:rsid w:val="00B143E7"/>
    <w:rsid w:val="00B14BCB"/>
    <w:rsid w:val="00B14C3C"/>
    <w:rsid w:val="00B1576F"/>
    <w:rsid w:val="00B1590F"/>
    <w:rsid w:val="00B15A40"/>
    <w:rsid w:val="00B1609A"/>
    <w:rsid w:val="00B164F3"/>
    <w:rsid w:val="00B17146"/>
    <w:rsid w:val="00B175DB"/>
    <w:rsid w:val="00B2024B"/>
    <w:rsid w:val="00B203FD"/>
    <w:rsid w:val="00B21602"/>
    <w:rsid w:val="00B2287A"/>
    <w:rsid w:val="00B22F4C"/>
    <w:rsid w:val="00B234C0"/>
    <w:rsid w:val="00B2383C"/>
    <w:rsid w:val="00B23A9B"/>
    <w:rsid w:val="00B24BF8"/>
    <w:rsid w:val="00B24FCD"/>
    <w:rsid w:val="00B26526"/>
    <w:rsid w:val="00B27056"/>
    <w:rsid w:val="00B279C4"/>
    <w:rsid w:val="00B27A77"/>
    <w:rsid w:val="00B302C0"/>
    <w:rsid w:val="00B30AED"/>
    <w:rsid w:val="00B30EB7"/>
    <w:rsid w:val="00B31B59"/>
    <w:rsid w:val="00B31C6D"/>
    <w:rsid w:val="00B32762"/>
    <w:rsid w:val="00B32C77"/>
    <w:rsid w:val="00B33CFF"/>
    <w:rsid w:val="00B342C1"/>
    <w:rsid w:val="00B34358"/>
    <w:rsid w:val="00B35A8D"/>
    <w:rsid w:val="00B36053"/>
    <w:rsid w:val="00B36129"/>
    <w:rsid w:val="00B3720F"/>
    <w:rsid w:val="00B372D5"/>
    <w:rsid w:val="00B3750F"/>
    <w:rsid w:val="00B4134C"/>
    <w:rsid w:val="00B414E9"/>
    <w:rsid w:val="00B41645"/>
    <w:rsid w:val="00B41DA1"/>
    <w:rsid w:val="00B42175"/>
    <w:rsid w:val="00B43472"/>
    <w:rsid w:val="00B4364C"/>
    <w:rsid w:val="00B447F1"/>
    <w:rsid w:val="00B4509F"/>
    <w:rsid w:val="00B460FC"/>
    <w:rsid w:val="00B47497"/>
    <w:rsid w:val="00B478C3"/>
    <w:rsid w:val="00B47941"/>
    <w:rsid w:val="00B47E77"/>
    <w:rsid w:val="00B51225"/>
    <w:rsid w:val="00B512A4"/>
    <w:rsid w:val="00B51889"/>
    <w:rsid w:val="00B53344"/>
    <w:rsid w:val="00B53D19"/>
    <w:rsid w:val="00B55B53"/>
    <w:rsid w:val="00B55BF9"/>
    <w:rsid w:val="00B55DA3"/>
    <w:rsid w:val="00B55E79"/>
    <w:rsid w:val="00B568D5"/>
    <w:rsid w:val="00B56FFD"/>
    <w:rsid w:val="00B5700F"/>
    <w:rsid w:val="00B57919"/>
    <w:rsid w:val="00B60904"/>
    <w:rsid w:val="00B61383"/>
    <w:rsid w:val="00B61471"/>
    <w:rsid w:val="00B61F89"/>
    <w:rsid w:val="00B629B3"/>
    <w:rsid w:val="00B633C6"/>
    <w:rsid w:val="00B65123"/>
    <w:rsid w:val="00B6656B"/>
    <w:rsid w:val="00B702FC"/>
    <w:rsid w:val="00B713BE"/>
    <w:rsid w:val="00B7201D"/>
    <w:rsid w:val="00B7311F"/>
    <w:rsid w:val="00B73488"/>
    <w:rsid w:val="00B73960"/>
    <w:rsid w:val="00B73A2D"/>
    <w:rsid w:val="00B73EC0"/>
    <w:rsid w:val="00B73EEA"/>
    <w:rsid w:val="00B754E1"/>
    <w:rsid w:val="00B7611E"/>
    <w:rsid w:val="00B77125"/>
    <w:rsid w:val="00B77568"/>
    <w:rsid w:val="00B77CCD"/>
    <w:rsid w:val="00B8116F"/>
    <w:rsid w:val="00B822B1"/>
    <w:rsid w:val="00B82D1D"/>
    <w:rsid w:val="00B83571"/>
    <w:rsid w:val="00B83606"/>
    <w:rsid w:val="00B83DA4"/>
    <w:rsid w:val="00B83E21"/>
    <w:rsid w:val="00B8467A"/>
    <w:rsid w:val="00B84A36"/>
    <w:rsid w:val="00B84AA8"/>
    <w:rsid w:val="00B85F87"/>
    <w:rsid w:val="00B87D8A"/>
    <w:rsid w:val="00B87E23"/>
    <w:rsid w:val="00B904A0"/>
    <w:rsid w:val="00B905B7"/>
    <w:rsid w:val="00B91F96"/>
    <w:rsid w:val="00B92413"/>
    <w:rsid w:val="00B93058"/>
    <w:rsid w:val="00B93C46"/>
    <w:rsid w:val="00B93F40"/>
    <w:rsid w:val="00B94B20"/>
    <w:rsid w:val="00B94C66"/>
    <w:rsid w:val="00B9508B"/>
    <w:rsid w:val="00B9529F"/>
    <w:rsid w:val="00B95A2B"/>
    <w:rsid w:val="00B9625F"/>
    <w:rsid w:val="00B96585"/>
    <w:rsid w:val="00B965A0"/>
    <w:rsid w:val="00B965E7"/>
    <w:rsid w:val="00B96FBB"/>
    <w:rsid w:val="00B9733F"/>
    <w:rsid w:val="00B97F04"/>
    <w:rsid w:val="00BA02F5"/>
    <w:rsid w:val="00BA0AE9"/>
    <w:rsid w:val="00BA1D85"/>
    <w:rsid w:val="00BA2B04"/>
    <w:rsid w:val="00BA2DB8"/>
    <w:rsid w:val="00BA2EFE"/>
    <w:rsid w:val="00BA301A"/>
    <w:rsid w:val="00BA341B"/>
    <w:rsid w:val="00BA3473"/>
    <w:rsid w:val="00BA6BBC"/>
    <w:rsid w:val="00BA777B"/>
    <w:rsid w:val="00BA7EF0"/>
    <w:rsid w:val="00BB1F8B"/>
    <w:rsid w:val="00BB248F"/>
    <w:rsid w:val="00BB4069"/>
    <w:rsid w:val="00BB4F09"/>
    <w:rsid w:val="00BB5984"/>
    <w:rsid w:val="00BB6995"/>
    <w:rsid w:val="00BB74CC"/>
    <w:rsid w:val="00BB7F93"/>
    <w:rsid w:val="00BC00F8"/>
    <w:rsid w:val="00BC09E1"/>
    <w:rsid w:val="00BC0C6A"/>
    <w:rsid w:val="00BC1749"/>
    <w:rsid w:val="00BC2137"/>
    <w:rsid w:val="00BC2215"/>
    <w:rsid w:val="00BC261E"/>
    <w:rsid w:val="00BC29D6"/>
    <w:rsid w:val="00BC3ED6"/>
    <w:rsid w:val="00BC3F1C"/>
    <w:rsid w:val="00BC4FF8"/>
    <w:rsid w:val="00BC5A89"/>
    <w:rsid w:val="00BC70DF"/>
    <w:rsid w:val="00BC72C6"/>
    <w:rsid w:val="00BC7497"/>
    <w:rsid w:val="00BC792B"/>
    <w:rsid w:val="00BC7A8A"/>
    <w:rsid w:val="00BC7C62"/>
    <w:rsid w:val="00BD0355"/>
    <w:rsid w:val="00BD12FB"/>
    <w:rsid w:val="00BD193B"/>
    <w:rsid w:val="00BD20BA"/>
    <w:rsid w:val="00BD26BE"/>
    <w:rsid w:val="00BD292F"/>
    <w:rsid w:val="00BD2FFB"/>
    <w:rsid w:val="00BD35A4"/>
    <w:rsid w:val="00BD394D"/>
    <w:rsid w:val="00BD4211"/>
    <w:rsid w:val="00BD47D9"/>
    <w:rsid w:val="00BD4BBC"/>
    <w:rsid w:val="00BD53A2"/>
    <w:rsid w:val="00BD5AC4"/>
    <w:rsid w:val="00BD66CE"/>
    <w:rsid w:val="00BD67A7"/>
    <w:rsid w:val="00BD7642"/>
    <w:rsid w:val="00BD7A03"/>
    <w:rsid w:val="00BD7A57"/>
    <w:rsid w:val="00BD7C06"/>
    <w:rsid w:val="00BD7F1A"/>
    <w:rsid w:val="00BE006F"/>
    <w:rsid w:val="00BE0D1D"/>
    <w:rsid w:val="00BE151C"/>
    <w:rsid w:val="00BE1C27"/>
    <w:rsid w:val="00BE1E0B"/>
    <w:rsid w:val="00BE2505"/>
    <w:rsid w:val="00BE2F92"/>
    <w:rsid w:val="00BE3C97"/>
    <w:rsid w:val="00BE610D"/>
    <w:rsid w:val="00BE69C3"/>
    <w:rsid w:val="00BE6A6E"/>
    <w:rsid w:val="00BE74AE"/>
    <w:rsid w:val="00BF026D"/>
    <w:rsid w:val="00BF060D"/>
    <w:rsid w:val="00BF11AD"/>
    <w:rsid w:val="00BF192D"/>
    <w:rsid w:val="00BF24DE"/>
    <w:rsid w:val="00BF33DB"/>
    <w:rsid w:val="00BF33F4"/>
    <w:rsid w:val="00BF3F54"/>
    <w:rsid w:val="00BF4C4E"/>
    <w:rsid w:val="00BF4DEE"/>
    <w:rsid w:val="00BF5131"/>
    <w:rsid w:val="00BF5323"/>
    <w:rsid w:val="00BF67AF"/>
    <w:rsid w:val="00BF7AED"/>
    <w:rsid w:val="00C01395"/>
    <w:rsid w:val="00C013E3"/>
    <w:rsid w:val="00C01973"/>
    <w:rsid w:val="00C01B76"/>
    <w:rsid w:val="00C033D5"/>
    <w:rsid w:val="00C039B7"/>
    <w:rsid w:val="00C0468D"/>
    <w:rsid w:val="00C05F8F"/>
    <w:rsid w:val="00C0688E"/>
    <w:rsid w:val="00C06CB4"/>
    <w:rsid w:val="00C104E7"/>
    <w:rsid w:val="00C10D8A"/>
    <w:rsid w:val="00C11418"/>
    <w:rsid w:val="00C11A06"/>
    <w:rsid w:val="00C12812"/>
    <w:rsid w:val="00C13111"/>
    <w:rsid w:val="00C13E0A"/>
    <w:rsid w:val="00C13EC0"/>
    <w:rsid w:val="00C170F4"/>
    <w:rsid w:val="00C1720D"/>
    <w:rsid w:val="00C1737B"/>
    <w:rsid w:val="00C17FB9"/>
    <w:rsid w:val="00C213CF"/>
    <w:rsid w:val="00C22EFA"/>
    <w:rsid w:val="00C23034"/>
    <w:rsid w:val="00C2308A"/>
    <w:rsid w:val="00C23B33"/>
    <w:rsid w:val="00C23BBE"/>
    <w:rsid w:val="00C23FAA"/>
    <w:rsid w:val="00C24124"/>
    <w:rsid w:val="00C243CA"/>
    <w:rsid w:val="00C258A0"/>
    <w:rsid w:val="00C26930"/>
    <w:rsid w:val="00C26D25"/>
    <w:rsid w:val="00C2701E"/>
    <w:rsid w:val="00C275E4"/>
    <w:rsid w:val="00C3022C"/>
    <w:rsid w:val="00C302FE"/>
    <w:rsid w:val="00C31302"/>
    <w:rsid w:val="00C31659"/>
    <w:rsid w:val="00C31E33"/>
    <w:rsid w:val="00C32AAA"/>
    <w:rsid w:val="00C32D03"/>
    <w:rsid w:val="00C33765"/>
    <w:rsid w:val="00C34553"/>
    <w:rsid w:val="00C3466E"/>
    <w:rsid w:val="00C34A40"/>
    <w:rsid w:val="00C376FA"/>
    <w:rsid w:val="00C377A6"/>
    <w:rsid w:val="00C37A30"/>
    <w:rsid w:val="00C405A0"/>
    <w:rsid w:val="00C41156"/>
    <w:rsid w:val="00C41844"/>
    <w:rsid w:val="00C42D20"/>
    <w:rsid w:val="00C43A76"/>
    <w:rsid w:val="00C44987"/>
    <w:rsid w:val="00C451D8"/>
    <w:rsid w:val="00C47647"/>
    <w:rsid w:val="00C47D0A"/>
    <w:rsid w:val="00C50741"/>
    <w:rsid w:val="00C5154D"/>
    <w:rsid w:val="00C5178E"/>
    <w:rsid w:val="00C517E2"/>
    <w:rsid w:val="00C51A18"/>
    <w:rsid w:val="00C51A68"/>
    <w:rsid w:val="00C51F58"/>
    <w:rsid w:val="00C5233B"/>
    <w:rsid w:val="00C527AC"/>
    <w:rsid w:val="00C52CA7"/>
    <w:rsid w:val="00C52D02"/>
    <w:rsid w:val="00C52D0D"/>
    <w:rsid w:val="00C52F12"/>
    <w:rsid w:val="00C54535"/>
    <w:rsid w:val="00C54CD2"/>
    <w:rsid w:val="00C5542F"/>
    <w:rsid w:val="00C560FB"/>
    <w:rsid w:val="00C5629F"/>
    <w:rsid w:val="00C57015"/>
    <w:rsid w:val="00C576C9"/>
    <w:rsid w:val="00C579F2"/>
    <w:rsid w:val="00C57A6E"/>
    <w:rsid w:val="00C60107"/>
    <w:rsid w:val="00C60325"/>
    <w:rsid w:val="00C612B1"/>
    <w:rsid w:val="00C61425"/>
    <w:rsid w:val="00C61B54"/>
    <w:rsid w:val="00C63B2E"/>
    <w:rsid w:val="00C63B84"/>
    <w:rsid w:val="00C64048"/>
    <w:rsid w:val="00C645A8"/>
    <w:rsid w:val="00C6501F"/>
    <w:rsid w:val="00C6550B"/>
    <w:rsid w:val="00C65AFD"/>
    <w:rsid w:val="00C66747"/>
    <w:rsid w:val="00C675DF"/>
    <w:rsid w:val="00C6774B"/>
    <w:rsid w:val="00C67DEE"/>
    <w:rsid w:val="00C67FCD"/>
    <w:rsid w:val="00C717AB"/>
    <w:rsid w:val="00C71C90"/>
    <w:rsid w:val="00C736CB"/>
    <w:rsid w:val="00C7394B"/>
    <w:rsid w:val="00C73CA7"/>
    <w:rsid w:val="00C74222"/>
    <w:rsid w:val="00C74653"/>
    <w:rsid w:val="00C74C34"/>
    <w:rsid w:val="00C74E84"/>
    <w:rsid w:val="00C7500A"/>
    <w:rsid w:val="00C757B6"/>
    <w:rsid w:val="00C75A6C"/>
    <w:rsid w:val="00C766E8"/>
    <w:rsid w:val="00C76B87"/>
    <w:rsid w:val="00C80344"/>
    <w:rsid w:val="00C80E34"/>
    <w:rsid w:val="00C815E6"/>
    <w:rsid w:val="00C816BB"/>
    <w:rsid w:val="00C818C8"/>
    <w:rsid w:val="00C827EC"/>
    <w:rsid w:val="00C82D8E"/>
    <w:rsid w:val="00C84DE3"/>
    <w:rsid w:val="00C86372"/>
    <w:rsid w:val="00C86614"/>
    <w:rsid w:val="00C86ADA"/>
    <w:rsid w:val="00C86C18"/>
    <w:rsid w:val="00C86F95"/>
    <w:rsid w:val="00C90BA5"/>
    <w:rsid w:val="00C90FF4"/>
    <w:rsid w:val="00C91622"/>
    <w:rsid w:val="00C91F62"/>
    <w:rsid w:val="00C92D95"/>
    <w:rsid w:val="00C93466"/>
    <w:rsid w:val="00C93A84"/>
    <w:rsid w:val="00C940EB"/>
    <w:rsid w:val="00C952AE"/>
    <w:rsid w:val="00C958AB"/>
    <w:rsid w:val="00C95F33"/>
    <w:rsid w:val="00C962BC"/>
    <w:rsid w:val="00C96569"/>
    <w:rsid w:val="00C96649"/>
    <w:rsid w:val="00C96855"/>
    <w:rsid w:val="00C968F1"/>
    <w:rsid w:val="00C96AB7"/>
    <w:rsid w:val="00C96D91"/>
    <w:rsid w:val="00C9780E"/>
    <w:rsid w:val="00C97FB3"/>
    <w:rsid w:val="00CA027C"/>
    <w:rsid w:val="00CA0A04"/>
    <w:rsid w:val="00CA0C9D"/>
    <w:rsid w:val="00CA17DF"/>
    <w:rsid w:val="00CA1806"/>
    <w:rsid w:val="00CA1B78"/>
    <w:rsid w:val="00CA20C6"/>
    <w:rsid w:val="00CA2427"/>
    <w:rsid w:val="00CA27F1"/>
    <w:rsid w:val="00CA3BE5"/>
    <w:rsid w:val="00CA40B1"/>
    <w:rsid w:val="00CA4671"/>
    <w:rsid w:val="00CA4E26"/>
    <w:rsid w:val="00CA4F35"/>
    <w:rsid w:val="00CA5307"/>
    <w:rsid w:val="00CA5999"/>
    <w:rsid w:val="00CA5F07"/>
    <w:rsid w:val="00CA65F6"/>
    <w:rsid w:val="00CA714D"/>
    <w:rsid w:val="00CA7200"/>
    <w:rsid w:val="00CA76AB"/>
    <w:rsid w:val="00CB06D1"/>
    <w:rsid w:val="00CB0982"/>
    <w:rsid w:val="00CB1008"/>
    <w:rsid w:val="00CB52E4"/>
    <w:rsid w:val="00CB537F"/>
    <w:rsid w:val="00CB5716"/>
    <w:rsid w:val="00CB5781"/>
    <w:rsid w:val="00CB5902"/>
    <w:rsid w:val="00CB5B43"/>
    <w:rsid w:val="00CB5B8A"/>
    <w:rsid w:val="00CB602B"/>
    <w:rsid w:val="00CB680D"/>
    <w:rsid w:val="00CB687E"/>
    <w:rsid w:val="00CB7623"/>
    <w:rsid w:val="00CC00B8"/>
    <w:rsid w:val="00CC12EE"/>
    <w:rsid w:val="00CC1E06"/>
    <w:rsid w:val="00CC2270"/>
    <w:rsid w:val="00CC2B7A"/>
    <w:rsid w:val="00CC31EA"/>
    <w:rsid w:val="00CC36DC"/>
    <w:rsid w:val="00CC3902"/>
    <w:rsid w:val="00CC39F8"/>
    <w:rsid w:val="00CC4196"/>
    <w:rsid w:val="00CC41F1"/>
    <w:rsid w:val="00CC42C8"/>
    <w:rsid w:val="00CC4F68"/>
    <w:rsid w:val="00CC60CF"/>
    <w:rsid w:val="00CC62DB"/>
    <w:rsid w:val="00CD072A"/>
    <w:rsid w:val="00CD0DE5"/>
    <w:rsid w:val="00CD1824"/>
    <w:rsid w:val="00CD1B33"/>
    <w:rsid w:val="00CD272A"/>
    <w:rsid w:val="00CD36B3"/>
    <w:rsid w:val="00CD4E2F"/>
    <w:rsid w:val="00CD5208"/>
    <w:rsid w:val="00CD6445"/>
    <w:rsid w:val="00CD690F"/>
    <w:rsid w:val="00CD6A42"/>
    <w:rsid w:val="00CD779E"/>
    <w:rsid w:val="00CE09B7"/>
    <w:rsid w:val="00CE107D"/>
    <w:rsid w:val="00CE177D"/>
    <w:rsid w:val="00CE179D"/>
    <w:rsid w:val="00CE2BC1"/>
    <w:rsid w:val="00CE2DE0"/>
    <w:rsid w:val="00CE3B13"/>
    <w:rsid w:val="00CE3E22"/>
    <w:rsid w:val="00CE3EAF"/>
    <w:rsid w:val="00CE4A1C"/>
    <w:rsid w:val="00CE4BF9"/>
    <w:rsid w:val="00CE4C0A"/>
    <w:rsid w:val="00CE531B"/>
    <w:rsid w:val="00CE5C44"/>
    <w:rsid w:val="00CE6003"/>
    <w:rsid w:val="00CE64E9"/>
    <w:rsid w:val="00CE7204"/>
    <w:rsid w:val="00CE7BAD"/>
    <w:rsid w:val="00CF03D8"/>
    <w:rsid w:val="00CF0419"/>
    <w:rsid w:val="00CF08C0"/>
    <w:rsid w:val="00CF0BC7"/>
    <w:rsid w:val="00CF19EB"/>
    <w:rsid w:val="00CF2CCB"/>
    <w:rsid w:val="00CF2FEB"/>
    <w:rsid w:val="00CF329D"/>
    <w:rsid w:val="00CF3815"/>
    <w:rsid w:val="00CF381F"/>
    <w:rsid w:val="00CF3B81"/>
    <w:rsid w:val="00CF3C8C"/>
    <w:rsid w:val="00CF4207"/>
    <w:rsid w:val="00CF42E3"/>
    <w:rsid w:val="00CF44A2"/>
    <w:rsid w:val="00CF486D"/>
    <w:rsid w:val="00CF574F"/>
    <w:rsid w:val="00CF580C"/>
    <w:rsid w:val="00CF730B"/>
    <w:rsid w:val="00CF7754"/>
    <w:rsid w:val="00CF7A22"/>
    <w:rsid w:val="00D00E51"/>
    <w:rsid w:val="00D01280"/>
    <w:rsid w:val="00D01E58"/>
    <w:rsid w:val="00D03016"/>
    <w:rsid w:val="00D035C5"/>
    <w:rsid w:val="00D0389D"/>
    <w:rsid w:val="00D03D4A"/>
    <w:rsid w:val="00D04505"/>
    <w:rsid w:val="00D052DE"/>
    <w:rsid w:val="00D06F42"/>
    <w:rsid w:val="00D07CA1"/>
    <w:rsid w:val="00D07CD6"/>
    <w:rsid w:val="00D101A1"/>
    <w:rsid w:val="00D11023"/>
    <w:rsid w:val="00D1136F"/>
    <w:rsid w:val="00D11614"/>
    <w:rsid w:val="00D1177F"/>
    <w:rsid w:val="00D12D5B"/>
    <w:rsid w:val="00D1314D"/>
    <w:rsid w:val="00D138EF"/>
    <w:rsid w:val="00D13DFC"/>
    <w:rsid w:val="00D1440E"/>
    <w:rsid w:val="00D1493C"/>
    <w:rsid w:val="00D14F59"/>
    <w:rsid w:val="00D15A0C"/>
    <w:rsid w:val="00D15B08"/>
    <w:rsid w:val="00D17106"/>
    <w:rsid w:val="00D1767D"/>
    <w:rsid w:val="00D17A77"/>
    <w:rsid w:val="00D17AC3"/>
    <w:rsid w:val="00D17C9F"/>
    <w:rsid w:val="00D20108"/>
    <w:rsid w:val="00D205BE"/>
    <w:rsid w:val="00D2115F"/>
    <w:rsid w:val="00D21581"/>
    <w:rsid w:val="00D21A02"/>
    <w:rsid w:val="00D222EF"/>
    <w:rsid w:val="00D22E40"/>
    <w:rsid w:val="00D23093"/>
    <w:rsid w:val="00D2340B"/>
    <w:rsid w:val="00D23888"/>
    <w:rsid w:val="00D24FA0"/>
    <w:rsid w:val="00D25960"/>
    <w:rsid w:val="00D25A23"/>
    <w:rsid w:val="00D26198"/>
    <w:rsid w:val="00D26C76"/>
    <w:rsid w:val="00D2723B"/>
    <w:rsid w:val="00D2737C"/>
    <w:rsid w:val="00D27B15"/>
    <w:rsid w:val="00D30274"/>
    <w:rsid w:val="00D308FA"/>
    <w:rsid w:val="00D31230"/>
    <w:rsid w:val="00D32D74"/>
    <w:rsid w:val="00D337DF"/>
    <w:rsid w:val="00D33965"/>
    <w:rsid w:val="00D33D69"/>
    <w:rsid w:val="00D3441B"/>
    <w:rsid w:val="00D345F2"/>
    <w:rsid w:val="00D349B5"/>
    <w:rsid w:val="00D3607C"/>
    <w:rsid w:val="00D36D6D"/>
    <w:rsid w:val="00D370D6"/>
    <w:rsid w:val="00D3712D"/>
    <w:rsid w:val="00D40104"/>
    <w:rsid w:val="00D4074F"/>
    <w:rsid w:val="00D41411"/>
    <w:rsid w:val="00D41701"/>
    <w:rsid w:val="00D42638"/>
    <w:rsid w:val="00D42AED"/>
    <w:rsid w:val="00D44071"/>
    <w:rsid w:val="00D4474D"/>
    <w:rsid w:val="00D44AE0"/>
    <w:rsid w:val="00D453B2"/>
    <w:rsid w:val="00D457AD"/>
    <w:rsid w:val="00D45A75"/>
    <w:rsid w:val="00D45CEB"/>
    <w:rsid w:val="00D4666E"/>
    <w:rsid w:val="00D46862"/>
    <w:rsid w:val="00D468BB"/>
    <w:rsid w:val="00D47FD8"/>
    <w:rsid w:val="00D50110"/>
    <w:rsid w:val="00D5048F"/>
    <w:rsid w:val="00D507B3"/>
    <w:rsid w:val="00D507D2"/>
    <w:rsid w:val="00D509AB"/>
    <w:rsid w:val="00D50DAF"/>
    <w:rsid w:val="00D5171B"/>
    <w:rsid w:val="00D522EC"/>
    <w:rsid w:val="00D525F3"/>
    <w:rsid w:val="00D52FAF"/>
    <w:rsid w:val="00D54F68"/>
    <w:rsid w:val="00D5545F"/>
    <w:rsid w:val="00D55C1B"/>
    <w:rsid w:val="00D56ABB"/>
    <w:rsid w:val="00D571AE"/>
    <w:rsid w:val="00D5757C"/>
    <w:rsid w:val="00D57810"/>
    <w:rsid w:val="00D60E1A"/>
    <w:rsid w:val="00D6138D"/>
    <w:rsid w:val="00D618D9"/>
    <w:rsid w:val="00D626AB"/>
    <w:rsid w:val="00D63743"/>
    <w:rsid w:val="00D6413D"/>
    <w:rsid w:val="00D64389"/>
    <w:rsid w:val="00D651D7"/>
    <w:rsid w:val="00D65E41"/>
    <w:rsid w:val="00D66BFD"/>
    <w:rsid w:val="00D67BCF"/>
    <w:rsid w:val="00D67CEC"/>
    <w:rsid w:val="00D70BB2"/>
    <w:rsid w:val="00D72E5A"/>
    <w:rsid w:val="00D73F59"/>
    <w:rsid w:val="00D74531"/>
    <w:rsid w:val="00D748CD"/>
    <w:rsid w:val="00D75D5A"/>
    <w:rsid w:val="00D76D64"/>
    <w:rsid w:val="00D77326"/>
    <w:rsid w:val="00D77512"/>
    <w:rsid w:val="00D77A3C"/>
    <w:rsid w:val="00D77D0F"/>
    <w:rsid w:val="00D77D55"/>
    <w:rsid w:val="00D80987"/>
    <w:rsid w:val="00D817C0"/>
    <w:rsid w:val="00D830AC"/>
    <w:rsid w:val="00D830E6"/>
    <w:rsid w:val="00D8335E"/>
    <w:rsid w:val="00D83B30"/>
    <w:rsid w:val="00D83C81"/>
    <w:rsid w:val="00D84D91"/>
    <w:rsid w:val="00D86B64"/>
    <w:rsid w:val="00D87175"/>
    <w:rsid w:val="00D87439"/>
    <w:rsid w:val="00D875CC"/>
    <w:rsid w:val="00D9006E"/>
    <w:rsid w:val="00D9068C"/>
    <w:rsid w:val="00D9134A"/>
    <w:rsid w:val="00D91373"/>
    <w:rsid w:val="00D915B0"/>
    <w:rsid w:val="00D91E79"/>
    <w:rsid w:val="00D92544"/>
    <w:rsid w:val="00D9270A"/>
    <w:rsid w:val="00D93CF2"/>
    <w:rsid w:val="00D95B0A"/>
    <w:rsid w:val="00DA0436"/>
    <w:rsid w:val="00DA0F16"/>
    <w:rsid w:val="00DA11FA"/>
    <w:rsid w:val="00DA123D"/>
    <w:rsid w:val="00DA2CC6"/>
    <w:rsid w:val="00DA301A"/>
    <w:rsid w:val="00DA3640"/>
    <w:rsid w:val="00DA38F4"/>
    <w:rsid w:val="00DA3B9A"/>
    <w:rsid w:val="00DA3E3C"/>
    <w:rsid w:val="00DA3F44"/>
    <w:rsid w:val="00DA503C"/>
    <w:rsid w:val="00DA58EC"/>
    <w:rsid w:val="00DA5D3D"/>
    <w:rsid w:val="00DA664A"/>
    <w:rsid w:val="00DA674C"/>
    <w:rsid w:val="00DA6816"/>
    <w:rsid w:val="00DA790B"/>
    <w:rsid w:val="00DA7D5D"/>
    <w:rsid w:val="00DB02E6"/>
    <w:rsid w:val="00DB066E"/>
    <w:rsid w:val="00DB0A52"/>
    <w:rsid w:val="00DB1333"/>
    <w:rsid w:val="00DB1BBF"/>
    <w:rsid w:val="00DB220F"/>
    <w:rsid w:val="00DB2B93"/>
    <w:rsid w:val="00DB2D02"/>
    <w:rsid w:val="00DB2F04"/>
    <w:rsid w:val="00DB3736"/>
    <w:rsid w:val="00DB64FB"/>
    <w:rsid w:val="00DB72C9"/>
    <w:rsid w:val="00DB763D"/>
    <w:rsid w:val="00DB770A"/>
    <w:rsid w:val="00DB7B48"/>
    <w:rsid w:val="00DB7F1A"/>
    <w:rsid w:val="00DC04AC"/>
    <w:rsid w:val="00DC06C5"/>
    <w:rsid w:val="00DC07C0"/>
    <w:rsid w:val="00DC0AA4"/>
    <w:rsid w:val="00DC0E1A"/>
    <w:rsid w:val="00DC1BAB"/>
    <w:rsid w:val="00DC1E40"/>
    <w:rsid w:val="00DC215B"/>
    <w:rsid w:val="00DC2502"/>
    <w:rsid w:val="00DC2C50"/>
    <w:rsid w:val="00DC365B"/>
    <w:rsid w:val="00DC3944"/>
    <w:rsid w:val="00DC657D"/>
    <w:rsid w:val="00DC6EA0"/>
    <w:rsid w:val="00DC70FA"/>
    <w:rsid w:val="00DC78D7"/>
    <w:rsid w:val="00DC7B41"/>
    <w:rsid w:val="00DD149C"/>
    <w:rsid w:val="00DD149F"/>
    <w:rsid w:val="00DD1854"/>
    <w:rsid w:val="00DD3A78"/>
    <w:rsid w:val="00DD4F96"/>
    <w:rsid w:val="00DD5362"/>
    <w:rsid w:val="00DD5593"/>
    <w:rsid w:val="00DD5C6B"/>
    <w:rsid w:val="00DD67C6"/>
    <w:rsid w:val="00DD6D9C"/>
    <w:rsid w:val="00DD7828"/>
    <w:rsid w:val="00DD786B"/>
    <w:rsid w:val="00DD78B8"/>
    <w:rsid w:val="00DE05F4"/>
    <w:rsid w:val="00DE087B"/>
    <w:rsid w:val="00DE1129"/>
    <w:rsid w:val="00DE1487"/>
    <w:rsid w:val="00DE14F3"/>
    <w:rsid w:val="00DE1A2A"/>
    <w:rsid w:val="00DE237D"/>
    <w:rsid w:val="00DE30EA"/>
    <w:rsid w:val="00DE3679"/>
    <w:rsid w:val="00DE3BD2"/>
    <w:rsid w:val="00DE3F83"/>
    <w:rsid w:val="00DE66B4"/>
    <w:rsid w:val="00DE6BC6"/>
    <w:rsid w:val="00DF0E9B"/>
    <w:rsid w:val="00DF1266"/>
    <w:rsid w:val="00DF15A4"/>
    <w:rsid w:val="00DF1C1D"/>
    <w:rsid w:val="00DF22F8"/>
    <w:rsid w:val="00DF264D"/>
    <w:rsid w:val="00DF2916"/>
    <w:rsid w:val="00DF2BA8"/>
    <w:rsid w:val="00DF2E10"/>
    <w:rsid w:val="00DF36FB"/>
    <w:rsid w:val="00DF3C42"/>
    <w:rsid w:val="00DF4C04"/>
    <w:rsid w:val="00DF5565"/>
    <w:rsid w:val="00DF6391"/>
    <w:rsid w:val="00DF6933"/>
    <w:rsid w:val="00DF7988"/>
    <w:rsid w:val="00DF7C0D"/>
    <w:rsid w:val="00E01FE7"/>
    <w:rsid w:val="00E02D5C"/>
    <w:rsid w:val="00E03470"/>
    <w:rsid w:val="00E03CD9"/>
    <w:rsid w:val="00E05B66"/>
    <w:rsid w:val="00E06D2A"/>
    <w:rsid w:val="00E0716E"/>
    <w:rsid w:val="00E0734D"/>
    <w:rsid w:val="00E10001"/>
    <w:rsid w:val="00E101CB"/>
    <w:rsid w:val="00E1044F"/>
    <w:rsid w:val="00E104C0"/>
    <w:rsid w:val="00E105B9"/>
    <w:rsid w:val="00E10757"/>
    <w:rsid w:val="00E107C8"/>
    <w:rsid w:val="00E118B5"/>
    <w:rsid w:val="00E11F5A"/>
    <w:rsid w:val="00E1285C"/>
    <w:rsid w:val="00E12D68"/>
    <w:rsid w:val="00E12E2F"/>
    <w:rsid w:val="00E132AD"/>
    <w:rsid w:val="00E14065"/>
    <w:rsid w:val="00E14120"/>
    <w:rsid w:val="00E16DF1"/>
    <w:rsid w:val="00E16EA5"/>
    <w:rsid w:val="00E17456"/>
    <w:rsid w:val="00E20505"/>
    <w:rsid w:val="00E20AE0"/>
    <w:rsid w:val="00E21488"/>
    <w:rsid w:val="00E21624"/>
    <w:rsid w:val="00E22A5C"/>
    <w:rsid w:val="00E23D10"/>
    <w:rsid w:val="00E2512C"/>
    <w:rsid w:val="00E25419"/>
    <w:rsid w:val="00E25676"/>
    <w:rsid w:val="00E25838"/>
    <w:rsid w:val="00E25ED1"/>
    <w:rsid w:val="00E264E5"/>
    <w:rsid w:val="00E26975"/>
    <w:rsid w:val="00E270FA"/>
    <w:rsid w:val="00E278D3"/>
    <w:rsid w:val="00E304BF"/>
    <w:rsid w:val="00E30640"/>
    <w:rsid w:val="00E31A14"/>
    <w:rsid w:val="00E31B55"/>
    <w:rsid w:val="00E31F54"/>
    <w:rsid w:val="00E322B7"/>
    <w:rsid w:val="00E329EB"/>
    <w:rsid w:val="00E33B54"/>
    <w:rsid w:val="00E34001"/>
    <w:rsid w:val="00E34F59"/>
    <w:rsid w:val="00E368DB"/>
    <w:rsid w:val="00E36BB3"/>
    <w:rsid w:val="00E36CF8"/>
    <w:rsid w:val="00E37681"/>
    <w:rsid w:val="00E4008D"/>
    <w:rsid w:val="00E424A6"/>
    <w:rsid w:val="00E43462"/>
    <w:rsid w:val="00E44017"/>
    <w:rsid w:val="00E4492C"/>
    <w:rsid w:val="00E4528D"/>
    <w:rsid w:val="00E4552D"/>
    <w:rsid w:val="00E45AE0"/>
    <w:rsid w:val="00E46103"/>
    <w:rsid w:val="00E46946"/>
    <w:rsid w:val="00E469DF"/>
    <w:rsid w:val="00E471AF"/>
    <w:rsid w:val="00E476AE"/>
    <w:rsid w:val="00E47C07"/>
    <w:rsid w:val="00E47C54"/>
    <w:rsid w:val="00E47ECD"/>
    <w:rsid w:val="00E50FFF"/>
    <w:rsid w:val="00E5135C"/>
    <w:rsid w:val="00E51FE9"/>
    <w:rsid w:val="00E520F7"/>
    <w:rsid w:val="00E528BD"/>
    <w:rsid w:val="00E53B2A"/>
    <w:rsid w:val="00E53D42"/>
    <w:rsid w:val="00E53E61"/>
    <w:rsid w:val="00E542CC"/>
    <w:rsid w:val="00E546D9"/>
    <w:rsid w:val="00E56019"/>
    <w:rsid w:val="00E56035"/>
    <w:rsid w:val="00E567E0"/>
    <w:rsid w:val="00E568D5"/>
    <w:rsid w:val="00E56CFF"/>
    <w:rsid w:val="00E571A8"/>
    <w:rsid w:val="00E572DA"/>
    <w:rsid w:val="00E60303"/>
    <w:rsid w:val="00E60370"/>
    <w:rsid w:val="00E605F7"/>
    <w:rsid w:val="00E60E8D"/>
    <w:rsid w:val="00E63750"/>
    <w:rsid w:val="00E64750"/>
    <w:rsid w:val="00E6504F"/>
    <w:rsid w:val="00E65257"/>
    <w:rsid w:val="00E653B2"/>
    <w:rsid w:val="00E65D48"/>
    <w:rsid w:val="00E65E2D"/>
    <w:rsid w:val="00E66939"/>
    <w:rsid w:val="00E674B5"/>
    <w:rsid w:val="00E7106F"/>
    <w:rsid w:val="00E710E2"/>
    <w:rsid w:val="00E715AB"/>
    <w:rsid w:val="00E71769"/>
    <w:rsid w:val="00E7177C"/>
    <w:rsid w:val="00E717E9"/>
    <w:rsid w:val="00E7205C"/>
    <w:rsid w:val="00E73101"/>
    <w:rsid w:val="00E7450B"/>
    <w:rsid w:val="00E74ACB"/>
    <w:rsid w:val="00E761CA"/>
    <w:rsid w:val="00E76569"/>
    <w:rsid w:val="00E7677D"/>
    <w:rsid w:val="00E76A81"/>
    <w:rsid w:val="00E76BDD"/>
    <w:rsid w:val="00E77960"/>
    <w:rsid w:val="00E77B63"/>
    <w:rsid w:val="00E77F9A"/>
    <w:rsid w:val="00E800A2"/>
    <w:rsid w:val="00E82561"/>
    <w:rsid w:val="00E82AE9"/>
    <w:rsid w:val="00E82C2C"/>
    <w:rsid w:val="00E83227"/>
    <w:rsid w:val="00E8353C"/>
    <w:rsid w:val="00E837B2"/>
    <w:rsid w:val="00E83A49"/>
    <w:rsid w:val="00E845C7"/>
    <w:rsid w:val="00E86F6D"/>
    <w:rsid w:val="00E87486"/>
    <w:rsid w:val="00E87B60"/>
    <w:rsid w:val="00E87CBD"/>
    <w:rsid w:val="00E87D65"/>
    <w:rsid w:val="00E90234"/>
    <w:rsid w:val="00E90502"/>
    <w:rsid w:val="00E907FF"/>
    <w:rsid w:val="00E91B69"/>
    <w:rsid w:val="00E9233D"/>
    <w:rsid w:val="00E92716"/>
    <w:rsid w:val="00E92E8B"/>
    <w:rsid w:val="00E93BDF"/>
    <w:rsid w:val="00E93D92"/>
    <w:rsid w:val="00E95A5F"/>
    <w:rsid w:val="00E963DC"/>
    <w:rsid w:val="00E96FFB"/>
    <w:rsid w:val="00E9717E"/>
    <w:rsid w:val="00E977AD"/>
    <w:rsid w:val="00EA2374"/>
    <w:rsid w:val="00EA2436"/>
    <w:rsid w:val="00EA25D2"/>
    <w:rsid w:val="00EA3096"/>
    <w:rsid w:val="00EA496A"/>
    <w:rsid w:val="00EA5124"/>
    <w:rsid w:val="00EA627C"/>
    <w:rsid w:val="00EA6EF2"/>
    <w:rsid w:val="00EA70AB"/>
    <w:rsid w:val="00EA72AB"/>
    <w:rsid w:val="00EA76CC"/>
    <w:rsid w:val="00EA7AEA"/>
    <w:rsid w:val="00EB1250"/>
    <w:rsid w:val="00EB12C0"/>
    <w:rsid w:val="00EB1360"/>
    <w:rsid w:val="00EB1EDF"/>
    <w:rsid w:val="00EB3247"/>
    <w:rsid w:val="00EB341A"/>
    <w:rsid w:val="00EB3A26"/>
    <w:rsid w:val="00EB3FC0"/>
    <w:rsid w:val="00EB4469"/>
    <w:rsid w:val="00EB4814"/>
    <w:rsid w:val="00EB4C15"/>
    <w:rsid w:val="00EB4F9D"/>
    <w:rsid w:val="00EB4FB5"/>
    <w:rsid w:val="00EB58E7"/>
    <w:rsid w:val="00EB6DC2"/>
    <w:rsid w:val="00EB713D"/>
    <w:rsid w:val="00EB726D"/>
    <w:rsid w:val="00EB73EE"/>
    <w:rsid w:val="00EC095A"/>
    <w:rsid w:val="00EC0D63"/>
    <w:rsid w:val="00EC22B5"/>
    <w:rsid w:val="00EC31CB"/>
    <w:rsid w:val="00EC32C3"/>
    <w:rsid w:val="00EC3DFC"/>
    <w:rsid w:val="00EC3E2B"/>
    <w:rsid w:val="00EC3FD0"/>
    <w:rsid w:val="00EC4718"/>
    <w:rsid w:val="00EC4A1B"/>
    <w:rsid w:val="00EC4FF4"/>
    <w:rsid w:val="00EC6B99"/>
    <w:rsid w:val="00EC6C77"/>
    <w:rsid w:val="00EC6E23"/>
    <w:rsid w:val="00EC7F65"/>
    <w:rsid w:val="00ED0CD4"/>
    <w:rsid w:val="00ED15F5"/>
    <w:rsid w:val="00ED1B98"/>
    <w:rsid w:val="00ED2000"/>
    <w:rsid w:val="00ED2A3D"/>
    <w:rsid w:val="00ED2BED"/>
    <w:rsid w:val="00ED30C7"/>
    <w:rsid w:val="00ED31EB"/>
    <w:rsid w:val="00ED4EFC"/>
    <w:rsid w:val="00ED584D"/>
    <w:rsid w:val="00ED7B41"/>
    <w:rsid w:val="00EE019C"/>
    <w:rsid w:val="00EE047D"/>
    <w:rsid w:val="00EE0B93"/>
    <w:rsid w:val="00EE13B5"/>
    <w:rsid w:val="00EE1D00"/>
    <w:rsid w:val="00EE296E"/>
    <w:rsid w:val="00EE2BDE"/>
    <w:rsid w:val="00EE396F"/>
    <w:rsid w:val="00EE3B4F"/>
    <w:rsid w:val="00EE479E"/>
    <w:rsid w:val="00EE5140"/>
    <w:rsid w:val="00EE53ED"/>
    <w:rsid w:val="00EE5D3E"/>
    <w:rsid w:val="00EE607B"/>
    <w:rsid w:val="00EE63A6"/>
    <w:rsid w:val="00EE66C6"/>
    <w:rsid w:val="00EE6951"/>
    <w:rsid w:val="00EF0799"/>
    <w:rsid w:val="00EF1151"/>
    <w:rsid w:val="00EF2178"/>
    <w:rsid w:val="00EF2959"/>
    <w:rsid w:val="00EF32AB"/>
    <w:rsid w:val="00EF3850"/>
    <w:rsid w:val="00EF4B92"/>
    <w:rsid w:val="00EF4BA3"/>
    <w:rsid w:val="00EF4C8E"/>
    <w:rsid w:val="00EF5D06"/>
    <w:rsid w:val="00EF61E9"/>
    <w:rsid w:val="00EF69A3"/>
    <w:rsid w:val="00EF6D43"/>
    <w:rsid w:val="00EF7477"/>
    <w:rsid w:val="00EF77BB"/>
    <w:rsid w:val="00EF7B0B"/>
    <w:rsid w:val="00F0026F"/>
    <w:rsid w:val="00F00691"/>
    <w:rsid w:val="00F00709"/>
    <w:rsid w:val="00F01934"/>
    <w:rsid w:val="00F01B65"/>
    <w:rsid w:val="00F029BD"/>
    <w:rsid w:val="00F03D2C"/>
    <w:rsid w:val="00F042EF"/>
    <w:rsid w:val="00F04F13"/>
    <w:rsid w:val="00F054B7"/>
    <w:rsid w:val="00F0597F"/>
    <w:rsid w:val="00F05EBE"/>
    <w:rsid w:val="00F0604C"/>
    <w:rsid w:val="00F0663E"/>
    <w:rsid w:val="00F06883"/>
    <w:rsid w:val="00F10984"/>
    <w:rsid w:val="00F11BC7"/>
    <w:rsid w:val="00F12E55"/>
    <w:rsid w:val="00F12E73"/>
    <w:rsid w:val="00F13541"/>
    <w:rsid w:val="00F14218"/>
    <w:rsid w:val="00F1454D"/>
    <w:rsid w:val="00F147FE"/>
    <w:rsid w:val="00F14CCB"/>
    <w:rsid w:val="00F14DAD"/>
    <w:rsid w:val="00F150EA"/>
    <w:rsid w:val="00F15314"/>
    <w:rsid w:val="00F1581E"/>
    <w:rsid w:val="00F15EAE"/>
    <w:rsid w:val="00F1684A"/>
    <w:rsid w:val="00F178C2"/>
    <w:rsid w:val="00F17C57"/>
    <w:rsid w:val="00F22CF0"/>
    <w:rsid w:val="00F23FD5"/>
    <w:rsid w:val="00F25583"/>
    <w:rsid w:val="00F259C0"/>
    <w:rsid w:val="00F26336"/>
    <w:rsid w:val="00F269E7"/>
    <w:rsid w:val="00F27242"/>
    <w:rsid w:val="00F27636"/>
    <w:rsid w:val="00F278C6"/>
    <w:rsid w:val="00F279B3"/>
    <w:rsid w:val="00F30875"/>
    <w:rsid w:val="00F3164B"/>
    <w:rsid w:val="00F31BAF"/>
    <w:rsid w:val="00F32513"/>
    <w:rsid w:val="00F32C8C"/>
    <w:rsid w:val="00F33CD4"/>
    <w:rsid w:val="00F34A89"/>
    <w:rsid w:val="00F34B39"/>
    <w:rsid w:val="00F3558C"/>
    <w:rsid w:val="00F36036"/>
    <w:rsid w:val="00F36345"/>
    <w:rsid w:val="00F37003"/>
    <w:rsid w:val="00F373F0"/>
    <w:rsid w:val="00F406EE"/>
    <w:rsid w:val="00F40923"/>
    <w:rsid w:val="00F41BF1"/>
    <w:rsid w:val="00F42069"/>
    <w:rsid w:val="00F4215B"/>
    <w:rsid w:val="00F424AD"/>
    <w:rsid w:val="00F42FCD"/>
    <w:rsid w:val="00F43287"/>
    <w:rsid w:val="00F44611"/>
    <w:rsid w:val="00F44628"/>
    <w:rsid w:val="00F44837"/>
    <w:rsid w:val="00F44908"/>
    <w:rsid w:val="00F44BE6"/>
    <w:rsid w:val="00F44E68"/>
    <w:rsid w:val="00F455C8"/>
    <w:rsid w:val="00F461AA"/>
    <w:rsid w:val="00F46747"/>
    <w:rsid w:val="00F46867"/>
    <w:rsid w:val="00F50A4C"/>
    <w:rsid w:val="00F50E14"/>
    <w:rsid w:val="00F50FAF"/>
    <w:rsid w:val="00F5119D"/>
    <w:rsid w:val="00F513AD"/>
    <w:rsid w:val="00F532E8"/>
    <w:rsid w:val="00F53AEB"/>
    <w:rsid w:val="00F53FCA"/>
    <w:rsid w:val="00F54957"/>
    <w:rsid w:val="00F54D7C"/>
    <w:rsid w:val="00F55522"/>
    <w:rsid w:val="00F565CE"/>
    <w:rsid w:val="00F56878"/>
    <w:rsid w:val="00F56CF5"/>
    <w:rsid w:val="00F5754F"/>
    <w:rsid w:val="00F57C0A"/>
    <w:rsid w:val="00F60230"/>
    <w:rsid w:val="00F60447"/>
    <w:rsid w:val="00F616DB"/>
    <w:rsid w:val="00F6272A"/>
    <w:rsid w:val="00F63169"/>
    <w:rsid w:val="00F63491"/>
    <w:rsid w:val="00F638F8"/>
    <w:rsid w:val="00F645B8"/>
    <w:rsid w:val="00F64FB7"/>
    <w:rsid w:val="00F661A2"/>
    <w:rsid w:val="00F66572"/>
    <w:rsid w:val="00F66663"/>
    <w:rsid w:val="00F67243"/>
    <w:rsid w:val="00F702B9"/>
    <w:rsid w:val="00F70AE7"/>
    <w:rsid w:val="00F71F18"/>
    <w:rsid w:val="00F72748"/>
    <w:rsid w:val="00F7292C"/>
    <w:rsid w:val="00F7303E"/>
    <w:rsid w:val="00F7324A"/>
    <w:rsid w:val="00F750F5"/>
    <w:rsid w:val="00F7658C"/>
    <w:rsid w:val="00F7678E"/>
    <w:rsid w:val="00F76938"/>
    <w:rsid w:val="00F81706"/>
    <w:rsid w:val="00F81FB4"/>
    <w:rsid w:val="00F830F5"/>
    <w:rsid w:val="00F831CD"/>
    <w:rsid w:val="00F83A83"/>
    <w:rsid w:val="00F83D68"/>
    <w:rsid w:val="00F83D96"/>
    <w:rsid w:val="00F83FD2"/>
    <w:rsid w:val="00F84191"/>
    <w:rsid w:val="00F844A0"/>
    <w:rsid w:val="00F85847"/>
    <w:rsid w:val="00F86195"/>
    <w:rsid w:val="00F867A3"/>
    <w:rsid w:val="00F86DFB"/>
    <w:rsid w:val="00F909DF"/>
    <w:rsid w:val="00F91503"/>
    <w:rsid w:val="00F9151F"/>
    <w:rsid w:val="00F92A7E"/>
    <w:rsid w:val="00F92EBC"/>
    <w:rsid w:val="00F9334C"/>
    <w:rsid w:val="00F94ABF"/>
    <w:rsid w:val="00F94D36"/>
    <w:rsid w:val="00F94D95"/>
    <w:rsid w:val="00F94F6B"/>
    <w:rsid w:val="00F956BE"/>
    <w:rsid w:val="00F95AF0"/>
    <w:rsid w:val="00F95F6B"/>
    <w:rsid w:val="00F960D6"/>
    <w:rsid w:val="00F961C6"/>
    <w:rsid w:val="00F97995"/>
    <w:rsid w:val="00FA02CD"/>
    <w:rsid w:val="00FA0375"/>
    <w:rsid w:val="00FA074D"/>
    <w:rsid w:val="00FA0ADA"/>
    <w:rsid w:val="00FA0F94"/>
    <w:rsid w:val="00FA1ED9"/>
    <w:rsid w:val="00FA2EF2"/>
    <w:rsid w:val="00FA2FF5"/>
    <w:rsid w:val="00FA384A"/>
    <w:rsid w:val="00FA4778"/>
    <w:rsid w:val="00FA61FF"/>
    <w:rsid w:val="00FB0E18"/>
    <w:rsid w:val="00FB1101"/>
    <w:rsid w:val="00FB1DBB"/>
    <w:rsid w:val="00FB2AC0"/>
    <w:rsid w:val="00FB2EEC"/>
    <w:rsid w:val="00FB3B81"/>
    <w:rsid w:val="00FB483A"/>
    <w:rsid w:val="00FB5BF6"/>
    <w:rsid w:val="00FB68E9"/>
    <w:rsid w:val="00FB71E6"/>
    <w:rsid w:val="00FB7641"/>
    <w:rsid w:val="00FB7D52"/>
    <w:rsid w:val="00FB7E31"/>
    <w:rsid w:val="00FC0CFF"/>
    <w:rsid w:val="00FC0EFE"/>
    <w:rsid w:val="00FC2205"/>
    <w:rsid w:val="00FC439C"/>
    <w:rsid w:val="00FC5235"/>
    <w:rsid w:val="00FC5B97"/>
    <w:rsid w:val="00FC62B6"/>
    <w:rsid w:val="00FC676E"/>
    <w:rsid w:val="00FC680A"/>
    <w:rsid w:val="00FC7CDF"/>
    <w:rsid w:val="00FD071F"/>
    <w:rsid w:val="00FD294F"/>
    <w:rsid w:val="00FD2B45"/>
    <w:rsid w:val="00FD2C2C"/>
    <w:rsid w:val="00FD30B4"/>
    <w:rsid w:val="00FD3504"/>
    <w:rsid w:val="00FD3BD2"/>
    <w:rsid w:val="00FD3BD8"/>
    <w:rsid w:val="00FD43FC"/>
    <w:rsid w:val="00FD474B"/>
    <w:rsid w:val="00FD4FC3"/>
    <w:rsid w:val="00FD59D9"/>
    <w:rsid w:val="00FD5B70"/>
    <w:rsid w:val="00FD6133"/>
    <w:rsid w:val="00FD6BB3"/>
    <w:rsid w:val="00FD707E"/>
    <w:rsid w:val="00FD7352"/>
    <w:rsid w:val="00FE01B2"/>
    <w:rsid w:val="00FE0DBC"/>
    <w:rsid w:val="00FE26DE"/>
    <w:rsid w:val="00FE2940"/>
    <w:rsid w:val="00FE2C97"/>
    <w:rsid w:val="00FE4A79"/>
    <w:rsid w:val="00FE4B1E"/>
    <w:rsid w:val="00FE4F70"/>
    <w:rsid w:val="00FE5E49"/>
    <w:rsid w:val="00FE628E"/>
    <w:rsid w:val="00FE680E"/>
    <w:rsid w:val="00FE6FE8"/>
    <w:rsid w:val="00FE7110"/>
    <w:rsid w:val="00FE75DE"/>
    <w:rsid w:val="00FE786A"/>
    <w:rsid w:val="00FE7D22"/>
    <w:rsid w:val="00FF00CD"/>
    <w:rsid w:val="00FF064C"/>
    <w:rsid w:val="00FF14CC"/>
    <w:rsid w:val="00FF1802"/>
    <w:rsid w:val="00FF1EFA"/>
    <w:rsid w:val="00FF3544"/>
    <w:rsid w:val="00FF3A8B"/>
    <w:rsid w:val="00FF3FF6"/>
    <w:rsid w:val="00FF47F4"/>
    <w:rsid w:val="00FF4EB1"/>
    <w:rsid w:val="00FF57EF"/>
    <w:rsid w:val="00FF5ABE"/>
    <w:rsid w:val="00FF5BF0"/>
    <w:rsid w:val="00FF5D08"/>
    <w:rsid w:val="00FF62ED"/>
    <w:rsid w:val="00FF6D13"/>
    <w:rsid w:val="00FF7019"/>
    <w:rsid w:val="00FF77F2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13FF"/>
    <w:pPr>
      <w:keepNext/>
      <w:keepLines/>
      <w:numPr>
        <w:numId w:val="13"/>
      </w:numPr>
      <w:tabs>
        <w:tab w:val="left" w:pos="1134"/>
      </w:tabs>
      <w:spacing w:before="360" w:after="120"/>
      <w:jc w:val="both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13FF"/>
    <w:pPr>
      <w:keepNext/>
      <w:keepLines/>
      <w:numPr>
        <w:ilvl w:val="1"/>
        <w:numId w:val="13"/>
      </w:numPr>
      <w:tabs>
        <w:tab w:val="left" w:pos="1134"/>
      </w:tabs>
      <w:spacing w:before="360" w:after="120"/>
      <w:jc w:val="both"/>
      <w:outlineLvl w:val="1"/>
    </w:pPr>
    <w:rPr>
      <w:rFonts w:eastAsia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13FF"/>
    <w:pPr>
      <w:keepNext/>
      <w:keepLines/>
      <w:numPr>
        <w:ilvl w:val="2"/>
        <w:numId w:val="13"/>
      </w:numPr>
      <w:tabs>
        <w:tab w:val="left" w:pos="1134"/>
      </w:tabs>
      <w:spacing w:before="360" w:after="120"/>
      <w:jc w:val="both"/>
      <w:outlineLvl w:val="2"/>
    </w:pPr>
    <w:rPr>
      <w:rFonts w:eastAsia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C13FF"/>
    <w:rPr>
      <w:rFonts w:eastAsia="Times New Roman" w:cs="Calibri"/>
      <w:b/>
      <w:bCs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9C13FF"/>
    <w:rPr>
      <w:rFonts w:eastAsia="Times New Roman" w:cs="Calibri"/>
      <w:b/>
      <w:bCs/>
      <w:i/>
      <w:iCs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rsid w:val="009C13FF"/>
    <w:rPr>
      <w:rFonts w:eastAsia="Times New Roman" w:cs="Calibri"/>
      <w:b/>
      <w:bCs/>
      <w:i/>
      <w:iCs/>
      <w:sz w:val="24"/>
      <w:szCs w:val="24"/>
      <w:lang w:eastAsia="en-US"/>
    </w:rPr>
  </w:style>
  <w:style w:type="table" w:styleId="a3">
    <w:name w:val="Table Grid"/>
    <w:basedOn w:val="a1"/>
    <w:uiPriority w:val="59"/>
    <w:rsid w:val="0086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0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010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0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0107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608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B0253F"/>
    <w:pPr>
      <w:ind w:left="720"/>
      <w:contextualSpacing/>
      <w:jc w:val="both"/>
    </w:pPr>
  </w:style>
  <w:style w:type="character" w:customStyle="1" w:styleId="a8">
    <w:name w:val="Текст выноски Знак"/>
    <w:link w:val="a9"/>
    <w:uiPriority w:val="99"/>
    <w:semiHidden/>
    <w:rsid w:val="009C13FF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9C13FF"/>
    <w:pPr>
      <w:spacing w:after="0" w:line="240" w:lineRule="auto"/>
      <w:jc w:val="both"/>
    </w:pPr>
    <w:rPr>
      <w:rFonts w:ascii="Tahoma" w:hAnsi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13FF"/>
    <w:pPr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C13FF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rsid w:val="009C13FF"/>
    <w:rPr>
      <w:b/>
      <w:bCs/>
      <w:lang w:eastAsia="en-US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9C13FF"/>
    <w:rPr>
      <w:b/>
      <w:bCs/>
    </w:rPr>
  </w:style>
  <w:style w:type="paragraph" w:customStyle="1" w:styleId="ConsPlusNormal">
    <w:name w:val="ConsPlusNormal"/>
    <w:rsid w:val="009C13F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-110">
    <w:name w:val="Цветная заливка - Акцент 11"/>
    <w:hidden/>
    <w:uiPriority w:val="99"/>
    <w:semiHidden/>
    <w:rsid w:val="009C13FF"/>
    <w:pPr>
      <w:jc w:val="both"/>
    </w:pPr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9C1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3FF"/>
  </w:style>
  <w:style w:type="paragraph" w:styleId="af">
    <w:name w:val="List Paragraph"/>
    <w:basedOn w:val="a"/>
    <w:uiPriority w:val="34"/>
    <w:qFormat/>
    <w:rsid w:val="001D443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1D44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D443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1D4437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D7C06"/>
    <w:rPr>
      <w:sz w:val="16"/>
      <w:szCs w:val="16"/>
    </w:rPr>
  </w:style>
  <w:style w:type="character" w:customStyle="1" w:styleId="f">
    <w:name w:val="f"/>
    <w:basedOn w:val="a0"/>
    <w:rsid w:val="00CA4E26"/>
  </w:style>
  <w:style w:type="paragraph" w:customStyle="1" w:styleId="ConsPlusNonformat">
    <w:name w:val="ConsPlusNonformat"/>
    <w:uiPriority w:val="99"/>
    <w:rsid w:val="008A7C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Revision"/>
    <w:hidden/>
    <w:uiPriority w:val="99"/>
    <w:semiHidden/>
    <w:rsid w:val="008A7CDE"/>
    <w:rPr>
      <w:sz w:val="22"/>
      <w:szCs w:val="22"/>
      <w:lang w:eastAsia="en-US"/>
    </w:rPr>
  </w:style>
  <w:style w:type="paragraph" w:customStyle="1" w:styleId="s1">
    <w:name w:val="s_1"/>
    <w:basedOn w:val="a"/>
    <w:rsid w:val="000C18F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basedOn w:val="a0"/>
    <w:rsid w:val="00397F62"/>
  </w:style>
  <w:style w:type="character" w:customStyle="1" w:styleId="ep">
    <w:name w:val="ep"/>
    <w:basedOn w:val="a0"/>
    <w:rsid w:val="003477E3"/>
  </w:style>
  <w:style w:type="character" w:customStyle="1" w:styleId="epm">
    <w:name w:val="epm"/>
    <w:basedOn w:val="a0"/>
    <w:rsid w:val="00736D69"/>
  </w:style>
  <w:style w:type="paragraph" w:styleId="af5">
    <w:name w:val="Plain Text"/>
    <w:basedOn w:val="a"/>
    <w:link w:val="af6"/>
    <w:uiPriority w:val="99"/>
    <w:semiHidden/>
    <w:unhideWhenUsed/>
    <w:rsid w:val="00EC4FF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C4FF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190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7608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lk3">
    <w:name w:val="blk3"/>
    <w:basedOn w:val="a0"/>
    <w:rsid w:val="00555917"/>
    <w:rPr>
      <w:vanish w:val="0"/>
      <w:webHidden w:val="0"/>
      <w:specVanish w:val="0"/>
    </w:rPr>
  </w:style>
  <w:style w:type="character" w:styleId="af8">
    <w:name w:val="FollowedHyperlink"/>
    <w:basedOn w:val="a0"/>
    <w:uiPriority w:val="99"/>
    <w:semiHidden/>
    <w:unhideWhenUsed/>
    <w:rsid w:val="00755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84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846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264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668B-A3BD-4A93-A50A-CE56615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Гавронская</dc:creator>
  <cp:lastModifiedBy>plazma_kat</cp:lastModifiedBy>
  <cp:revision>18</cp:revision>
  <cp:lastPrinted>2014-10-20T10:13:00Z</cp:lastPrinted>
  <dcterms:created xsi:type="dcterms:W3CDTF">2015-01-15T14:21:00Z</dcterms:created>
  <dcterms:modified xsi:type="dcterms:W3CDTF">2015-01-16T14:21:00Z</dcterms:modified>
</cp:coreProperties>
</file>