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75" w:rsidRDefault="00FD5775" w:rsidP="000D1B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1B25" w:rsidRPr="000D1B25" w:rsidRDefault="000D1B25" w:rsidP="000D1B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D1B25" w:rsidRPr="000D1B25" w:rsidRDefault="000D1B25" w:rsidP="000D1B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Совета по аудиторской деятельности </w:t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 </w:t>
      </w: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</w:t>
      </w:r>
      <w:r w:rsidR="00E21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3E15B8" w:rsidRDefault="003E15B8" w:rsidP="003E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E15B8" w:rsidRPr="000D1B25" w:rsidRDefault="003E15B8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0D1B25" w:rsidRPr="000D1B25" w:rsidRDefault="000D1B25" w:rsidP="0033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A3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проводились регулярно – од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три месяца.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осуществлялась в соответствии с планом работы на 201</w:t>
      </w:r>
      <w:r w:rsidR="00CA3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утвержденным Советом </w:t>
      </w:r>
      <w:r w:rsidR="00554578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CA39F2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Совет рассмотрел ряд вопросов по инициативе Рабочего органа Совета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саморегулируемых организаций аудиторов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Минфина России. </w:t>
      </w:r>
    </w:p>
    <w:p w:rsidR="004307CA" w:rsidRDefault="004307CA" w:rsidP="0043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решений Совета в соответствии с Федеральным законом «Об аудиторской деятельности» создан Рабочий орган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Рабочий орган)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Рабочем органе Совета утверждено приказом Минфина России от 29 декабря 2009 г. № 146н. </w:t>
      </w:r>
    </w:p>
    <w:p w:rsidR="00331EC4" w:rsidRPr="00331EC4" w:rsidRDefault="00331EC4" w:rsidP="00331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A3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Pr="00554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578" w:rsidRPr="00554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Рабочего органа. Заседания проводились ежемесячно (за исключением августа). Подготовка заседаний Рабочего органа велась, как правило, в постоянных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миссиях: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вопросам регулирования аудиторской деятельности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578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мониторингу рынка аудиторских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2C2B" w:rsidRPr="000035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контролю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0B86" w:rsidRPr="000035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аттестации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вопросам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6727" w:rsidRPr="000035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43ABA" w:rsidRPr="000D1B25" w:rsidRDefault="00331EC4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B25" w:rsidRPr="000D1B25" w:rsidRDefault="003E15B8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2. </w:t>
      </w:r>
      <w:r w:rsidR="000D1B25" w:rsidRPr="000D1B2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Состав и основные функции Совета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D1B25" w:rsidRPr="000D1B25" w:rsidRDefault="000D1B25" w:rsidP="0058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состав Совета утвержден приказом Минфина России от </w:t>
      </w:r>
      <w:r w:rsid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2014 г. № 277 </w:t>
      </w:r>
      <w:r w:rsidR="00580334" w:rsidRP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1). Среди членов Совета десять представителей пользователей бухгалтерской (финансовой) отчетности,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Центрального банка Российской Федерации и два представителя аудиторской профессии.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Россия» и «ОПОРА РОССИИ», Ассоциацией российских банков. Среди пользователей бухгалтерской (финансовой) отчетности и аудиторских услуг по 30 % составляют представители инвестиционных институтов и составителей отчетности и по 20 % - представители финансовых институтов и рейтинговых агентств. Порядка 40 %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Совета имеют в прошлом профессиональный опыт, связанный с аудиторской деятельностью.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аудиторской деятельности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деятельности.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аудиторской профессии членами Совета являются представители  двух саморегулируемых организаций аудиторов, кандидатуры которых выдвинуты совместно всеми саморегулируемыми организациями аудиторов. В 201</w:t>
      </w:r>
      <w:r w:rsidR="00434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аудиторская профессия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1C6727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</w:t>
      </w:r>
      <w:r w:rsidR="001C6727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C6727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руководителем саморегулируемой организац</w:t>
      </w:r>
      <w:proofErr w:type="gramStart"/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</w:t>
      </w:r>
      <w:r w:rsidRPr="00C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Ротация представителей аудиторской профессии в Совете проведена в плановом порядке в соответствии с Федеральным законом «Об аудиторской деятельности».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направлена на поддержание высокого профессионального уровня аудиторской деятельности в общественных интересах.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Совета являются: рассмотрение вопросов государственной политики в сфере аудиторской деятельности; рекомендация федеральных стандартов аудиторской деятельности и иных нормативных правовых актов, регулирующих аудиторскую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оценка деятельности саморегулируемых организаций аудиторов; подготовка предложений по проведению внешних проверок качества работы аудиторских организаций.</w:t>
      </w:r>
      <w:proofErr w:type="gramEnd"/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Более 60 % членов Совета представляют пользователей бухгалтерской (финансовой) отчетности и аудиторских услуг. Председателем Совета </w:t>
      </w:r>
      <w:r w:rsidR="0043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также представитель </w:t>
      </w:r>
      <w:r w:rsidR="0043451A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бухгалтерской (финансовой) отчетности и аудиторских услуг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Рабочего органа и его численность утверждены приказом  Минфина России от </w:t>
      </w:r>
      <w:r w:rsidR="00580334" w:rsidRP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2014 г. № 363 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5C1F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52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C1F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Представители аудиторской профессии в Рабочем органе составляют более 70 % общего числа членов. 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представителей всех саморегулируемых организаций аудиторов в Рабочий орган входит руководитель </w:t>
      </w:r>
      <w:r w:rsidR="0025002C" w:rsidRPr="004B3DD1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</w:t>
      </w:r>
      <w:r w:rsidR="0025002C">
        <w:rPr>
          <w:rFonts w:ascii="Times New Roman" w:eastAsia="Times New Roman" w:hAnsi="Times New Roman" w:cs="Times New Roman"/>
          <w:sz w:val="28"/>
          <w:szCs w:val="28"/>
        </w:rPr>
        <w:t xml:space="preserve"> (далее – ЕАК)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</w:p>
    <w:p w:rsidR="00047EAA" w:rsidRPr="000D1B25" w:rsidRDefault="00047EAA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2014 г. в соответствии с Федеральным законом «Об аудиторской деятельности» проведена ротация членов Совета и его Рабочего органа. Совет и его Рабочий орган в обновленном составе приступят к работе с 1 января 2015 г.</w:t>
      </w:r>
    </w:p>
    <w:p w:rsidR="000D1B25" w:rsidRDefault="000D1B25" w:rsidP="0048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3E15B8" w:rsidRDefault="003E15B8" w:rsidP="004862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 Основные направления деятельности Совета</w:t>
      </w:r>
    </w:p>
    <w:p w:rsidR="003E15B8" w:rsidRDefault="003E15B8" w:rsidP="003E15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3E15B8" w:rsidRDefault="003E15B8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lastRenderedPageBreak/>
        <w:t xml:space="preserve">В 2014 г. основная деятельность Совета была сосредоточена на </w:t>
      </w:r>
      <w:r w:rsidR="0084537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решении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следующих вопрос</w:t>
      </w:r>
      <w:r w:rsidR="0084537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:</w:t>
      </w:r>
    </w:p>
    <w:p w:rsidR="003E15B8" w:rsidRDefault="003E15B8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совершенствование условий конкуренции на рынке аудиторских услуг;</w:t>
      </w:r>
    </w:p>
    <w:p w:rsidR="003E15B8" w:rsidRDefault="003E15B8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развитие аудиторской профессии;</w:t>
      </w:r>
    </w:p>
    <w:p w:rsidR="003E15B8" w:rsidRDefault="00845371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совершенствовани</w:t>
      </w:r>
      <w:r w:rsidR="001619F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законодательства и стандартов аудиторской деятельности;</w:t>
      </w:r>
    </w:p>
    <w:p w:rsidR="00845371" w:rsidRDefault="001619FB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внешний</w:t>
      </w:r>
      <w:r w:rsidR="0084537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ь</w:t>
      </w:r>
      <w:r w:rsidR="0084537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качества работы аудиторских организаций, аудиторов.</w:t>
      </w:r>
    </w:p>
    <w:p w:rsidR="00B37D19" w:rsidRDefault="00B37D19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Результатом проведенной Советом работы стало улучшение условий функционирования рынка аудиторских услуг и укрепление институтов аудиторской профессии.</w:t>
      </w:r>
    </w:p>
    <w:p w:rsidR="003E15B8" w:rsidRDefault="003E15B8" w:rsidP="0048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486235" w:rsidRDefault="002E77AB" w:rsidP="0048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3.1. С</w:t>
      </w:r>
      <w:r w:rsidR="0048623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е</w:t>
      </w:r>
      <w:r w:rsidR="0048623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условий конкуренции </w:t>
      </w:r>
    </w:p>
    <w:p w:rsidR="00486235" w:rsidRDefault="00486235" w:rsidP="0048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на рынке аудиторских услуг</w:t>
      </w:r>
    </w:p>
    <w:p w:rsidR="00A35A02" w:rsidRDefault="00A35A02" w:rsidP="0048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96B" w:rsidRDefault="00486235" w:rsidP="0048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37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деятельности Совета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83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рынка аудиторских услуг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8324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конкуренции на</w:t>
      </w:r>
      <w:r w:rsidRPr="0083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Pr="00837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4E3" w:rsidRDefault="003F596B" w:rsidP="0018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Рабочим органом а</w:t>
      </w:r>
      <w:r w:rsidRPr="003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обобщенных данных о деятельности аудиторских организаций и индивидуальных аудиторов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8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 ряд важных для развития аудиторского рынка выводов (июнь): </w:t>
      </w:r>
    </w:p>
    <w:p w:rsidR="001824E3" w:rsidRDefault="00DF2AB1" w:rsidP="0018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596B" w:rsidRPr="003F596B">
        <w:rPr>
          <w:rFonts w:ascii="Times New Roman" w:hAnsi="Times New Roman" w:cs="Times New Roman"/>
          <w:sz w:val="28"/>
          <w:szCs w:val="28"/>
        </w:rPr>
        <w:t>ситуация на рынке аудиторских услуг в большей степени определяется общими экономическими условиями в стране</w:t>
      </w:r>
      <w:r w:rsidR="001824E3">
        <w:rPr>
          <w:rFonts w:ascii="Times New Roman" w:hAnsi="Times New Roman" w:cs="Times New Roman"/>
          <w:sz w:val="28"/>
          <w:szCs w:val="28"/>
        </w:rPr>
        <w:t>;</w:t>
      </w:r>
    </w:p>
    <w:p w:rsidR="001824E3" w:rsidRDefault="00DF2AB1" w:rsidP="0018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824E3">
        <w:rPr>
          <w:rFonts w:ascii="Times New Roman" w:hAnsi="Times New Roman" w:cs="Times New Roman"/>
          <w:sz w:val="28"/>
          <w:szCs w:val="28"/>
        </w:rPr>
        <w:t xml:space="preserve">) </w:t>
      </w:r>
      <w:r w:rsidR="001824E3" w:rsidRPr="003F596B">
        <w:rPr>
          <w:rFonts w:ascii="Times New Roman" w:hAnsi="Times New Roman" w:cs="Times New Roman"/>
          <w:sz w:val="28"/>
          <w:szCs w:val="28"/>
        </w:rPr>
        <w:t xml:space="preserve">административные меры увеличения количества </w:t>
      </w:r>
      <w:proofErr w:type="spellStart"/>
      <w:r w:rsidR="001824E3" w:rsidRPr="003F596B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="001824E3" w:rsidRPr="003F596B">
        <w:rPr>
          <w:rFonts w:ascii="Times New Roman" w:hAnsi="Times New Roman" w:cs="Times New Roman"/>
          <w:sz w:val="28"/>
          <w:szCs w:val="28"/>
        </w:rPr>
        <w:t xml:space="preserve"> лиц (за счет распространения требования проведения обязательного аудита на новые виды экономической деятельности, введения мер административной ответственности за </w:t>
      </w:r>
      <w:proofErr w:type="spellStart"/>
      <w:r w:rsidR="001824E3" w:rsidRPr="003F596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1824E3" w:rsidRPr="003F596B">
        <w:rPr>
          <w:rFonts w:ascii="Times New Roman" w:hAnsi="Times New Roman" w:cs="Times New Roman"/>
          <w:sz w:val="28"/>
          <w:szCs w:val="28"/>
        </w:rPr>
        <w:t xml:space="preserve"> обязательного аудита, т.п.) могут привести к росту недобросовестной конкуренции на рынке аудиторских услуг и деградации института аудита в рыночной экономике;</w:t>
      </w:r>
    </w:p>
    <w:p w:rsidR="001824E3" w:rsidRDefault="00DF2AB1" w:rsidP="0018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4E3">
        <w:rPr>
          <w:rFonts w:ascii="Times New Roman" w:hAnsi="Times New Roman" w:cs="Times New Roman"/>
          <w:sz w:val="28"/>
          <w:szCs w:val="28"/>
        </w:rPr>
        <w:t>)</w:t>
      </w:r>
      <w:r w:rsidR="001824E3" w:rsidRPr="003F596B">
        <w:rPr>
          <w:rFonts w:ascii="Times New Roman" w:hAnsi="Times New Roman" w:cs="Times New Roman"/>
          <w:sz w:val="28"/>
          <w:szCs w:val="28"/>
        </w:rPr>
        <w:t xml:space="preserve"> негативное воздействие на рынок аудиторских услуг оказывают предпринимаемые в последнее время попытки необоснованного сужения деятельности, традиционно осуществляемой аудиторскими организациями, аудиторами.</w:t>
      </w:r>
      <w:r w:rsidR="0018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E3" w:rsidRPr="003F596B" w:rsidRDefault="001824E3" w:rsidP="00182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определил в качестве основной цели </w:t>
      </w:r>
      <w:r w:rsidR="003F596B" w:rsidRPr="003F596B">
        <w:rPr>
          <w:rFonts w:ascii="Times New Roman" w:hAnsi="Times New Roman" w:cs="Times New Roman"/>
          <w:sz w:val="28"/>
          <w:szCs w:val="28"/>
        </w:rPr>
        <w:t xml:space="preserve">нынешнего этапа развития аудиторского рынка сохранение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F596B" w:rsidRPr="003F596B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96B" w:rsidRPr="003F596B">
        <w:rPr>
          <w:rFonts w:ascii="Times New Roman" w:hAnsi="Times New Roman" w:cs="Times New Roman"/>
          <w:sz w:val="28"/>
          <w:szCs w:val="28"/>
        </w:rPr>
        <w:t xml:space="preserve">за счет диверсификации оказываемых аудиторскими организациями и индивидуальными аудиторами услуг, объективно востребованных экономическими субъектами, а также обеспечения надлежащего качества таких услуг.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этой цели предполагает решение таких задач, как </w:t>
      </w:r>
      <w:r w:rsidR="003F596B" w:rsidRPr="003F596B">
        <w:rPr>
          <w:rFonts w:ascii="Times New Roman" w:hAnsi="Times New Roman" w:cs="Times New Roman"/>
          <w:sz w:val="28"/>
          <w:szCs w:val="28"/>
        </w:rPr>
        <w:t>интенсификаци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596B" w:rsidRPr="003F596B">
        <w:rPr>
          <w:rFonts w:ascii="Times New Roman" w:hAnsi="Times New Roman" w:cs="Times New Roman"/>
          <w:sz w:val="28"/>
          <w:szCs w:val="28"/>
        </w:rPr>
        <w:t xml:space="preserve"> процесса оказания услуг посредством распространения передовых технологий и методов аудиторской практики, стандартизации аудиторских бизнес-процессов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596B" w:rsidRPr="003F596B">
        <w:rPr>
          <w:rFonts w:ascii="Times New Roman" w:hAnsi="Times New Roman" w:cs="Times New Roman"/>
          <w:sz w:val="28"/>
          <w:szCs w:val="28"/>
        </w:rPr>
        <w:t xml:space="preserve"> повышение квалификации аудиторов в сфере оказания услуг, отличных от традиционного аудита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596B" w:rsidRPr="003F596B">
        <w:rPr>
          <w:rFonts w:ascii="Times New Roman" w:hAnsi="Times New Roman" w:cs="Times New Roman"/>
          <w:sz w:val="28"/>
          <w:szCs w:val="28"/>
        </w:rPr>
        <w:t xml:space="preserve"> повышение качества оказываемых услуг, в том числе за счет стабильного повышения профессиональных компетенций и навыков, повышения стандартов контроля качества работы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235" w:rsidRDefault="00DF2AB1" w:rsidP="0048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стабилизации рынка аудиторских услуг в 2014 г. Советом</w:t>
      </w:r>
      <w:r w:rsidR="0083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осуществлен комплекс мер</w:t>
      </w:r>
      <w:r w:rsidRPr="00DF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условий конкуренции на</w:t>
      </w:r>
      <w:r w:rsidRPr="0083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нем. В</w:t>
      </w:r>
      <w:r w:rsidR="00832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них,</w:t>
      </w:r>
      <w:r w:rsidR="0083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r w:rsidR="004862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41BD" w:rsidRDefault="00A041BD" w:rsidP="00A041BD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улучшение практики проведения открытых конкурсов по выбору поставщика аудиторских услуг;</w:t>
      </w:r>
    </w:p>
    <w:p w:rsidR="00A041BD" w:rsidRPr="002A5CF5" w:rsidRDefault="00A041BD" w:rsidP="00A041BD">
      <w:pPr>
        <w:pStyle w:val="a9"/>
        <w:spacing w:line="240" w:lineRule="auto"/>
        <w:ind w:firstLine="709"/>
        <w:rPr>
          <w:sz w:val="28"/>
          <w:szCs w:val="28"/>
        </w:rPr>
      </w:pPr>
      <w:r w:rsidRPr="002A5CF5">
        <w:rPr>
          <w:sz w:val="28"/>
          <w:szCs w:val="28"/>
        </w:rPr>
        <w:t>б) определение признаков недобросовестной конкуренции на рынке аудиторских услуг;</w:t>
      </w:r>
    </w:p>
    <w:p w:rsidR="00A041BD" w:rsidRDefault="00A041BD" w:rsidP="00A041BD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оказания помощи в создании и развитии национальных сетей аудиторских организаций;</w:t>
      </w:r>
    </w:p>
    <w:p w:rsidR="00A041BD" w:rsidRPr="00A041BD" w:rsidRDefault="00A041BD" w:rsidP="00A041BD">
      <w:pPr>
        <w:pStyle w:val="a9"/>
        <w:spacing w:line="240" w:lineRule="auto"/>
        <w:ind w:firstLine="709"/>
        <w:rPr>
          <w:sz w:val="28"/>
          <w:szCs w:val="28"/>
        </w:rPr>
      </w:pPr>
      <w:r w:rsidRPr="00A041BD">
        <w:rPr>
          <w:sz w:val="28"/>
          <w:szCs w:val="28"/>
        </w:rPr>
        <w:t xml:space="preserve">д) усиления независимости аудиторских организаций от существенных групп взаимосвязанных клиентов; </w:t>
      </w:r>
    </w:p>
    <w:p w:rsidR="00A041BD" w:rsidRPr="00A041BD" w:rsidRDefault="00A041BD" w:rsidP="00A0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BD">
        <w:rPr>
          <w:rFonts w:ascii="Times New Roman" w:hAnsi="Times New Roman" w:cs="Times New Roman"/>
          <w:sz w:val="28"/>
          <w:szCs w:val="28"/>
        </w:rPr>
        <w:tab/>
        <w:t xml:space="preserve">е) обеспечения условий для обучения  международным стандартам аудита; </w:t>
      </w:r>
    </w:p>
    <w:p w:rsidR="00A041BD" w:rsidRPr="00A500AC" w:rsidRDefault="00A041BD" w:rsidP="00A5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BD">
        <w:rPr>
          <w:rFonts w:ascii="Times New Roman" w:hAnsi="Times New Roman" w:cs="Times New Roman"/>
          <w:sz w:val="28"/>
          <w:szCs w:val="28"/>
        </w:rPr>
        <w:tab/>
        <w:t xml:space="preserve">ж) введение процедур совместного аудита бухгалтерской (финансовой) </w:t>
      </w:r>
      <w:r w:rsidRPr="00A500AC">
        <w:rPr>
          <w:rFonts w:ascii="Times New Roman" w:hAnsi="Times New Roman" w:cs="Times New Roman"/>
          <w:sz w:val="28"/>
          <w:szCs w:val="28"/>
        </w:rPr>
        <w:t>отчетности общественно-значимых организаций.</w:t>
      </w:r>
    </w:p>
    <w:p w:rsidR="00A500AC" w:rsidRPr="00A500AC" w:rsidRDefault="00A500AC" w:rsidP="00702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Рабочим органом Совета о</w:t>
      </w:r>
      <w:r w:rsidRPr="00A500AC">
        <w:rPr>
          <w:rFonts w:ascii="Times New Roman" w:hAnsi="Times New Roman" w:cs="Times New Roman"/>
          <w:sz w:val="28"/>
          <w:szCs w:val="28"/>
        </w:rPr>
        <w:t>бобщен лучш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500AC">
        <w:rPr>
          <w:rFonts w:ascii="Times New Roman" w:hAnsi="Times New Roman" w:cs="Times New Roman"/>
          <w:sz w:val="28"/>
          <w:szCs w:val="28"/>
        </w:rPr>
        <w:t xml:space="preserve"> опыт организации и проведения открытых конкурсов по выбору поставщика аудиторских услуг,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A500AC">
        <w:rPr>
          <w:rFonts w:ascii="Times New Roman" w:hAnsi="Times New Roman" w:cs="Times New Roman"/>
          <w:sz w:val="28"/>
          <w:szCs w:val="28"/>
        </w:rPr>
        <w:t xml:space="preserve"> объективности и прозрачности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A500AC">
        <w:rPr>
          <w:rFonts w:ascii="Times New Roman" w:hAnsi="Times New Roman" w:cs="Times New Roman"/>
          <w:sz w:val="28"/>
          <w:szCs w:val="28"/>
        </w:rPr>
        <w:t xml:space="preserve"> конкурсов.</w:t>
      </w:r>
      <w:r>
        <w:rPr>
          <w:rFonts w:ascii="Times New Roman" w:hAnsi="Times New Roman" w:cs="Times New Roman"/>
          <w:sz w:val="28"/>
          <w:szCs w:val="28"/>
        </w:rPr>
        <w:t xml:space="preserve"> Для о</w:t>
      </w:r>
      <w:r w:rsidRPr="00A500AC">
        <w:rPr>
          <w:rFonts w:ascii="Times New Roman" w:hAnsi="Times New Roman" w:cs="Times New Roman"/>
          <w:sz w:val="28"/>
          <w:szCs w:val="28"/>
        </w:rPr>
        <w:t>казани</w:t>
      </w:r>
      <w:r w:rsidR="004F2BA6">
        <w:rPr>
          <w:rFonts w:ascii="Times New Roman" w:hAnsi="Times New Roman" w:cs="Times New Roman"/>
          <w:sz w:val="28"/>
          <w:szCs w:val="28"/>
        </w:rPr>
        <w:t>я</w:t>
      </w:r>
      <w:r w:rsidRPr="00A500AC">
        <w:rPr>
          <w:rFonts w:ascii="Times New Roman" w:hAnsi="Times New Roman" w:cs="Times New Roman"/>
          <w:sz w:val="28"/>
          <w:szCs w:val="28"/>
        </w:rPr>
        <w:t xml:space="preserve"> методической помощи организаторам открытых конкурсов по выбору поставщика аудиторских услуг</w:t>
      </w:r>
      <w:r w:rsidR="00D00D2E">
        <w:rPr>
          <w:rFonts w:ascii="Times New Roman" w:hAnsi="Times New Roman" w:cs="Times New Roman"/>
          <w:sz w:val="28"/>
          <w:szCs w:val="28"/>
        </w:rPr>
        <w:t xml:space="preserve"> Совет одобрил подготовленные его Рабочим органом: </w:t>
      </w:r>
      <w:r w:rsidR="009870C1">
        <w:rPr>
          <w:rFonts w:ascii="Times New Roman" w:hAnsi="Times New Roman" w:cs="Times New Roman"/>
          <w:sz w:val="28"/>
          <w:szCs w:val="28"/>
        </w:rPr>
        <w:t>р</w:t>
      </w:r>
      <w:r w:rsidR="009870C1" w:rsidRPr="00A500AC">
        <w:rPr>
          <w:rFonts w:ascii="Times New Roman" w:hAnsi="Times New Roman" w:cs="Times New Roman"/>
          <w:sz w:val="28"/>
          <w:szCs w:val="28"/>
        </w:rPr>
        <w:t>екомендац</w:t>
      </w:r>
      <w:proofErr w:type="gramStart"/>
      <w:r w:rsidR="009870C1" w:rsidRPr="00A500A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870C1" w:rsidRPr="00A500AC">
        <w:rPr>
          <w:rFonts w:ascii="Times New Roman" w:hAnsi="Times New Roman" w:cs="Times New Roman"/>
          <w:sz w:val="28"/>
          <w:szCs w:val="28"/>
        </w:rPr>
        <w:t>диторским организациям по раскрытию информации на своем официальном Интернет-сайте</w:t>
      </w:r>
      <w:r w:rsidR="009870C1">
        <w:rPr>
          <w:rFonts w:ascii="Times New Roman" w:hAnsi="Times New Roman" w:cs="Times New Roman"/>
          <w:sz w:val="28"/>
          <w:szCs w:val="28"/>
        </w:rPr>
        <w:t xml:space="preserve"> (июнь); </w:t>
      </w:r>
      <w:r w:rsidR="00D00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проведению открытых конкурсов на право заключения договора на проведение обязательного аудита бухгалтерской (финансовой) отчетности организаций, указанных в части 4 статьи 5 Федерального закона «Об аудиторской деятельности» (сентябрь);</w:t>
      </w:r>
      <w:r w:rsidR="009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договор на проведение аудита бухгалтерской (финансовой) отчетности организации (сентябрь)</w:t>
      </w:r>
      <w:r w:rsidRPr="00A500AC">
        <w:rPr>
          <w:rFonts w:ascii="Times New Roman" w:hAnsi="Times New Roman" w:cs="Times New Roman"/>
          <w:sz w:val="28"/>
          <w:szCs w:val="28"/>
        </w:rPr>
        <w:t>.</w:t>
      </w:r>
    </w:p>
    <w:p w:rsidR="00A500AC" w:rsidRPr="00A500AC" w:rsidRDefault="00702912" w:rsidP="0029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с</w:t>
      </w:r>
      <w:r w:rsidRPr="008F6E7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E75">
        <w:rPr>
          <w:rFonts w:ascii="Times New Roman" w:hAnsi="Times New Roman" w:cs="Times New Roman"/>
          <w:sz w:val="28"/>
          <w:szCs w:val="28"/>
        </w:rPr>
        <w:t xml:space="preserve"> условий, препятствующих недобросовестной конкуренции на рынке аудиторских услуг</w:t>
      </w:r>
      <w:r>
        <w:rPr>
          <w:rFonts w:ascii="Times New Roman" w:hAnsi="Times New Roman" w:cs="Times New Roman"/>
          <w:sz w:val="28"/>
          <w:szCs w:val="28"/>
        </w:rPr>
        <w:t>, а также ока</w:t>
      </w:r>
      <w:r w:rsidRPr="008F6E75">
        <w:rPr>
          <w:rFonts w:ascii="Times New Roman" w:hAnsi="Times New Roman" w:cs="Times New Roman"/>
          <w:sz w:val="28"/>
          <w:szCs w:val="28"/>
        </w:rPr>
        <w:t>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E75">
        <w:rPr>
          <w:rFonts w:ascii="Times New Roman" w:hAnsi="Times New Roman" w:cs="Times New Roman"/>
          <w:sz w:val="28"/>
          <w:szCs w:val="28"/>
        </w:rPr>
        <w:t xml:space="preserve"> методической помощи организаторам открытых конкурсов по выбору поставщика аудиторских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F6E75">
        <w:rPr>
          <w:rFonts w:ascii="Times New Roman" w:hAnsi="Times New Roman" w:cs="Times New Roman"/>
          <w:sz w:val="28"/>
          <w:szCs w:val="28"/>
        </w:rPr>
        <w:t xml:space="preserve"> саморегулируемым организациям аудиторов</w:t>
      </w:r>
      <w:r>
        <w:rPr>
          <w:rFonts w:ascii="Times New Roman" w:hAnsi="Times New Roman" w:cs="Times New Roman"/>
          <w:sz w:val="28"/>
          <w:szCs w:val="28"/>
        </w:rPr>
        <w:t xml:space="preserve"> Совет одобрил разработанный его Рабочим органом м</w:t>
      </w:r>
      <w:r w:rsidRPr="008F6E75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6E75">
        <w:rPr>
          <w:rFonts w:ascii="Times New Roman" w:hAnsi="Times New Roman" w:cs="Times New Roman"/>
          <w:sz w:val="28"/>
          <w:szCs w:val="28"/>
        </w:rPr>
        <w:t xml:space="preserve"> документ </w:t>
      </w:r>
      <w:r>
        <w:rPr>
          <w:rFonts w:ascii="Times New Roman" w:hAnsi="Times New Roman" w:cs="Times New Roman"/>
          <w:sz w:val="28"/>
          <w:szCs w:val="28"/>
        </w:rPr>
        <w:t xml:space="preserve">«Признаки </w:t>
      </w:r>
      <w:r w:rsidRPr="008F6E75">
        <w:rPr>
          <w:rFonts w:ascii="Times New Roman" w:hAnsi="Times New Roman" w:cs="Times New Roman"/>
          <w:sz w:val="28"/>
          <w:szCs w:val="28"/>
        </w:rPr>
        <w:t>недобросовестной конкуренции на рынке аудиторских услуг</w:t>
      </w:r>
      <w:r>
        <w:rPr>
          <w:rFonts w:ascii="Times New Roman" w:hAnsi="Times New Roman" w:cs="Times New Roman"/>
          <w:sz w:val="28"/>
          <w:szCs w:val="28"/>
        </w:rPr>
        <w:t>» (декабрь)</w:t>
      </w:r>
      <w:r w:rsidRPr="008F6E75">
        <w:rPr>
          <w:rFonts w:ascii="Times New Roman" w:hAnsi="Times New Roman" w:cs="Times New Roman"/>
          <w:sz w:val="28"/>
          <w:szCs w:val="28"/>
        </w:rPr>
        <w:t>.</w:t>
      </w:r>
    </w:p>
    <w:p w:rsidR="002906CF" w:rsidRPr="00247988" w:rsidRDefault="002906CF" w:rsidP="0024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</w:t>
      </w:r>
      <w:r w:rsidRPr="008F6E75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E75">
        <w:rPr>
          <w:rFonts w:ascii="Times New Roman" w:hAnsi="Times New Roman" w:cs="Times New Roman"/>
          <w:sz w:val="28"/>
          <w:szCs w:val="28"/>
        </w:rPr>
        <w:t xml:space="preserve"> потенциала аудиторских организаций,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E75">
        <w:rPr>
          <w:rFonts w:ascii="Times New Roman" w:hAnsi="Times New Roman" w:cs="Times New Roman"/>
          <w:sz w:val="28"/>
          <w:szCs w:val="28"/>
        </w:rPr>
        <w:t xml:space="preserve"> их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Рабочим органом Совета проанализирован</w:t>
      </w:r>
      <w:r w:rsidRPr="008F6E75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6E75">
        <w:rPr>
          <w:rFonts w:ascii="Times New Roman" w:hAnsi="Times New Roman" w:cs="Times New Roman"/>
          <w:sz w:val="28"/>
          <w:szCs w:val="28"/>
        </w:rPr>
        <w:t xml:space="preserve"> опыт деятельности сетей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выработан общий подход к определению перечней российских и международных сетей аудиторских организаций (</w:t>
      </w:r>
      <w:r w:rsidR="008D14D1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E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по данному направлению будет продолжена в </w:t>
      </w:r>
      <w:r w:rsidRPr="00247988">
        <w:rPr>
          <w:rFonts w:ascii="Times New Roman" w:hAnsi="Times New Roman" w:cs="Times New Roman"/>
          <w:sz w:val="28"/>
          <w:szCs w:val="28"/>
        </w:rPr>
        <w:t>2015 г.</w:t>
      </w:r>
    </w:p>
    <w:p w:rsidR="00247988" w:rsidRPr="00B537FA" w:rsidRDefault="00104670" w:rsidP="00B5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</w:t>
      </w:r>
      <w:r w:rsidR="00247988" w:rsidRPr="00247988"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7988" w:rsidRPr="00247988">
        <w:rPr>
          <w:rFonts w:ascii="Times New Roman" w:hAnsi="Times New Roman" w:cs="Times New Roman"/>
          <w:sz w:val="28"/>
          <w:szCs w:val="28"/>
        </w:rPr>
        <w:t xml:space="preserve"> независимости аудиторских организаций</w:t>
      </w:r>
      <w:r w:rsidRPr="00104670">
        <w:rPr>
          <w:rFonts w:ascii="Times New Roman" w:hAnsi="Times New Roman" w:cs="Times New Roman"/>
          <w:sz w:val="28"/>
          <w:szCs w:val="28"/>
        </w:rPr>
        <w:t xml:space="preserve"> </w:t>
      </w:r>
      <w:r w:rsidRPr="00A041BD">
        <w:rPr>
          <w:rFonts w:ascii="Times New Roman" w:hAnsi="Times New Roman" w:cs="Times New Roman"/>
          <w:sz w:val="28"/>
          <w:szCs w:val="28"/>
        </w:rPr>
        <w:t>от существенных групп взаимосвязанных клиентов</w:t>
      </w:r>
      <w:r>
        <w:rPr>
          <w:rFonts w:ascii="Times New Roman" w:hAnsi="Times New Roman" w:cs="Times New Roman"/>
          <w:sz w:val="28"/>
          <w:szCs w:val="28"/>
        </w:rPr>
        <w:t xml:space="preserve"> Совет одобрил подготовленные его Рабочим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47988">
        <w:rPr>
          <w:rFonts w:ascii="Times New Roman" w:hAnsi="Times New Roman" w:cs="Times New Roman"/>
          <w:sz w:val="28"/>
          <w:szCs w:val="28"/>
        </w:rPr>
        <w:t>азъяснения положений Правил независимости аудиторов</w:t>
      </w:r>
      <w:proofErr w:type="gramEnd"/>
      <w:r w:rsidRPr="00247988">
        <w:rPr>
          <w:rFonts w:ascii="Times New Roman" w:hAnsi="Times New Roman" w:cs="Times New Roman"/>
          <w:sz w:val="28"/>
          <w:szCs w:val="28"/>
        </w:rPr>
        <w:t xml:space="preserve"> и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(декабрь)</w:t>
      </w:r>
      <w:r w:rsidRPr="00247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разъяснения призваны о</w:t>
      </w:r>
      <w:r w:rsidR="00247988" w:rsidRPr="00247988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47988" w:rsidRPr="0024798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47988" w:rsidRPr="00247988">
        <w:rPr>
          <w:rFonts w:ascii="Times New Roman" w:hAnsi="Times New Roman" w:cs="Times New Roman"/>
          <w:sz w:val="28"/>
          <w:szCs w:val="28"/>
        </w:rPr>
        <w:t xml:space="preserve"> аудиторским организациям в применении </w:t>
      </w:r>
      <w:r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247988" w:rsidRPr="0024798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7988" w:rsidRPr="00247988">
        <w:rPr>
          <w:rFonts w:ascii="Times New Roman" w:hAnsi="Times New Roman" w:cs="Times New Roman"/>
          <w:sz w:val="28"/>
          <w:szCs w:val="28"/>
        </w:rPr>
        <w:t xml:space="preserve">саморегулируемым организациям аудиторов и </w:t>
      </w:r>
      <w:r>
        <w:rPr>
          <w:rFonts w:ascii="Times New Roman" w:hAnsi="Times New Roman" w:cs="Times New Roman"/>
          <w:sz w:val="28"/>
          <w:szCs w:val="28"/>
        </w:rPr>
        <w:t>Федеральной службе финансово-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бюджетного надзора</w:t>
      </w:r>
      <w:r w:rsidR="00247988" w:rsidRPr="00247988">
        <w:rPr>
          <w:rFonts w:ascii="Times New Roman" w:hAnsi="Times New Roman" w:cs="Times New Roman"/>
          <w:sz w:val="28"/>
          <w:szCs w:val="28"/>
        </w:rPr>
        <w:t xml:space="preserve"> в осуществлении контроля соблюдения аудиторскими </w:t>
      </w:r>
      <w:r w:rsidR="00247988" w:rsidRPr="00B537FA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B537FA">
        <w:rPr>
          <w:rFonts w:ascii="Times New Roman" w:hAnsi="Times New Roman" w:cs="Times New Roman"/>
          <w:sz w:val="28"/>
          <w:szCs w:val="28"/>
        </w:rPr>
        <w:t xml:space="preserve">этих </w:t>
      </w:r>
      <w:r w:rsidR="00247988" w:rsidRPr="00B537FA">
        <w:rPr>
          <w:rFonts w:ascii="Times New Roman" w:hAnsi="Times New Roman" w:cs="Times New Roman"/>
          <w:sz w:val="28"/>
          <w:szCs w:val="28"/>
        </w:rPr>
        <w:t>Правил.</w:t>
      </w:r>
    </w:p>
    <w:p w:rsidR="00B537FA" w:rsidRPr="00C825AD" w:rsidRDefault="00D84CDA" w:rsidP="00C8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перехода к применению Международных стандартов аудита важным является обеспечение условий для обучения этим стандартам. Одной из мер в данном направлении стала разработка Рабочим органом и одобрение Советом п</w:t>
      </w:r>
      <w:r w:rsidRPr="00B537F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7FA">
        <w:rPr>
          <w:rFonts w:ascii="Times New Roman" w:hAnsi="Times New Roman" w:cs="Times New Roman"/>
          <w:sz w:val="28"/>
          <w:szCs w:val="28"/>
        </w:rPr>
        <w:t xml:space="preserve"> подготовки преподавателей для организации и осуществления обучения применению международных стандартов аудита</w:t>
      </w:r>
      <w:r>
        <w:rPr>
          <w:rFonts w:ascii="Times New Roman" w:hAnsi="Times New Roman" w:cs="Times New Roman"/>
          <w:sz w:val="28"/>
          <w:szCs w:val="28"/>
        </w:rPr>
        <w:t xml:space="preserve"> (декабрь)</w:t>
      </w:r>
      <w:r w:rsidRPr="00B53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программа призвана обеспечить п</w:t>
      </w:r>
      <w:r w:rsidR="00B537FA" w:rsidRPr="00B537FA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37FA" w:rsidRPr="00B537FA">
        <w:rPr>
          <w:rFonts w:ascii="Times New Roman" w:hAnsi="Times New Roman" w:cs="Times New Roman"/>
          <w:sz w:val="28"/>
          <w:szCs w:val="28"/>
        </w:rPr>
        <w:t xml:space="preserve"> квалифицированных преподавателей для организации и осуществления обучения применению международных </w:t>
      </w:r>
      <w:r w:rsidR="00B537FA" w:rsidRPr="00C825AD">
        <w:rPr>
          <w:rFonts w:ascii="Times New Roman" w:hAnsi="Times New Roman" w:cs="Times New Roman"/>
          <w:sz w:val="28"/>
          <w:szCs w:val="28"/>
        </w:rPr>
        <w:t xml:space="preserve">стандартов аудита. </w:t>
      </w:r>
    </w:p>
    <w:p w:rsidR="00C825AD" w:rsidRDefault="00C825AD" w:rsidP="00C8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A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поручению Совета его Рабочий орган изучил</w:t>
      </w:r>
      <w:r w:rsidR="00596286">
        <w:rPr>
          <w:rFonts w:ascii="Times New Roman" w:hAnsi="Times New Roman" w:cs="Times New Roman"/>
          <w:sz w:val="28"/>
          <w:szCs w:val="28"/>
        </w:rPr>
        <w:t xml:space="preserve"> </w:t>
      </w:r>
      <w:r w:rsidR="00596286" w:rsidRPr="00C825AD">
        <w:rPr>
          <w:rFonts w:ascii="Times New Roman" w:hAnsi="Times New Roman" w:cs="Times New Roman"/>
          <w:sz w:val="28"/>
          <w:szCs w:val="28"/>
        </w:rPr>
        <w:t>международн</w:t>
      </w:r>
      <w:r w:rsidR="00596286">
        <w:rPr>
          <w:rFonts w:ascii="Times New Roman" w:hAnsi="Times New Roman" w:cs="Times New Roman"/>
          <w:sz w:val="28"/>
          <w:szCs w:val="28"/>
        </w:rPr>
        <w:t>ый</w:t>
      </w:r>
      <w:r w:rsidR="00596286" w:rsidRPr="00C825AD">
        <w:rPr>
          <w:rFonts w:ascii="Times New Roman" w:hAnsi="Times New Roman" w:cs="Times New Roman"/>
          <w:sz w:val="28"/>
          <w:szCs w:val="28"/>
        </w:rPr>
        <w:t xml:space="preserve"> опыт введения и применения процедур совместного аудита</w:t>
      </w:r>
      <w:r w:rsidR="00596286">
        <w:rPr>
          <w:rFonts w:ascii="Times New Roman" w:hAnsi="Times New Roman" w:cs="Times New Roman"/>
          <w:sz w:val="28"/>
          <w:szCs w:val="28"/>
        </w:rPr>
        <w:t xml:space="preserve"> (ноябрь)</w:t>
      </w:r>
      <w:r w:rsidR="00596286" w:rsidRPr="00C825AD">
        <w:rPr>
          <w:rFonts w:ascii="Times New Roman" w:hAnsi="Times New Roman" w:cs="Times New Roman"/>
          <w:sz w:val="28"/>
          <w:szCs w:val="28"/>
        </w:rPr>
        <w:t>.</w:t>
      </w:r>
      <w:r w:rsidR="00596286">
        <w:rPr>
          <w:rFonts w:ascii="Times New Roman" w:hAnsi="Times New Roman" w:cs="Times New Roman"/>
          <w:sz w:val="28"/>
          <w:szCs w:val="28"/>
        </w:rPr>
        <w:t xml:space="preserve"> По результатам анализа такого опыта признано нецелесообразным введение этих процедур в Российской Федерации. </w:t>
      </w:r>
    </w:p>
    <w:p w:rsidR="00486235" w:rsidRDefault="00486235" w:rsidP="00F071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F07175" w:rsidRPr="00F07175" w:rsidRDefault="002E77AB" w:rsidP="00F071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3.2. Р</w:t>
      </w:r>
      <w:r w:rsidR="00F0717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е</w:t>
      </w:r>
      <w:r w:rsidR="00F0717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аудиторской профессии</w:t>
      </w:r>
    </w:p>
    <w:p w:rsidR="00F07175" w:rsidRDefault="00F07175" w:rsidP="00F071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F173FD" w:rsidRDefault="00E63C7B" w:rsidP="00F0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Совет уделял о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 вопросам развития аудиторской профессии</w:t>
      </w:r>
      <w:r w:rsidR="00DD3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ее структуре и институтам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3F8" w:rsidRDefault="00F173FD" w:rsidP="00F0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 участием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«НСФО», Московской аудиторской палат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бухгалтеров и аудиторов России и Финансов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Российской Федерации организован и проведен </w:t>
      </w:r>
      <w:r w:rsidR="00F07175" w:rsidRPr="0001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«Консолидация профессиональной деятельности в сфере бухгалтерского учета и аудита» </w:t>
      </w:r>
      <w:r w:rsidR="00F07175" w:rsidRPr="003A2D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3145" w:rsidRPr="003A2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F07175" w:rsidRPr="003A2D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приняли участие </w:t>
      </w:r>
      <w:r w:rsidR="006A63F8" w:rsidRPr="0001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аудиторских организаций, составителей и пользователей бухгалтерской (финансовой) отчетности, </w:t>
      </w:r>
      <w:r w:rsidR="006A63F8" w:rsidRPr="0001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саморегулируемых организаций аудиторов, профессиональных бухгалтерских объединений, 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общественности, </w:t>
      </w:r>
      <w:r w:rsidR="006A63F8" w:rsidRPr="00012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федеральных органов власти.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круглого стола обсуждались вопросы </w:t>
      </w:r>
      <w:r w:rsidR="00936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аудиторской и бухгалтерской профессии, ее основных атрибутов и институтов.</w:t>
      </w:r>
    </w:p>
    <w:p w:rsidR="00F07175" w:rsidRDefault="00F07175" w:rsidP="00F0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провел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Научно-исследовательским финансовым институтом круглый стол «Повышение престижа аудиторской профессии» (октябрь). 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этого мероприятия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аудиторских организаций, </w:t>
      </w:r>
      <w:r w:rsidRPr="0001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саморегулируемых организаций аудиторов,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общественности</w:t>
      </w:r>
      <w:r w:rsidRPr="0001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сложившаяся ситуация в аудиторской профессии,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повышения 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</w:t>
      </w:r>
      <w:r w:rsidR="006A6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общественных институтов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820" w:rsidRPr="007A649E" w:rsidRDefault="00CB5761" w:rsidP="00CB576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осуществлял систематический мониторинг деятельности основных институтов аудиторской профессии – саморегулируемых организаций аудиторов. В частности, </w:t>
      </w:r>
      <w:r w:rsidR="00936820" w:rsidRPr="007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проанализировал результаты деятельности саморегулируемых организаций аудиторов в 2013 г. (июнь). На основе </w:t>
      </w:r>
      <w:r w:rsidR="0093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</w:t>
      </w:r>
      <w:r w:rsidR="00936820" w:rsidRPr="007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определены основные направления работ по дальнейшему совершенствованию этой деятельности</w:t>
      </w:r>
      <w:r w:rsidR="00936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усиление методической работы с целью повышения уровня квалификац</w:t>
      </w:r>
      <w:proofErr w:type="gramStart"/>
      <w:r w:rsidR="00936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36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в сфере оказания услуг, отличных от традиционного аудита бухгалтерской (финансовой) отчетности, и качества аудиторских услуг. Кроме того, Совет призвал саморегулируемые организац</w:t>
      </w:r>
      <w:proofErr w:type="gramStart"/>
      <w:r w:rsidR="0093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936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</w:t>
      </w:r>
      <w:proofErr w:type="gramEnd"/>
      <w:r w:rsidR="00936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провести работу по привлечению в свои ряды представителей связанных с аудиторской деятельностью профессий.</w:t>
      </w:r>
    </w:p>
    <w:p w:rsidR="00546A46" w:rsidRDefault="00546A46" w:rsidP="00CB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аудиторской профессии в Крымском федеральном округе Совет уделил особое внимание обеспечению условий ведения аудиторской деятельности в этом субъекте Российской Федерации в переходный период. Рабочий орган Совета с участием саморегулируемых организаций аудиторов предложил подход к решению данного вопроса; подход был поддержан Советом (июнь) и реализован в соответствующем законодательном акте. Кроме того, Совет одобрил подготовленную его Рабочим органом программу повышения квалификации для аудиторов Республики Крым и города федерального значения Севастополя (июнь). В течение 2014 г. саморегулируемые организац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организовали обучение аудиторов Крымского федерального округа по этой программе (декабрь).</w:t>
      </w:r>
    </w:p>
    <w:p w:rsidR="001E67B6" w:rsidRPr="002A0ACA" w:rsidRDefault="00500922" w:rsidP="007A03A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мониторинга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>проведения квалификационного экзамена на получение квалификационного аттестата аудитора (далее – квалификационный экзамен)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ЕАК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 проанализировал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>результаты сдачи квалификационного экзамена 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г. (декабрь). </w:t>
      </w:r>
      <w:r w:rsidR="001E67B6">
        <w:rPr>
          <w:rFonts w:ascii="Times New Roman" w:eastAsia="Times New Roman" w:hAnsi="Times New Roman" w:cs="Times New Roman"/>
          <w:sz w:val="28"/>
          <w:szCs w:val="28"/>
        </w:rPr>
        <w:t xml:space="preserve">Отмечен </w:t>
      </w:r>
      <w:r w:rsidR="001E67B6" w:rsidRPr="00481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подготовки претендентов к сдаче квалификационного экзамена.</w:t>
      </w:r>
      <w:r w:rsidR="001E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предложению Рабочего органа Совет признал д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ЕАК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организационно-техническому и методическому обеспечению квалификационного экзамена 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удовлетворительной. </w:t>
      </w:r>
      <w:r w:rsidR="001E67B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</w:t>
      </w:r>
      <w:r w:rsidR="001E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ЕАК предложено </w:t>
      </w:r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совершенствование </w:t>
      </w:r>
      <w:r w:rsidR="001E6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сдачи</w:t>
      </w:r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экзамена, обеспечив последовательность применения </w:t>
      </w:r>
      <w:proofErr w:type="gramStart"/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установлению перечня вопросов, предлагаемых претендентам, и открытость методических требований, предъявляемых </w:t>
      </w:r>
      <w:r w:rsidR="001E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проверке знаний претендентов. Совет </w:t>
      </w:r>
      <w:r w:rsidR="00497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 предложение ЕАК об</w:t>
      </w:r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нацеленности квалификационного экзамена: проверять на экзамене компетенции, а не </w:t>
      </w:r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 w:rsidR="004972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</w:t>
      </w:r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саморегулируемым организациям аудиторов </w:t>
      </w:r>
      <w:r w:rsidR="007A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="007A03AC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7A03AC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03AC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обучения лиц, желающих заниматься аудиторской деятельностью,</w:t>
      </w:r>
      <w:r w:rsidR="007A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3AC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образовательными организациями</w:t>
      </w:r>
      <w:r w:rsidR="001E67B6" w:rsidRPr="00977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7B6" w:rsidRPr="002A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00922" w:rsidRDefault="00500922" w:rsidP="005009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анализа, проведенного Рабочим органом,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Совет рассмотрел результаты исполнения аудиторами требования о прохождении </w:t>
      </w:r>
      <w:proofErr w:type="gramStart"/>
      <w:r w:rsidRPr="004B3DD1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квалификации, а также деятельности саморегулируемых организаций аудиторов по организации такого обучения в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 г. (</w:t>
      </w:r>
      <w:r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Совет подтвердил, что для с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имеет ее координация. В связи с этим в дополнение к направлениям координации, рекомендованным Советом в 2013 г., саморегулируемым организациям аудиторов предложено координировать: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определение перечня и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 xml:space="preserve"> программ повышения квалификац</w:t>
      </w:r>
      <w:proofErr w:type="gramStart"/>
      <w:r w:rsidRPr="00475B5F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475B5F">
        <w:rPr>
          <w:rFonts w:ascii="Times New Roman" w:eastAsia="Times New Roman" w:hAnsi="Times New Roman" w:cs="Times New Roman"/>
          <w:sz w:val="28"/>
          <w:szCs w:val="28"/>
        </w:rPr>
        <w:t>диторов; ежегодное определение приоритетов обучения по программам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квалификации аудиторов;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 xml:space="preserve"> обучения по программам повышения квалификац</w:t>
      </w:r>
      <w:proofErr w:type="gramStart"/>
      <w:r w:rsidRPr="00475B5F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475B5F">
        <w:rPr>
          <w:rFonts w:ascii="Times New Roman" w:eastAsia="Times New Roman" w:hAnsi="Times New Roman" w:cs="Times New Roman"/>
          <w:sz w:val="28"/>
          <w:szCs w:val="28"/>
        </w:rPr>
        <w:t>диторов (обеспеченность регионов Российской Федерации условиями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обучения, требования к образовательным организациям, допустимые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приоритетные формы обучения, проверка качества знаний по 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обучения, документационное оформление обучения, осуществление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 xml:space="preserve">качества услуг, оказываемых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образовательными организациями, др.);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осуществление текущего и перспективного 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B5F">
        <w:rPr>
          <w:rFonts w:ascii="Times New Roman" w:eastAsia="Times New Roman" w:hAnsi="Times New Roman" w:cs="Times New Roman"/>
          <w:sz w:val="28"/>
          <w:szCs w:val="28"/>
        </w:rPr>
        <w:t>аудиторами 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шения квалификации.</w:t>
      </w:r>
    </w:p>
    <w:p w:rsidR="00D57164" w:rsidRPr="00841D4C" w:rsidRDefault="00D57164" w:rsidP="005009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аудиторской деятельности» С</w:t>
      </w:r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рассмотрел ходатайства саморегулируемых организаций аудиторов об одобрении случаев признания уважительными причин несоблюдения аудиторами требования о прохождении </w:t>
      </w:r>
      <w:proofErr w:type="gramStart"/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 (</w:t>
      </w:r>
      <w:r w:rsidRPr="006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</w:t>
      </w:r>
      <w:r w:rsidRPr="0074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5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июнь,</w:t>
      </w:r>
      <w:r w:rsidRPr="00746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сентябрь, декабрь</w:t>
      </w:r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в</w:t>
      </w:r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41D4C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</w:t>
      </w:r>
      <w:proofErr w:type="gramStart"/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ходатайств</w:t>
      </w:r>
      <w:r w:rsidR="00841D4C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175" w:rsidRDefault="006A63F8" w:rsidP="005009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подготовка проекта профессионального стандарта аудитора. 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орган образовал временную рабочую группу (экспертный совет) для </w:t>
      </w:r>
      <w:r w:rsidR="00F07175"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7175"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7175"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F07175"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07175"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175"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175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3138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июнь)</w:t>
      </w:r>
      <w:r w:rsidR="00F07175" w:rsidRPr="0051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2014 г. рабочая группа завершила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и представила его для широкого общественного обсуждения</w:t>
      </w:r>
      <w:r w:rsidR="00F07175"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7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F07175"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будет продолжена в 2015 г.</w:t>
      </w:r>
    </w:p>
    <w:p w:rsidR="00BB0132" w:rsidRPr="003351F6" w:rsidRDefault="00BB0132" w:rsidP="00BB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саморегулируемых организаций аудиторов Совет обратился к Государственной Думе Федерального Собрания Российской Федерации с предложением активнее использовать экспертный потенциал Совета и саморегулируемых организаций аудиторов (</w:t>
      </w:r>
      <w:r w:rsidR="005D3A2F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7175" w:rsidRPr="00C825AD" w:rsidRDefault="00F07175" w:rsidP="00F071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3E15B8" w:rsidRDefault="002E77AB" w:rsidP="003E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3.3. С</w:t>
      </w:r>
      <w:r w:rsidR="003E15B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е</w:t>
      </w:r>
      <w:r w:rsidR="003E15B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и стандартов</w:t>
      </w:r>
      <w:r w:rsidR="003E15B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</w:p>
    <w:p w:rsidR="003E15B8" w:rsidRPr="000D1B25" w:rsidRDefault="000D1B25" w:rsidP="003E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аудиторской деятельности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071" w:rsidRDefault="00D435A7" w:rsidP="00BF1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и его Рабочим органом велась систематическая работа по</w:t>
      </w:r>
      <w:r w:rsidR="00925FAD" w:rsidRPr="00AD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5FAD" w:rsidRPr="00AD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применения Федерального закона «Об аудиторской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такого анализа</w:t>
      </w:r>
      <w:r w:rsidR="00925FAD" w:rsidRPr="00AD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FB" w:rsidRPr="00AD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рассмотрен ряд проектов федеральных законов, предусматривающих внесение изменений в отдельные статьи этого Федерального закона</w:t>
      </w:r>
      <w:r w:rsidR="001E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иных законодательных актов</w:t>
      </w:r>
      <w:r w:rsidR="008A05FB" w:rsidRPr="00AD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05FB" w:rsidRPr="00AD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одобрил</w:t>
      </w:r>
      <w:r w:rsidR="001E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законопроекты, предусматривающие</w:t>
      </w:r>
      <w:r w:rsidR="0013280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порядка осуществления Федеральной службой финансово-бюджетного надзора внешнего контроля качества работы аудиторских организаций (март)</w:t>
      </w:r>
      <w:r w:rsidR="00D9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 налоговых органов к документам и сведениям, составляющим аудиторскую тайну (март)</w:t>
      </w:r>
      <w:r w:rsidR="00D9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C0C" w:rsidRPr="00D95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обеспечивающие независимость аудиторских организаций при аудите бухгалтерской (финансовой) отчетности кредитных организаций (июнь)</w:t>
      </w:r>
      <w:r w:rsidR="00D9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57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информационного обеспечения и информационной открытости процессов регулирования аудиторской деятельности (декабрь);</w:t>
      </w:r>
      <w:proofErr w:type="gramEnd"/>
      <w:r w:rsidR="00A5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прав и обязанностей аудиторских организаций и индивидуальных аудиторов при выполнении процедур, связанных с противодействием отмыванию преступных доходов и финансированию терроризма (декабрь). </w:t>
      </w:r>
    </w:p>
    <w:p w:rsidR="001E7011" w:rsidRDefault="001E7011" w:rsidP="00BF1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руководствуясь общественными интересами, Совет не поддержал законодательную инициативу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обязанности аудиторских организаций публиковать ежегодную статистическую отчетность об аудиторской деятельности (март)</w:t>
      </w:r>
      <w:r w:rsidR="00A57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Совет не согласился с предложением Рабочего органа о включении в состав Совета руководителей всех саморегулируемых организаций аудиторов, предложив последним активизировать свое участие в деятельности Совета и его Рабочего органа (март).</w:t>
      </w:r>
    </w:p>
    <w:p w:rsidR="000D0AC6" w:rsidRPr="003811CE" w:rsidRDefault="000D0AC6" w:rsidP="000D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вступлением в силу Федерального закона от 1 декабря 2014 г. № 403-ФЗ,</w:t>
      </w: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предусматривающего переход к непосредственному применению международных стандартов аудита в российской практике, Совет продлил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действие своего решения о приостановлении работы по программе разработки федеральных стандартов аудиторской деятельности на 2012-2014 гг. </w:t>
      </w:r>
      <w:r w:rsidR="004D2E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(декабрь).</w:t>
      </w:r>
    </w:p>
    <w:p w:rsidR="00482071" w:rsidRDefault="003F596B" w:rsidP="00482071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Совет провел мониторинг применения </w:t>
      </w:r>
      <w:r w:rsidRPr="00DD0B63">
        <w:rPr>
          <w:sz w:val="28"/>
          <w:szCs w:val="28"/>
        </w:rPr>
        <w:t>Кодекса профессиональной этики аудиторов и Правил независимости аудиторов и аудиторских организаций (</w:t>
      </w:r>
      <w:r>
        <w:rPr>
          <w:sz w:val="28"/>
          <w:szCs w:val="28"/>
        </w:rPr>
        <w:t>декабрь</w:t>
      </w:r>
      <w:r w:rsidRPr="00DD0B63">
        <w:rPr>
          <w:sz w:val="28"/>
          <w:szCs w:val="28"/>
        </w:rPr>
        <w:t>).</w:t>
      </w:r>
      <w:r>
        <w:rPr>
          <w:sz w:val="28"/>
          <w:szCs w:val="28"/>
        </w:rPr>
        <w:t xml:space="preserve"> По результатам мониторинга </w:t>
      </w:r>
      <w:r w:rsidR="00482071">
        <w:rPr>
          <w:sz w:val="28"/>
          <w:szCs w:val="28"/>
        </w:rPr>
        <w:t>с</w:t>
      </w:r>
      <w:r w:rsidR="00482071" w:rsidRPr="00482071">
        <w:rPr>
          <w:sz w:val="28"/>
          <w:szCs w:val="28"/>
        </w:rPr>
        <w:t xml:space="preserve">аморегулируемым организациям аудиторов и </w:t>
      </w:r>
      <w:r w:rsidR="00962E49">
        <w:rPr>
          <w:sz w:val="28"/>
          <w:szCs w:val="28"/>
        </w:rPr>
        <w:t>Федеральной службе финансово-бюджетного надзора</w:t>
      </w:r>
      <w:r w:rsidR="00482071" w:rsidRPr="00482071">
        <w:rPr>
          <w:sz w:val="28"/>
          <w:szCs w:val="28"/>
        </w:rPr>
        <w:t xml:space="preserve"> предложено совершенствовать контроль соблюдения аудиторскими организациями, аудиторами норм профессиональной этики и правил независимости. В рамках данного вопроса </w:t>
      </w:r>
      <w:r w:rsidR="00482071">
        <w:rPr>
          <w:sz w:val="28"/>
          <w:szCs w:val="28"/>
        </w:rPr>
        <w:t>в</w:t>
      </w:r>
      <w:r w:rsidR="00482071" w:rsidRPr="00482071">
        <w:rPr>
          <w:sz w:val="28"/>
          <w:szCs w:val="28"/>
        </w:rPr>
        <w:t xml:space="preserve"> связи с внесением изменений в Кодекс этики профессиональных бухгалтеров, принятый Международной федерацией бухгалтеров, Совет одобрил изменения Кодекса профессиональной этики аудиторов и Правил независимости аудиторов и аудиторских организаций</w:t>
      </w:r>
      <w:r w:rsidR="00962E49" w:rsidRPr="00482071">
        <w:rPr>
          <w:sz w:val="28"/>
          <w:szCs w:val="28"/>
        </w:rPr>
        <w:t xml:space="preserve">, касающиеся взаимодействия аудиторов с представителями собственников </w:t>
      </w:r>
      <w:proofErr w:type="spellStart"/>
      <w:r w:rsidR="00962E49" w:rsidRPr="00482071">
        <w:rPr>
          <w:sz w:val="28"/>
          <w:szCs w:val="28"/>
        </w:rPr>
        <w:t>аудируемого</w:t>
      </w:r>
      <w:proofErr w:type="spellEnd"/>
      <w:r w:rsidR="00962E49" w:rsidRPr="00482071">
        <w:rPr>
          <w:sz w:val="28"/>
          <w:szCs w:val="28"/>
        </w:rPr>
        <w:t xml:space="preserve"> лица и определения связанных сторон в аудиторской деятельности</w:t>
      </w:r>
      <w:r w:rsidR="00482071" w:rsidRPr="00482071">
        <w:rPr>
          <w:sz w:val="28"/>
          <w:szCs w:val="28"/>
        </w:rPr>
        <w:t xml:space="preserve"> (декабрь).</w:t>
      </w:r>
      <w:r w:rsidR="00962E49">
        <w:rPr>
          <w:sz w:val="28"/>
          <w:szCs w:val="28"/>
        </w:rPr>
        <w:t xml:space="preserve"> </w:t>
      </w:r>
      <w:r w:rsidR="00962E49" w:rsidRPr="00482071">
        <w:rPr>
          <w:sz w:val="28"/>
          <w:szCs w:val="28"/>
        </w:rPr>
        <w:t xml:space="preserve">Одобрены </w:t>
      </w:r>
      <w:r w:rsidR="00962E49">
        <w:rPr>
          <w:sz w:val="28"/>
          <w:szCs w:val="28"/>
        </w:rPr>
        <w:t xml:space="preserve">также </w:t>
      </w:r>
      <w:r w:rsidR="00962E49" w:rsidRPr="00482071">
        <w:rPr>
          <w:sz w:val="28"/>
          <w:szCs w:val="28"/>
        </w:rPr>
        <w:t xml:space="preserve">подготовленные Рабочим органом </w:t>
      </w:r>
      <w:proofErr w:type="gramStart"/>
      <w:r w:rsidR="00962E49" w:rsidRPr="00482071">
        <w:rPr>
          <w:sz w:val="28"/>
          <w:szCs w:val="28"/>
        </w:rPr>
        <w:t>Совета разъяснения Правил независимости аудиторов</w:t>
      </w:r>
      <w:proofErr w:type="gramEnd"/>
      <w:r w:rsidR="00962E49" w:rsidRPr="00482071">
        <w:rPr>
          <w:sz w:val="28"/>
          <w:szCs w:val="28"/>
        </w:rPr>
        <w:t xml:space="preserve"> и аудиторских организаций, посвященные обеспечению независимости аудиторских организаций от существенных групп взаимосвязанных клиентов</w:t>
      </w:r>
      <w:r w:rsidR="00962E49">
        <w:rPr>
          <w:sz w:val="28"/>
          <w:szCs w:val="28"/>
        </w:rPr>
        <w:t xml:space="preserve"> (декабрь)</w:t>
      </w:r>
      <w:r w:rsidR="00962E49" w:rsidRPr="00482071">
        <w:rPr>
          <w:sz w:val="28"/>
          <w:szCs w:val="28"/>
        </w:rPr>
        <w:t>.</w:t>
      </w:r>
    </w:p>
    <w:p w:rsidR="001B51C9" w:rsidRDefault="001B51C9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B7" w:rsidRDefault="002E77AB" w:rsidP="0032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="002355BF" w:rsidRPr="0023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E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нешн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AE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55BF" w:rsidRPr="0023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355BF" w:rsidRPr="0023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работы </w:t>
      </w:r>
    </w:p>
    <w:p w:rsidR="002355BF" w:rsidRDefault="002355BF" w:rsidP="0032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аудиторских организаций, аудиторов</w:t>
      </w:r>
    </w:p>
    <w:p w:rsidR="002355BF" w:rsidRPr="002355BF" w:rsidRDefault="002355BF" w:rsidP="00235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A9C" w:rsidRDefault="00AE0A9C" w:rsidP="00235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Совет и его Рабочий орган осуществляли систематический мониторинг </w:t>
      </w:r>
      <w:proofErr w:type="gramStart"/>
      <w:r w:rsidR="002355BF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55BF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контроля качества работы аудиторских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55BF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аудиторов. </w:t>
      </w:r>
      <w:r w:rsidR="005E41E8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Советом в качестве </w:t>
      </w:r>
      <w:r w:rsidR="005E41E8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E41E8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составляющей регулирования аудиторской деятельности. При этом Совет исходил из равнозначности независимого от аудиторской профессии  контроля и контроля, осуществляемого саморегулируемыми организациями аудиторов. </w:t>
      </w:r>
    </w:p>
    <w:p w:rsidR="00AE0A9C" w:rsidRDefault="00AE0A9C" w:rsidP="00235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независимый от аудиторской профессии контроль качества работы аудиторских организаций, обслуживающих общественно значимых клиентов, осуществляет 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финансово-бюджетного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обсудил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осуществления Федеральной службой финансово-бюджетного надзора внешнего контроля качества работы аудиторских организаций (</w:t>
      </w:r>
      <w:r w:rsidRPr="00132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обсуждения 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рекомендации по формированию Федеральной службой финансово-бюджетного надзора </w:t>
      </w:r>
      <w:proofErr w:type="gramStart"/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внешних проверок качества работы аудиторских организаций</w:t>
      </w:r>
      <w:proofErr w:type="gramEnd"/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</w:t>
      </w:r>
      <w:r w:rsidRPr="00132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272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общественным резонансом, вызванным отзывом лицензий на осуществление банковской деятельности у ряда кредитных организаций, Совет поручил 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финансово-бюджетного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саморегулируемы</w:t>
      </w:r>
      <w:r w:rsidR="003A5D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A5DB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провести специальные проверки аудиторских организаций и аудиторов, проводивших аудит бухгалтерской (финансовой) отчетности этих кредитных организаций  (июнь).</w:t>
      </w:r>
    </w:p>
    <w:p w:rsidR="00D768D7" w:rsidRDefault="00AE0A9C" w:rsidP="00D76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одобрил порядок применения </w:t>
      </w:r>
      <w:r w:rsidR="00D768D7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финансово-бюджетного надзора</w:t>
      </w:r>
      <w:r w:rsidR="00D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 воздействия в отношен</w:t>
      </w:r>
      <w:proofErr w:type="gramStart"/>
      <w:r w:rsidR="00D768D7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="00D76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диторских организаций (июнь). При этом подчеркнута важность единообразного подхода данной Федеральной службы к оценке нарушений, выявляемых при проведении внешних проверок качества работы аудиторских организаций и назначению мер воздействия.</w:t>
      </w:r>
    </w:p>
    <w:p w:rsidR="00AE0A9C" w:rsidRPr="00AE0A9C" w:rsidRDefault="00D768D7" w:rsidP="00D76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Саморегулируемые организац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контролируют качество работы всех своих членов (аудиторских организаций и аудиторов)</w:t>
      </w:r>
      <w:r w:rsidR="005E41E8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этой деятельности в 2013 г. обсуждалось Советом (июнь). По итогам обсуждения </w:t>
      </w:r>
      <w:r w:rsidR="00AE0A9C" w:rsidRPr="00AE0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саморегулируемым организациям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 комплекс мер, направленных на  совершенствование данной деятельности. Особое внимание обращено на необходимость противодействия уклонению аудиторских организаций и аудиторов от внешнего контроля качества работы.</w:t>
      </w:r>
    </w:p>
    <w:p w:rsidR="006147E5" w:rsidRDefault="006147E5" w:rsidP="00EA4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методической базы организации и осуществления внешнего контроля качества работы индивидуальных аудиторов Совет одобрил подготовленные его Рабочим органом рекомендации саморегулируемым организациям аудиторов (март).</w:t>
      </w:r>
    </w:p>
    <w:p w:rsidR="00EA4064" w:rsidRPr="0092721B" w:rsidRDefault="0092721B" w:rsidP="00EA4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Продолжалась</w:t>
      </w:r>
      <w:r w:rsidR="00EA4064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совершенствованию взаимодействия саморегулируемых организаций аудиторов и Федеральной службы финансово-бюджетного надзора по осуществлению внешнего контроля качества работы  (</w:t>
      </w:r>
      <w:r w:rsidR="006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EA4064" w:rsidRPr="009272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208B" w:rsidRDefault="0058208B" w:rsidP="0048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отрена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проведенных Минфином России проверок саморегулируемых организаций аудиторов – некоммерческих партнерств «Аудиторская Ассоциация Содружество» (</w:t>
      </w:r>
      <w:r w:rsidRPr="006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 декабрь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профессиональных аудиторов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(декабрь)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по вопросам осуществления ими внешнего контроля качества работы аудиторских организаций и аудиторов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Саморегулируемые организац</w:t>
      </w:r>
      <w:proofErr w:type="gramStart"/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- некоммерческие партнерства </w:t>
      </w:r>
      <w:r w:rsidRPr="006147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коллегия аудиторов»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6147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«Аудиторская Ассоциация Содружество»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предоставили Совету информацию об устранении нарушений, выявленных по результатам проведенных Минфином России проверок.</w:t>
      </w:r>
    </w:p>
    <w:p w:rsidR="00482071" w:rsidRDefault="00482071" w:rsidP="00482071">
      <w:pPr>
        <w:pStyle w:val="a9"/>
        <w:spacing w:line="240" w:lineRule="auto"/>
        <w:ind w:firstLine="709"/>
        <w:rPr>
          <w:sz w:val="28"/>
          <w:szCs w:val="28"/>
        </w:rPr>
      </w:pPr>
      <w:proofErr w:type="gramStart"/>
      <w:r w:rsidRPr="00482071">
        <w:rPr>
          <w:sz w:val="28"/>
          <w:szCs w:val="28"/>
        </w:rPr>
        <w:t xml:space="preserve">В порядке контроля исполнения </w:t>
      </w:r>
      <w:r>
        <w:rPr>
          <w:sz w:val="28"/>
          <w:szCs w:val="28"/>
        </w:rPr>
        <w:t xml:space="preserve">своих </w:t>
      </w:r>
      <w:r w:rsidRPr="00482071">
        <w:rPr>
          <w:sz w:val="28"/>
          <w:szCs w:val="28"/>
        </w:rPr>
        <w:t xml:space="preserve">решений </w:t>
      </w:r>
      <w:r w:rsidRPr="0000357C">
        <w:rPr>
          <w:sz w:val="28"/>
          <w:szCs w:val="28"/>
        </w:rPr>
        <w:t>Совет</w:t>
      </w:r>
      <w:r w:rsidRPr="005D3A2F">
        <w:rPr>
          <w:b/>
          <w:sz w:val="28"/>
          <w:szCs w:val="28"/>
        </w:rPr>
        <w:t xml:space="preserve"> </w:t>
      </w:r>
      <w:r w:rsidRPr="00482071">
        <w:rPr>
          <w:sz w:val="28"/>
          <w:szCs w:val="28"/>
        </w:rPr>
        <w:t>проанализирова</w:t>
      </w:r>
      <w:r>
        <w:rPr>
          <w:sz w:val="28"/>
          <w:szCs w:val="28"/>
        </w:rPr>
        <w:t>л</w:t>
      </w:r>
      <w:r w:rsidRPr="00482071">
        <w:rPr>
          <w:sz w:val="28"/>
          <w:szCs w:val="28"/>
        </w:rPr>
        <w:t xml:space="preserve"> исполнение саморегулируемыми организациями аудиторов рекомендаций: по осуществлению внешнего контроля качества работы индивидуальных аудиторов; по развитию их сотрудничества с </w:t>
      </w:r>
      <w:proofErr w:type="spellStart"/>
      <w:r w:rsidRPr="00482071">
        <w:rPr>
          <w:sz w:val="28"/>
          <w:szCs w:val="28"/>
        </w:rPr>
        <w:t>Росфиннадзором</w:t>
      </w:r>
      <w:proofErr w:type="spellEnd"/>
      <w:r w:rsidRPr="00482071">
        <w:rPr>
          <w:sz w:val="28"/>
          <w:szCs w:val="28"/>
        </w:rPr>
        <w:t xml:space="preserve"> в вопросах организации и методического обеспечения внешнего контроля качества работы аудиторских организаций; по организации в 2014 г. повышения квалификации аудиторов Крымского федерального округа</w:t>
      </w:r>
      <w:r>
        <w:rPr>
          <w:sz w:val="28"/>
          <w:szCs w:val="28"/>
        </w:rPr>
        <w:t xml:space="preserve"> (декабрь)</w:t>
      </w:r>
      <w:r w:rsidRPr="00482071">
        <w:rPr>
          <w:sz w:val="28"/>
          <w:szCs w:val="28"/>
        </w:rPr>
        <w:t>.</w:t>
      </w:r>
      <w:proofErr w:type="gramEnd"/>
    </w:p>
    <w:p w:rsidR="000D1B25" w:rsidRPr="000D1B25" w:rsidRDefault="000D1B25" w:rsidP="00482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D1B25" w:rsidRPr="000D1B25" w:rsidRDefault="00B37D19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0D1B25" w:rsidRPr="000D1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Открытость и общедоступность сведений о деятельности Совета</w:t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857E3A" w:rsidRDefault="000D1B25" w:rsidP="0085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Открытость и общедоступность сведений о деятельности Совета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Рабочего органа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обеспечивалась, главным образом, путем размещения информации на официальном сайте Минфина России в сети «Интернет». Для этого в разделе «Аудиторская деятельность» сайта открыт подраздел «Совет по аудиторской деятельности». В этом подразделе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7E3A" w:rsidRDefault="000D1B25" w:rsidP="0085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Совете, состав и регламент Совета, план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Совета на 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2-2014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отчет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Совета за 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июль-декабрь 2011 г.,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-2013 гг.</w:t>
      </w:r>
      <w:r w:rsidR="00362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857E3A" w:rsidRP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Советом запросов по применению законодательства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3A" w:rsidRP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аудиторской деятельности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2658" w:rsidRPr="00852658" w:rsidRDefault="00CA5F1B" w:rsidP="0085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Рабочем органе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и регламент Рабочего органа,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иповое положение о постоянной рабочей группе (комиссии) Рабочего органа, перечень и состав постоянных комиссий </w:t>
      </w:r>
      <w:r w:rsidR="005A2F77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временных рабочих групп</w:t>
      </w:r>
      <w:r w:rsidR="005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 Рабочего органа на 2012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отчет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Рабочего органа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июль-дек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абрь 2011 г., 2012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658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работ</w:t>
      </w:r>
      <w:r w:rsidR="000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объявлена благодарность Совета 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Совета Гришиной Е.В., Соловьеву Д.Б. и Соломону Н.И., </w:t>
      </w:r>
      <w:r w:rsidR="00BE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 Рабочего органа (20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Козловой Л.А. и членам Рабочего органа </w:t>
      </w:r>
      <w:proofErr w:type="spellStart"/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Винокурову</w:t>
      </w:r>
      <w:proofErr w:type="spellEnd"/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М.Д., </w:t>
      </w:r>
      <w:proofErr w:type="spellStart"/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Каспиной</w:t>
      </w:r>
      <w:proofErr w:type="spellEnd"/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</w:t>
      </w:r>
      <w:r w:rsidR="005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F77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Лобовой Т.В.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(декабрь).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финансов Российской Федерации объявил благодарность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Вьюгину О.В. (декабрь).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 открытых для этого страницах сайта.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Совета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Рабочего органа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обеспечивалась приглашением на заседания заинтересованных лиц,</w:t>
      </w:r>
      <w:r w:rsidR="00E6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руководителей саморегулируемых организаций аудиторов,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предоставлением информации о деятельности Совета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Рабочего органа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 массовой информации.</w:t>
      </w:r>
    </w:p>
    <w:p w:rsidR="000D1B25" w:rsidRPr="000D1B25" w:rsidRDefault="000D1B25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1B25" w:rsidRPr="000D1B25" w:rsidRDefault="000D1B25" w:rsidP="00E6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D1B25" w:rsidRPr="000D1B25" w:rsidRDefault="000D1B25" w:rsidP="00E6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="00E657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57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57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57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57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57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О.В.Вьюгин</w:t>
      </w:r>
      <w:proofErr w:type="spell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359AA" w:rsidRPr="000D1B25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359AA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 году</w:t>
      </w: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5"/>
        <w:gridCol w:w="5211"/>
        <w:gridCol w:w="2333"/>
      </w:tblGrid>
      <w:tr w:rsidR="001359AA" w:rsidRPr="000D1B25" w:rsidTr="001C3409">
        <w:trPr>
          <w:tblHeader/>
        </w:trPr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Вьюгин О.В.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9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31 декабря)</w:t>
            </w: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директоров ОАО «МДМ банк»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Е.В.</w:t>
            </w:r>
          </w:p>
          <w:p w:rsidR="001359AA" w:rsidRP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59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31 декабря)</w:t>
            </w: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BB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ООО «Ренессанс Капитал</w:t>
            </w:r>
            <w:r w:rsidR="00BB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Финансовый Консультант»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992B96" w:rsidRDefault="001359AA" w:rsidP="001C3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Долотенкова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Д.К.</w:t>
            </w:r>
          </w:p>
          <w:p w:rsidR="001359AA" w:rsidRPr="00EE4213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4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 7 сентября</w:t>
            </w:r>
            <w:r w:rsidRPr="00EE4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резидент некоммерческого партнерства «Институт Профессиональных Аудиторов»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А.А.</w:t>
            </w: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финансам и экономике ОАО "МХК "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ЕвроХим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5211" w:type="dxa"/>
            <w:shd w:val="clear" w:color="auto" w:fill="auto"/>
          </w:tcPr>
          <w:p w:rsidR="001359AA" w:rsidRPr="004C2BA3" w:rsidRDefault="001359AA" w:rsidP="001C3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</w:t>
            </w:r>
            <w:proofErr w:type="gramStart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  <w:vAlign w:val="bottom"/>
          </w:tcPr>
          <w:p w:rsidR="001359AA" w:rsidRPr="000D1B25" w:rsidRDefault="001359AA" w:rsidP="001C34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1359AA" w:rsidRPr="000D1B25" w:rsidRDefault="001359AA" w:rsidP="001C34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НовСтрим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2643FF" w:rsidTr="001C3409">
        <w:tc>
          <w:tcPr>
            <w:tcW w:w="2735" w:type="dxa"/>
            <w:shd w:val="clear" w:color="auto" w:fill="auto"/>
          </w:tcPr>
          <w:p w:rsidR="001359AA" w:rsidRPr="002643FF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1359AA" w:rsidRPr="002643FF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26 февраля)</w:t>
            </w:r>
          </w:p>
        </w:tc>
        <w:tc>
          <w:tcPr>
            <w:tcW w:w="5211" w:type="dxa"/>
            <w:shd w:val="clear" w:color="auto" w:fill="auto"/>
          </w:tcPr>
          <w:p w:rsidR="001359AA" w:rsidRPr="002643FF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корпоративного управления Минэкономразвития России </w:t>
            </w:r>
          </w:p>
          <w:p w:rsidR="001359AA" w:rsidRPr="002643FF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2643FF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992B96" w:rsidRDefault="001359AA" w:rsidP="001C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2B96">
              <w:rPr>
                <w:rFonts w:ascii="Times New Roman" w:hAnsi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1359AA" w:rsidRPr="00992B96" w:rsidRDefault="001359AA" w:rsidP="001C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 7</w:t>
            </w:r>
            <w:r w:rsidR="000035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сентября</w:t>
            </w:r>
            <w:r w:rsidRPr="00EE4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92B96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редседатель третейского суда некоммерческого партнерства «Аудиторская Палата России»</w:t>
            </w:r>
          </w:p>
          <w:p w:rsidR="001359AA" w:rsidRDefault="001359AA" w:rsidP="001C3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992B96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Мурычев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5211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Московского подразделения группы компаний Томсон Рейтер</w:t>
            </w:r>
          </w:p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5C552E" w:rsidRDefault="001359AA" w:rsidP="001C34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1359AA" w:rsidRDefault="001359AA" w:rsidP="001C340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26 февраля)</w:t>
            </w:r>
          </w:p>
          <w:p w:rsidR="001359AA" w:rsidRPr="005C552E" w:rsidRDefault="001359AA" w:rsidP="001C340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5C552E" w:rsidRDefault="001359AA" w:rsidP="001C3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33" w:type="dxa"/>
            <w:shd w:val="clear" w:color="auto" w:fill="auto"/>
          </w:tcPr>
          <w:p w:rsidR="001359AA" w:rsidRPr="005C552E" w:rsidRDefault="001359AA" w:rsidP="001C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России</w:t>
            </w:r>
          </w:p>
        </w:tc>
      </w:tr>
      <w:tr w:rsidR="001359AA" w:rsidRPr="000C2F75" w:rsidTr="001C3409">
        <w:tc>
          <w:tcPr>
            <w:tcW w:w="2735" w:type="dxa"/>
            <w:shd w:val="clear" w:color="auto" w:fill="auto"/>
          </w:tcPr>
          <w:p w:rsidR="001359AA" w:rsidRPr="000C2F7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</w:t>
            </w:r>
          </w:p>
          <w:p w:rsidR="001359AA" w:rsidRPr="000C2F7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 ООО «</w:t>
            </w:r>
            <w:proofErr w:type="spellStart"/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</w:t>
            </w:r>
            <w:proofErr w:type="spellEnd"/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 </w:t>
            </w:r>
            <w:r w:rsidRPr="000C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Европа»</w:t>
            </w:r>
          </w:p>
          <w:p w:rsidR="001359AA" w:rsidRPr="000C2F7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C2F7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РСПП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Соловьев Д.Б.</w:t>
            </w:r>
          </w:p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31 декабря)</w:t>
            </w: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</w:t>
            </w:r>
            <w:proofErr w:type="gram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«Инвестиционная компания Внешэкономбанка (ВЭБ Капитал)»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 Н.И.</w:t>
            </w:r>
          </w:p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31 декабря)</w:t>
            </w:r>
          </w:p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Правления, заместитель генерального директора по экономике и финансам государственной корпорации по атомной энергии «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В.В.</w:t>
            </w:r>
          </w:p>
          <w:p w:rsidR="001359AA" w:rsidRPr="005C552E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25 февраля)</w:t>
            </w: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аудитор Банка России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России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8 сентября)</w:t>
            </w:r>
          </w:p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359AA" w:rsidRPr="005C552E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Центрального Совета</w:t>
            </w:r>
          </w:p>
          <w:p w:rsidR="001359AA" w:rsidRPr="00DE71F9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некоммерческого партнерства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«Российская Коллегия аудиторов»</w:t>
            </w:r>
          </w:p>
        </w:tc>
        <w:tc>
          <w:tcPr>
            <w:tcW w:w="2333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  <w:p w:rsidR="001359AA" w:rsidRPr="00DE71F9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AA" w:rsidRPr="005C552E" w:rsidTr="001C3409">
        <w:tc>
          <w:tcPr>
            <w:tcW w:w="2735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8 сентября)</w:t>
            </w:r>
          </w:p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359AA" w:rsidRPr="002643FF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5C552E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Правления </w:t>
            </w: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некоммерческого партнерства «Московская аудиторская палата»</w:t>
            </w:r>
          </w:p>
        </w:tc>
        <w:tc>
          <w:tcPr>
            <w:tcW w:w="2333" w:type="dxa"/>
            <w:shd w:val="clear" w:color="auto" w:fill="auto"/>
          </w:tcPr>
          <w:p w:rsidR="001359AA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DE7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  <w:p w:rsidR="001359AA" w:rsidRPr="005C552E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</w:p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25 февраля)</w:t>
            </w:r>
          </w:p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корпоративного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Минэкономразвития России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2643FF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  <w:p w:rsidR="001359AA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9AA" w:rsidRPr="002643FF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359AA" w:rsidRPr="002643FF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2333" w:type="dxa"/>
            <w:shd w:val="clear" w:color="auto" w:fill="auto"/>
          </w:tcPr>
          <w:p w:rsidR="001359AA" w:rsidRPr="002643FF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1359AA" w:rsidRPr="000D1B25" w:rsidTr="001C3409">
        <w:tc>
          <w:tcPr>
            <w:tcW w:w="2735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5211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 и аудиторской деятельности Минфина России</w:t>
            </w: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1C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1359AA" w:rsidRPr="000D1B25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9AA" w:rsidRPr="000D1B25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9AA" w:rsidRPr="000D1B25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Примечания:</w:t>
      </w:r>
    </w:p>
    <w:p w:rsidR="001359AA" w:rsidRPr="000D1B25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359AA" w:rsidRPr="000D1B25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Ассоциация российских банков</w:t>
      </w:r>
    </w:p>
    <w:p w:rsidR="001359AA" w:rsidRPr="000D1B25" w:rsidRDefault="001359AA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Деловая Россия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«Деловая Россия»</w:t>
      </w:r>
    </w:p>
    <w:p w:rsidR="001359AA" w:rsidRPr="000D1B25" w:rsidRDefault="001359AA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«ОПОРА РОССИИ»</w:t>
      </w:r>
    </w:p>
    <w:p w:rsidR="001359AA" w:rsidRPr="000D1B25" w:rsidRDefault="001359AA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</w:t>
      </w:r>
      <w:bookmarkStart w:id="0" w:name="_GoBack"/>
      <w:bookmarkEnd w:id="0"/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ссийская общественная организация «Российский союз промышленников и предпринимателей»</w:t>
      </w:r>
    </w:p>
    <w:p w:rsidR="001359AA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51"/>
        <w:gridCol w:w="5776"/>
      </w:tblGrid>
      <w:tr w:rsidR="001359AA" w:rsidRPr="00992B96" w:rsidTr="001C3409">
        <w:tc>
          <w:tcPr>
            <w:tcW w:w="3626" w:type="dxa"/>
          </w:tcPr>
          <w:p w:rsidR="001359AA" w:rsidRPr="00992B96" w:rsidRDefault="001359AA" w:rsidP="001C34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1359AA" w:rsidRPr="00992B96" w:rsidRDefault="001359AA" w:rsidP="001C3409">
            <w:pPr>
              <w:ind w:left="36" w:hanging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1359AA" w:rsidRPr="00992B96" w:rsidRDefault="001359AA" w:rsidP="001C34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9AA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9AA" w:rsidRDefault="001359AA" w:rsidP="001359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71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084" w:rsidRPr="000D1B25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57084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Рабочего органа </w:t>
      </w: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E57084" w:rsidRPr="000D1B25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71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3F" w:rsidRDefault="00CD2D3F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3F" w:rsidRPr="000D1B25" w:rsidRDefault="00CD2D3F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521"/>
      </w:tblGrid>
      <w:tr w:rsidR="00CD2D3F" w:rsidRPr="000D1B25" w:rsidTr="00CD2D3F">
        <w:tc>
          <w:tcPr>
            <w:tcW w:w="3510" w:type="dxa"/>
            <w:shd w:val="clear" w:color="auto" w:fill="auto"/>
          </w:tcPr>
          <w:p w:rsidR="0000357C" w:rsidRDefault="00CD2D3F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57C" w:rsidRDefault="00CD2D3F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секретарь Рабочего </w:t>
            </w:r>
            <w:proofErr w:type="gramEnd"/>
          </w:p>
          <w:p w:rsidR="00CD2D3F" w:rsidRPr="000D1B25" w:rsidRDefault="00CD2D3F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Винокуров М.Д.</w:t>
            </w:r>
          </w:p>
          <w:p w:rsidR="00562F8F" w:rsidRPr="00562F8F" w:rsidRDefault="00562F8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(по 31 декабря)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А.Г.</w:t>
            </w:r>
          </w:p>
          <w:p w:rsidR="0071117A" w:rsidRPr="0071117A" w:rsidRDefault="0071117A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</w:t>
            </w:r>
            <w:r w:rsidR="005B4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 августа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72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М.Е.</w:t>
            </w:r>
          </w:p>
        </w:tc>
        <w:tc>
          <w:tcPr>
            <w:tcW w:w="6521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М.Г.</w:t>
            </w:r>
          </w:p>
          <w:p w:rsidR="00F37525" w:rsidRPr="00F37525" w:rsidRDefault="00F37525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</w:t>
            </w:r>
            <w:r w:rsidR="005B4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февраля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E0E" w:rsidRDefault="005B4E0E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Загерт И.В.</w:t>
            </w:r>
          </w:p>
          <w:p w:rsidR="005B4E0E" w:rsidRPr="005B4E0E" w:rsidRDefault="005B4E0E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B4E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5B4E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  <w:r w:rsidRPr="005B4E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февраля)</w:t>
            </w:r>
          </w:p>
          <w:p w:rsidR="005B4E0E" w:rsidRPr="000D1B25" w:rsidRDefault="005B4E0E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E0E" w:rsidRPr="000D1B25" w:rsidRDefault="005B4E0E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Е.В.</w:t>
            </w:r>
          </w:p>
        </w:tc>
        <w:tc>
          <w:tcPr>
            <w:tcW w:w="6521" w:type="dxa"/>
            <w:shd w:val="clear" w:color="auto" w:fill="auto"/>
          </w:tcPr>
          <w:p w:rsidR="00CD2D3F" w:rsidRPr="004C2BA3" w:rsidRDefault="00CD2D3F" w:rsidP="00012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CD2D3F" w:rsidRPr="000D1B25" w:rsidRDefault="00CD2D3F" w:rsidP="00012DA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</w:t>
            </w:r>
          </w:p>
          <w:p w:rsidR="00CD2D3F" w:rsidRPr="000D1B25" w:rsidRDefault="00CD2D3F" w:rsidP="00F37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председател</w:t>
            </w:r>
            <w:r w:rsidR="00F375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Рабочего 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16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992B96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Р.Г.</w:t>
            </w:r>
          </w:p>
          <w:p w:rsidR="00562F8F" w:rsidRPr="00562F8F" w:rsidRDefault="00562F8F" w:rsidP="00012D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 31 декабря)</w:t>
            </w:r>
          </w:p>
        </w:tc>
        <w:tc>
          <w:tcPr>
            <w:tcW w:w="6521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Казанский государственный университет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</w:tr>
      <w:tr w:rsidR="00CD2D3F" w:rsidRPr="00992B96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Т.В.</w:t>
            </w:r>
          </w:p>
          <w:p w:rsidR="00562F8F" w:rsidRPr="00562F8F" w:rsidRDefault="00562F8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31 декабря)</w:t>
            </w:r>
          </w:p>
          <w:p w:rsidR="00017A6A" w:rsidRDefault="00017A6A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</w:tr>
      <w:tr w:rsidR="00017A6A" w:rsidTr="00CD2D3F">
        <w:tc>
          <w:tcPr>
            <w:tcW w:w="3510" w:type="dxa"/>
            <w:shd w:val="clear" w:color="auto" w:fill="auto"/>
          </w:tcPr>
          <w:p w:rsidR="00017A6A" w:rsidRDefault="00017A6A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Мамина </w:t>
            </w:r>
            <w:r w:rsidR="005B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</w:t>
            </w:r>
          </w:p>
          <w:p w:rsidR="00017A6A" w:rsidRPr="00017A6A" w:rsidRDefault="00017A6A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(с </w:t>
            </w:r>
            <w:r w:rsidR="005B4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 августа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017A6A" w:rsidRDefault="00017A6A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Коллегия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F37525" w:rsidRPr="00F37525" w:rsidRDefault="00F37525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</w:tc>
        <w:tc>
          <w:tcPr>
            <w:tcW w:w="6521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6A" w:rsidRPr="000D1B25" w:rsidTr="00CD2D3F">
        <w:tc>
          <w:tcPr>
            <w:tcW w:w="3510" w:type="dxa"/>
            <w:shd w:val="clear" w:color="auto" w:fill="auto"/>
          </w:tcPr>
          <w:p w:rsidR="00017A6A" w:rsidRDefault="00017A6A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</w:t>
            </w:r>
            <w:r w:rsidR="005B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</w:p>
          <w:p w:rsidR="00017A6A" w:rsidRDefault="00017A6A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</w:t>
            </w:r>
            <w:r w:rsidR="005B4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октября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017A6A" w:rsidRPr="00017A6A" w:rsidRDefault="00017A6A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017A6A" w:rsidRDefault="00017A6A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Скобарев В.Ю.</w:t>
            </w:r>
          </w:p>
          <w:p w:rsidR="00CD2D3F" w:rsidRPr="00716E3B" w:rsidRDefault="00CD2D3F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375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5B4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октября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Е.В.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40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С.С.</w:t>
            </w:r>
          </w:p>
          <w:p w:rsidR="00562F8F" w:rsidRPr="00562F8F" w:rsidRDefault="00562F8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31 декабря)</w:t>
            </w:r>
          </w:p>
          <w:p w:rsidR="00017A6A" w:rsidRPr="000D1B25" w:rsidRDefault="00017A6A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</w:tr>
      <w:tr w:rsidR="00017A6A" w:rsidRPr="000D1B25" w:rsidTr="00CD2D3F">
        <w:tc>
          <w:tcPr>
            <w:tcW w:w="3510" w:type="dxa"/>
            <w:shd w:val="clear" w:color="auto" w:fill="auto"/>
          </w:tcPr>
          <w:p w:rsidR="005B4E0E" w:rsidRDefault="00017A6A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  <w:p w:rsidR="00017A6A" w:rsidRPr="00017A6A" w:rsidRDefault="00017A6A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</w:t>
            </w:r>
            <w:r w:rsidR="005B4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29 августа)</w:t>
            </w:r>
          </w:p>
        </w:tc>
        <w:tc>
          <w:tcPr>
            <w:tcW w:w="6521" w:type="dxa"/>
            <w:shd w:val="clear" w:color="auto" w:fill="auto"/>
          </w:tcPr>
          <w:p w:rsidR="00017A6A" w:rsidRDefault="00017A6A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097E85" w:rsidRPr="00097E85" w:rsidRDefault="00097E85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</w:t>
            </w:r>
            <w:r w:rsidR="005B4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 августа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</w:p>
          <w:p w:rsidR="00562F8F" w:rsidRPr="00562F8F" w:rsidRDefault="00562F8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31 декабря)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6521" w:type="dxa"/>
            <w:shd w:val="clear" w:color="auto" w:fill="auto"/>
          </w:tcPr>
          <w:p w:rsidR="00CD2D3F" w:rsidRPr="00992B96" w:rsidRDefault="00CD2D3F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– Высшая школа экономики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992B96" w:rsidRDefault="00CD2D3F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6521" w:type="dxa"/>
            <w:shd w:val="clear" w:color="auto" w:fill="auto"/>
          </w:tcPr>
          <w:p w:rsidR="00CD2D3F" w:rsidRPr="00992B96" w:rsidRDefault="00CD2D3F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992B96" w:rsidRDefault="00CD2D3F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председателя Рабочего 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AE2926" w:rsidRPr="001205BC" w:rsidRDefault="00AE2926" w:rsidP="00E570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AE2926" w:rsidP="00E5708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20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7F9" w:rsidRDefault="00AB07F9"/>
    <w:sectPr w:rsidR="00AB07F9" w:rsidSect="00FD5775">
      <w:headerReference w:type="even" r:id="rId8"/>
      <w:headerReference w:type="default" r:id="rId9"/>
      <w:pgSz w:w="11906" w:h="16838"/>
      <w:pgMar w:top="1134" w:right="709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8B" w:rsidRDefault="00AA008B">
      <w:pPr>
        <w:spacing w:after="0" w:line="240" w:lineRule="auto"/>
      </w:pPr>
      <w:r>
        <w:separator/>
      </w:r>
    </w:p>
  </w:endnote>
  <w:endnote w:type="continuationSeparator" w:id="0">
    <w:p w:rsidR="00AA008B" w:rsidRDefault="00AA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8B" w:rsidRDefault="00AA008B">
      <w:pPr>
        <w:spacing w:after="0" w:line="240" w:lineRule="auto"/>
      </w:pPr>
      <w:r>
        <w:separator/>
      </w:r>
    </w:p>
  </w:footnote>
  <w:footnote w:type="continuationSeparator" w:id="0">
    <w:p w:rsidR="00AA008B" w:rsidRDefault="00AA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1" w:rsidRDefault="00845371" w:rsidP="003D2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371" w:rsidRDefault="00845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1" w:rsidRDefault="00845371" w:rsidP="003D2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B35">
      <w:rPr>
        <w:rStyle w:val="a5"/>
        <w:noProof/>
      </w:rPr>
      <w:t>14</w:t>
    </w:r>
    <w:r>
      <w:rPr>
        <w:rStyle w:val="a5"/>
      </w:rPr>
      <w:fldChar w:fldCharType="end"/>
    </w:r>
  </w:p>
  <w:p w:rsidR="00845371" w:rsidRDefault="00845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5"/>
    <w:rsid w:val="00000E55"/>
    <w:rsid w:val="0000307E"/>
    <w:rsid w:val="0000357C"/>
    <w:rsid w:val="00003DFD"/>
    <w:rsid w:val="00005A6F"/>
    <w:rsid w:val="00006572"/>
    <w:rsid w:val="00012D57"/>
    <w:rsid w:val="00012DAE"/>
    <w:rsid w:val="000132E6"/>
    <w:rsid w:val="0001512C"/>
    <w:rsid w:val="00017A6A"/>
    <w:rsid w:val="00017A78"/>
    <w:rsid w:val="00030C0E"/>
    <w:rsid w:val="0003260F"/>
    <w:rsid w:val="00033070"/>
    <w:rsid w:val="00033229"/>
    <w:rsid w:val="0003438D"/>
    <w:rsid w:val="000360A5"/>
    <w:rsid w:val="000360EE"/>
    <w:rsid w:val="00037C67"/>
    <w:rsid w:val="000404CB"/>
    <w:rsid w:val="000467DE"/>
    <w:rsid w:val="00046CE7"/>
    <w:rsid w:val="00047EAA"/>
    <w:rsid w:val="00051564"/>
    <w:rsid w:val="00060E86"/>
    <w:rsid w:val="000629EC"/>
    <w:rsid w:val="00063E70"/>
    <w:rsid w:val="0006572F"/>
    <w:rsid w:val="0006734D"/>
    <w:rsid w:val="00070C58"/>
    <w:rsid w:val="00070EA9"/>
    <w:rsid w:val="0007582E"/>
    <w:rsid w:val="0007632F"/>
    <w:rsid w:val="000777BC"/>
    <w:rsid w:val="000808F4"/>
    <w:rsid w:val="000835EC"/>
    <w:rsid w:val="00085E6E"/>
    <w:rsid w:val="00086105"/>
    <w:rsid w:val="00086DA5"/>
    <w:rsid w:val="00094B35"/>
    <w:rsid w:val="00095815"/>
    <w:rsid w:val="0009687B"/>
    <w:rsid w:val="00097E85"/>
    <w:rsid w:val="00097FBB"/>
    <w:rsid w:val="000A3329"/>
    <w:rsid w:val="000A6A83"/>
    <w:rsid w:val="000B4CD6"/>
    <w:rsid w:val="000B7C28"/>
    <w:rsid w:val="000C29F2"/>
    <w:rsid w:val="000C6483"/>
    <w:rsid w:val="000C6C24"/>
    <w:rsid w:val="000D0423"/>
    <w:rsid w:val="000D0AC6"/>
    <w:rsid w:val="000D1B25"/>
    <w:rsid w:val="000D49D9"/>
    <w:rsid w:val="000D506D"/>
    <w:rsid w:val="000E3B2D"/>
    <w:rsid w:val="000E7A36"/>
    <w:rsid w:val="000F2AE1"/>
    <w:rsid w:val="000F7905"/>
    <w:rsid w:val="000F7CFD"/>
    <w:rsid w:val="001032B9"/>
    <w:rsid w:val="00104206"/>
    <w:rsid w:val="00104670"/>
    <w:rsid w:val="0010511E"/>
    <w:rsid w:val="00114A32"/>
    <w:rsid w:val="0011541D"/>
    <w:rsid w:val="001164EB"/>
    <w:rsid w:val="0012172B"/>
    <w:rsid w:val="00122831"/>
    <w:rsid w:val="00124F9B"/>
    <w:rsid w:val="00130D54"/>
    <w:rsid w:val="00132609"/>
    <w:rsid w:val="00132804"/>
    <w:rsid w:val="001359AA"/>
    <w:rsid w:val="00137AC9"/>
    <w:rsid w:val="0014001C"/>
    <w:rsid w:val="00141DFC"/>
    <w:rsid w:val="0014303E"/>
    <w:rsid w:val="0014348A"/>
    <w:rsid w:val="001508BF"/>
    <w:rsid w:val="00161113"/>
    <w:rsid w:val="001619FB"/>
    <w:rsid w:val="00166150"/>
    <w:rsid w:val="00171C81"/>
    <w:rsid w:val="0018140F"/>
    <w:rsid w:val="001824E3"/>
    <w:rsid w:val="00183466"/>
    <w:rsid w:val="00184EB2"/>
    <w:rsid w:val="00186595"/>
    <w:rsid w:val="0019138C"/>
    <w:rsid w:val="001922E2"/>
    <w:rsid w:val="001951BF"/>
    <w:rsid w:val="0019700E"/>
    <w:rsid w:val="00197810"/>
    <w:rsid w:val="00197C4C"/>
    <w:rsid w:val="001A0111"/>
    <w:rsid w:val="001A374A"/>
    <w:rsid w:val="001A598F"/>
    <w:rsid w:val="001B08BA"/>
    <w:rsid w:val="001B2963"/>
    <w:rsid w:val="001B51C9"/>
    <w:rsid w:val="001C12F2"/>
    <w:rsid w:val="001C6285"/>
    <w:rsid w:val="001C655A"/>
    <w:rsid w:val="001C6727"/>
    <w:rsid w:val="001C7630"/>
    <w:rsid w:val="001D2D0F"/>
    <w:rsid w:val="001E67B6"/>
    <w:rsid w:val="001E7011"/>
    <w:rsid w:val="001F0120"/>
    <w:rsid w:val="001F0698"/>
    <w:rsid w:val="001F09CC"/>
    <w:rsid w:val="00200B5C"/>
    <w:rsid w:val="002027F7"/>
    <w:rsid w:val="00227E1B"/>
    <w:rsid w:val="00232767"/>
    <w:rsid w:val="00235032"/>
    <w:rsid w:val="002355BF"/>
    <w:rsid w:val="00235D1B"/>
    <w:rsid w:val="0023669B"/>
    <w:rsid w:val="0023705F"/>
    <w:rsid w:val="00241377"/>
    <w:rsid w:val="00244ED8"/>
    <w:rsid w:val="00246EDB"/>
    <w:rsid w:val="00247988"/>
    <w:rsid w:val="0025002C"/>
    <w:rsid w:val="00250F87"/>
    <w:rsid w:val="00252A5C"/>
    <w:rsid w:val="00260D40"/>
    <w:rsid w:val="00262175"/>
    <w:rsid w:val="00263305"/>
    <w:rsid w:val="00264616"/>
    <w:rsid w:val="00267F57"/>
    <w:rsid w:val="002727EB"/>
    <w:rsid w:val="00273A6B"/>
    <w:rsid w:val="00283954"/>
    <w:rsid w:val="00284CE9"/>
    <w:rsid w:val="00286930"/>
    <w:rsid w:val="00287A21"/>
    <w:rsid w:val="00287F53"/>
    <w:rsid w:val="0029009C"/>
    <w:rsid w:val="002906CF"/>
    <w:rsid w:val="00293FDE"/>
    <w:rsid w:val="002956C1"/>
    <w:rsid w:val="00296437"/>
    <w:rsid w:val="00296846"/>
    <w:rsid w:val="002A187C"/>
    <w:rsid w:val="002A373F"/>
    <w:rsid w:val="002A435B"/>
    <w:rsid w:val="002A49F5"/>
    <w:rsid w:val="002A66DB"/>
    <w:rsid w:val="002B1806"/>
    <w:rsid w:val="002B1D5D"/>
    <w:rsid w:val="002B45F7"/>
    <w:rsid w:val="002B5EB0"/>
    <w:rsid w:val="002C2516"/>
    <w:rsid w:val="002C3BA5"/>
    <w:rsid w:val="002C45CC"/>
    <w:rsid w:val="002C4609"/>
    <w:rsid w:val="002D11AE"/>
    <w:rsid w:val="002D1DF0"/>
    <w:rsid w:val="002D75A9"/>
    <w:rsid w:val="002E05DD"/>
    <w:rsid w:val="002E4162"/>
    <w:rsid w:val="002E77AB"/>
    <w:rsid w:val="002F2874"/>
    <w:rsid w:val="002F58F4"/>
    <w:rsid w:val="00301728"/>
    <w:rsid w:val="00302034"/>
    <w:rsid w:val="00302F5B"/>
    <w:rsid w:val="00303947"/>
    <w:rsid w:val="00305A82"/>
    <w:rsid w:val="00310263"/>
    <w:rsid w:val="00313D9E"/>
    <w:rsid w:val="0031489E"/>
    <w:rsid w:val="003213F7"/>
    <w:rsid w:val="00321EB7"/>
    <w:rsid w:val="00325BE5"/>
    <w:rsid w:val="0032669D"/>
    <w:rsid w:val="00326EC8"/>
    <w:rsid w:val="0032756B"/>
    <w:rsid w:val="00331EC4"/>
    <w:rsid w:val="003351F6"/>
    <w:rsid w:val="00335C1F"/>
    <w:rsid w:val="0034432F"/>
    <w:rsid w:val="0034632E"/>
    <w:rsid w:val="003621FD"/>
    <w:rsid w:val="00362BFC"/>
    <w:rsid w:val="003644FA"/>
    <w:rsid w:val="00376F36"/>
    <w:rsid w:val="003807D5"/>
    <w:rsid w:val="00380CC1"/>
    <w:rsid w:val="003811CE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7D9"/>
    <w:rsid w:val="003A2DC3"/>
    <w:rsid w:val="003A37F6"/>
    <w:rsid w:val="003A58A7"/>
    <w:rsid w:val="003A5DBD"/>
    <w:rsid w:val="003A6EAB"/>
    <w:rsid w:val="003B5502"/>
    <w:rsid w:val="003B7D7C"/>
    <w:rsid w:val="003C0779"/>
    <w:rsid w:val="003D2096"/>
    <w:rsid w:val="003D2F56"/>
    <w:rsid w:val="003D3B20"/>
    <w:rsid w:val="003D443B"/>
    <w:rsid w:val="003D7E88"/>
    <w:rsid w:val="003E15B8"/>
    <w:rsid w:val="003E2833"/>
    <w:rsid w:val="003E2C99"/>
    <w:rsid w:val="003E311F"/>
    <w:rsid w:val="003E5DE0"/>
    <w:rsid w:val="003E5F36"/>
    <w:rsid w:val="003F4C67"/>
    <w:rsid w:val="003F596B"/>
    <w:rsid w:val="0040300A"/>
    <w:rsid w:val="00406F5F"/>
    <w:rsid w:val="0041064C"/>
    <w:rsid w:val="00411DC4"/>
    <w:rsid w:val="00422A7D"/>
    <w:rsid w:val="00422A8E"/>
    <w:rsid w:val="004243FA"/>
    <w:rsid w:val="00424634"/>
    <w:rsid w:val="00424B42"/>
    <w:rsid w:val="0042526A"/>
    <w:rsid w:val="004307CA"/>
    <w:rsid w:val="0043302D"/>
    <w:rsid w:val="0043451A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5B5F"/>
    <w:rsid w:val="00476164"/>
    <w:rsid w:val="004772E9"/>
    <w:rsid w:val="00482071"/>
    <w:rsid w:val="00483295"/>
    <w:rsid w:val="00486235"/>
    <w:rsid w:val="004870D9"/>
    <w:rsid w:val="004943EA"/>
    <w:rsid w:val="00494C5F"/>
    <w:rsid w:val="004958B6"/>
    <w:rsid w:val="00495E11"/>
    <w:rsid w:val="00496E35"/>
    <w:rsid w:val="004972DF"/>
    <w:rsid w:val="00497F8B"/>
    <w:rsid w:val="004A5BDC"/>
    <w:rsid w:val="004B0ECC"/>
    <w:rsid w:val="004B268D"/>
    <w:rsid w:val="004B3DD1"/>
    <w:rsid w:val="004B5CF8"/>
    <w:rsid w:val="004B691F"/>
    <w:rsid w:val="004C1871"/>
    <w:rsid w:val="004C1899"/>
    <w:rsid w:val="004C2BA3"/>
    <w:rsid w:val="004C431F"/>
    <w:rsid w:val="004C5FF5"/>
    <w:rsid w:val="004C66C9"/>
    <w:rsid w:val="004C71C6"/>
    <w:rsid w:val="004D2E76"/>
    <w:rsid w:val="004D7FF7"/>
    <w:rsid w:val="004E04B1"/>
    <w:rsid w:val="004E0C5F"/>
    <w:rsid w:val="004E2BFD"/>
    <w:rsid w:val="004E5D5A"/>
    <w:rsid w:val="004E6694"/>
    <w:rsid w:val="004F2BA6"/>
    <w:rsid w:val="004F379B"/>
    <w:rsid w:val="004F4AB6"/>
    <w:rsid w:val="004F5E75"/>
    <w:rsid w:val="005001D8"/>
    <w:rsid w:val="00500922"/>
    <w:rsid w:val="00503151"/>
    <w:rsid w:val="00513138"/>
    <w:rsid w:val="0051463E"/>
    <w:rsid w:val="00514702"/>
    <w:rsid w:val="00516044"/>
    <w:rsid w:val="005166D5"/>
    <w:rsid w:val="00527C76"/>
    <w:rsid w:val="00527DCC"/>
    <w:rsid w:val="00532A17"/>
    <w:rsid w:val="005367B4"/>
    <w:rsid w:val="005444BA"/>
    <w:rsid w:val="00546A46"/>
    <w:rsid w:val="00552757"/>
    <w:rsid w:val="005536FC"/>
    <w:rsid w:val="00554578"/>
    <w:rsid w:val="00560A93"/>
    <w:rsid w:val="00562F8F"/>
    <w:rsid w:val="005743BE"/>
    <w:rsid w:val="00575F57"/>
    <w:rsid w:val="00576551"/>
    <w:rsid w:val="00577EF9"/>
    <w:rsid w:val="00580334"/>
    <w:rsid w:val="0058208B"/>
    <w:rsid w:val="00590E27"/>
    <w:rsid w:val="00591C22"/>
    <w:rsid w:val="00596286"/>
    <w:rsid w:val="005A114A"/>
    <w:rsid w:val="005A2295"/>
    <w:rsid w:val="005A22C9"/>
    <w:rsid w:val="005A2F77"/>
    <w:rsid w:val="005A6760"/>
    <w:rsid w:val="005B2121"/>
    <w:rsid w:val="005B293D"/>
    <w:rsid w:val="005B4E0E"/>
    <w:rsid w:val="005B5F5F"/>
    <w:rsid w:val="005B6422"/>
    <w:rsid w:val="005C180B"/>
    <w:rsid w:val="005C22FC"/>
    <w:rsid w:val="005D1C34"/>
    <w:rsid w:val="005D3A2F"/>
    <w:rsid w:val="005D46D2"/>
    <w:rsid w:val="005D5BEC"/>
    <w:rsid w:val="005D7D6F"/>
    <w:rsid w:val="005E41E8"/>
    <w:rsid w:val="005E5AC9"/>
    <w:rsid w:val="005E7A3B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47E5"/>
    <w:rsid w:val="0061594D"/>
    <w:rsid w:val="00625D60"/>
    <w:rsid w:val="00635A62"/>
    <w:rsid w:val="00637C31"/>
    <w:rsid w:val="0064259A"/>
    <w:rsid w:val="0064436B"/>
    <w:rsid w:val="006470A4"/>
    <w:rsid w:val="00650404"/>
    <w:rsid w:val="00652A8A"/>
    <w:rsid w:val="006559AB"/>
    <w:rsid w:val="0066042B"/>
    <w:rsid w:val="00660B0A"/>
    <w:rsid w:val="00661E59"/>
    <w:rsid w:val="00662D17"/>
    <w:rsid w:val="006647E5"/>
    <w:rsid w:val="00664B65"/>
    <w:rsid w:val="0066547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243A"/>
    <w:rsid w:val="006A4DB4"/>
    <w:rsid w:val="006A526E"/>
    <w:rsid w:val="006A63F8"/>
    <w:rsid w:val="006A6E37"/>
    <w:rsid w:val="006A7F0B"/>
    <w:rsid w:val="006B003F"/>
    <w:rsid w:val="006B2794"/>
    <w:rsid w:val="006B46B5"/>
    <w:rsid w:val="006B6FC0"/>
    <w:rsid w:val="006C0112"/>
    <w:rsid w:val="006C023E"/>
    <w:rsid w:val="006C2B45"/>
    <w:rsid w:val="006C3137"/>
    <w:rsid w:val="006C44F3"/>
    <w:rsid w:val="006C5157"/>
    <w:rsid w:val="006C71A5"/>
    <w:rsid w:val="006C7FC0"/>
    <w:rsid w:val="006D025F"/>
    <w:rsid w:val="006E3412"/>
    <w:rsid w:val="006E3716"/>
    <w:rsid w:val="006E4310"/>
    <w:rsid w:val="006E6704"/>
    <w:rsid w:val="006E727E"/>
    <w:rsid w:val="006E753E"/>
    <w:rsid w:val="006F1ADD"/>
    <w:rsid w:val="00701460"/>
    <w:rsid w:val="00702354"/>
    <w:rsid w:val="00702912"/>
    <w:rsid w:val="00704B7E"/>
    <w:rsid w:val="00710E1D"/>
    <w:rsid w:val="0071117A"/>
    <w:rsid w:val="00711802"/>
    <w:rsid w:val="007136EC"/>
    <w:rsid w:val="00713B20"/>
    <w:rsid w:val="00716E3B"/>
    <w:rsid w:val="00722C9F"/>
    <w:rsid w:val="00723904"/>
    <w:rsid w:val="00726D83"/>
    <w:rsid w:val="007274AA"/>
    <w:rsid w:val="007329D4"/>
    <w:rsid w:val="00736AEC"/>
    <w:rsid w:val="00737B3B"/>
    <w:rsid w:val="007462BC"/>
    <w:rsid w:val="00751635"/>
    <w:rsid w:val="0075251F"/>
    <w:rsid w:val="0075396B"/>
    <w:rsid w:val="007560DA"/>
    <w:rsid w:val="00756485"/>
    <w:rsid w:val="0076742D"/>
    <w:rsid w:val="00767D1F"/>
    <w:rsid w:val="00772DC4"/>
    <w:rsid w:val="00777430"/>
    <w:rsid w:val="00780B94"/>
    <w:rsid w:val="0078345E"/>
    <w:rsid w:val="00784AE1"/>
    <w:rsid w:val="0078606B"/>
    <w:rsid w:val="00787FED"/>
    <w:rsid w:val="00790F69"/>
    <w:rsid w:val="00793107"/>
    <w:rsid w:val="007A03AC"/>
    <w:rsid w:val="007A0F3E"/>
    <w:rsid w:val="007A3671"/>
    <w:rsid w:val="007A5A66"/>
    <w:rsid w:val="007A649E"/>
    <w:rsid w:val="007C27F5"/>
    <w:rsid w:val="007C5BB0"/>
    <w:rsid w:val="007C6890"/>
    <w:rsid w:val="007C6D5C"/>
    <w:rsid w:val="007D18EF"/>
    <w:rsid w:val="007D244A"/>
    <w:rsid w:val="007D5A6D"/>
    <w:rsid w:val="007D754A"/>
    <w:rsid w:val="007D7F8A"/>
    <w:rsid w:val="007E4722"/>
    <w:rsid w:val="007E5992"/>
    <w:rsid w:val="007F01A9"/>
    <w:rsid w:val="007F6B63"/>
    <w:rsid w:val="0080089C"/>
    <w:rsid w:val="00807E8A"/>
    <w:rsid w:val="0081547D"/>
    <w:rsid w:val="0082040C"/>
    <w:rsid w:val="008224AB"/>
    <w:rsid w:val="00823796"/>
    <w:rsid w:val="00824265"/>
    <w:rsid w:val="00824535"/>
    <w:rsid w:val="00826F33"/>
    <w:rsid w:val="00827AD0"/>
    <w:rsid w:val="00830474"/>
    <w:rsid w:val="0083247D"/>
    <w:rsid w:val="00834E41"/>
    <w:rsid w:val="00835709"/>
    <w:rsid w:val="00837025"/>
    <w:rsid w:val="00841D4C"/>
    <w:rsid w:val="00845371"/>
    <w:rsid w:val="00852658"/>
    <w:rsid w:val="00853038"/>
    <w:rsid w:val="00857E3A"/>
    <w:rsid w:val="008617DC"/>
    <w:rsid w:val="00865F26"/>
    <w:rsid w:val="00872BBB"/>
    <w:rsid w:val="008826BB"/>
    <w:rsid w:val="00882C76"/>
    <w:rsid w:val="00884711"/>
    <w:rsid w:val="008856CD"/>
    <w:rsid w:val="008952B9"/>
    <w:rsid w:val="008A05FB"/>
    <w:rsid w:val="008A54C4"/>
    <w:rsid w:val="008B0B86"/>
    <w:rsid w:val="008B2E35"/>
    <w:rsid w:val="008B7793"/>
    <w:rsid w:val="008C1F8C"/>
    <w:rsid w:val="008C26DC"/>
    <w:rsid w:val="008C3FE2"/>
    <w:rsid w:val="008C62AA"/>
    <w:rsid w:val="008C6642"/>
    <w:rsid w:val="008D038B"/>
    <w:rsid w:val="008D14D1"/>
    <w:rsid w:val="008D1717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210"/>
    <w:rsid w:val="008F76E5"/>
    <w:rsid w:val="0090217F"/>
    <w:rsid w:val="009030F7"/>
    <w:rsid w:val="00905C16"/>
    <w:rsid w:val="009128C1"/>
    <w:rsid w:val="009164FC"/>
    <w:rsid w:val="00917114"/>
    <w:rsid w:val="009239CD"/>
    <w:rsid w:val="00925EA7"/>
    <w:rsid w:val="00925FAD"/>
    <w:rsid w:val="00926F22"/>
    <w:rsid w:val="0092721B"/>
    <w:rsid w:val="009339FB"/>
    <w:rsid w:val="009360B5"/>
    <w:rsid w:val="00936820"/>
    <w:rsid w:val="0094219E"/>
    <w:rsid w:val="009428DC"/>
    <w:rsid w:val="00943366"/>
    <w:rsid w:val="0094703F"/>
    <w:rsid w:val="00950899"/>
    <w:rsid w:val="00950A53"/>
    <w:rsid w:val="00951439"/>
    <w:rsid w:val="00953145"/>
    <w:rsid w:val="00957527"/>
    <w:rsid w:val="00960E38"/>
    <w:rsid w:val="00962E49"/>
    <w:rsid w:val="00965B42"/>
    <w:rsid w:val="0097147D"/>
    <w:rsid w:val="00972D5B"/>
    <w:rsid w:val="009751BC"/>
    <w:rsid w:val="009866DD"/>
    <w:rsid w:val="009870C1"/>
    <w:rsid w:val="00990B27"/>
    <w:rsid w:val="00991044"/>
    <w:rsid w:val="00992B96"/>
    <w:rsid w:val="00993D55"/>
    <w:rsid w:val="00995132"/>
    <w:rsid w:val="009973DE"/>
    <w:rsid w:val="00997537"/>
    <w:rsid w:val="009A1387"/>
    <w:rsid w:val="009A1E2C"/>
    <w:rsid w:val="009A449F"/>
    <w:rsid w:val="009A5CCA"/>
    <w:rsid w:val="009A7F2F"/>
    <w:rsid w:val="009B0C94"/>
    <w:rsid w:val="009B1839"/>
    <w:rsid w:val="009B5BBE"/>
    <w:rsid w:val="009B64B7"/>
    <w:rsid w:val="009C03E0"/>
    <w:rsid w:val="009C7121"/>
    <w:rsid w:val="009D06AB"/>
    <w:rsid w:val="009D27E7"/>
    <w:rsid w:val="009D4417"/>
    <w:rsid w:val="009D6566"/>
    <w:rsid w:val="009D6B53"/>
    <w:rsid w:val="009E1947"/>
    <w:rsid w:val="009E272C"/>
    <w:rsid w:val="009F0D55"/>
    <w:rsid w:val="009F0E74"/>
    <w:rsid w:val="009F3C87"/>
    <w:rsid w:val="009F4C14"/>
    <w:rsid w:val="00A041BD"/>
    <w:rsid w:val="00A100AF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0C0E"/>
    <w:rsid w:val="00A3173D"/>
    <w:rsid w:val="00A34047"/>
    <w:rsid w:val="00A35A02"/>
    <w:rsid w:val="00A36B5E"/>
    <w:rsid w:val="00A37A0C"/>
    <w:rsid w:val="00A409A7"/>
    <w:rsid w:val="00A42D5E"/>
    <w:rsid w:val="00A47E95"/>
    <w:rsid w:val="00A500AC"/>
    <w:rsid w:val="00A50DBA"/>
    <w:rsid w:val="00A528F0"/>
    <w:rsid w:val="00A57850"/>
    <w:rsid w:val="00A62B7A"/>
    <w:rsid w:val="00A63ED1"/>
    <w:rsid w:val="00A66713"/>
    <w:rsid w:val="00A713E1"/>
    <w:rsid w:val="00A80EB0"/>
    <w:rsid w:val="00A84BDB"/>
    <w:rsid w:val="00A8529E"/>
    <w:rsid w:val="00A878F6"/>
    <w:rsid w:val="00A91019"/>
    <w:rsid w:val="00A94144"/>
    <w:rsid w:val="00A944EF"/>
    <w:rsid w:val="00A946C8"/>
    <w:rsid w:val="00AA008B"/>
    <w:rsid w:val="00AA26C4"/>
    <w:rsid w:val="00AA3D24"/>
    <w:rsid w:val="00AA6F32"/>
    <w:rsid w:val="00AB07F9"/>
    <w:rsid w:val="00AB117B"/>
    <w:rsid w:val="00AB32B7"/>
    <w:rsid w:val="00AC09E4"/>
    <w:rsid w:val="00AC314B"/>
    <w:rsid w:val="00AC49A0"/>
    <w:rsid w:val="00AC6E03"/>
    <w:rsid w:val="00AD3FF2"/>
    <w:rsid w:val="00AD56A8"/>
    <w:rsid w:val="00AD699B"/>
    <w:rsid w:val="00AE0A9C"/>
    <w:rsid w:val="00AE15E2"/>
    <w:rsid w:val="00AE2926"/>
    <w:rsid w:val="00AE2D48"/>
    <w:rsid w:val="00AE5011"/>
    <w:rsid w:val="00AE7EED"/>
    <w:rsid w:val="00AF18F3"/>
    <w:rsid w:val="00B02E31"/>
    <w:rsid w:val="00B05AA7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37D19"/>
    <w:rsid w:val="00B40844"/>
    <w:rsid w:val="00B416AF"/>
    <w:rsid w:val="00B426C6"/>
    <w:rsid w:val="00B50D87"/>
    <w:rsid w:val="00B537FA"/>
    <w:rsid w:val="00B53F31"/>
    <w:rsid w:val="00B5576B"/>
    <w:rsid w:val="00B55F24"/>
    <w:rsid w:val="00B5714D"/>
    <w:rsid w:val="00B6039E"/>
    <w:rsid w:val="00B614AB"/>
    <w:rsid w:val="00B62E10"/>
    <w:rsid w:val="00B62E5F"/>
    <w:rsid w:val="00B62EA2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4BB8"/>
    <w:rsid w:val="00BA629E"/>
    <w:rsid w:val="00BA67C9"/>
    <w:rsid w:val="00BB0132"/>
    <w:rsid w:val="00BB0536"/>
    <w:rsid w:val="00BB2C2B"/>
    <w:rsid w:val="00BC5E5F"/>
    <w:rsid w:val="00BC7075"/>
    <w:rsid w:val="00BD474B"/>
    <w:rsid w:val="00BD47C6"/>
    <w:rsid w:val="00BD5057"/>
    <w:rsid w:val="00BE022E"/>
    <w:rsid w:val="00BE2EFC"/>
    <w:rsid w:val="00BE4A78"/>
    <w:rsid w:val="00BE662D"/>
    <w:rsid w:val="00BE6BB0"/>
    <w:rsid w:val="00BF19A0"/>
    <w:rsid w:val="00BF303C"/>
    <w:rsid w:val="00C049D4"/>
    <w:rsid w:val="00C05247"/>
    <w:rsid w:val="00C11DE9"/>
    <w:rsid w:val="00C152F3"/>
    <w:rsid w:val="00C15DF3"/>
    <w:rsid w:val="00C17E57"/>
    <w:rsid w:val="00C203E8"/>
    <w:rsid w:val="00C26CF5"/>
    <w:rsid w:val="00C32232"/>
    <w:rsid w:val="00C3514F"/>
    <w:rsid w:val="00C3542E"/>
    <w:rsid w:val="00C35793"/>
    <w:rsid w:val="00C45109"/>
    <w:rsid w:val="00C531AD"/>
    <w:rsid w:val="00C54229"/>
    <w:rsid w:val="00C5467D"/>
    <w:rsid w:val="00C602C7"/>
    <w:rsid w:val="00C7588F"/>
    <w:rsid w:val="00C75C62"/>
    <w:rsid w:val="00C81E21"/>
    <w:rsid w:val="00C82545"/>
    <w:rsid w:val="00C825AD"/>
    <w:rsid w:val="00C83699"/>
    <w:rsid w:val="00C849E4"/>
    <w:rsid w:val="00C85AE5"/>
    <w:rsid w:val="00C869A8"/>
    <w:rsid w:val="00C8788F"/>
    <w:rsid w:val="00C90E3E"/>
    <w:rsid w:val="00C92D39"/>
    <w:rsid w:val="00C953C3"/>
    <w:rsid w:val="00C96906"/>
    <w:rsid w:val="00C96C5A"/>
    <w:rsid w:val="00C97FF4"/>
    <w:rsid w:val="00CA1D2D"/>
    <w:rsid w:val="00CA3710"/>
    <w:rsid w:val="00CA39F2"/>
    <w:rsid w:val="00CA5F1B"/>
    <w:rsid w:val="00CB2529"/>
    <w:rsid w:val="00CB3352"/>
    <w:rsid w:val="00CB5761"/>
    <w:rsid w:val="00CB57EF"/>
    <w:rsid w:val="00CB61CA"/>
    <w:rsid w:val="00CC2C46"/>
    <w:rsid w:val="00CC4BD6"/>
    <w:rsid w:val="00CD15C5"/>
    <w:rsid w:val="00CD2CFC"/>
    <w:rsid w:val="00CD2D3F"/>
    <w:rsid w:val="00CD40A2"/>
    <w:rsid w:val="00CD54C3"/>
    <w:rsid w:val="00CE0C85"/>
    <w:rsid w:val="00CE0D5C"/>
    <w:rsid w:val="00CE6721"/>
    <w:rsid w:val="00CE7831"/>
    <w:rsid w:val="00CF1B1E"/>
    <w:rsid w:val="00CF30FF"/>
    <w:rsid w:val="00D0031E"/>
    <w:rsid w:val="00D00D2E"/>
    <w:rsid w:val="00D02DD9"/>
    <w:rsid w:val="00D040E1"/>
    <w:rsid w:val="00D063BD"/>
    <w:rsid w:val="00D14C29"/>
    <w:rsid w:val="00D16E05"/>
    <w:rsid w:val="00D176ED"/>
    <w:rsid w:val="00D17D92"/>
    <w:rsid w:val="00D20B84"/>
    <w:rsid w:val="00D2278E"/>
    <w:rsid w:val="00D24E3D"/>
    <w:rsid w:val="00D258E2"/>
    <w:rsid w:val="00D32FFE"/>
    <w:rsid w:val="00D435A7"/>
    <w:rsid w:val="00D44A44"/>
    <w:rsid w:val="00D46FBA"/>
    <w:rsid w:val="00D52A8A"/>
    <w:rsid w:val="00D53536"/>
    <w:rsid w:val="00D54E7E"/>
    <w:rsid w:val="00D57164"/>
    <w:rsid w:val="00D6385C"/>
    <w:rsid w:val="00D659B8"/>
    <w:rsid w:val="00D66047"/>
    <w:rsid w:val="00D7171D"/>
    <w:rsid w:val="00D75088"/>
    <w:rsid w:val="00D7578E"/>
    <w:rsid w:val="00D768D7"/>
    <w:rsid w:val="00D83B74"/>
    <w:rsid w:val="00D84CDA"/>
    <w:rsid w:val="00D94095"/>
    <w:rsid w:val="00D94F72"/>
    <w:rsid w:val="00D954BC"/>
    <w:rsid w:val="00D95BFA"/>
    <w:rsid w:val="00D95C0C"/>
    <w:rsid w:val="00DA3362"/>
    <w:rsid w:val="00DA3E07"/>
    <w:rsid w:val="00DA4D4F"/>
    <w:rsid w:val="00DA73B4"/>
    <w:rsid w:val="00DB0042"/>
    <w:rsid w:val="00DB1105"/>
    <w:rsid w:val="00DC5C2D"/>
    <w:rsid w:val="00DC6C31"/>
    <w:rsid w:val="00DD0B63"/>
    <w:rsid w:val="00DD3E18"/>
    <w:rsid w:val="00DD45C5"/>
    <w:rsid w:val="00DD6AEC"/>
    <w:rsid w:val="00DE159D"/>
    <w:rsid w:val="00DE1D3E"/>
    <w:rsid w:val="00DE3A6F"/>
    <w:rsid w:val="00DE5697"/>
    <w:rsid w:val="00DE7671"/>
    <w:rsid w:val="00DF00E2"/>
    <w:rsid w:val="00DF2AB1"/>
    <w:rsid w:val="00DF34B5"/>
    <w:rsid w:val="00DF438F"/>
    <w:rsid w:val="00DF4C92"/>
    <w:rsid w:val="00DF65EF"/>
    <w:rsid w:val="00E007C7"/>
    <w:rsid w:val="00E01248"/>
    <w:rsid w:val="00E03E71"/>
    <w:rsid w:val="00E047B8"/>
    <w:rsid w:val="00E0761A"/>
    <w:rsid w:val="00E0777C"/>
    <w:rsid w:val="00E21419"/>
    <w:rsid w:val="00E217A8"/>
    <w:rsid w:val="00E248FC"/>
    <w:rsid w:val="00E27D92"/>
    <w:rsid w:val="00E30DF1"/>
    <w:rsid w:val="00E32DD4"/>
    <w:rsid w:val="00E336F2"/>
    <w:rsid w:val="00E337E6"/>
    <w:rsid w:val="00E35BEB"/>
    <w:rsid w:val="00E42A6A"/>
    <w:rsid w:val="00E42E81"/>
    <w:rsid w:val="00E47E02"/>
    <w:rsid w:val="00E52541"/>
    <w:rsid w:val="00E5546E"/>
    <w:rsid w:val="00E56BB9"/>
    <w:rsid w:val="00E57084"/>
    <w:rsid w:val="00E613F4"/>
    <w:rsid w:val="00E635BD"/>
    <w:rsid w:val="00E63C7B"/>
    <w:rsid w:val="00E657A7"/>
    <w:rsid w:val="00E657D3"/>
    <w:rsid w:val="00E65D9F"/>
    <w:rsid w:val="00E66B92"/>
    <w:rsid w:val="00E71456"/>
    <w:rsid w:val="00E716B6"/>
    <w:rsid w:val="00E764B7"/>
    <w:rsid w:val="00E778D8"/>
    <w:rsid w:val="00E8450D"/>
    <w:rsid w:val="00E84991"/>
    <w:rsid w:val="00E84D2A"/>
    <w:rsid w:val="00EA00D5"/>
    <w:rsid w:val="00EA058C"/>
    <w:rsid w:val="00EA3C7C"/>
    <w:rsid w:val="00EA4064"/>
    <w:rsid w:val="00EB1806"/>
    <w:rsid w:val="00EB1AF1"/>
    <w:rsid w:val="00EB6FCC"/>
    <w:rsid w:val="00EB72AB"/>
    <w:rsid w:val="00EB7C04"/>
    <w:rsid w:val="00EC0359"/>
    <w:rsid w:val="00EC0E55"/>
    <w:rsid w:val="00EC3306"/>
    <w:rsid w:val="00ED3A6A"/>
    <w:rsid w:val="00ED3E8E"/>
    <w:rsid w:val="00ED4FBC"/>
    <w:rsid w:val="00ED5A20"/>
    <w:rsid w:val="00ED5B1E"/>
    <w:rsid w:val="00ED7DE3"/>
    <w:rsid w:val="00EE2196"/>
    <w:rsid w:val="00EE4213"/>
    <w:rsid w:val="00EF1F0F"/>
    <w:rsid w:val="00EF2081"/>
    <w:rsid w:val="00EF2E17"/>
    <w:rsid w:val="00EF3D46"/>
    <w:rsid w:val="00EF58B9"/>
    <w:rsid w:val="00F01FDA"/>
    <w:rsid w:val="00F06B71"/>
    <w:rsid w:val="00F06BFF"/>
    <w:rsid w:val="00F07110"/>
    <w:rsid w:val="00F07175"/>
    <w:rsid w:val="00F15B8C"/>
    <w:rsid w:val="00F173FD"/>
    <w:rsid w:val="00F27430"/>
    <w:rsid w:val="00F30CA7"/>
    <w:rsid w:val="00F31607"/>
    <w:rsid w:val="00F33A55"/>
    <w:rsid w:val="00F34D70"/>
    <w:rsid w:val="00F360D9"/>
    <w:rsid w:val="00F365F1"/>
    <w:rsid w:val="00F37525"/>
    <w:rsid w:val="00F42B9A"/>
    <w:rsid w:val="00F43ABA"/>
    <w:rsid w:val="00F44E6C"/>
    <w:rsid w:val="00F44EB1"/>
    <w:rsid w:val="00F47409"/>
    <w:rsid w:val="00F5284B"/>
    <w:rsid w:val="00F609AF"/>
    <w:rsid w:val="00F62BCE"/>
    <w:rsid w:val="00F63297"/>
    <w:rsid w:val="00F6758D"/>
    <w:rsid w:val="00F71A85"/>
    <w:rsid w:val="00F721AD"/>
    <w:rsid w:val="00F750AF"/>
    <w:rsid w:val="00F77EFA"/>
    <w:rsid w:val="00F814F9"/>
    <w:rsid w:val="00F8187B"/>
    <w:rsid w:val="00F82C76"/>
    <w:rsid w:val="00F90467"/>
    <w:rsid w:val="00F938EC"/>
    <w:rsid w:val="00F94113"/>
    <w:rsid w:val="00FA0F51"/>
    <w:rsid w:val="00FA2E48"/>
    <w:rsid w:val="00FA3D22"/>
    <w:rsid w:val="00FA4AF5"/>
    <w:rsid w:val="00FA54BF"/>
    <w:rsid w:val="00FA6F99"/>
    <w:rsid w:val="00FA7AC2"/>
    <w:rsid w:val="00FB0B12"/>
    <w:rsid w:val="00FB28EB"/>
    <w:rsid w:val="00FB2C38"/>
    <w:rsid w:val="00FB464F"/>
    <w:rsid w:val="00FC0253"/>
    <w:rsid w:val="00FC3266"/>
    <w:rsid w:val="00FC46CC"/>
    <w:rsid w:val="00FC63CD"/>
    <w:rsid w:val="00FD4377"/>
    <w:rsid w:val="00FD4919"/>
    <w:rsid w:val="00FD5775"/>
    <w:rsid w:val="00FE0277"/>
    <w:rsid w:val="00FE2082"/>
    <w:rsid w:val="00FE51FB"/>
    <w:rsid w:val="00FE52CF"/>
    <w:rsid w:val="00FE7567"/>
    <w:rsid w:val="00FF50E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B25"/>
  </w:style>
  <w:style w:type="character" w:styleId="a5">
    <w:name w:val="page number"/>
    <w:basedOn w:val="a0"/>
    <w:rsid w:val="000D1B25"/>
  </w:style>
  <w:style w:type="paragraph" w:styleId="a6">
    <w:name w:val="No Spacing"/>
    <w:uiPriority w:val="1"/>
    <w:qFormat/>
    <w:rsid w:val="007F01A9"/>
    <w:pPr>
      <w:spacing w:after="0" w:line="240" w:lineRule="auto"/>
    </w:pPr>
  </w:style>
  <w:style w:type="table" w:styleId="a7">
    <w:name w:val="Table Grid"/>
    <w:basedOn w:val="a1"/>
    <w:rsid w:val="00AE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92B9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436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A041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C8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B25"/>
  </w:style>
  <w:style w:type="character" w:styleId="a5">
    <w:name w:val="page number"/>
    <w:basedOn w:val="a0"/>
    <w:rsid w:val="000D1B25"/>
  </w:style>
  <w:style w:type="paragraph" w:styleId="a6">
    <w:name w:val="No Spacing"/>
    <w:uiPriority w:val="1"/>
    <w:qFormat/>
    <w:rsid w:val="007F01A9"/>
    <w:pPr>
      <w:spacing w:after="0" w:line="240" w:lineRule="auto"/>
    </w:pPr>
  </w:style>
  <w:style w:type="table" w:styleId="a7">
    <w:name w:val="Table Grid"/>
    <w:basedOn w:val="a1"/>
    <w:rsid w:val="00AE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92B9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436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A041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C8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5E7D-32B1-4008-8BA4-32CFE804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</cp:revision>
  <cp:lastPrinted>2014-01-16T05:48:00Z</cp:lastPrinted>
  <dcterms:created xsi:type="dcterms:W3CDTF">2015-02-12T11:17:00Z</dcterms:created>
  <dcterms:modified xsi:type="dcterms:W3CDTF">2015-02-12T11:17:00Z</dcterms:modified>
</cp:coreProperties>
</file>