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8E" w:rsidRDefault="00742F8E" w:rsidP="00B82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2F8E" w:rsidRDefault="00742F8E" w:rsidP="00B82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FB13CA">
        <w:rPr>
          <w:rFonts w:ascii="Times New Roman" w:hAnsi="Times New Roman" w:cs="Times New Roman"/>
          <w:b/>
          <w:sz w:val="28"/>
          <w:szCs w:val="28"/>
        </w:rPr>
        <w:t xml:space="preserve">, знание которых необходимо для исполнения должностных обязанностей по </w:t>
      </w:r>
      <w:r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FB13C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служебной деятельности «Регулирование экономики, деятельности хозяйствующих субъектов и предпринимательства»</w:t>
      </w:r>
    </w:p>
    <w:p w:rsidR="005752DA" w:rsidRDefault="005752DA" w:rsidP="00B82A87">
      <w:pPr>
        <w:spacing w:after="0" w:line="360" w:lineRule="auto"/>
      </w:pPr>
    </w:p>
    <w:p w:rsidR="00742F8E" w:rsidRDefault="00742F8E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A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08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31.07.1998 № 145-ФЗ. </w:t>
      </w:r>
    </w:p>
    <w:p w:rsidR="00742F8E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42F8E">
        <w:rPr>
          <w:rFonts w:ascii="Times New Roman" w:hAnsi="Times New Roman" w:cs="Times New Roman"/>
          <w:sz w:val="28"/>
          <w:szCs w:val="28"/>
        </w:rPr>
        <w:t xml:space="preserve"> Федеральный закон «О федеральном бюджете на текущий год и на плановый период».</w:t>
      </w:r>
    </w:p>
    <w:p w:rsidR="00742F8E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42F8E">
        <w:rPr>
          <w:rFonts w:ascii="Times New Roman" w:hAnsi="Times New Roman" w:cs="Times New Roman"/>
          <w:sz w:val="28"/>
          <w:szCs w:val="28"/>
        </w:rPr>
        <w:t xml:space="preserve"> Федеральный закон «О стратегическом планировании в Российской Федерации» от 28.06.2014 № 172-ФЗ.</w:t>
      </w:r>
    </w:p>
    <w:p w:rsidR="00B235CD" w:rsidRDefault="00B235CD" w:rsidP="00B23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Распоряжение Правительства Российской Федерации от 17.11.2008 </w:t>
      </w:r>
      <w:r>
        <w:rPr>
          <w:rFonts w:ascii="Times New Roman" w:hAnsi="Times New Roman" w:cs="Times New Roman"/>
          <w:sz w:val="28"/>
          <w:szCs w:val="28"/>
        </w:rPr>
        <w:br/>
        <w:t xml:space="preserve">№ 1662-р о концепции долгосрочного социально-экономического развития Российской Федерации на период 2020». </w:t>
      </w:r>
    </w:p>
    <w:p w:rsidR="00B82A87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«Послание Президента Российской Федерации Федеральному Собранию Российской Федерации».</w:t>
      </w:r>
    </w:p>
    <w:p w:rsidR="00742F8E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E">
        <w:rPr>
          <w:rFonts w:ascii="Times New Roman" w:hAnsi="Times New Roman" w:cs="Times New Roman"/>
          <w:sz w:val="28"/>
          <w:szCs w:val="28"/>
        </w:rPr>
        <w:t>.</w:t>
      </w:r>
      <w:r w:rsidR="00B235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F8E">
        <w:rPr>
          <w:rFonts w:ascii="Times New Roman" w:hAnsi="Times New Roman" w:cs="Times New Roman"/>
          <w:sz w:val="28"/>
          <w:szCs w:val="28"/>
        </w:rPr>
        <w:t xml:space="preserve"> «Основные направления бюджетной </w:t>
      </w:r>
      <w:proofErr w:type="gramStart"/>
      <w:r w:rsidR="00742F8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742F8E"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B82A87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«Основные направления денежно-кредитной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B235CD" w:rsidRDefault="00B235CD" w:rsidP="00B23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«Основные направления деятельности Правительства Российской Федерации на период до 2018 года».</w:t>
      </w:r>
    </w:p>
    <w:p w:rsidR="00B235CD" w:rsidRDefault="00B235CD" w:rsidP="00B23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«Прогноз долгосрочного социально-экономического развития Российской Федерации на период до 2030 года».</w:t>
      </w:r>
    </w:p>
    <w:p w:rsidR="00742F8E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CD">
        <w:rPr>
          <w:rFonts w:ascii="Times New Roman" w:hAnsi="Times New Roman" w:cs="Times New Roman"/>
          <w:sz w:val="28"/>
          <w:szCs w:val="28"/>
        </w:rPr>
        <w:t>10</w:t>
      </w:r>
      <w:r w:rsidR="00742F8E">
        <w:rPr>
          <w:rFonts w:ascii="Times New Roman" w:hAnsi="Times New Roman" w:cs="Times New Roman"/>
          <w:sz w:val="28"/>
          <w:szCs w:val="28"/>
        </w:rPr>
        <w:t>. «Прогноз социально-экономического развития на текущий год и на плановый период».</w:t>
      </w:r>
    </w:p>
    <w:p w:rsidR="00742F8E" w:rsidRDefault="00B82A87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412AA">
        <w:rPr>
          <w:rFonts w:ascii="Times New Roman" w:hAnsi="Times New Roman" w:cs="Times New Roman"/>
          <w:sz w:val="28"/>
          <w:szCs w:val="28"/>
        </w:rPr>
        <w:t>иные нормативно-</w:t>
      </w:r>
      <w:r w:rsidR="00742F8E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вопросы </w:t>
      </w:r>
      <w:r w:rsidR="006105DD">
        <w:rPr>
          <w:rFonts w:ascii="Times New Roman" w:hAnsi="Times New Roman" w:cs="Times New Roman"/>
          <w:sz w:val="28"/>
          <w:szCs w:val="28"/>
        </w:rPr>
        <w:t>долгосрочного развития экономики</w:t>
      </w:r>
      <w:r w:rsidR="00742F8E">
        <w:rPr>
          <w:rFonts w:ascii="Times New Roman" w:hAnsi="Times New Roman" w:cs="Times New Roman"/>
          <w:sz w:val="28"/>
          <w:szCs w:val="28"/>
        </w:rPr>
        <w:t>.</w:t>
      </w:r>
    </w:p>
    <w:p w:rsidR="00FB13CA" w:rsidRDefault="00FB13CA" w:rsidP="00B82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F8E" w:rsidRDefault="00742F8E" w:rsidP="00742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BE3"/>
    <w:multiLevelType w:val="hybridMultilevel"/>
    <w:tmpl w:val="E5347F0E"/>
    <w:lvl w:ilvl="0" w:tplc="A16A0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71530"/>
    <w:multiLevelType w:val="hybridMultilevel"/>
    <w:tmpl w:val="CE82C984"/>
    <w:lvl w:ilvl="0" w:tplc="77F09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8E"/>
    <w:rsid w:val="002234E6"/>
    <w:rsid w:val="002564DC"/>
    <w:rsid w:val="002E4B4D"/>
    <w:rsid w:val="00444760"/>
    <w:rsid w:val="004909D2"/>
    <w:rsid w:val="004C466D"/>
    <w:rsid w:val="0052461A"/>
    <w:rsid w:val="005752DA"/>
    <w:rsid w:val="006105DD"/>
    <w:rsid w:val="00742F8E"/>
    <w:rsid w:val="0086478C"/>
    <w:rsid w:val="00956773"/>
    <w:rsid w:val="00A01F7D"/>
    <w:rsid w:val="00A6389A"/>
    <w:rsid w:val="00B235CD"/>
    <w:rsid w:val="00B412AA"/>
    <w:rsid w:val="00B82A87"/>
    <w:rsid w:val="00C96656"/>
    <w:rsid w:val="00CE519E"/>
    <w:rsid w:val="00D03043"/>
    <w:rsid w:val="00E342F2"/>
    <w:rsid w:val="00E53899"/>
    <w:rsid w:val="00E56873"/>
    <w:rsid w:val="00E574C6"/>
    <w:rsid w:val="00E81755"/>
    <w:rsid w:val="00ED41A9"/>
    <w:rsid w:val="00F55ACB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6"/>
    <w:pPr>
      <w:ind w:left="720"/>
      <w:contextualSpacing/>
    </w:pPr>
  </w:style>
  <w:style w:type="character" w:customStyle="1" w:styleId="CharStyle20">
    <w:name w:val="Char Style 20"/>
    <w:basedOn w:val="a0"/>
    <w:uiPriority w:val="99"/>
    <w:rsid w:val="002234E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locked/>
    <w:rsid w:val="00E574C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574C6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56"/>
    <w:pPr>
      <w:ind w:left="720"/>
      <w:contextualSpacing/>
    </w:pPr>
  </w:style>
  <w:style w:type="character" w:customStyle="1" w:styleId="CharStyle20">
    <w:name w:val="Char Style 20"/>
    <w:basedOn w:val="a0"/>
    <w:uiPriority w:val="99"/>
    <w:rsid w:val="002234E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locked/>
    <w:rsid w:val="00E574C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E574C6"/>
    <w:pPr>
      <w:widowControl w:val="0"/>
      <w:shd w:val="clear" w:color="auto" w:fill="FFFFFF"/>
      <w:spacing w:before="60" w:after="36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КОРНЕЕВА ВЕРА ВИКТОРОВНА</cp:lastModifiedBy>
  <cp:revision>2</cp:revision>
  <cp:lastPrinted>2015-01-22T13:37:00Z</cp:lastPrinted>
  <dcterms:created xsi:type="dcterms:W3CDTF">2015-02-16T13:54:00Z</dcterms:created>
  <dcterms:modified xsi:type="dcterms:W3CDTF">2015-02-16T13:54:00Z</dcterms:modified>
</cp:coreProperties>
</file>