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36" w:rsidRPr="00F60781" w:rsidRDefault="00985A36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85A36" w:rsidRPr="00F60781" w:rsidRDefault="00985A36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85A36" w:rsidRPr="00F60781" w:rsidRDefault="00985A36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85A36" w:rsidRPr="00F60781" w:rsidRDefault="00985A36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85A36" w:rsidRPr="00F60781" w:rsidRDefault="00985A36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85A36" w:rsidRPr="00F60781" w:rsidRDefault="00985A36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85A36" w:rsidRDefault="00985A36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P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85A36" w:rsidRPr="00F60781" w:rsidRDefault="00985A36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85A36" w:rsidRDefault="00985A36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60781">
        <w:rPr>
          <w:rFonts w:ascii="Times New Roman" w:hAnsi="Times New Roman" w:cs="Times New Roman"/>
          <w:caps/>
          <w:sz w:val="24"/>
          <w:szCs w:val="24"/>
        </w:rPr>
        <w:t>Регламент взаимодействия</w:t>
      </w:r>
      <w:r w:rsidR="00F60781">
        <w:rPr>
          <w:rFonts w:ascii="Times New Roman" w:hAnsi="Times New Roman" w:cs="Times New Roman"/>
          <w:caps/>
          <w:sz w:val="24"/>
          <w:szCs w:val="24"/>
        </w:rPr>
        <w:br/>
      </w:r>
      <w:r w:rsidRPr="00F60781">
        <w:rPr>
          <w:rFonts w:ascii="Times New Roman" w:hAnsi="Times New Roman" w:cs="Times New Roman"/>
          <w:caps/>
          <w:sz w:val="24"/>
          <w:szCs w:val="24"/>
        </w:rPr>
        <w:t>сто</w:t>
      </w:r>
      <w:r w:rsidR="00F60781">
        <w:rPr>
          <w:rFonts w:ascii="Times New Roman" w:hAnsi="Times New Roman" w:cs="Times New Roman"/>
          <w:caps/>
          <w:sz w:val="24"/>
          <w:szCs w:val="24"/>
        </w:rPr>
        <w:t>ронних информационных систем</w:t>
      </w:r>
      <w:r w:rsidR="00F60781">
        <w:rPr>
          <w:rFonts w:ascii="Times New Roman" w:hAnsi="Times New Roman" w:cs="Times New Roman"/>
          <w:caps/>
          <w:sz w:val="24"/>
          <w:szCs w:val="24"/>
        </w:rPr>
        <w:br/>
      </w:r>
      <w:r w:rsidR="003B5A9D" w:rsidRPr="00F60781">
        <w:rPr>
          <w:rFonts w:ascii="Times New Roman" w:hAnsi="Times New Roman" w:cs="Times New Roman"/>
          <w:caps/>
          <w:sz w:val="24"/>
          <w:szCs w:val="24"/>
        </w:rPr>
        <w:t>с модулем учета начислений подсистемы управления доходами государственной интегрированной информационной системы упр</w:t>
      </w:r>
      <w:r w:rsidR="00F60781">
        <w:rPr>
          <w:rFonts w:ascii="Times New Roman" w:hAnsi="Times New Roman" w:cs="Times New Roman"/>
          <w:caps/>
          <w:sz w:val="24"/>
          <w:szCs w:val="24"/>
        </w:rPr>
        <w:t>авления общественными финансами</w:t>
      </w:r>
      <w:r w:rsidR="00F60781">
        <w:rPr>
          <w:rFonts w:ascii="Times New Roman" w:hAnsi="Times New Roman" w:cs="Times New Roman"/>
          <w:caps/>
          <w:sz w:val="24"/>
          <w:szCs w:val="24"/>
        </w:rPr>
        <w:br/>
      </w:r>
      <w:r w:rsidR="003B5A9D" w:rsidRPr="00F60781">
        <w:rPr>
          <w:rFonts w:ascii="Times New Roman" w:hAnsi="Times New Roman" w:cs="Times New Roman"/>
          <w:caps/>
          <w:sz w:val="24"/>
          <w:szCs w:val="24"/>
        </w:rPr>
        <w:t>«Электронный бюджет»</w:t>
      </w: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Default="00F60781" w:rsidP="00F6078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0781" w:rsidRPr="00192AC9" w:rsidRDefault="00F60781" w:rsidP="00F60781">
      <w:pPr>
        <w:pStyle w:val="affa"/>
      </w:pPr>
      <w:r w:rsidRPr="00192AC9">
        <w:t>Версия 2014</w:t>
      </w:r>
      <w:r>
        <w:t>.02</w:t>
      </w:r>
    </w:p>
    <w:p w:rsidR="00D4721E" w:rsidRDefault="00D4721E" w:rsidP="00F60781">
      <w:pPr>
        <w:rPr>
          <w:lang w:val="en-US"/>
        </w:rPr>
      </w:pPr>
      <w:r w:rsidRPr="00F60781">
        <w:br w:type="page"/>
      </w:r>
    </w:p>
    <w:p w:rsidR="001E199B" w:rsidRPr="00B51B77" w:rsidRDefault="001E199B" w:rsidP="00B23EDA">
      <w:pPr>
        <w:pStyle w:val="aff3"/>
      </w:pPr>
      <w:r>
        <w:lastRenderedPageBreak/>
        <w:t>содержание</w:t>
      </w:r>
    </w:p>
    <w:p w:rsidR="00611272" w:rsidRDefault="00A91362" w:rsidP="00611272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 w:rsidR="001E199B">
        <w:rPr>
          <w:lang w:val="en-US"/>
        </w:rPr>
        <w:instrText xml:space="preserve"> TOC \o "1-3" \h \z \u </w:instrText>
      </w:r>
      <w:r>
        <w:rPr>
          <w:lang w:val="en-US"/>
        </w:rPr>
        <w:fldChar w:fldCharType="separate"/>
      </w:r>
      <w:hyperlink w:anchor="_Toc396490716" w:history="1">
        <w:r w:rsidR="00611272" w:rsidRPr="003B6A05">
          <w:rPr>
            <w:rStyle w:val="affc"/>
            <w:noProof/>
          </w:rPr>
          <w:t>Перечень терминов и сокращений</w:t>
        </w:r>
        <w:r w:rsidR="006112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1272">
          <w:rPr>
            <w:noProof/>
            <w:webHidden/>
          </w:rPr>
          <w:instrText xml:space="preserve"> PAGEREF _Toc396490716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127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11272" w:rsidRDefault="004357D3" w:rsidP="00611272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490717" w:history="1">
        <w:r w:rsidR="00611272" w:rsidRPr="003B6A05">
          <w:rPr>
            <w:rStyle w:val="affc"/>
            <w:noProof/>
          </w:rPr>
          <w:t>Введение</w:t>
        </w:r>
        <w:r w:rsidR="00611272">
          <w:rPr>
            <w:noProof/>
            <w:webHidden/>
          </w:rPr>
          <w:tab/>
        </w:r>
        <w:r w:rsidR="00A91362">
          <w:rPr>
            <w:noProof/>
            <w:webHidden/>
          </w:rPr>
          <w:fldChar w:fldCharType="begin"/>
        </w:r>
        <w:r w:rsidR="00611272">
          <w:rPr>
            <w:noProof/>
            <w:webHidden/>
          </w:rPr>
          <w:instrText xml:space="preserve"> PAGEREF _Toc396490717 \h </w:instrText>
        </w:r>
        <w:r w:rsidR="00A91362">
          <w:rPr>
            <w:noProof/>
            <w:webHidden/>
          </w:rPr>
        </w:r>
        <w:r w:rsidR="00A91362">
          <w:rPr>
            <w:noProof/>
            <w:webHidden/>
          </w:rPr>
          <w:fldChar w:fldCharType="separate"/>
        </w:r>
        <w:r w:rsidR="00611272">
          <w:rPr>
            <w:noProof/>
            <w:webHidden/>
          </w:rPr>
          <w:t>4</w:t>
        </w:r>
        <w:r w:rsidR="00A91362">
          <w:rPr>
            <w:noProof/>
            <w:webHidden/>
          </w:rPr>
          <w:fldChar w:fldCharType="end"/>
        </w:r>
      </w:hyperlink>
    </w:p>
    <w:p w:rsidR="00611272" w:rsidRDefault="004357D3" w:rsidP="00611272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490718" w:history="1">
        <w:r w:rsidR="00611272" w:rsidRPr="003B6A05">
          <w:rPr>
            <w:rStyle w:val="affc"/>
            <w:noProof/>
          </w:rPr>
          <w:t>1 Сущности Системы</w:t>
        </w:r>
        <w:r w:rsidR="00611272">
          <w:rPr>
            <w:noProof/>
            <w:webHidden/>
          </w:rPr>
          <w:tab/>
        </w:r>
        <w:r w:rsidR="00A91362">
          <w:rPr>
            <w:noProof/>
            <w:webHidden/>
          </w:rPr>
          <w:fldChar w:fldCharType="begin"/>
        </w:r>
        <w:r w:rsidR="00611272">
          <w:rPr>
            <w:noProof/>
            <w:webHidden/>
          </w:rPr>
          <w:instrText xml:space="preserve"> PAGEREF _Toc396490718 \h </w:instrText>
        </w:r>
        <w:r w:rsidR="00A91362">
          <w:rPr>
            <w:noProof/>
            <w:webHidden/>
          </w:rPr>
        </w:r>
        <w:r w:rsidR="00A91362">
          <w:rPr>
            <w:noProof/>
            <w:webHidden/>
          </w:rPr>
          <w:fldChar w:fldCharType="separate"/>
        </w:r>
        <w:r w:rsidR="00611272">
          <w:rPr>
            <w:noProof/>
            <w:webHidden/>
          </w:rPr>
          <w:t>5</w:t>
        </w:r>
        <w:r w:rsidR="00A91362">
          <w:rPr>
            <w:noProof/>
            <w:webHidden/>
          </w:rPr>
          <w:fldChar w:fldCharType="end"/>
        </w:r>
      </w:hyperlink>
    </w:p>
    <w:p w:rsidR="00611272" w:rsidRDefault="004357D3" w:rsidP="00611272">
      <w:pPr>
        <w:pStyle w:val="2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490719" w:history="1">
        <w:r w:rsidR="00611272" w:rsidRPr="003B6A05">
          <w:rPr>
            <w:rStyle w:val="affc"/>
            <w:noProof/>
          </w:rPr>
          <w:t>1.1 Сущности Системы</w:t>
        </w:r>
        <w:r w:rsidR="00611272">
          <w:rPr>
            <w:noProof/>
            <w:webHidden/>
          </w:rPr>
          <w:tab/>
        </w:r>
        <w:r w:rsidR="00A91362">
          <w:rPr>
            <w:noProof/>
            <w:webHidden/>
          </w:rPr>
          <w:fldChar w:fldCharType="begin"/>
        </w:r>
        <w:r w:rsidR="00611272">
          <w:rPr>
            <w:noProof/>
            <w:webHidden/>
          </w:rPr>
          <w:instrText xml:space="preserve"> PAGEREF _Toc396490719 \h </w:instrText>
        </w:r>
        <w:r w:rsidR="00A91362">
          <w:rPr>
            <w:noProof/>
            <w:webHidden/>
          </w:rPr>
        </w:r>
        <w:r w:rsidR="00A91362">
          <w:rPr>
            <w:noProof/>
            <w:webHidden/>
          </w:rPr>
          <w:fldChar w:fldCharType="separate"/>
        </w:r>
        <w:r w:rsidR="00611272">
          <w:rPr>
            <w:noProof/>
            <w:webHidden/>
          </w:rPr>
          <w:t>5</w:t>
        </w:r>
        <w:r w:rsidR="00A91362">
          <w:rPr>
            <w:noProof/>
            <w:webHidden/>
          </w:rPr>
          <w:fldChar w:fldCharType="end"/>
        </w:r>
      </w:hyperlink>
    </w:p>
    <w:p w:rsidR="00611272" w:rsidRDefault="004357D3" w:rsidP="00611272">
      <w:pPr>
        <w:pStyle w:val="2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490720" w:history="1">
        <w:r w:rsidR="00611272" w:rsidRPr="003B6A05">
          <w:rPr>
            <w:rStyle w:val="affc"/>
            <w:noProof/>
          </w:rPr>
          <w:t>1.2 Описание параметров сущностей Системы</w:t>
        </w:r>
        <w:r w:rsidR="00611272">
          <w:rPr>
            <w:noProof/>
            <w:webHidden/>
          </w:rPr>
          <w:tab/>
        </w:r>
        <w:r w:rsidR="00A91362">
          <w:rPr>
            <w:noProof/>
            <w:webHidden/>
          </w:rPr>
          <w:fldChar w:fldCharType="begin"/>
        </w:r>
        <w:r w:rsidR="00611272">
          <w:rPr>
            <w:noProof/>
            <w:webHidden/>
          </w:rPr>
          <w:instrText xml:space="preserve"> PAGEREF _Toc396490720 \h </w:instrText>
        </w:r>
        <w:r w:rsidR="00A91362">
          <w:rPr>
            <w:noProof/>
            <w:webHidden/>
          </w:rPr>
        </w:r>
        <w:r w:rsidR="00A91362">
          <w:rPr>
            <w:noProof/>
            <w:webHidden/>
          </w:rPr>
          <w:fldChar w:fldCharType="separate"/>
        </w:r>
        <w:r w:rsidR="00611272">
          <w:rPr>
            <w:noProof/>
            <w:webHidden/>
          </w:rPr>
          <w:t>5</w:t>
        </w:r>
        <w:r w:rsidR="00A91362">
          <w:rPr>
            <w:noProof/>
            <w:webHidden/>
          </w:rPr>
          <w:fldChar w:fldCharType="end"/>
        </w:r>
      </w:hyperlink>
    </w:p>
    <w:p w:rsidR="00611272" w:rsidRDefault="004357D3" w:rsidP="00611272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490721" w:history="1">
        <w:r w:rsidR="00611272" w:rsidRPr="003B6A05">
          <w:rPr>
            <w:rStyle w:val="affc"/>
            <w:noProof/>
          </w:rPr>
          <w:t>2 Порядок взаимодействия со сторонними автоматизированными информационными системами</w:t>
        </w:r>
        <w:r w:rsidR="00611272">
          <w:rPr>
            <w:noProof/>
            <w:webHidden/>
          </w:rPr>
          <w:tab/>
        </w:r>
        <w:r w:rsidR="00A91362">
          <w:rPr>
            <w:noProof/>
            <w:webHidden/>
          </w:rPr>
          <w:fldChar w:fldCharType="begin"/>
        </w:r>
        <w:r w:rsidR="00611272">
          <w:rPr>
            <w:noProof/>
            <w:webHidden/>
          </w:rPr>
          <w:instrText xml:space="preserve"> PAGEREF _Toc396490721 \h </w:instrText>
        </w:r>
        <w:r w:rsidR="00A91362">
          <w:rPr>
            <w:noProof/>
            <w:webHidden/>
          </w:rPr>
        </w:r>
        <w:r w:rsidR="00A91362">
          <w:rPr>
            <w:noProof/>
            <w:webHidden/>
          </w:rPr>
          <w:fldChar w:fldCharType="separate"/>
        </w:r>
        <w:r w:rsidR="00611272">
          <w:rPr>
            <w:noProof/>
            <w:webHidden/>
          </w:rPr>
          <w:t>6</w:t>
        </w:r>
        <w:r w:rsidR="00A91362">
          <w:rPr>
            <w:noProof/>
            <w:webHidden/>
          </w:rPr>
          <w:fldChar w:fldCharType="end"/>
        </w:r>
      </w:hyperlink>
    </w:p>
    <w:p w:rsidR="00611272" w:rsidRDefault="004357D3" w:rsidP="00611272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490722" w:history="1">
        <w:r w:rsidR="00611272" w:rsidRPr="003B6A05">
          <w:rPr>
            <w:rStyle w:val="affc"/>
            <w:noProof/>
          </w:rPr>
          <w:t>3 Синхронизация реестра шаблонов документов о начислениях</w:t>
        </w:r>
        <w:r w:rsidR="00611272">
          <w:rPr>
            <w:noProof/>
            <w:webHidden/>
          </w:rPr>
          <w:tab/>
        </w:r>
        <w:r w:rsidR="00A91362">
          <w:rPr>
            <w:noProof/>
            <w:webHidden/>
          </w:rPr>
          <w:fldChar w:fldCharType="begin"/>
        </w:r>
        <w:r w:rsidR="00611272">
          <w:rPr>
            <w:noProof/>
            <w:webHidden/>
          </w:rPr>
          <w:instrText xml:space="preserve"> PAGEREF _Toc396490722 \h </w:instrText>
        </w:r>
        <w:r w:rsidR="00A91362">
          <w:rPr>
            <w:noProof/>
            <w:webHidden/>
          </w:rPr>
        </w:r>
        <w:r w:rsidR="00A91362">
          <w:rPr>
            <w:noProof/>
            <w:webHidden/>
          </w:rPr>
          <w:fldChar w:fldCharType="separate"/>
        </w:r>
        <w:r w:rsidR="00611272">
          <w:rPr>
            <w:noProof/>
            <w:webHidden/>
          </w:rPr>
          <w:t>8</w:t>
        </w:r>
        <w:r w:rsidR="00A91362">
          <w:rPr>
            <w:noProof/>
            <w:webHidden/>
          </w:rPr>
          <w:fldChar w:fldCharType="end"/>
        </w:r>
      </w:hyperlink>
    </w:p>
    <w:p w:rsidR="00611272" w:rsidRDefault="004357D3" w:rsidP="00611272">
      <w:pPr>
        <w:pStyle w:val="2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490723" w:history="1">
        <w:r w:rsidR="00611272" w:rsidRPr="003B6A05">
          <w:rPr>
            <w:rStyle w:val="affc"/>
            <w:noProof/>
          </w:rPr>
          <w:t>3.1 Формат запроса</w:t>
        </w:r>
        <w:r w:rsidR="00611272">
          <w:rPr>
            <w:rStyle w:val="affc"/>
            <w:noProof/>
          </w:rPr>
          <w:t xml:space="preserve"> и </w:t>
        </w:r>
        <w:r w:rsidR="00611272" w:rsidRPr="003B6A05">
          <w:rPr>
            <w:rStyle w:val="affc"/>
            <w:noProof/>
          </w:rPr>
          <w:t>ответа о передачи кода шаблона документов о начислениях</w:t>
        </w:r>
        <w:r w:rsidR="00611272">
          <w:rPr>
            <w:noProof/>
            <w:webHidden/>
          </w:rPr>
          <w:tab/>
        </w:r>
        <w:r w:rsidR="00A91362">
          <w:rPr>
            <w:noProof/>
            <w:webHidden/>
          </w:rPr>
          <w:fldChar w:fldCharType="begin"/>
        </w:r>
        <w:r w:rsidR="00611272">
          <w:rPr>
            <w:noProof/>
            <w:webHidden/>
          </w:rPr>
          <w:instrText xml:space="preserve"> PAGEREF _Toc396490723 \h </w:instrText>
        </w:r>
        <w:r w:rsidR="00A91362">
          <w:rPr>
            <w:noProof/>
            <w:webHidden/>
          </w:rPr>
        </w:r>
        <w:r w:rsidR="00A91362">
          <w:rPr>
            <w:noProof/>
            <w:webHidden/>
          </w:rPr>
          <w:fldChar w:fldCharType="separate"/>
        </w:r>
        <w:r w:rsidR="00611272">
          <w:rPr>
            <w:noProof/>
            <w:webHidden/>
          </w:rPr>
          <w:t>8</w:t>
        </w:r>
        <w:r w:rsidR="00A91362">
          <w:rPr>
            <w:noProof/>
            <w:webHidden/>
          </w:rPr>
          <w:fldChar w:fldCharType="end"/>
        </w:r>
      </w:hyperlink>
    </w:p>
    <w:p w:rsidR="00611272" w:rsidRDefault="004357D3" w:rsidP="00611272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490724" w:history="1">
        <w:r w:rsidR="00611272" w:rsidRPr="003B6A05">
          <w:rPr>
            <w:rStyle w:val="affc"/>
            <w:noProof/>
          </w:rPr>
          <w:t>4 Синхронизация структурных подразделений</w:t>
        </w:r>
        <w:r w:rsidR="00611272">
          <w:rPr>
            <w:noProof/>
            <w:webHidden/>
          </w:rPr>
          <w:tab/>
        </w:r>
        <w:r w:rsidR="00A91362">
          <w:rPr>
            <w:noProof/>
            <w:webHidden/>
          </w:rPr>
          <w:fldChar w:fldCharType="begin"/>
        </w:r>
        <w:r w:rsidR="00611272">
          <w:rPr>
            <w:noProof/>
            <w:webHidden/>
          </w:rPr>
          <w:instrText xml:space="preserve"> PAGEREF _Toc396490724 \h </w:instrText>
        </w:r>
        <w:r w:rsidR="00A91362">
          <w:rPr>
            <w:noProof/>
            <w:webHidden/>
          </w:rPr>
        </w:r>
        <w:r w:rsidR="00A91362">
          <w:rPr>
            <w:noProof/>
            <w:webHidden/>
          </w:rPr>
          <w:fldChar w:fldCharType="separate"/>
        </w:r>
        <w:r w:rsidR="00611272">
          <w:rPr>
            <w:noProof/>
            <w:webHidden/>
          </w:rPr>
          <w:t>14</w:t>
        </w:r>
        <w:r w:rsidR="00A91362">
          <w:rPr>
            <w:noProof/>
            <w:webHidden/>
          </w:rPr>
          <w:fldChar w:fldCharType="end"/>
        </w:r>
      </w:hyperlink>
    </w:p>
    <w:p w:rsidR="00611272" w:rsidRDefault="004357D3" w:rsidP="00611272">
      <w:pPr>
        <w:pStyle w:val="2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490725" w:history="1">
        <w:r w:rsidR="00611272" w:rsidRPr="003B6A05">
          <w:rPr>
            <w:rStyle w:val="affc"/>
            <w:noProof/>
          </w:rPr>
          <w:t>4.1 Формат запроса/ответа о передачи кода шаблона документов о начислениях</w:t>
        </w:r>
        <w:r w:rsidR="00611272">
          <w:rPr>
            <w:noProof/>
            <w:webHidden/>
          </w:rPr>
          <w:tab/>
        </w:r>
        <w:r w:rsidR="00A91362">
          <w:rPr>
            <w:noProof/>
            <w:webHidden/>
          </w:rPr>
          <w:fldChar w:fldCharType="begin"/>
        </w:r>
        <w:r w:rsidR="00611272">
          <w:rPr>
            <w:noProof/>
            <w:webHidden/>
          </w:rPr>
          <w:instrText xml:space="preserve"> PAGEREF _Toc396490725 \h </w:instrText>
        </w:r>
        <w:r w:rsidR="00A91362">
          <w:rPr>
            <w:noProof/>
            <w:webHidden/>
          </w:rPr>
        </w:r>
        <w:r w:rsidR="00A91362">
          <w:rPr>
            <w:noProof/>
            <w:webHidden/>
          </w:rPr>
          <w:fldChar w:fldCharType="separate"/>
        </w:r>
        <w:r w:rsidR="00611272">
          <w:rPr>
            <w:noProof/>
            <w:webHidden/>
          </w:rPr>
          <w:t>14</w:t>
        </w:r>
        <w:r w:rsidR="00A91362">
          <w:rPr>
            <w:noProof/>
            <w:webHidden/>
          </w:rPr>
          <w:fldChar w:fldCharType="end"/>
        </w:r>
      </w:hyperlink>
    </w:p>
    <w:p w:rsidR="00611272" w:rsidRDefault="004357D3" w:rsidP="00611272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490726" w:history="1">
        <w:r w:rsidR="00611272" w:rsidRPr="003B6A05">
          <w:rPr>
            <w:rStyle w:val="affc"/>
            <w:noProof/>
          </w:rPr>
          <w:t>5 Документы о начислениях</w:t>
        </w:r>
        <w:r w:rsidR="00611272">
          <w:rPr>
            <w:noProof/>
            <w:webHidden/>
          </w:rPr>
          <w:tab/>
        </w:r>
        <w:r w:rsidR="00A91362">
          <w:rPr>
            <w:noProof/>
            <w:webHidden/>
          </w:rPr>
          <w:fldChar w:fldCharType="begin"/>
        </w:r>
        <w:r w:rsidR="00611272">
          <w:rPr>
            <w:noProof/>
            <w:webHidden/>
          </w:rPr>
          <w:instrText xml:space="preserve"> PAGEREF _Toc396490726 \h </w:instrText>
        </w:r>
        <w:r w:rsidR="00A91362">
          <w:rPr>
            <w:noProof/>
            <w:webHidden/>
          </w:rPr>
        </w:r>
        <w:r w:rsidR="00A91362">
          <w:rPr>
            <w:noProof/>
            <w:webHidden/>
          </w:rPr>
          <w:fldChar w:fldCharType="separate"/>
        </w:r>
        <w:r w:rsidR="00611272">
          <w:rPr>
            <w:noProof/>
            <w:webHidden/>
          </w:rPr>
          <w:t>16</w:t>
        </w:r>
        <w:r w:rsidR="00A91362">
          <w:rPr>
            <w:noProof/>
            <w:webHidden/>
          </w:rPr>
          <w:fldChar w:fldCharType="end"/>
        </w:r>
      </w:hyperlink>
    </w:p>
    <w:p w:rsidR="00611272" w:rsidRDefault="004357D3" w:rsidP="00611272">
      <w:pPr>
        <w:pStyle w:val="2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490727" w:history="1">
        <w:r w:rsidR="00611272" w:rsidRPr="003B6A05">
          <w:rPr>
            <w:rStyle w:val="affc"/>
            <w:noProof/>
          </w:rPr>
          <w:t>5.1 Формат запроса на добавление документа о начислении</w:t>
        </w:r>
        <w:r w:rsidR="00611272">
          <w:rPr>
            <w:noProof/>
            <w:webHidden/>
          </w:rPr>
          <w:tab/>
        </w:r>
        <w:r w:rsidR="00A91362">
          <w:rPr>
            <w:noProof/>
            <w:webHidden/>
          </w:rPr>
          <w:fldChar w:fldCharType="begin"/>
        </w:r>
        <w:r w:rsidR="00611272">
          <w:rPr>
            <w:noProof/>
            <w:webHidden/>
          </w:rPr>
          <w:instrText xml:space="preserve"> PAGEREF _Toc396490727 \h </w:instrText>
        </w:r>
        <w:r w:rsidR="00A91362">
          <w:rPr>
            <w:noProof/>
            <w:webHidden/>
          </w:rPr>
        </w:r>
        <w:r w:rsidR="00A91362">
          <w:rPr>
            <w:noProof/>
            <w:webHidden/>
          </w:rPr>
          <w:fldChar w:fldCharType="separate"/>
        </w:r>
        <w:r w:rsidR="00611272">
          <w:rPr>
            <w:noProof/>
            <w:webHidden/>
          </w:rPr>
          <w:t>16</w:t>
        </w:r>
        <w:r w:rsidR="00A91362">
          <w:rPr>
            <w:noProof/>
            <w:webHidden/>
          </w:rPr>
          <w:fldChar w:fldCharType="end"/>
        </w:r>
      </w:hyperlink>
    </w:p>
    <w:p w:rsidR="00611272" w:rsidRDefault="004357D3" w:rsidP="00611272">
      <w:pPr>
        <w:pStyle w:val="2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490728" w:history="1">
        <w:r w:rsidR="00611272" w:rsidRPr="003B6A05">
          <w:rPr>
            <w:rStyle w:val="affc"/>
            <w:noProof/>
          </w:rPr>
          <w:t>5.2 Формат запроса на уточнение документа о начислении</w:t>
        </w:r>
        <w:r w:rsidR="00611272">
          <w:rPr>
            <w:noProof/>
            <w:webHidden/>
          </w:rPr>
          <w:tab/>
        </w:r>
        <w:r w:rsidR="00A91362">
          <w:rPr>
            <w:noProof/>
            <w:webHidden/>
          </w:rPr>
          <w:fldChar w:fldCharType="begin"/>
        </w:r>
        <w:r w:rsidR="00611272">
          <w:rPr>
            <w:noProof/>
            <w:webHidden/>
          </w:rPr>
          <w:instrText xml:space="preserve"> PAGEREF _Toc396490728 \h </w:instrText>
        </w:r>
        <w:r w:rsidR="00A91362">
          <w:rPr>
            <w:noProof/>
            <w:webHidden/>
          </w:rPr>
        </w:r>
        <w:r w:rsidR="00A91362">
          <w:rPr>
            <w:noProof/>
            <w:webHidden/>
          </w:rPr>
          <w:fldChar w:fldCharType="separate"/>
        </w:r>
        <w:r w:rsidR="00611272">
          <w:rPr>
            <w:noProof/>
            <w:webHidden/>
          </w:rPr>
          <w:t>27</w:t>
        </w:r>
        <w:r w:rsidR="00A91362">
          <w:rPr>
            <w:noProof/>
            <w:webHidden/>
          </w:rPr>
          <w:fldChar w:fldCharType="end"/>
        </w:r>
      </w:hyperlink>
    </w:p>
    <w:p w:rsidR="00611272" w:rsidRDefault="004357D3" w:rsidP="00611272">
      <w:pPr>
        <w:pStyle w:val="21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490729" w:history="1">
        <w:r w:rsidR="00611272" w:rsidRPr="003B6A05">
          <w:rPr>
            <w:rStyle w:val="affc"/>
            <w:noProof/>
          </w:rPr>
          <w:t>5.3 Формат запроса на аннулирование документа о начислении</w:t>
        </w:r>
        <w:r w:rsidR="00611272">
          <w:rPr>
            <w:noProof/>
            <w:webHidden/>
          </w:rPr>
          <w:tab/>
        </w:r>
        <w:r w:rsidR="00A91362">
          <w:rPr>
            <w:noProof/>
            <w:webHidden/>
          </w:rPr>
          <w:fldChar w:fldCharType="begin"/>
        </w:r>
        <w:r w:rsidR="00611272">
          <w:rPr>
            <w:noProof/>
            <w:webHidden/>
          </w:rPr>
          <w:instrText xml:space="preserve"> PAGEREF _Toc396490729 \h </w:instrText>
        </w:r>
        <w:r w:rsidR="00A91362">
          <w:rPr>
            <w:noProof/>
            <w:webHidden/>
          </w:rPr>
        </w:r>
        <w:r w:rsidR="00A91362">
          <w:rPr>
            <w:noProof/>
            <w:webHidden/>
          </w:rPr>
          <w:fldChar w:fldCharType="separate"/>
        </w:r>
        <w:r w:rsidR="00611272">
          <w:rPr>
            <w:noProof/>
            <w:webHidden/>
          </w:rPr>
          <w:t>37</w:t>
        </w:r>
        <w:r w:rsidR="00A91362">
          <w:rPr>
            <w:noProof/>
            <w:webHidden/>
          </w:rPr>
          <w:fldChar w:fldCharType="end"/>
        </w:r>
      </w:hyperlink>
    </w:p>
    <w:p w:rsidR="00611272" w:rsidRDefault="004357D3" w:rsidP="00611272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6490730" w:history="1">
        <w:r w:rsidR="00611272" w:rsidRPr="003B6A05">
          <w:rPr>
            <w:rStyle w:val="affc"/>
            <w:noProof/>
          </w:rPr>
          <w:t>Приложение</w:t>
        </w:r>
        <w:r w:rsidR="00611272">
          <w:rPr>
            <w:noProof/>
            <w:webHidden/>
          </w:rPr>
          <w:tab/>
        </w:r>
        <w:r w:rsidR="00A91362">
          <w:rPr>
            <w:noProof/>
            <w:webHidden/>
          </w:rPr>
          <w:fldChar w:fldCharType="begin"/>
        </w:r>
        <w:r w:rsidR="00611272">
          <w:rPr>
            <w:noProof/>
            <w:webHidden/>
          </w:rPr>
          <w:instrText xml:space="preserve"> PAGEREF _Toc396490730 \h </w:instrText>
        </w:r>
        <w:r w:rsidR="00A91362">
          <w:rPr>
            <w:noProof/>
            <w:webHidden/>
          </w:rPr>
        </w:r>
        <w:r w:rsidR="00A91362">
          <w:rPr>
            <w:noProof/>
            <w:webHidden/>
          </w:rPr>
          <w:fldChar w:fldCharType="separate"/>
        </w:r>
        <w:r w:rsidR="00611272">
          <w:rPr>
            <w:noProof/>
            <w:webHidden/>
          </w:rPr>
          <w:t>39</w:t>
        </w:r>
        <w:r w:rsidR="00A91362">
          <w:rPr>
            <w:noProof/>
            <w:webHidden/>
          </w:rPr>
          <w:fldChar w:fldCharType="end"/>
        </w:r>
      </w:hyperlink>
    </w:p>
    <w:p w:rsidR="001E199B" w:rsidRPr="001E199B" w:rsidRDefault="00A91362">
      <w:pPr>
        <w:pStyle w:val="1"/>
        <w:numPr>
          <w:ilvl w:val="0"/>
          <w:numId w:val="0"/>
        </w:numPr>
      </w:pPr>
      <w:r>
        <w:rPr>
          <w:lang w:val="en-US"/>
        </w:rPr>
        <w:lastRenderedPageBreak/>
        <w:fldChar w:fldCharType="end"/>
      </w:r>
      <w:bookmarkStart w:id="0" w:name="_Toc396490716"/>
      <w:r w:rsidR="001E199B">
        <w:t xml:space="preserve">Перечень терминов и </w:t>
      </w:r>
      <w:r w:rsidR="001E199B" w:rsidRPr="001E199B">
        <w:t>сокращений</w:t>
      </w:r>
      <w:bookmarkEnd w:id="0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733"/>
        <w:gridCol w:w="6906"/>
      </w:tblGrid>
      <w:tr w:rsidR="001E199B" w:rsidRPr="009D41A4" w:rsidTr="00B23EDA">
        <w:trPr>
          <w:cantSplit/>
          <w:tblHeader/>
        </w:trPr>
        <w:tc>
          <w:tcPr>
            <w:tcW w:w="2733" w:type="dxa"/>
            <w:shd w:val="clear" w:color="auto" w:fill="D9D9D9"/>
            <w:hideMark/>
          </w:tcPr>
          <w:p w:rsidR="001E199B" w:rsidRPr="009D41A4" w:rsidRDefault="001E199B" w:rsidP="00F83632">
            <w:pPr>
              <w:pStyle w:val="a1"/>
              <w:widowControl w:val="0"/>
              <w:spacing w:beforeLines="120" w:before="288"/>
              <w:ind w:firstLine="0"/>
              <w:jc w:val="center"/>
              <w:rPr>
                <w:b/>
              </w:rPr>
            </w:pPr>
            <w:r w:rsidRPr="009D41A4">
              <w:rPr>
                <w:b/>
              </w:rPr>
              <w:t>Обозначение</w:t>
            </w:r>
          </w:p>
        </w:tc>
        <w:tc>
          <w:tcPr>
            <w:tcW w:w="6906" w:type="dxa"/>
            <w:shd w:val="clear" w:color="auto" w:fill="D9D9D9"/>
            <w:hideMark/>
          </w:tcPr>
          <w:p w:rsidR="001E199B" w:rsidRPr="009D41A4" w:rsidRDefault="001E199B" w:rsidP="00F83632">
            <w:pPr>
              <w:pStyle w:val="a1"/>
              <w:widowControl w:val="0"/>
              <w:spacing w:beforeLines="120" w:before="288"/>
              <w:ind w:firstLine="0"/>
              <w:jc w:val="center"/>
              <w:rPr>
                <w:b/>
              </w:rPr>
            </w:pPr>
            <w:r w:rsidRPr="009D41A4">
              <w:rPr>
                <w:b/>
              </w:rPr>
              <w:t>Описание</w:t>
            </w:r>
          </w:p>
        </w:tc>
      </w:tr>
      <w:tr w:rsidR="00A33B70" w:rsidRPr="009D41A4" w:rsidTr="00B23EDA">
        <w:trPr>
          <w:cantSplit/>
        </w:trPr>
        <w:tc>
          <w:tcPr>
            <w:tcW w:w="2733" w:type="dxa"/>
          </w:tcPr>
          <w:p w:rsidR="00A33B70" w:rsidRPr="009D41A4" w:rsidRDefault="00A33B70" w:rsidP="00B23EDA">
            <w:pPr>
              <w:pStyle w:val="a1"/>
              <w:ind w:firstLine="0"/>
              <w:jc w:val="left"/>
            </w:pPr>
            <w:r>
              <w:t>АИС</w:t>
            </w:r>
          </w:p>
        </w:tc>
        <w:tc>
          <w:tcPr>
            <w:tcW w:w="6906" w:type="dxa"/>
          </w:tcPr>
          <w:p w:rsidR="00A33B70" w:rsidRPr="009D41A4" w:rsidRDefault="00A33B70" w:rsidP="00B23EDA">
            <w:pPr>
              <w:pStyle w:val="a1"/>
              <w:ind w:firstLine="0"/>
              <w:jc w:val="left"/>
            </w:pPr>
            <w:r>
              <w:t>Автоматизированная информационная система</w:t>
            </w:r>
          </w:p>
        </w:tc>
      </w:tr>
      <w:tr w:rsidR="00A33B70" w:rsidRPr="009D41A4" w:rsidTr="00B23EDA">
        <w:trPr>
          <w:cantSplit/>
        </w:trPr>
        <w:tc>
          <w:tcPr>
            <w:tcW w:w="2733" w:type="dxa"/>
          </w:tcPr>
          <w:p w:rsidR="00A33B70" w:rsidRPr="009D41A4" w:rsidRDefault="00A33B70" w:rsidP="00B23EDA">
            <w:pPr>
              <w:pStyle w:val="a1"/>
              <w:ind w:firstLine="0"/>
              <w:jc w:val="left"/>
            </w:pPr>
            <w:r w:rsidRPr="009D41A4">
              <w:t>ГИС ГМП</w:t>
            </w:r>
          </w:p>
        </w:tc>
        <w:tc>
          <w:tcPr>
            <w:tcW w:w="6906" w:type="dxa"/>
          </w:tcPr>
          <w:p w:rsidR="00A33B70" w:rsidRPr="009D41A4" w:rsidRDefault="00A33B70" w:rsidP="00B23EDA">
            <w:pPr>
              <w:pStyle w:val="a1"/>
              <w:ind w:firstLine="0"/>
              <w:jc w:val="left"/>
            </w:pPr>
            <w:r w:rsidRPr="009D41A4">
              <w:t>Государственная информационная система о государственных и муниципальных платежах</w:t>
            </w:r>
          </w:p>
        </w:tc>
      </w:tr>
      <w:tr w:rsidR="00611272" w:rsidRPr="009D41A4" w:rsidTr="00B23EDA">
        <w:trPr>
          <w:cantSplit/>
        </w:trPr>
        <w:tc>
          <w:tcPr>
            <w:tcW w:w="2733" w:type="dxa"/>
          </w:tcPr>
          <w:p w:rsidR="00611272" w:rsidRPr="009D41A4" w:rsidRDefault="00611272" w:rsidP="00B23EDA">
            <w:pPr>
              <w:pStyle w:val="a1"/>
              <w:ind w:firstLine="0"/>
              <w:jc w:val="left"/>
            </w:pPr>
            <w:r>
              <w:t>ЗАГС</w:t>
            </w:r>
          </w:p>
        </w:tc>
        <w:tc>
          <w:tcPr>
            <w:tcW w:w="6906" w:type="dxa"/>
          </w:tcPr>
          <w:p w:rsidR="00611272" w:rsidRPr="009D41A4" w:rsidRDefault="00611272" w:rsidP="00611272">
            <w:pPr>
              <w:pStyle w:val="a1"/>
              <w:ind w:firstLine="0"/>
              <w:jc w:val="left"/>
            </w:pPr>
            <w:r w:rsidRPr="00611272">
              <w:t>Отделы з</w:t>
            </w:r>
            <w:r>
              <w:t>а</w:t>
            </w:r>
            <w:r w:rsidRPr="00611272">
              <w:t>писей гражд</w:t>
            </w:r>
            <w:r>
              <w:t>а</w:t>
            </w:r>
            <w:r w:rsidRPr="00611272">
              <w:t>нского состо</w:t>
            </w:r>
            <w:r>
              <w:t>я</w:t>
            </w:r>
            <w:r w:rsidRPr="00611272">
              <w:t>ния</w:t>
            </w:r>
          </w:p>
        </w:tc>
      </w:tr>
      <w:tr w:rsidR="00A33B70" w:rsidRPr="009D41A4" w:rsidTr="00B23EDA">
        <w:trPr>
          <w:cantSplit/>
        </w:trPr>
        <w:tc>
          <w:tcPr>
            <w:tcW w:w="2733" w:type="dxa"/>
            <w:hideMark/>
          </w:tcPr>
          <w:p w:rsidR="00A33B70" w:rsidRPr="009D41A4" w:rsidRDefault="00A33B70" w:rsidP="00B23EDA">
            <w:pPr>
              <w:pStyle w:val="a1"/>
              <w:ind w:firstLine="0"/>
              <w:jc w:val="left"/>
            </w:pPr>
            <w:r w:rsidRPr="009D41A4">
              <w:t>ИНН</w:t>
            </w:r>
          </w:p>
        </w:tc>
        <w:tc>
          <w:tcPr>
            <w:tcW w:w="6906" w:type="dxa"/>
            <w:hideMark/>
          </w:tcPr>
          <w:p w:rsidR="00A33B70" w:rsidRPr="009D41A4" w:rsidRDefault="00A33B70" w:rsidP="00B23EDA">
            <w:pPr>
              <w:pStyle w:val="a1"/>
              <w:ind w:firstLine="0"/>
              <w:jc w:val="left"/>
            </w:pPr>
            <w:r w:rsidRPr="009D41A4">
              <w:t>Идентификационный номер налогоплательщика</w:t>
            </w:r>
          </w:p>
        </w:tc>
      </w:tr>
      <w:tr w:rsidR="00611272" w:rsidRPr="009D41A4" w:rsidTr="00B23EDA">
        <w:trPr>
          <w:cantSplit/>
        </w:trPr>
        <w:tc>
          <w:tcPr>
            <w:tcW w:w="2733" w:type="dxa"/>
          </w:tcPr>
          <w:p w:rsidR="00611272" w:rsidRPr="009D41A4" w:rsidRDefault="00611272" w:rsidP="00B23EDA">
            <w:pPr>
              <w:pStyle w:val="a1"/>
              <w:ind w:firstLine="0"/>
              <w:jc w:val="left"/>
            </w:pPr>
            <w:r>
              <w:t>КБК</w:t>
            </w:r>
          </w:p>
        </w:tc>
        <w:tc>
          <w:tcPr>
            <w:tcW w:w="6906" w:type="dxa"/>
          </w:tcPr>
          <w:p w:rsidR="00611272" w:rsidRPr="009D41A4" w:rsidRDefault="00611272" w:rsidP="00B23EDA">
            <w:pPr>
              <w:pStyle w:val="a1"/>
              <w:ind w:firstLine="0"/>
              <w:jc w:val="left"/>
            </w:pPr>
            <w:r>
              <w:t>Код бюджетной классификации</w:t>
            </w:r>
          </w:p>
        </w:tc>
      </w:tr>
      <w:tr w:rsidR="00A33B70" w:rsidRPr="009D41A4" w:rsidTr="00B23EDA">
        <w:trPr>
          <w:cantSplit/>
        </w:trPr>
        <w:tc>
          <w:tcPr>
            <w:tcW w:w="2733" w:type="dxa"/>
            <w:hideMark/>
          </w:tcPr>
          <w:p w:rsidR="00A33B70" w:rsidRPr="009D41A4" w:rsidRDefault="00A33B70" w:rsidP="00B23EDA">
            <w:pPr>
              <w:pStyle w:val="a1"/>
              <w:ind w:firstLine="0"/>
              <w:jc w:val="left"/>
            </w:pPr>
            <w:r w:rsidRPr="009D41A4">
              <w:t>КПП</w:t>
            </w:r>
          </w:p>
        </w:tc>
        <w:tc>
          <w:tcPr>
            <w:tcW w:w="6906" w:type="dxa"/>
            <w:hideMark/>
          </w:tcPr>
          <w:p w:rsidR="00A33B70" w:rsidRPr="009D41A4" w:rsidRDefault="00A33B70" w:rsidP="00B23EDA">
            <w:pPr>
              <w:pStyle w:val="a1"/>
              <w:ind w:firstLine="0"/>
              <w:jc w:val="left"/>
            </w:pPr>
            <w:r w:rsidRPr="009D41A4">
              <w:t>Код причины постановки на учет</w:t>
            </w:r>
          </w:p>
        </w:tc>
      </w:tr>
      <w:tr w:rsidR="00A33B70" w:rsidRPr="009D41A4" w:rsidTr="00B23EDA">
        <w:trPr>
          <w:cantSplit/>
        </w:trPr>
        <w:tc>
          <w:tcPr>
            <w:tcW w:w="2733" w:type="dxa"/>
            <w:hideMark/>
          </w:tcPr>
          <w:p w:rsidR="00A33B70" w:rsidRPr="009D41A4" w:rsidRDefault="00A33B70" w:rsidP="00B23EDA">
            <w:pPr>
              <w:pStyle w:val="a1"/>
              <w:ind w:firstLine="0"/>
              <w:jc w:val="left"/>
            </w:pPr>
            <w:r w:rsidRPr="009D41A4">
              <w:t>ОКАТО</w:t>
            </w:r>
          </w:p>
        </w:tc>
        <w:tc>
          <w:tcPr>
            <w:tcW w:w="6906" w:type="dxa"/>
            <w:hideMark/>
          </w:tcPr>
          <w:p w:rsidR="00A33B70" w:rsidRPr="009D41A4" w:rsidRDefault="00A33B70" w:rsidP="00B23EDA">
            <w:pPr>
              <w:pStyle w:val="a1"/>
              <w:ind w:firstLine="0"/>
              <w:jc w:val="left"/>
            </w:pPr>
            <w:r w:rsidRPr="009D41A4">
              <w:t>Общероссийский классификатор объектов административно-территориального деления</w:t>
            </w:r>
          </w:p>
        </w:tc>
      </w:tr>
      <w:tr w:rsidR="00A33B70" w:rsidRPr="009D41A4" w:rsidTr="00B23EDA">
        <w:trPr>
          <w:cantSplit/>
        </w:trPr>
        <w:tc>
          <w:tcPr>
            <w:tcW w:w="2733" w:type="dxa"/>
            <w:hideMark/>
          </w:tcPr>
          <w:p w:rsidR="00A33B70" w:rsidRPr="009D41A4" w:rsidRDefault="00A33B70" w:rsidP="00B23EDA">
            <w:pPr>
              <w:pStyle w:val="a1"/>
              <w:ind w:firstLine="0"/>
              <w:jc w:val="left"/>
            </w:pPr>
            <w:r w:rsidRPr="009D41A4">
              <w:t>ОКТМО</w:t>
            </w:r>
          </w:p>
        </w:tc>
        <w:tc>
          <w:tcPr>
            <w:tcW w:w="6906" w:type="dxa"/>
            <w:hideMark/>
          </w:tcPr>
          <w:p w:rsidR="00A33B70" w:rsidRPr="009D41A4" w:rsidRDefault="00A33B70" w:rsidP="00B23EDA">
            <w:pPr>
              <w:pStyle w:val="a1"/>
              <w:ind w:firstLine="0"/>
              <w:jc w:val="left"/>
            </w:pPr>
            <w:r w:rsidRPr="009D41A4">
              <w:t>Общероссийский классификатор территорий муниципальных образований</w:t>
            </w:r>
          </w:p>
        </w:tc>
      </w:tr>
      <w:tr w:rsidR="00A33B70" w:rsidRPr="009D41A4" w:rsidTr="00B23EDA">
        <w:trPr>
          <w:cantSplit/>
        </w:trPr>
        <w:tc>
          <w:tcPr>
            <w:tcW w:w="2733" w:type="dxa"/>
          </w:tcPr>
          <w:p w:rsidR="00A33B70" w:rsidRPr="009D41A4" w:rsidRDefault="00A33B70" w:rsidP="00B23EDA">
            <w:pPr>
              <w:pStyle w:val="a1"/>
              <w:ind w:firstLine="0"/>
              <w:jc w:val="left"/>
            </w:pPr>
            <w:r>
              <w:t>Система</w:t>
            </w:r>
          </w:p>
        </w:tc>
        <w:tc>
          <w:tcPr>
            <w:tcW w:w="6906" w:type="dxa"/>
          </w:tcPr>
          <w:p w:rsidR="00A33B70" w:rsidRPr="009D41A4" w:rsidRDefault="00A33B70" w:rsidP="00B23EDA">
            <w:pPr>
              <w:pStyle w:val="a1"/>
              <w:ind w:firstLine="0"/>
              <w:jc w:val="left"/>
            </w:pPr>
            <w:r>
              <w:rPr>
                <w:rFonts w:eastAsiaTheme="minorHAnsi"/>
              </w:rPr>
              <w:t>М</w:t>
            </w:r>
            <w:r w:rsidRPr="00F60781">
              <w:rPr>
                <w:rFonts w:eastAsiaTheme="minorHAnsi"/>
              </w:rPr>
              <w:t>одул</w:t>
            </w:r>
            <w:r>
              <w:rPr>
                <w:rFonts w:eastAsiaTheme="minorHAnsi"/>
              </w:rPr>
              <w:t>ь</w:t>
            </w:r>
            <w:r w:rsidRPr="00F60781">
              <w:rPr>
                <w:rFonts w:eastAsiaTheme="minorHAnsi"/>
              </w:rPr>
              <w:t xml:space="preserve"> учета начислений подсистемы управления доходами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</w:tbl>
    <w:p w:rsidR="0050043C" w:rsidRPr="00F60781" w:rsidRDefault="0050043C" w:rsidP="00F60781">
      <w:pPr>
        <w:pStyle w:val="1"/>
        <w:numPr>
          <w:ilvl w:val="0"/>
          <w:numId w:val="0"/>
        </w:numPr>
      </w:pPr>
      <w:bookmarkStart w:id="1" w:name="_Toc396490717"/>
      <w:r w:rsidRPr="00F60781">
        <w:lastRenderedPageBreak/>
        <w:t>Введение</w:t>
      </w:r>
      <w:bookmarkEnd w:id="1"/>
    </w:p>
    <w:p w:rsidR="0050043C" w:rsidRPr="00F60781" w:rsidRDefault="0050043C" w:rsidP="00F60781">
      <w:pPr>
        <w:pStyle w:val="a1"/>
        <w:rPr>
          <w:rFonts w:eastAsiaTheme="minorHAnsi"/>
        </w:rPr>
      </w:pPr>
      <w:r w:rsidRPr="00F60781">
        <w:t>В н</w:t>
      </w:r>
      <w:r w:rsidR="003B5A9D" w:rsidRPr="00F60781">
        <w:t xml:space="preserve">астоящем документе описываются </w:t>
      </w:r>
      <w:r w:rsidRPr="00F60781">
        <w:t xml:space="preserve">форматы </w:t>
      </w:r>
      <w:proofErr w:type="gramStart"/>
      <w:r w:rsidRPr="00F60781">
        <w:t xml:space="preserve">взаимодействия </w:t>
      </w:r>
      <w:r w:rsidR="00AE6542" w:rsidRPr="00F60781">
        <w:t>м</w:t>
      </w:r>
      <w:r w:rsidR="00893138" w:rsidRPr="00F60781">
        <w:rPr>
          <w:rFonts w:eastAsiaTheme="minorHAnsi"/>
        </w:rPr>
        <w:t>одуля учета начислений подсистемы управления</w:t>
      </w:r>
      <w:proofErr w:type="gramEnd"/>
      <w:r w:rsidR="00893138" w:rsidRPr="00F60781">
        <w:rPr>
          <w:rFonts w:eastAsiaTheme="minorHAnsi"/>
        </w:rPr>
        <w:t xml:space="preserve"> доходами государственной интегрированной информационной системы управления общественными финансами </w:t>
      </w:r>
      <w:r w:rsidRPr="00F60781">
        <w:rPr>
          <w:rFonts w:eastAsiaTheme="minorHAnsi"/>
        </w:rPr>
        <w:t>«Электронный бюджет»</w:t>
      </w:r>
      <w:r w:rsidR="00360641">
        <w:rPr>
          <w:rFonts w:eastAsiaTheme="minorHAnsi"/>
        </w:rPr>
        <w:t xml:space="preserve"> </w:t>
      </w:r>
      <w:r w:rsidRPr="00F60781">
        <w:t xml:space="preserve">(далее – </w:t>
      </w:r>
      <w:r w:rsidR="00893138" w:rsidRPr="00F60781">
        <w:t>Система</w:t>
      </w:r>
      <w:r w:rsidRPr="00F60781">
        <w:t>) со сторонними информационными системами участников. Регламент определяет последовательность действий и процедур</w:t>
      </w:r>
      <w:r w:rsidR="00AE6542" w:rsidRPr="00F60781">
        <w:t>ы</w:t>
      </w:r>
      <w:r w:rsidRPr="00F60781">
        <w:t xml:space="preserve"> взаимодействия систем информационного обмена.</w:t>
      </w:r>
    </w:p>
    <w:p w:rsidR="0050043C" w:rsidRPr="00F60781" w:rsidRDefault="0050043C" w:rsidP="00F60781">
      <w:pPr>
        <w:pStyle w:val="1"/>
      </w:pPr>
      <w:bookmarkStart w:id="2" w:name="_Toc396490718"/>
      <w:r w:rsidRPr="00F60781">
        <w:lastRenderedPageBreak/>
        <w:t xml:space="preserve">Сущности </w:t>
      </w:r>
      <w:r w:rsidR="00893138" w:rsidRPr="00F60781">
        <w:t>Системы</w:t>
      </w:r>
      <w:bookmarkEnd w:id="2"/>
    </w:p>
    <w:p w:rsidR="00A33B70" w:rsidRDefault="00A33B70" w:rsidP="00A33B70">
      <w:pPr>
        <w:pStyle w:val="2"/>
      </w:pPr>
      <w:bookmarkStart w:id="3" w:name="_Toc396490719"/>
      <w:r>
        <w:t xml:space="preserve">Сущности </w:t>
      </w:r>
      <w:r w:rsidRPr="00F60781">
        <w:t>Систем</w:t>
      </w:r>
      <w:r>
        <w:t>ы</w:t>
      </w:r>
      <w:bookmarkEnd w:id="3"/>
    </w:p>
    <w:p w:rsidR="00A33B70" w:rsidRPr="000D2375" w:rsidRDefault="00A33B70" w:rsidP="00A33B70">
      <w:pPr>
        <w:pStyle w:val="a1"/>
      </w:pPr>
      <w:r w:rsidRPr="000D2375">
        <w:t>Система оперирует следующими сущностями:</w:t>
      </w:r>
    </w:p>
    <w:p w:rsidR="00A33B70" w:rsidRPr="00F60781" w:rsidRDefault="00A33B70" w:rsidP="00A33B70">
      <w:pPr>
        <w:pStyle w:val="-"/>
        <w:ind w:left="993" w:hanging="284"/>
      </w:pPr>
      <w:r>
        <w:t>ш</w:t>
      </w:r>
      <w:r w:rsidRPr="00F60781">
        <w:t>аблон документов о начислениях;</w:t>
      </w:r>
    </w:p>
    <w:p w:rsidR="00A33B70" w:rsidRPr="00F60781" w:rsidRDefault="00A33B70" w:rsidP="00A33B70">
      <w:pPr>
        <w:pStyle w:val="-"/>
        <w:ind w:left="993" w:hanging="284"/>
      </w:pPr>
      <w:r>
        <w:t>д</w:t>
      </w:r>
      <w:r w:rsidRPr="00F60781">
        <w:t>окумент о начислении;</w:t>
      </w:r>
    </w:p>
    <w:p w:rsidR="00A33B70" w:rsidRPr="00F60781" w:rsidRDefault="00A33B70" w:rsidP="00A33B70">
      <w:pPr>
        <w:pStyle w:val="-"/>
        <w:ind w:left="993" w:hanging="284"/>
      </w:pPr>
      <w:r>
        <w:t>п</w:t>
      </w:r>
      <w:r w:rsidRPr="00F60781">
        <w:t>латеж.</w:t>
      </w:r>
    </w:p>
    <w:p w:rsidR="0050043C" w:rsidRPr="00F60781" w:rsidRDefault="0050043C" w:rsidP="00191B18">
      <w:pPr>
        <w:pStyle w:val="2"/>
      </w:pPr>
      <w:bookmarkStart w:id="4" w:name="_Toc396490720"/>
      <w:r w:rsidRPr="00F60781">
        <w:t xml:space="preserve">Описание параметров сущностей </w:t>
      </w:r>
      <w:r w:rsidR="00893138" w:rsidRPr="00F60781">
        <w:t>Системы</w:t>
      </w:r>
      <w:bookmarkEnd w:id="4"/>
    </w:p>
    <w:p w:rsidR="00A33B70" w:rsidRPr="00F60781" w:rsidRDefault="00A33B70" w:rsidP="00A33B70">
      <w:pPr>
        <w:pStyle w:val="a1"/>
      </w:pPr>
      <w:r>
        <w:t xml:space="preserve">В Системе реализованы следующие типы </w:t>
      </w:r>
      <w:r w:rsidRPr="00F60781">
        <w:t>данных</w:t>
      </w:r>
      <w:r>
        <w:t>:</w:t>
      </w:r>
    </w:p>
    <w:p w:rsidR="0050043C" w:rsidRPr="00F60781" w:rsidRDefault="00C14B4A" w:rsidP="00A220B5">
      <w:pPr>
        <w:pStyle w:val="-"/>
        <w:ind w:left="993" w:hanging="284"/>
      </w:pPr>
      <w:r>
        <w:t xml:space="preserve">объект – </w:t>
      </w:r>
      <w:r w:rsidR="0050043C" w:rsidRPr="00F60781">
        <w:t>это неупорядоченное множество пар имя/значение, заключённое в фигурные скобки</w:t>
      </w:r>
      <w:proofErr w:type="gramStart"/>
      <w:r w:rsidR="0050043C" w:rsidRPr="00F60781">
        <w:t xml:space="preserve"> {}. </w:t>
      </w:r>
      <w:proofErr w:type="gramEnd"/>
      <w:r w:rsidR="0050043C" w:rsidRPr="00F60781">
        <w:t>Между именем и значением стоит символ ":", а пары имя</w:t>
      </w:r>
      <w:r>
        <w:t>/значение разделяются запятыми;</w:t>
      </w:r>
    </w:p>
    <w:p w:rsidR="0050043C" w:rsidRPr="00F60781" w:rsidRDefault="00C14B4A" w:rsidP="00A220B5">
      <w:pPr>
        <w:pStyle w:val="-"/>
        <w:ind w:left="993" w:hanging="284"/>
      </w:pPr>
      <w:r>
        <w:t>м</w:t>
      </w:r>
      <w:r w:rsidR="0050043C" w:rsidRPr="00F60781">
        <w:t>ассив (одномерный) – это множество значений, имеющих порядковые номера (индексы). Массив заключается в квадратные скобк</w:t>
      </w:r>
      <w:proofErr w:type="gramStart"/>
      <w:r w:rsidR="0050043C" w:rsidRPr="00F60781">
        <w:t>и[</w:t>
      </w:r>
      <w:proofErr w:type="gramEnd"/>
      <w:r>
        <w:t>]. Значения отделяются запятыми;</w:t>
      </w:r>
    </w:p>
    <w:p w:rsidR="0050043C" w:rsidRPr="00F60781" w:rsidRDefault="00C14B4A" w:rsidP="00A220B5">
      <w:pPr>
        <w:pStyle w:val="-"/>
        <w:ind w:left="993" w:hanging="284"/>
      </w:pPr>
      <w:r>
        <w:t>с</w:t>
      </w:r>
      <w:r w:rsidR="0050043C" w:rsidRPr="00F60781">
        <w:t>трока – это упорядоченное множество из нуля или более символов юникода, заключенное в двойные кавычки, с использованием escape-последовательностей, начинающихся с обратной косой черты (</w:t>
      </w:r>
      <w:proofErr w:type="spellStart"/>
      <w:r w:rsidR="0050043C" w:rsidRPr="00F60781">
        <w:t>backslash</w:t>
      </w:r>
      <w:proofErr w:type="spellEnd"/>
      <w:r w:rsidR="0050043C" w:rsidRPr="00F60781">
        <w:t>). Символы</w:t>
      </w:r>
      <w:r>
        <w:t xml:space="preserve"> представляются простой строкой;</w:t>
      </w:r>
    </w:p>
    <w:p w:rsidR="0050043C" w:rsidRPr="00F60781" w:rsidRDefault="00C14B4A" w:rsidP="00A220B5">
      <w:pPr>
        <w:pStyle w:val="-"/>
        <w:ind w:left="993" w:hanging="284"/>
      </w:pPr>
      <w:r>
        <w:t>и</w:t>
      </w:r>
      <w:r w:rsidR="0050043C" w:rsidRPr="00F60781">
        <w:t>мя – это строка.</w:t>
      </w:r>
    </w:p>
    <w:p w:rsidR="0050043C" w:rsidRPr="00F60781" w:rsidRDefault="0050043C" w:rsidP="00B23EDA">
      <w:pPr>
        <w:pStyle w:val="1"/>
      </w:pPr>
      <w:bookmarkStart w:id="5" w:name="_Toc396490721"/>
      <w:r w:rsidRPr="00F60781">
        <w:lastRenderedPageBreak/>
        <w:t xml:space="preserve">Порядок взаимодействия со сторонними </w:t>
      </w:r>
      <w:r w:rsidR="00A33B70">
        <w:t>автоматизированными информационными системами</w:t>
      </w:r>
      <w:bookmarkEnd w:id="5"/>
    </w:p>
    <w:p w:rsidR="00A33B70" w:rsidRPr="00F60781" w:rsidRDefault="00A33B70" w:rsidP="00A33B70">
      <w:pPr>
        <w:pStyle w:val="a1"/>
      </w:pPr>
      <w:r w:rsidRPr="00F60781">
        <w:t xml:space="preserve">Для возможности интеграции со сторонними </w:t>
      </w:r>
      <w:r>
        <w:t>автоматизированными информационными системам</w:t>
      </w:r>
      <w:proofErr w:type="gramStart"/>
      <w:r>
        <w:t>и(</w:t>
      </w:r>
      <w:proofErr w:type="gramEnd"/>
      <w:r>
        <w:t>далее – А</w:t>
      </w:r>
      <w:r w:rsidRPr="00F60781">
        <w:t>ИС</w:t>
      </w:r>
      <w:r>
        <w:t>)</w:t>
      </w:r>
      <w:r w:rsidRPr="00F60781">
        <w:t xml:space="preserve"> должен использоваться механизм </w:t>
      </w:r>
      <w:r>
        <w:rPr>
          <w:lang w:val="en-US"/>
        </w:rPr>
        <w:t>web</w:t>
      </w:r>
      <w:r w:rsidRPr="00F60781">
        <w:t>-служб (</w:t>
      </w:r>
      <w:r>
        <w:rPr>
          <w:lang w:val="en-US"/>
        </w:rPr>
        <w:t>w</w:t>
      </w:r>
      <w:proofErr w:type="spellStart"/>
      <w:r w:rsidRPr="00F60781">
        <w:t>eb-services</w:t>
      </w:r>
      <w:proofErr w:type="spellEnd"/>
      <w:r w:rsidRPr="00F60781">
        <w:t xml:space="preserve">), удовлетворяющий требованиям к разработке </w:t>
      </w:r>
      <w:r>
        <w:rPr>
          <w:lang w:val="en-US"/>
        </w:rPr>
        <w:t>web</w:t>
      </w:r>
      <w:r w:rsidRPr="00F60781">
        <w:t xml:space="preserve">-сервисов, регистрируемых в </w:t>
      </w:r>
      <w:r>
        <w:t>системе межведомственного электронного взаимодействия</w:t>
      </w:r>
      <w:r w:rsidRPr="00F60781">
        <w:t xml:space="preserve">. </w:t>
      </w:r>
      <w:r w:rsidR="00360641" w:rsidRPr="00C44848">
        <w:t xml:space="preserve">Обмен данными с </w:t>
      </w:r>
      <w:r w:rsidR="00360641">
        <w:rPr>
          <w:lang w:val="en-US"/>
        </w:rPr>
        <w:t>w</w:t>
      </w:r>
      <w:r w:rsidR="00360641" w:rsidRPr="00C44848">
        <w:t>eb-сервисами должен быть реализован с</w:t>
      </w:r>
      <w:r w:rsidR="00360641">
        <w:t xml:space="preserve"> использованием протокола HTTP</w:t>
      </w:r>
      <w:r w:rsidR="00360641" w:rsidRPr="00C44848">
        <w:t>.</w:t>
      </w:r>
      <w:r w:rsidR="00360641" w:rsidRPr="00360641">
        <w:t xml:space="preserve"> </w:t>
      </w:r>
      <w:r w:rsidR="00360641">
        <w:t xml:space="preserve">Формат обмена данными - </w:t>
      </w:r>
      <w:r w:rsidR="00360641">
        <w:rPr>
          <w:lang w:val="en-US"/>
        </w:rPr>
        <w:t>JSON</w:t>
      </w:r>
      <w:r w:rsidRPr="00F60781">
        <w:t>.</w:t>
      </w:r>
    </w:p>
    <w:p w:rsidR="0085664E" w:rsidRDefault="0085664E" w:rsidP="0085664E">
      <w:pPr>
        <w:pStyle w:val="a1"/>
        <w:rPr>
          <w:b/>
        </w:rPr>
      </w:pPr>
      <w:r>
        <w:t xml:space="preserve">Для осуществления запроса к модулю, необходимо использовать следующий адрес: </w:t>
      </w:r>
      <w:hyperlink r:id="rId9" w:history="1">
        <w:r w:rsidRPr="00360641">
          <w:rPr>
            <w:i/>
          </w:rPr>
          <w:t>http://localhost:80/d3/request.php?_password_=пароль&amp;Form=gisgmp%2Fgisgmp_import_export%2Fimport_for_other_systems&amp;_user_=логин</w:t>
        </w:r>
      </w:hyperlink>
      <w:r w:rsidRPr="00360641">
        <w:rPr>
          <w:i/>
        </w:rPr>
        <w:t>.</w:t>
      </w:r>
    </w:p>
    <w:p w:rsidR="0085664E" w:rsidRPr="00A848F6" w:rsidRDefault="0085664E" w:rsidP="0085664E">
      <w:pPr>
        <w:pStyle w:val="a1"/>
      </w:pPr>
      <w:r>
        <w:t>В адресе значение «</w:t>
      </w:r>
      <w:hyperlink r:id="rId10" w:history="1">
        <w:r w:rsidRPr="00360641">
          <w:rPr>
            <w:i/>
          </w:rPr>
          <w:t>http://localhost:80/d3/</w:t>
        </w:r>
      </w:hyperlink>
      <w:r w:rsidRPr="00360641">
        <w:rPr>
          <w:i/>
        </w:rPr>
        <w:t>»</w:t>
      </w:r>
      <w:r w:rsidRPr="00360641">
        <w:rPr>
          <w:i/>
        </w:rPr>
        <w:noBreakHyphen/>
      </w:r>
      <w:r>
        <w:t xml:space="preserve"> адрес модуля учета начислений, «</w:t>
      </w:r>
      <w:r w:rsidRPr="00360641">
        <w:rPr>
          <w:i/>
        </w:rPr>
        <w:t>логин</w:t>
      </w:r>
      <w:r>
        <w:t>» и «</w:t>
      </w:r>
      <w:r w:rsidRPr="00360641">
        <w:rPr>
          <w:i/>
        </w:rPr>
        <w:t>пароль</w:t>
      </w:r>
      <w:r>
        <w:t xml:space="preserve">» </w:t>
      </w:r>
      <w:r w:rsidR="00A220B5">
        <w:noBreakHyphen/>
        <w:t xml:space="preserve"> данные</w:t>
      </w:r>
      <w:r>
        <w:t xml:space="preserve"> пользователя</w:t>
      </w:r>
      <w:r w:rsidR="00A220B5">
        <w:t>,</w:t>
      </w:r>
      <w:r>
        <w:t xml:space="preserve"> от имени которого будет осуществляться передача документов о начислении </w:t>
      </w:r>
      <w:proofErr w:type="gramStart"/>
      <w:r>
        <w:t>из</w:t>
      </w:r>
      <w:proofErr w:type="gramEnd"/>
      <w:r>
        <w:t xml:space="preserve"> сторонней АИС.</w:t>
      </w:r>
    </w:p>
    <w:p w:rsidR="00CB3B5B" w:rsidRDefault="00E33516" w:rsidP="005343D1">
      <w:pPr>
        <w:pStyle w:val="a1"/>
      </w:pPr>
      <w:r w:rsidRPr="003F6F04">
        <w:t>Для осуществления взаимодействия необходимо</w:t>
      </w:r>
      <w:r w:rsidR="00CB3B5B">
        <w:t>:</w:t>
      </w:r>
    </w:p>
    <w:p w:rsidR="00C44848" w:rsidRDefault="00E33516" w:rsidP="00FA5C4C">
      <w:pPr>
        <w:pStyle w:val="a1"/>
        <w:numPr>
          <w:ilvl w:val="0"/>
          <w:numId w:val="20"/>
        </w:numPr>
      </w:pPr>
      <w:r w:rsidRPr="003F6F04">
        <w:t>зарегистрировать АИС в Системе</w:t>
      </w:r>
      <w:r w:rsidR="003F6F04" w:rsidRPr="003F6F04">
        <w:t>.</w:t>
      </w:r>
      <w:r w:rsidR="00360641">
        <w:t xml:space="preserve"> </w:t>
      </w:r>
      <w:r w:rsidR="003F6F04" w:rsidRPr="003F6F04">
        <w:t>Д</w:t>
      </w:r>
      <w:r w:rsidRPr="003F6F04">
        <w:t xml:space="preserve">ля этого необходимо </w:t>
      </w:r>
      <w:r w:rsidR="003F6F04" w:rsidRPr="003F6F04">
        <w:t xml:space="preserve">на почтовый адрес </w:t>
      </w:r>
      <w:hyperlink r:id="rId11" w:history="1">
        <w:r w:rsidR="00F83632" w:rsidRPr="00F83632">
          <w:rPr>
            <w:rStyle w:val="affc"/>
          </w:rPr>
          <w:t>support.income@minfin.ru</w:t>
        </w:r>
      </w:hyperlink>
      <w:r w:rsidR="00F83632">
        <w:t xml:space="preserve"> </w:t>
      </w:r>
      <w:r w:rsidRPr="003F6F04">
        <w:t>отправить</w:t>
      </w:r>
      <w:r w:rsidR="003F6F04" w:rsidRPr="003F6F04">
        <w:t xml:space="preserve"> письмо</w:t>
      </w:r>
      <w:r w:rsidRPr="003F6F04">
        <w:t xml:space="preserve"> с темой «Регистрация АИС в модуле учета начислений». В письме необходимо указать реквизиты </w:t>
      </w:r>
      <w:r w:rsidR="003F6F04" w:rsidRPr="003F6F04">
        <w:t>у</w:t>
      </w:r>
      <w:r w:rsidRPr="003F6F04">
        <w:t>частника, который будет взаимодействовать с Системой пр</w:t>
      </w:r>
      <w:bookmarkStart w:id="6" w:name="_GoBack"/>
      <w:bookmarkEnd w:id="6"/>
      <w:r w:rsidRPr="003F6F04">
        <w:t>и помощи сервиса</w:t>
      </w:r>
      <w:r w:rsidR="003F6F04" w:rsidRPr="003F6F04">
        <w:t xml:space="preserve"> и</w:t>
      </w:r>
      <w:r w:rsidRPr="003F6F04">
        <w:t xml:space="preserve"> наименование АИС, при помощи которой буде</w:t>
      </w:r>
      <w:r w:rsidR="005343D1">
        <w:t>т осуществляться взаимодействие;</w:t>
      </w:r>
    </w:p>
    <w:p w:rsidR="005343D1" w:rsidRPr="00F60781" w:rsidRDefault="005343D1" w:rsidP="005343D1">
      <w:pPr>
        <w:pStyle w:val="a1"/>
        <w:numPr>
          <w:ilvl w:val="0"/>
          <w:numId w:val="20"/>
        </w:numPr>
      </w:pPr>
      <w:r>
        <w:t>зарегистрировать</w:t>
      </w:r>
      <w:r w:rsidR="00360641">
        <w:t xml:space="preserve"> </w:t>
      </w:r>
      <w:r w:rsidR="004D4EED">
        <w:t>в Системе</w:t>
      </w:r>
      <w:r w:rsidR="00360641">
        <w:t xml:space="preserve"> </w:t>
      </w:r>
      <w:r>
        <w:t xml:space="preserve">пользователя </w:t>
      </w:r>
      <w:r w:rsidR="00360641">
        <w:t>для учреждения, от которого будет осуществляться передача докуме</w:t>
      </w:r>
      <w:r w:rsidR="00F25E3C">
        <w:t>н</w:t>
      </w:r>
      <w:r w:rsidR="00360641">
        <w:t>тов о начислениях пос</w:t>
      </w:r>
      <w:r w:rsidR="00F25E3C">
        <w:t>редством АИС</w:t>
      </w:r>
      <w:r w:rsidR="004D4EED">
        <w:t>;</w:t>
      </w:r>
    </w:p>
    <w:p w:rsidR="004D4EED" w:rsidRDefault="004D4EED" w:rsidP="004D4EED">
      <w:pPr>
        <w:pStyle w:val="a1"/>
        <w:numPr>
          <w:ilvl w:val="0"/>
          <w:numId w:val="20"/>
        </w:numPr>
      </w:pPr>
      <w:r w:rsidRPr="00F60781">
        <w:t>выгруз</w:t>
      </w:r>
      <w:r>
        <w:t xml:space="preserve">ить </w:t>
      </w:r>
      <w:r w:rsidRPr="00F60781">
        <w:t>данны</w:t>
      </w:r>
      <w:r w:rsidR="00080138">
        <w:t>е</w:t>
      </w:r>
      <w:r w:rsidRPr="00F60781">
        <w:t xml:space="preserve"> реестра шаблонов документов</w:t>
      </w:r>
      <w:r w:rsidR="00360641">
        <w:t xml:space="preserve"> </w:t>
      </w:r>
      <w:r w:rsidRPr="00F60781">
        <w:t>о начислениях</w:t>
      </w:r>
      <w:r>
        <w:t xml:space="preserve"> согласно п. </w:t>
      </w:r>
      <w:r w:rsidR="00A91362">
        <w:fldChar w:fldCharType="begin"/>
      </w:r>
      <w:r>
        <w:instrText xml:space="preserve"> REF _Ref396482781 \r \h </w:instrText>
      </w:r>
      <w:r w:rsidR="00A91362">
        <w:fldChar w:fldCharType="separate"/>
      </w:r>
      <w:r>
        <w:t>3</w:t>
      </w:r>
      <w:r w:rsidR="00A91362">
        <w:fldChar w:fldCharType="end"/>
      </w:r>
      <w:r>
        <w:t xml:space="preserve"> настоящего регламента;</w:t>
      </w:r>
    </w:p>
    <w:p w:rsidR="00080138" w:rsidRDefault="00080138" w:rsidP="00080138">
      <w:pPr>
        <w:pStyle w:val="a1"/>
        <w:numPr>
          <w:ilvl w:val="0"/>
          <w:numId w:val="20"/>
        </w:numPr>
      </w:pPr>
      <w:r w:rsidRPr="00F60781">
        <w:t>выгруз</w:t>
      </w:r>
      <w:r>
        <w:t>ить</w:t>
      </w:r>
      <w:r w:rsidR="00F25E3C">
        <w:t xml:space="preserve"> </w:t>
      </w:r>
      <w:r>
        <w:t xml:space="preserve">перечень структурных подразделений </w:t>
      </w:r>
      <w:r w:rsidR="00F25E3C">
        <w:t>учреждения</w:t>
      </w:r>
      <w:r>
        <w:t>, который будет взаимодействовать при помощи АИС</w:t>
      </w:r>
      <w:r w:rsidR="00F25E3C">
        <w:t xml:space="preserve"> </w:t>
      </w:r>
      <w:r>
        <w:t>согласно п. </w:t>
      </w:r>
      <w:r w:rsidR="00A91362">
        <w:fldChar w:fldCharType="begin"/>
      </w:r>
      <w:r>
        <w:instrText xml:space="preserve"> REF _Ref396483579 \r \h </w:instrText>
      </w:r>
      <w:r w:rsidR="00A91362">
        <w:fldChar w:fldCharType="separate"/>
      </w:r>
      <w:r>
        <w:t>4</w:t>
      </w:r>
      <w:r w:rsidR="00A91362">
        <w:fldChar w:fldCharType="end"/>
      </w:r>
      <w:r>
        <w:t xml:space="preserve"> настоящего регламента;</w:t>
      </w:r>
    </w:p>
    <w:p w:rsidR="00080138" w:rsidRDefault="00507E6E" w:rsidP="00FA5C4C">
      <w:pPr>
        <w:pStyle w:val="a1"/>
        <w:numPr>
          <w:ilvl w:val="0"/>
          <w:numId w:val="20"/>
        </w:numPr>
      </w:pPr>
      <w:proofErr w:type="gramStart"/>
      <w:r>
        <w:t xml:space="preserve">настроить </w:t>
      </w:r>
      <w:r w:rsidR="00080138">
        <w:t>с</w:t>
      </w:r>
      <w:r w:rsidR="00080138" w:rsidRPr="00F60781">
        <w:t>торонн</w:t>
      </w:r>
      <w:r>
        <w:t>юю</w:t>
      </w:r>
      <w:r w:rsidR="00080138" w:rsidRPr="00F60781">
        <w:t xml:space="preserve"> АИС </w:t>
      </w:r>
      <w:r>
        <w:t>для</w:t>
      </w:r>
      <w:r w:rsidR="00080138" w:rsidRPr="00F60781">
        <w:t xml:space="preserve"> выгруз</w:t>
      </w:r>
      <w:r>
        <w:t>ки</w:t>
      </w:r>
      <w:r w:rsidR="00080138" w:rsidRPr="00F60781">
        <w:t xml:space="preserve"> документов о начислениях в Систему</w:t>
      </w:r>
      <w:r>
        <w:t>;</w:t>
      </w:r>
      <w:proofErr w:type="gramEnd"/>
    </w:p>
    <w:p w:rsidR="00507E6E" w:rsidRDefault="00507E6E" w:rsidP="00FA5C4C">
      <w:pPr>
        <w:pStyle w:val="a1"/>
        <w:numPr>
          <w:ilvl w:val="0"/>
          <w:numId w:val="20"/>
        </w:numPr>
      </w:pPr>
      <w:r w:rsidRPr="00F60781">
        <w:t>передать информацию</w:t>
      </w:r>
      <w:r w:rsidR="00F25E3C">
        <w:t xml:space="preserve"> </w:t>
      </w:r>
      <w:proofErr w:type="gramStart"/>
      <w:r>
        <w:t>из</w:t>
      </w:r>
      <w:proofErr w:type="gramEnd"/>
      <w:r w:rsidR="00F25E3C">
        <w:t xml:space="preserve"> </w:t>
      </w:r>
      <w:r w:rsidRPr="00F60781">
        <w:t>сторонн</w:t>
      </w:r>
      <w:r>
        <w:t xml:space="preserve">ей АИС </w:t>
      </w:r>
      <w:r w:rsidRPr="00F60781">
        <w:t>в Систему согласно форматам</w:t>
      </w:r>
      <w:r>
        <w:t>;</w:t>
      </w:r>
    </w:p>
    <w:p w:rsidR="00C637FB" w:rsidRDefault="00F25E3C" w:rsidP="00507E6E">
      <w:pPr>
        <w:pStyle w:val="a1"/>
        <w:numPr>
          <w:ilvl w:val="0"/>
          <w:numId w:val="20"/>
        </w:numPr>
      </w:pPr>
      <w:r>
        <w:t xml:space="preserve">получить ответ от </w:t>
      </w:r>
      <w:r w:rsidR="00507E6E" w:rsidRPr="00F60781">
        <w:t>Систем</w:t>
      </w:r>
      <w:r>
        <w:t>ы</w:t>
      </w:r>
      <w:r w:rsidR="00507E6E" w:rsidRPr="00F60781">
        <w:t xml:space="preserve"> о результате создания</w:t>
      </w:r>
      <w:r w:rsidR="00507E6E">
        <w:t xml:space="preserve"> и </w:t>
      </w:r>
      <w:r w:rsidR="00507E6E" w:rsidRPr="00F60781">
        <w:t>сохранения</w:t>
      </w:r>
      <w:r>
        <w:t xml:space="preserve"> </w:t>
      </w:r>
      <w:r w:rsidR="00507E6E" w:rsidRPr="00F60781">
        <w:t>извещения о начислении, сформированного на основе пол</w:t>
      </w:r>
      <w:r w:rsidR="00C637FB">
        <w:t>ученного документа о начислении;</w:t>
      </w:r>
    </w:p>
    <w:p w:rsidR="00C637FB" w:rsidRDefault="00C637FB" w:rsidP="00507E6E">
      <w:pPr>
        <w:pStyle w:val="a1"/>
        <w:numPr>
          <w:ilvl w:val="0"/>
          <w:numId w:val="20"/>
        </w:numPr>
      </w:pPr>
      <w:r>
        <w:t>сохранить полученный  уникальный идентификатор начисления, по итогам сохранения документа о начислении в Системе;</w:t>
      </w:r>
    </w:p>
    <w:p w:rsidR="00507E6E" w:rsidRDefault="00C637FB" w:rsidP="00507E6E">
      <w:pPr>
        <w:pStyle w:val="a1"/>
        <w:numPr>
          <w:ilvl w:val="0"/>
          <w:numId w:val="20"/>
        </w:numPr>
      </w:pPr>
      <w:r>
        <w:lastRenderedPageBreak/>
        <w:t>п</w:t>
      </w:r>
      <w:r w:rsidR="00507E6E">
        <w:t xml:space="preserve">ри </w:t>
      </w:r>
      <w:r>
        <w:t xml:space="preserve">последующей </w:t>
      </w:r>
      <w:r w:rsidR="00507E6E">
        <w:t xml:space="preserve">корректировке </w:t>
      </w:r>
      <w:r>
        <w:t>документов</w:t>
      </w:r>
      <w:r w:rsidR="00507E6E" w:rsidRPr="00F60781">
        <w:t xml:space="preserve"> о начислении </w:t>
      </w:r>
      <w:r w:rsidR="00507E6E">
        <w:t>передача информации АИС в Систему</w:t>
      </w:r>
      <w:r>
        <w:t xml:space="preserve"> осуществляется </w:t>
      </w:r>
      <w:r w:rsidR="00507E6E" w:rsidRPr="00F60781">
        <w:t>согласно форматам</w:t>
      </w:r>
      <w:r w:rsidR="00507E6E">
        <w:t>.</w:t>
      </w:r>
    </w:p>
    <w:p w:rsidR="0050043C" w:rsidRPr="00F60781" w:rsidRDefault="0050043C" w:rsidP="00B23EDA">
      <w:pPr>
        <w:pStyle w:val="a1"/>
      </w:pPr>
      <w:proofErr w:type="gramStart"/>
      <w:r w:rsidRPr="00F60781">
        <w:t xml:space="preserve">Все приведенные </w:t>
      </w:r>
      <w:r w:rsidR="0085664E">
        <w:t>в следующих разделах</w:t>
      </w:r>
      <w:r w:rsidRPr="00F60781">
        <w:t xml:space="preserve"> запросы должны быть вложены в следующий JSON: {"</w:t>
      </w:r>
      <w:proofErr w:type="spellStart"/>
      <w:r w:rsidRPr="00F60781">
        <w:t>import_bills</w:t>
      </w:r>
      <w:proofErr w:type="spellEnd"/>
      <w:r w:rsidRPr="00F60781">
        <w:t>":{"</w:t>
      </w:r>
      <w:proofErr w:type="spellStart"/>
      <w:r w:rsidRPr="00F60781">
        <w:t>type</w:t>
      </w:r>
      <w:proofErr w:type="spellEnd"/>
      <w:r w:rsidRPr="00F60781">
        <w:t>":"</w:t>
      </w:r>
      <w:proofErr w:type="spellStart"/>
      <w:r w:rsidRPr="00F60781">
        <w:t>Action</w:t>
      </w:r>
      <w:proofErr w:type="spellEnd"/>
      <w:r w:rsidRPr="00F60781">
        <w:t>","</w:t>
      </w:r>
      <w:proofErr w:type="spellStart"/>
      <w:r w:rsidRPr="00F60781">
        <w:t>params</w:t>
      </w:r>
      <w:proofErr w:type="spellEnd"/>
      <w:r w:rsidRPr="00F60781">
        <w:t>":{"</w:t>
      </w:r>
      <w:proofErr w:type="spellStart"/>
      <w:r w:rsidRPr="00F60781">
        <w:t>json</w:t>
      </w:r>
      <w:proofErr w:type="spellEnd"/>
      <w:r w:rsidRPr="00F60781">
        <w:t>":""}}}</w:t>
      </w:r>
      <w:r w:rsidR="00F56155" w:rsidRPr="00F60781">
        <w:t>.</w:t>
      </w:r>
      <w:proofErr w:type="gramEnd"/>
    </w:p>
    <w:p w:rsidR="0050043C" w:rsidRPr="00F60781" w:rsidRDefault="0050043C" w:rsidP="00B23EDA">
      <w:pPr>
        <w:pStyle w:val="1"/>
      </w:pPr>
      <w:bookmarkStart w:id="7" w:name="_Ref396482781"/>
      <w:bookmarkStart w:id="8" w:name="_Toc396490722"/>
      <w:r w:rsidRPr="00F60781">
        <w:lastRenderedPageBreak/>
        <w:t xml:space="preserve">Синхронизация </w:t>
      </w:r>
      <w:r w:rsidR="00267E37" w:rsidRPr="00F60781">
        <w:t xml:space="preserve">реестра шаблонов </w:t>
      </w:r>
      <w:r w:rsidR="00F56155" w:rsidRPr="00F60781">
        <w:t xml:space="preserve">документов </w:t>
      </w:r>
      <w:r w:rsidR="00267E37" w:rsidRPr="00F60781">
        <w:t>о начислениях</w:t>
      </w:r>
      <w:bookmarkEnd w:id="7"/>
      <w:bookmarkEnd w:id="8"/>
    </w:p>
    <w:p w:rsidR="0050043C" w:rsidRPr="00F60781" w:rsidRDefault="0050043C" w:rsidP="00B23EDA">
      <w:pPr>
        <w:pStyle w:val="2"/>
      </w:pPr>
      <w:bookmarkStart w:id="9" w:name="_Toc396490723"/>
      <w:r w:rsidRPr="00F60781">
        <w:t>Формат запроса</w:t>
      </w:r>
      <w:r w:rsidR="0043599C" w:rsidRPr="00F60781">
        <w:t>/ответа</w:t>
      </w:r>
      <w:r w:rsidRPr="00F60781">
        <w:t xml:space="preserve"> о </w:t>
      </w:r>
      <w:r w:rsidR="00A876C7" w:rsidRPr="00F60781">
        <w:t>передачи кода шаблона</w:t>
      </w:r>
      <w:r w:rsidR="00F56155" w:rsidRPr="00F60781">
        <w:t xml:space="preserve"> документов о начислениях</w:t>
      </w:r>
      <w:bookmarkEnd w:id="9"/>
    </w:p>
    <w:p w:rsidR="000C1673" w:rsidRDefault="004F6B25" w:rsidP="00B23EDA">
      <w:pPr>
        <w:pStyle w:val="afd"/>
        <w:ind w:firstLine="708"/>
      </w:pPr>
      <w:r w:rsidRPr="00F60781">
        <w:t>Для передачи документа о начислении АИС первоначально должны получить коды</w:t>
      </w:r>
      <w:r w:rsidR="00DC0259" w:rsidRPr="00F60781">
        <w:t xml:space="preserve"> шаблона о начислении. </w:t>
      </w:r>
      <w:r w:rsidRPr="00F60781">
        <w:t xml:space="preserve">При этом АИС </w:t>
      </w:r>
      <w:r w:rsidR="00DC0259" w:rsidRPr="00F60781">
        <w:t xml:space="preserve">должны </w:t>
      </w:r>
      <w:r w:rsidR="00C637FB">
        <w:t>с</w:t>
      </w:r>
      <w:r w:rsidR="00DC0259" w:rsidRPr="00F60781">
        <w:t>формировать</w:t>
      </w:r>
      <w:r w:rsidRPr="00F60781">
        <w:t xml:space="preserve"> запрос, в ответ на который </w:t>
      </w:r>
      <w:r w:rsidR="00DC0259" w:rsidRPr="00F60781">
        <w:t>должны получа</w:t>
      </w:r>
      <w:r w:rsidRPr="00F60781">
        <w:t>т</w:t>
      </w:r>
      <w:r w:rsidR="00DC0259" w:rsidRPr="00F60781">
        <w:t>ь</w:t>
      </w:r>
      <w:r w:rsidRPr="00F60781">
        <w:t xml:space="preserve"> все необходи</w:t>
      </w:r>
      <w:r w:rsidR="00DC0259" w:rsidRPr="00F60781">
        <w:t xml:space="preserve">мые параметры для последующего </w:t>
      </w:r>
      <w:r w:rsidRPr="00F60781">
        <w:t xml:space="preserve">создания </w:t>
      </w:r>
      <w:r w:rsidR="00DC0259" w:rsidRPr="00F60781">
        <w:t xml:space="preserve">документа </w:t>
      </w:r>
      <w:r w:rsidRPr="00F60781">
        <w:t>о начислении. Система</w:t>
      </w:r>
      <w:r w:rsidR="0043599C" w:rsidRPr="00F60781">
        <w:t>, в ответ на запрос АИС,</w:t>
      </w:r>
      <w:r w:rsidR="00C637FB">
        <w:t xml:space="preserve"> </w:t>
      </w:r>
      <w:r w:rsidR="00DC0259" w:rsidRPr="00F60781">
        <w:t>должна передавать</w:t>
      </w:r>
      <w:r w:rsidR="00A876C7" w:rsidRPr="00F60781">
        <w:t xml:space="preserve"> только утвержденные шаблоны.</w:t>
      </w:r>
    </w:p>
    <w:p w:rsidR="00AC27C9" w:rsidRPr="00F60781" w:rsidRDefault="00AC27C9" w:rsidP="00B23EDA">
      <w:pPr>
        <w:pStyle w:val="afd"/>
        <w:ind w:firstLine="708"/>
      </w:pPr>
      <w:r>
        <w:t>Таблица</w:t>
      </w:r>
      <w:r>
        <w:rPr>
          <w:lang w:val="en-US"/>
        </w:rPr>
        <w:t> </w:t>
      </w:r>
      <w:r w:rsidR="00A91362">
        <w:rPr>
          <w:lang w:val="en-US"/>
        </w:rPr>
        <w:fldChar w:fldCharType="begin"/>
      </w:r>
      <w:r w:rsidR="008F6F22">
        <w:rPr>
          <w:lang w:val="en-US"/>
        </w:rPr>
        <w:instrText>SEQ</w:instrText>
      </w:r>
      <w:r w:rsidR="008F6F22" w:rsidRPr="00B23EDA">
        <w:instrText xml:space="preserve"> Таблица \* </w:instrText>
      </w:r>
      <w:r w:rsidR="008F6F22">
        <w:rPr>
          <w:lang w:val="en-US"/>
        </w:rPr>
        <w:instrText>ARABIC</w:instrText>
      </w:r>
      <w:r w:rsidR="00A91362">
        <w:rPr>
          <w:lang w:val="en-US"/>
        </w:rPr>
        <w:fldChar w:fldCharType="separate"/>
      </w:r>
      <w:r w:rsidR="00DC494A" w:rsidRPr="00B23EDA">
        <w:rPr>
          <w:noProof/>
        </w:rPr>
        <w:t>1</w:t>
      </w:r>
      <w:r w:rsidR="00A91362">
        <w:rPr>
          <w:lang w:val="en-US"/>
        </w:rPr>
        <w:fldChar w:fldCharType="end"/>
      </w:r>
      <w:r w:rsidR="00876C52">
        <w:t xml:space="preserve">. </w:t>
      </w:r>
      <w:r w:rsidRPr="00F60781">
        <w:t>Формат запроса</w:t>
      </w:r>
    </w:p>
    <w:tbl>
      <w:tblPr>
        <w:tblW w:w="9237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2276"/>
        <w:gridCol w:w="1528"/>
        <w:gridCol w:w="3402"/>
      </w:tblGrid>
      <w:tr w:rsidR="0050043C" w:rsidRPr="00F60781" w:rsidTr="00B23EDA">
        <w:tc>
          <w:tcPr>
            <w:tcW w:w="2031" w:type="dxa"/>
          </w:tcPr>
          <w:p w:rsidR="0050043C" w:rsidRPr="00B23EDA" w:rsidRDefault="0050043C" w:rsidP="00B23EDA">
            <w:pPr>
              <w:pStyle w:val="a1"/>
              <w:ind w:firstLine="57"/>
              <w:jc w:val="center"/>
              <w:rPr>
                <w:b/>
              </w:rPr>
            </w:pPr>
            <w:r w:rsidRPr="00B23EDA">
              <w:rPr>
                <w:b/>
              </w:rPr>
              <w:t>Наименование</w:t>
            </w:r>
          </w:p>
        </w:tc>
        <w:tc>
          <w:tcPr>
            <w:tcW w:w="2276" w:type="dxa"/>
          </w:tcPr>
          <w:p w:rsidR="0050043C" w:rsidRPr="00B23EDA" w:rsidRDefault="0050043C" w:rsidP="00B23EDA">
            <w:pPr>
              <w:pStyle w:val="a1"/>
              <w:ind w:firstLine="57"/>
              <w:jc w:val="center"/>
              <w:rPr>
                <w:b/>
              </w:rPr>
            </w:pPr>
            <w:r w:rsidRPr="00B23EDA">
              <w:rPr>
                <w:b/>
              </w:rPr>
              <w:t>Кол-</w:t>
            </w:r>
            <w:proofErr w:type="spellStart"/>
            <w:r w:rsidRPr="00B23EDA">
              <w:rPr>
                <w:b/>
              </w:rPr>
              <w:t>вотегов</w:t>
            </w:r>
            <w:proofErr w:type="spellEnd"/>
            <w:r w:rsidRPr="00B23EDA">
              <w:rPr>
                <w:b/>
              </w:rPr>
              <w:t>, обязательность</w:t>
            </w:r>
          </w:p>
        </w:tc>
        <w:tc>
          <w:tcPr>
            <w:tcW w:w="1528" w:type="dxa"/>
          </w:tcPr>
          <w:p w:rsidR="0050043C" w:rsidRPr="00B23EDA" w:rsidRDefault="0050043C" w:rsidP="00B23EDA">
            <w:pPr>
              <w:pStyle w:val="a1"/>
              <w:ind w:firstLine="57"/>
              <w:jc w:val="center"/>
              <w:rPr>
                <w:b/>
              </w:rPr>
            </w:pPr>
            <w:proofErr w:type="spellStart"/>
            <w:r w:rsidRPr="00B23EDA">
              <w:rPr>
                <w:b/>
              </w:rPr>
              <w:t>Типданных</w:t>
            </w:r>
            <w:proofErr w:type="spellEnd"/>
          </w:p>
        </w:tc>
        <w:tc>
          <w:tcPr>
            <w:tcW w:w="3402" w:type="dxa"/>
          </w:tcPr>
          <w:p w:rsidR="0050043C" w:rsidRPr="00B23EDA" w:rsidRDefault="0050043C" w:rsidP="00B23EDA">
            <w:pPr>
              <w:pStyle w:val="a1"/>
              <w:ind w:firstLine="57"/>
              <w:jc w:val="center"/>
              <w:rPr>
                <w:b/>
              </w:rPr>
            </w:pPr>
            <w:r w:rsidRPr="00B23EDA">
              <w:rPr>
                <w:b/>
              </w:rPr>
              <w:t>Комментарий</w:t>
            </w:r>
          </w:p>
        </w:tc>
      </w:tr>
      <w:tr w:rsidR="000C1673" w:rsidRPr="00F60781" w:rsidTr="000C1673">
        <w:tc>
          <w:tcPr>
            <w:tcW w:w="2031" w:type="dxa"/>
          </w:tcPr>
          <w:p w:rsidR="000C1673" w:rsidRPr="000C1673" w:rsidRDefault="000C1673" w:rsidP="000C1673">
            <w:pPr>
              <w:pStyle w:val="a1"/>
              <w:ind w:firstLine="0"/>
              <w:jc w:val="left"/>
            </w:pPr>
            <w:proofErr w:type="spellStart"/>
            <w:r w:rsidRPr="000C1673">
              <w:t>system_code</w:t>
            </w:r>
            <w:proofErr w:type="spellEnd"/>
          </w:p>
        </w:tc>
        <w:tc>
          <w:tcPr>
            <w:tcW w:w="2276" w:type="dxa"/>
          </w:tcPr>
          <w:p w:rsidR="000C1673" w:rsidRPr="000C1673" w:rsidRDefault="000C1673" w:rsidP="000C1673">
            <w:pPr>
              <w:pStyle w:val="a1"/>
              <w:ind w:firstLine="0"/>
              <w:jc w:val="left"/>
            </w:pPr>
            <w:r w:rsidRPr="000C1673">
              <w:t>1, обязательно</w:t>
            </w:r>
          </w:p>
        </w:tc>
        <w:tc>
          <w:tcPr>
            <w:tcW w:w="1528" w:type="dxa"/>
          </w:tcPr>
          <w:p w:rsidR="000C1673" w:rsidRPr="000C1673" w:rsidRDefault="000C1673" w:rsidP="000C1673">
            <w:pPr>
              <w:pStyle w:val="a1"/>
              <w:ind w:firstLine="0"/>
              <w:jc w:val="left"/>
            </w:pPr>
            <w:r w:rsidRPr="000C1673">
              <w:t>Строка</w:t>
            </w:r>
          </w:p>
        </w:tc>
        <w:tc>
          <w:tcPr>
            <w:tcW w:w="3402" w:type="dxa"/>
          </w:tcPr>
          <w:p w:rsidR="000C1673" w:rsidRPr="000C1673" w:rsidRDefault="000C1673" w:rsidP="000C1673">
            <w:pPr>
              <w:pStyle w:val="a1"/>
              <w:ind w:firstLine="0"/>
              <w:jc w:val="left"/>
            </w:pPr>
            <w:r w:rsidRPr="000C1673">
              <w:t xml:space="preserve">Код </w:t>
            </w:r>
            <w:r>
              <w:t>АИС,</w:t>
            </w:r>
            <w:r w:rsidRPr="000C1673">
              <w:t xml:space="preserve"> зарегистрированной </w:t>
            </w:r>
            <w:r>
              <w:t xml:space="preserve"> в Системе</w:t>
            </w:r>
            <w:r w:rsidRPr="000C1673">
              <w:t>, из которой вызывается сервис отправки начисления.</w:t>
            </w:r>
          </w:p>
        </w:tc>
      </w:tr>
    </w:tbl>
    <w:p w:rsidR="0050043C" w:rsidRPr="000C1673" w:rsidRDefault="0050043C" w:rsidP="00B23EDA">
      <w:pPr>
        <w:pStyle w:val="a1"/>
        <w:rPr>
          <w:b/>
          <w:lang w:val="en-US"/>
        </w:rPr>
      </w:pPr>
      <w:r w:rsidRPr="00B23EDA">
        <w:rPr>
          <w:b/>
        </w:rPr>
        <w:t>Пример</w:t>
      </w:r>
      <w:r w:rsidR="00084E0D" w:rsidRPr="000C1673">
        <w:rPr>
          <w:b/>
          <w:lang w:val="en-US"/>
        </w:rPr>
        <w:t>.</w:t>
      </w:r>
    </w:p>
    <w:p w:rsidR="000C1673" w:rsidRPr="000C1673" w:rsidRDefault="000C1673" w:rsidP="000C1673">
      <w:pPr>
        <w:pStyle w:val="afd"/>
        <w:rPr>
          <w:spacing w:val="2"/>
          <w:lang w:val="en-US"/>
        </w:rPr>
      </w:pPr>
      <w:proofErr w:type="gramStart"/>
      <w:r w:rsidRPr="000C1673">
        <w:rPr>
          <w:spacing w:val="2"/>
          <w:lang w:val="en-US"/>
        </w:rPr>
        <w:t>request</w:t>
      </w:r>
      <w:proofErr w:type="gramEnd"/>
      <w:r w:rsidRPr="000C1673">
        <w:rPr>
          <w:spacing w:val="2"/>
          <w:lang w:val="en-US"/>
        </w:rPr>
        <w:t>={</w:t>
      </w:r>
    </w:p>
    <w:p w:rsidR="000C1673" w:rsidRPr="000C1673" w:rsidRDefault="000C1673" w:rsidP="000C1673">
      <w:pPr>
        <w:pStyle w:val="afd"/>
        <w:rPr>
          <w:spacing w:val="2"/>
          <w:lang w:val="en-US"/>
        </w:rPr>
      </w:pPr>
      <w:r w:rsidRPr="000C1673">
        <w:rPr>
          <w:spacing w:val="2"/>
          <w:lang w:val="en-US"/>
        </w:rPr>
        <w:t>"</w:t>
      </w:r>
      <w:proofErr w:type="spellStart"/>
      <w:r w:rsidRPr="000C1673">
        <w:rPr>
          <w:spacing w:val="2"/>
          <w:lang w:val="en-US"/>
        </w:rPr>
        <w:t>get_patterns</w:t>
      </w:r>
      <w:proofErr w:type="spellEnd"/>
      <w:r w:rsidRPr="000C1673">
        <w:rPr>
          <w:spacing w:val="2"/>
          <w:lang w:val="en-US"/>
        </w:rPr>
        <w:t>": {</w:t>
      </w:r>
    </w:p>
    <w:p w:rsidR="000C1673" w:rsidRPr="000C1673" w:rsidRDefault="000C1673" w:rsidP="000C1673">
      <w:pPr>
        <w:pStyle w:val="afd"/>
        <w:ind w:left="707"/>
        <w:rPr>
          <w:spacing w:val="2"/>
          <w:lang w:val="en-US"/>
        </w:rPr>
      </w:pPr>
      <w:r w:rsidRPr="000C1673">
        <w:rPr>
          <w:spacing w:val="2"/>
          <w:lang w:val="en-US"/>
        </w:rPr>
        <w:t>"</w:t>
      </w:r>
      <w:proofErr w:type="spellStart"/>
      <w:proofErr w:type="gramStart"/>
      <w:r w:rsidRPr="000C1673">
        <w:rPr>
          <w:spacing w:val="2"/>
          <w:lang w:val="en-US"/>
        </w:rPr>
        <w:t>params</w:t>
      </w:r>
      <w:proofErr w:type="spellEnd"/>
      <w:proofErr w:type="gramEnd"/>
      <w:r w:rsidRPr="000C1673">
        <w:rPr>
          <w:spacing w:val="2"/>
          <w:lang w:val="en-US"/>
        </w:rPr>
        <w:t>": {</w:t>
      </w:r>
    </w:p>
    <w:p w:rsidR="000C1673" w:rsidRPr="000C1673" w:rsidRDefault="000C1673" w:rsidP="000C1673">
      <w:pPr>
        <w:pStyle w:val="afd"/>
        <w:ind w:left="1416"/>
        <w:rPr>
          <w:spacing w:val="2"/>
          <w:lang w:val="en-US"/>
        </w:rPr>
      </w:pPr>
      <w:r w:rsidRPr="000C1673">
        <w:rPr>
          <w:spacing w:val="2"/>
          <w:lang w:val="en-US"/>
        </w:rPr>
        <w:t>"</w:t>
      </w:r>
      <w:proofErr w:type="spellStart"/>
      <w:proofErr w:type="gramStart"/>
      <w:r w:rsidRPr="000C1673">
        <w:rPr>
          <w:spacing w:val="2"/>
          <w:lang w:val="en-US"/>
        </w:rPr>
        <w:t>json</w:t>
      </w:r>
      <w:proofErr w:type="spellEnd"/>
      <w:proofErr w:type="gramEnd"/>
      <w:r w:rsidRPr="000C1673">
        <w:rPr>
          <w:spacing w:val="2"/>
          <w:lang w:val="en-US"/>
        </w:rPr>
        <w:t>": {</w:t>
      </w:r>
    </w:p>
    <w:p w:rsidR="000C1673" w:rsidRPr="000C1673" w:rsidRDefault="000C1673" w:rsidP="000C1673">
      <w:pPr>
        <w:pStyle w:val="afd"/>
        <w:ind w:left="2124"/>
        <w:rPr>
          <w:spacing w:val="2"/>
          <w:lang w:val="en-US"/>
        </w:rPr>
      </w:pPr>
      <w:r w:rsidRPr="000C1673">
        <w:rPr>
          <w:spacing w:val="2"/>
          <w:lang w:val="en-US"/>
        </w:rPr>
        <w:t>"system_code":"</w:t>
      </w:r>
      <w:proofErr w:type="spellStart"/>
      <w:r w:rsidRPr="000C1673">
        <w:rPr>
          <w:spacing w:val="2"/>
          <w:lang w:val="en-US"/>
        </w:rPr>
        <w:t>test_system</w:t>
      </w:r>
      <w:proofErr w:type="spellEnd"/>
      <w:r w:rsidRPr="000C1673">
        <w:rPr>
          <w:spacing w:val="2"/>
          <w:lang w:val="en-US"/>
        </w:rPr>
        <w:t>"</w:t>
      </w:r>
    </w:p>
    <w:p w:rsidR="000C1673" w:rsidRPr="000C1673" w:rsidRDefault="000C1673" w:rsidP="000C1673">
      <w:pPr>
        <w:pStyle w:val="afd"/>
        <w:ind w:left="2124"/>
        <w:rPr>
          <w:spacing w:val="2"/>
          <w:lang w:val="en-US"/>
        </w:rPr>
      </w:pPr>
      <w:r w:rsidRPr="000C1673">
        <w:rPr>
          <w:spacing w:val="2"/>
          <w:lang w:val="en-US"/>
        </w:rPr>
        <w:t>}</w:t>
      </w:r>
    </w:p>
    <w:p w:rsidR="000C1673" w:rsidRPr="000C1673" w:rsidRDefault="000C1673" w:rsidP="000C1673">
      <w:pPr>
        <w:pStyle w:val="afd"/>
        <w:ind w:left="2123" w:firstLine="1"/>
        <w:rPr>
          <w:spacing w:val="2"/>
          <w:lang w:val="en-US"/>
        </w:rPr>
      </w:pPr>
      <w:r w:rsidRPr="000C1673">
        <w:rPr>
          <w:spacing w:val="2"/>
          <w:lang w:val="en-US"/>
        </w:rPr>
        <w:t>},</w:t>
      </w:r>
    </w:p>
    <w:p w:rsidR="000C1673" w:rsidRPr="000C1673" w:rsidRDefault="000C1673" w:rsidP="000C1673">
      <w:pPr>
        <w:pStyle w:val="afd"/>
        <w:ind w:left="707"/>
        <w:rPr>
          <w:spacing w:val="2"/>
          <w:lang w:val="en-US"/>
        </w:rPr>
      </w:pPr>
      <w:r w:rsidRPr="000C1673">
        <w:rPr>
          <w:spacing w:val="2"/>
          <w:lang w:val="en-US"/>
        </w:rPr>
        <w:t>"</w:t>
      </w:r>
      <w:proofErr w:type="gramStart"/>
      <w:r w:rsidRPr="000C1673">
        <w:rPr>
          <w:spacing w:val="2"/>
          <w:lang w:val="en-US"/>
        </w:rPr>
        <w:t>type</w:t>
      </w:r>
      <w:proofErr w:type="gramEnd"/>
      <w:r w:rsidRPr="000C1673">
        <w:rPr>
          <w:spacing w:val="2"/>
          <w:lang w:val="en-US"/>
        </w:rPr>
        <w:t>": "Action"</w:t>
      </w:r>
    </w:p>
    <w:p w:rsidR="000C1673" w:rsidRPr="000C1673" w:rsidRDefault="000C1673" w:rsidP="000C1673">
      <w:pPr>
        <w:pStyle w:val="afd"/>
        <w:ind w:left="1415"/>
        <w:rPr>
          <w:spacing w:val="2"/>
          <w:lang w:val="en-US"/>
        </w:rPr>
      </w:pPr>
      <w:r w:rsidRPr="000C1673">
        <w:rPr>
          <w:spacing w:val="2"/>
          <w:lang w:val="en-US"/>
        </w:rPr>
        <w:t>}</w:t>
      </w:r>
    </w:p>
    <w:p w:rsidR="000C1673" w:rsidRPr="000C1673" w:rsidRDefault="000C1673" w:rsidP="000C1673">
      <w:pPr>
        <w:pStyle w:val="afd"/>
        <w:ind w:left="707"/>
        <w:rPr>
          <w:spacing w:val="2"/>
        </w:rPr>
      </w:pPr>
      <w:r w:rsidRPr="000C1673">
        <w:rPr>
          <w:spacing w:val="2"/>
        </w:rPr>
        <w:t>}</w:t>
      </w:r>
    </w:p>
    <w:p w:rsidR="00AC27C9" w:rsidRPr="00F60781" w:rsidRDefault="00AC27C9" w:rsidP="00B23EDA">
      <w:pPr>
        <w:pStyle w:val="afd"/>
      </w:pPr>
      <w:r>
        <w:t xml:space="preserve">Таблица </w:t>
      </w:r>
      <w:r w:rsidR="00A91362">
        <w:fldChar w:fldCharType="begin"/>
      </w:r>
      <w:r w:rsidR="008F6F22">
        <w:instrText xml:space="preserve"> SEQ Таблица \* ARABIC </w:instrText>
      </w:r>
      <w:r w:rsidR="00A91362">
        <w:fldChar w:fldCharType="separate"/>
      </w:r>
      <w:r w:rsidR="00DC494A">
        <w:rPr>
          <w:noProof/>
        </w:rPr>
        <w:t>2</w:t>
      </w:r>
      <w:r w:rsidR="00A91362">
        <w:fldChar w:fldCharType="end"/>
      </w:r>
      <w:r>
        <w:t xml:space="preserve">. </w:t>
      </w:r>
      <w:r w:rsidRPr="00F60781">
        <w:t>Формат ответа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2276"/>
        <w:gridCol w:w="1497"/>
        <w:gridCol w:w="3575"/>
      </w:tblGrid>
      <w:tr w:rsidR="006103F2" w:rsidRPr="00F60781" w:rsidTr="00B23EDA">
        <w:trPr>
          <w:cantSplit/>
          <w:tblHeader/>
        </w:trPr>
        <w:tc>
          <w:tcPr>
            <w:tcW w:w="2031" w:type="dxa"/>
          </w:tcPr>
          <w:p w:rsidR="006103F2" w:rsidRPr="00B23EDA" w:rsidRDefault="006103F2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Наименование</w:t>
            </w:r>
          </w:p>
        </w:tc>
        <w:tc>
          <w:tcPr>
            <w:tcW w:w="2276" w:type="dxa"/>
          </w:tcPr>
          <w:p w:rsidR="006103F2" w:rsidRPr="00B23EDA" w:rsidRDefault="006103F2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Кол-</w:t>
            </w:r>
            <w:proofErr w:type="spellStart"/>
            <w:r w:rsidRPr="00B23EDA">
              <w:rPr>
                <w:b/>
              </w:rPr>
              <w:t>вотегов</w:t>
            </w:r>
            <w:proofErr w:type="spellEnd"/>
            <w:r w:rsidRPr="00B23EDA">
              <w:rPr>
                <w:b/>
              </w:rPr>
              <w:t>, обязательность</w:t>
            </w:r>
          </w:p>
        </w:tc>
        <w:tc>
          <w:tcPr>
            <w:tcW w:w="1497" w:type="dxa"/>
          </w:tcPr>
          <w:p w:rsidR="006103F2" w:rsidRPr="00B23EDA" w:rsidRDefault="006103F2" w:rsidP="00B23EDA">
            <w:pPr>
              <w:pStyle w:val="a1"/>
              <w:ind w:firstLine="0"/>
              <w:jc w:val="center"/>
              <w:rPr>
                <w:b/>
              </w:rPr>
            </w:pPr>
            <w:proofErr w:type="spellStart"/>
            <w:r w:rsidRPr="00B23EDA">
              <w:rPr>
                <w:b/>
              </w:rPr>
              <w:t>Типданных</w:t>
            </w:r>
            <w:proofErr w:type="spellEnd"/>
          </w:p>
        </w:tc>
        <w:tc>
          <w:tcPr>
            <w:tcW w:w="3575" w:type="dxa"/>
          </w:tcPr>
          <w:p w:rsidR="006103F2" w:rsidRPr="00B23EDA" w:rsidRDefault="006103F2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Комментарий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F60781" w:rsidRDefault="00F82FB1" w:rsidP="000752E7">
            <w:pPr>
              <w:pStyle w:val="a1"/>
              <w:keepNext/>
              <w:keepLines/>
              <w:widowControl w:val="0"/>
              <w:ind w:firstLine="0"/>
              <w:jc w:val="left"/>
            </w:pPr>
            <w:proofErr w:type="spellStart"/>
            <w:r w:rsidRPr="00671590">
              <w:lastRenderedPageBreak/>
              <w:t>data</w:t>
            </w:r>
            <w:proofErr w:type="spellEnd"/>
          </w:p>
        </w:tc>
        <w:tc>
          <w:tcPr>
            <w:tcW w:w="2276" w:type="dxa"/>
          </w:tcPr>
          <w:p w:rsidR="00F82FB1" w:rsidRPr="00F60781" w:rsidRDefault="00F82FB1" w:rsidP="000752E7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497" w:type="dxa"/>
          </w:tcPr>
          <w:p w:rsidR="00F82FB1" w:rsidRPr="00F60781" w:rsidRDefault="00F82FB1" w:rsidP="000752E7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575" w:type="dxa"/>
          </w:tcPr>
          <w:p w:rsidR="00F82FB1" w:rsidRPr="00F60781" w:rsidRDefault="00F82FB1" w:rsidP="000752E7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Корневой</w:t>
            </w:r>
            <w:r>
              <w:t xml:space="preserve"> </w:t>
            </w:r>
            <w:r w:rsidRPr="00F60781">
              <w:t>тег</w:t>
            </w:r>
            <w:r>
              <w:t xml:space="preserve"> </w:t>
            </w:r>
            <w:r w:rsidRPr="00F60781">
              <w:t>ответа</w:t>
            </w:r>
          </w:p>
        </w:tc>
      </w:tr>
      <w:tr w:rsidR="00F82FB1" w:rsidRPr="00F60781" w:rsidTr="000752E7">
        <w:trPr>
          <w:cantSplit/>
          <w:tblHeader/>
        </w:trPr>
        <w:tc>
          <w:tcPr>
            <w:tcW w:w="2031" w:type="dxa"/>
          </w:tcPr>
          <w:p w:rsidR="00F82FB1" w:rsidRPr="00F60781" w:rsidRDefault="00F82FB1" w:rsidP="000752E7">
            <w:pPr>
              <w:pStyle w:val="a1"/>
              <w:ind w:firstLine="0"/>
              <w:jc w:val="left"/>
            </w:pPr>
            <w:proofErr w:type="spellStart"/>
            <w:r w:rsidRPr="00F60781">
              <w:t>error</w:t>
            </w:r>
            <w:proofErr w:type="spellEnd"/>
          </w:p>
        </w:tc>
        <w:tc>
          <w:tcPr>
            <w:tcW w:w="2276" w:type="dxa"/>
          </w:tcPr>
          <w:p w:rsidR="00F82FB1" w:rsidRPr="00F60781" w:rsidRDefault="00F82FB1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497" w:type="dxa"/>
          </w:tcPr>
          <w:p w:rsidR="00F82FB1" w:rsidRPr="00F60781" w:rsidRDefault="00F82FB1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575" w:type="dxa"/>
          </w:tcPr>
          <w:p w:rsidR="00F82FB1" w:rsidRDefault="00F82FB1" w:rsidP="000752E7">
            <w:pPr>
              <w:pStyle w:val="a1"/>
              <w:ind w:firstLine="0"/>
              <w:jc w:val="left"/>
            </w:pPr>
            <w:r>
              <w:t xml:space="preserve">Результат обработки запроса. </w:t>
            </w:r>
          </w:p>
          <w:p w:rsidR="00F82FB1" w:rsidRPr="00F60781" w:rsidRDefault="00F82FB1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t>При</w:t>
            </w:r>
            <w:proofErr w:type="gramEnd"/>
            <w:r>
              <w:t xml:space="preserve"> успешной обработки запроса, возвращается пустая строка. В противном случае, указывается текст ошибки.</w:t>
            </w:r>
          </w:p>
        </w:tc>
      </w:tr>
      <w:tr w:rsidR="00F82FB1" w:rsidRPr="00F60781" w:rsidTr="000752E7">
        <w:trPr>
          <w:cantSplit/>
          <w:tblHeader/>
        </w:trPr>
        <w:tc>
          <w:tcPr>
            <w:tcW w:w="2031" w:type="dxa"/>
          </w:tcPr>
          <w:p w:rsidR="00F82FB1" w:rsidRPr="0093522F" w:rsidRDefault="00F82FB1" w:rsidP="000752E7">
            <w:pPr>
              <w:pStyle w:val="a1"/>
              <w:ind w:firstLine="0"/>
              <w:jc w:val="left"/>
            </w:pPr>
            <w:proofErr w:type="spellStart"/>
            <w:r w:rsidRPr="00F82FB1">
              <w:t>result</w:t>
            </w:r>
            <w:proofErr w:type="spellEnd"/>
          </w:p>
        </w:tc>
        <w:tc>
          <w:tcPr>
            <w:tcW w:w="2276" w:type="dxa"/>
          </w:tcPr>
          <w:p w:rsidR="00F82FB1" w:rsidRPr="00F60781" w:rsidRDefault="00F82FB1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497" w:type="dxa"/>
          </w:tcPr>
          <w:p w:rsidR="00F82FB1" w:rsidRPr="00F60781" w:rsidRDefault="00F82FB1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575" w:type="dxa"/>
          </w:tcPr>
          <w:p w:rsidR="00F82FB1" w:rsidRPr="0093522F" w:rsidRDefault="00F82FB1" w:rsidP="000752E7">
            <w:pPr>
              <w:pStyle w:val="a1"/>
              <w:ind w:firstLine="0"/>
              <w:jc w:val="left"/>
            </w:pPr>
            <w:r w:rsidRPr="0093522F">
              <w:t>Контейнер данных шаблона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payment_plans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Код вида платежа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code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Код шаблона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parent_code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Код родительского шаблона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name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Наименование шаблона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date_begin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Дата начала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date_end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Дата конца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fixed_sum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Фиксированная сумма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sum_min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Минимальная сумма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sum_max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Максимальная сумма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an_inn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ИНН администратора начислений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an_kpp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КПП администратора начислений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an_filial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Номер филиала администратора начислений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supplier_inn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ИНН поставщика услуги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supplier_kpp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КПП поставщика услуги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supplier_filial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Номер филиала поставщика услуги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budget_level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Код уровня бюджета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public_formation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Код бюджетополучателя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financial_type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Вид деятельности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account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Счет расчетный или лицевой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kbk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КБК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okato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ОКАТО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oktmo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ОКТМО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payment_type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Тип платежа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lastRenderedPageBreak/>
              <w:t>purpose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Основание платежа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tax_period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Налоговый период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approved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Шаблон утвержден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delegated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1..n,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Участники, которым делегирован шаблон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inn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ИНН участника (делегирование)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kpp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КПП участника (делегирование)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filial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Номер филиала участника (делегирование)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addition_fields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0..n, необязательно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Дополнительные поля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addition_name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Наименование дополнительного поля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compulsory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Объект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Обязательность дополнительного поля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pattern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Объект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Контейнер данных шаблона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payment_plans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Код вида платежа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code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Код шаблона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parent_code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Код родительского шаблона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name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Наименование шаблона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date_begin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Дата начала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date_end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Дата конца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fixed_sum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Фиксированная сумма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sum_min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Минимальная сумма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sum_max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Максимальная сумма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an_inn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ИНН администратора начислений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an_kpp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КПП администратора начислений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an_filial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Номер филиала администратора начислений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supplier_inn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ИНН поставщика услуги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supplier_kpp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КПП поставщика услуги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lastRenderedPageBreak/>
              <w:t>supplier_filial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Номер филиала поставщика услуги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budget_level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Код уровня бюджета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public_formation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Код бюджетополучателя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financial_type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Вид деятельности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account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Счет расчетный или лицевой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kbk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КБК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okato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ОКАТО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oktmo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ОКТМО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payment_type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Тип платежа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purpose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Основание платежа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tax_period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Налоговый период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approved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Шаблон утвержден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delegated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1..n,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Участники, которым делегирован шаблон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inn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ИНН участника (делегирование)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kpp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КПП участника (делегирование)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filial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Номер филиала участника (делегирование)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addition_fields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0..n, необязательно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Дополнительные поля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addition_name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Строка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Наименование дополнительного поля</w:t>
            </w:r>
          </w:p>
        </w:tc>
      </w:tr>
      <w:tr w:rsidR="00F82FB1" w:rsidRPr="00F60781" w:rsidTr="00B23EDA">
        <w:trPr>
          <w:cantSplit/>
          <w:tblHeader/>
        </w:trPr>
        <w:tc>
          <w:tcPr>
            <w:tcW w:w="2031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proofErr w:type="spellStart"/>
            <w:r w:rsidRPr="0093522F">
              <w:t>compulsory</w:t>
            </w:r>
            <w:proofErr w:type="spellEnd"/>
          </w:p>
        </w:tc>
        <w:tc>
          <w:tcPr>
            <w:tcW w:w="2276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1, обязательно</w:t>
            </w:r>
          </w:p>
        </w:tc>
        <w:tc>
          <w:tcPr>
            <w:tcW w:w="1497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Объект</w:t>
            </w:r>
          </w:p>
        </w:tc>
        <w:tc>
          <w:tcPr>
            <w:tcW w:w="3575" w:type="dxa"/>
          </w:tcPr>
          <w:p w:rsidR="00F82FB1" w:rsidRPr="0093522F" w:rsidRDefault="00F82FB1" w:rsidP="0093522F">
            <w:pPr>
              <w:pStyle w:val="a1"/>
              <w:ind w:firstLine="0"/>
              <w:jc w:val="left"/>
            </w:pPr>
            <w:r w:rsidRPr="0093522F">
              <w:t>Обязательность дополнительного поля</w:t>
            </w:r>
          </w:p>
        </w:tc>
      </w:tr>
      <w:tr w:rsidR="00220D1C" w:rsidRPr="00F60781" w:rsidTr="00B23EDA">
        <w:trPr>
          <w:cantSplit/>
          <w:tblHeader/>
        </w:trPr>
        <w:tc>
          <w:tcPr>
            <w:tcW w:w="2031" w:type="dxa"/>
          </w:tcPr>
          <w:p w:rsidR="00220D1C" w:rsidRPr="00671590" w:rsidRDefault="00220D1C" w:rsidP="000752E7">
            <w:pPr>
              <w:pStyle w:val="a1"/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vars</w:t>
            </w:r>
            <w:proofErr w:type="spellEnd"/>
          </w:p>
        </w:tc>
        <w:tc>
          <w:tcPr>
            <w:tcW w:w="2276" w:type="dxa"/>
          </w:tcPr>
          <w:p w:rsidR="00220D1C" w:rsidRPr="00F60781" w:rsidRDefault="00220D1C" w:rsidP="000752E7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497" w:type="dxa"/>
          </w:tcPr>
          <w:p w:rsidR="00220D1C" w:rsidRPr="00F60781" w:rsidRDefault="00220D1C" w:rsidP="000752E7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575" w:type="dxa"/>
          </w:tcPr>
          <w:p w:rsidR="00220D1C" w:rsidRPr="00671590" w:rsidRDefault="00220D1C" w:rsidP="00220D1C">
            <w:pPr>
              <w:pStyle w:val="a1"/>
              <w:ind w:firstLine="0"/>
              <w:jc w:val="left"/>
            </w:pPr>
            <w:r>
              <w:t>Контейнер, в котором в ответ возвращаются все переменные запроса.</w:t>
            </w:r>
          </w:p>
        </w:tc>
      </w:tr>
      <w:tr w:rsidR="00220D1C" w:rsidRPr="00F60781" w:rsidTr="00B23EDA">
        <w:trPr>
          <w:cantSplit/>
          <w:tblHeader/>
        </w:trPr>
        <w:tc>
          <w:tcPr>
            <w:tcW w:w="2031" w:type="dxa"/>
          </w:tcPr>
          <w:p w:rsidR="00220D1C" w:rsidRDefault="00220D1C" w:rsidP="000752E7">
            <w:pPr>
              <w:pStyle w:val="a1"/>
              <w:ind w:firstLine="0"/>
              <w:jc w:val="left"/>
              <w:rPr>
                <w:lang w:val="en-US"/>
              </w:rPr>
            </w:pPr>
            <w:proofErr w:type="spellStart"/>
            <w:r w:rsidRPr="00332182">
              <w:rPr>
                <w:lang w:val="en-US"/>
              </w:rPr>
              <w:t>time_dbconnect</w:t>
            </w:r>
            <w:proofErr w:type="spellEnd"/>
          </w:p>
        </w:tc>
        <w:tc>
          <w:tcPr>
            <w:tcW w:w="2276" w:type="dxa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497" w:type="dxa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575" w:type="dxa"/>
          </w:tcPr>
          <w:p w:rsidR="00220D1C" w:rsidRDefault="00220D1C" w:rsidP="000752E7">
            <w:pPr>
              <w:pStyle w:val="a1"/>
              <w:ind w:firstLine="0"/>
              <w:jc w:val="left"/>
            </w:pPr>
            <w:r>
              <w:t>Время подключения АИС к серверу БД Системы</w:t>
            </w:r>
          </w:p>
        </w:tc>
      </w:tr>
      <w:tr w:rsidR="00220D1C" w:rsidRPr="00F60781" w:rsidTr="00B23EDA">
        <w:trPr>
          <w:cantSplit/>
          <w:tblHeader/>
        </w:trPr>
        <w:tc>
          <w:tcPr>
            <w:tcW w:w="2031" w:type="dxa"/>
          </w:tcPr>
          <w:p w:rsidR="00220D1C" w:rsidRDefault="00220D1C" w:rsidP="000752E7">
            <w:pPr>
              <w:pStyle w:val="a1"/>
              <w:ind w:firstLine="0"/>
              <w:jc w:val="left"/>
              <w:rPr>
                <w:lang w:val="en-US"/>
              </w:rPr>
            </w:pPr>
            <w:r w:rsidRPr="00332182">
              <w:rPr>
                <w:lang w:val="en-US"/>
              </w:rPr>
              <w:t>time _cache</w:t>
            </w:r>
          </w:p>
        </w:tc>
        <w:tc>
          <w:tcPr>
            <w:tcW w:w="2276" w:type="dxa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497" w:type="dxa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575" w:type="dxa"/>
          </w:tcPr>
          <w:p w:rsidR="00220D1C" w:rsidRDefault="00220D1C" w:rsidP="000752E7">
            <w:pPr>
              <w:pStyle w:val="a1"/>
              <w:ind w:firstLine="0"/>
              <w:jc w:val="left"/>
            </w:pPr>
            <w:r>
              <w:t>Время выполнения кэширования запроса</w:t>
            </w:r>
          </w:p>
        </w:tc>
      </w:tr>
      <w:tr w:rsidR="00220D1C" w:rsidRPr="00F60781" w:rsidTr="00B23EDA">
        <w:trPr>
          <w:cantSplit/>
          <w:tblHeader/>
        </w:trPr>
        <w:tc>
          <w:tcPr>
            <w:tcW w:w="2031" w:type="dxa"/>
          </w:tcPr>
          <w:p w:rsidR="00220D1C" w:rsidRDefault="00220D1C" w:rsidP="000752E7">
            <w:pPr>
              <w:pStyle w:val="a1"/>
              <w:ind w:firstLine="0"/>
              <w:jc w:val="left"/>
              <w:rPr>
                <w:lang w:val="en-US"/>
              </w:rPr>
            </w:pPr>
            <w:proofErr w:type="spellStart"/>
            <w:r w:rsidRPr="00332182">
              <w:rPr>
                <w:lang w:val="en-US"/>
              </w:rPr>
              <w:lastRenderedPageBreak/>
              <w:t>time_parse</w:t>
            </w:r>
            <w:proofErr w:type="spellEnd"/>
          </w:p>
        </w:tc>
        <w:tc>
          <w:tcPr>
            <w:tcW w:w="2276" w:type="dxa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497" w:type="dxa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575" w:type="dxa"/>
          </w:tcPr>
          <w:p w:rsidR="00220D1C" w:rsidRDefault="00220D1C" w:rsidP="000752E7">
            <w:pPr>
              <w:pStyle w:val="a1"/>
              <w:ind w:firstLine="0"/>
              <w:jc w:val="left"/>
            </w:pPr>
            <w:r>
              <w:t>Время выполнения обработки запроса</w:t>
            </w:r>
          </w:p>
        </w:tc>
      </w:tr>
      <w:tr w:rsidR="00220D1C" w:rsidRPr="00F60781" w:rsidTr="00B23EDA">
        <w:trPr>
          <w:cantSplit/>
          <w:tblHeader/>
        </w:trPr>
        <w:tc>
          <w:tcPr>
            <w:tcW w:w="2031" w:type="dxa"/>
          </w:tcPr>
          <w:p w:rsidR="00220D1C" w:rsidRPr="00332182" w:rsidRDefault="00220D1C" w:rsidP="000752E7">
            <w:pPr>
              <w:pStyle w:val="a1"/>
              <w:ind w:firstLine="0"/>
              <w:jc w:val="left"/>
            </w:pPr>
            <w:r w:rsidRPr="00332182">
              <w:rPr>
                <w:lang w:val="en-US"/>
              </w:rPr>
              <w:t>time</w:t>
            </w:r>
          </w:p>
        </w:tc>
        <w:tc>
          <w:tcPr>
            <w:tcW w:w="2276" w:type="dxa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497" w:type="dxa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575" w:type="dxa"/>
          </w:tcPr>
          <w:p w:rsidR="00220D1C" w:rsidRDefault="00220D1C" w:rsidP="000752E7">
            <w:pPr>
              <w:pStyle w:val="a1"/>
              <w:ind w:firstLine="0"/>
              <w:jc w:val="left"/>
            </w:pPr>
            <w:r>
              <w:t xml:space="preserve">Время выполнения запроса суммарно </w:t>
            </w:r>
          </w:p>
        </w:tc>
      </w:tr>
    </w:tbl>
    <w:p w:rsidR="0043599C" w:rsidRPr="0093522F" w:rsidRDefault="0043599C" w:rsidP="00B23EDA">
      <w:pPr>
        <w:pStyle w:val="a1"/>
        <w:rPr>
          <w:b/>
          <w:lang w:val="en-US"/>
        </w:rPr>
      </w:pPr>
      <w:r w:rsidRPr="00B23EDA">
        <w:rPr>
          <w:b/>
        </w:rPr>
        <w:t>Пример</w:t>
      </w:r>
      <w:r w:rsidR="00471479" w:rsidRPr="0093522F">
        <w:rPr>
          <w:b/>
          <w:lang w:val="en-US"/>
        </w:rPr>
        <w:t>.</w:t>
      </w:r>
    </w:p>
    <w:p w:rsidR="002A15DA" w:rsidRPr="002A15DA" w:rsidRDefault="002A15DA" w:rsidP="002A15DA">
      <w:pPr>
        <w:pStyle w:val="a1"/>
        <w:rPr>
          <w:lang w:val="en-US"/>
        </w:rPr>
      </w:pPr>
      <w:r w:rsidRPr="002A15DA">
        <w:rPr>
          <w:lang w:val="en-US"/>
        </w:rPr>
        <w:t>{"</w:t>
      </w:r>
      <w:proofErr w:type="spellStart"/>
      <w:r w:rsidRPr="002A15DA">
        <w:rPr>
          <w:lang w:val="en-US"/>
        </w:rPr>
        <w:t>get_patterns</w:t>
      </w:r>
      <w:proofErr w:type="spellEnd"/>
      <w:r w:rsidRPr="002A15DA">
        <w:rPr>
          <w:lang w:val="en-US"/>
        </w:rPr>
        <w:t>":{</w:t>
      </w:r>
    </w:p>
    <w:p w:rsidR="002A15DA" w:rsidRPr="002A15DA" w:rsidRDefault="002A15DA" w:rsidP="002A15DA">
      <w:pPr>
        <w:pStyle w:val="a1"/>
        <w:ind w:left="708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type</w:t>
      </w:r>
      <w:proofErr w:type="gramEnd"/>
      <w:r w:rsidRPr="002A15DA">
        <w:rPr>
          <w:lang w:val="en-US"/>
        </w:rPr>
        <w:t xml:space="preserve">":"Action", </w:t>
      </w:r>
    </w:p>
    <w:p w:rsidR="002A15DA" w:rsidRPr="002A15DA" w:rsidRDefault="002A15DA" w:rsidP="002A15DA">
      <w:pPr>
        <w:pStyle w:val="a1"/>
        <w:ind w:left="708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data</w:t>
      </w:r>
      <w:proofErr w:type="gramEnd"/>
      <w:r w:rsidRPr="002A15DA">
        <w:rPr>
          <w:lang w:val="en-US"/>
        </w:rPr>
        <w:t>":{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"error":"",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result</w:t>
      </w:r>
      <w:proofErr w:type="gramEnd"/>
      <w:r w:rsidRPr="002A15DA">
        <w:rPr>
          <w:lang w:val="en-US"/>
        </w:rPr>
        <w:t>":"[{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"payment_plans":"КЗ225000001",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code</w:t>
      </w:r>
      <w:proofErr w:type="gramEnd"/>
      <w:r w:rsidRPr="002A15DA">
        <w:rPr>
          <w:lang w:val="en-US"/>
        </w:rPr>
        <w:t>":"000030dd9aКЗ22500000120029 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</w:t>
      </w:r>
      <w:proofErr w:type="spellStart"/>
      <w:r w:rsidRPr="002A15DA">
        <w:rPr>
          <w:lang w:val="en-US"/>
        </w:rPr>
        <w:t>parent_code"</w:t>
      </w:r>
      <w:proofErr w:type="gramStart"/>
      <w:r w:rsidRPr="002A15DA">
        <w:rPr>
          <w:lang w:val="en-US"/>
        </w:rPr>
        <w:t>:null</w:t>
      </w:r>
      <w:proofErr w:type="spellEnd"/>
      <w:proofErr w:type="gramEnd"/>
      <w:r w:rsidRPr="002A15DA">
        <w:rPr>
          <w:lang w:val="en-US"/>
        </w:rPr>
        <w:t>,</w:t>
      </w:r>
    </w:p>
    <w:p w:rsidR="002A15DA" w:rsidRPr="00220D1C" w:rsidRDefault="002A15DA" w:rsidP="002A15DA">
      <w:pPr>
        <w:pStyle w:val="a1"/>
        <w:ind w:left="1134"/>
      </w:pPr>
      <w:r w:rsidRPr="00220D1C">
        <w:t>"</w:t>
      </w:r>
      <w:r w:rsidRPr="002A15DA">
        <w:rPr>
          <w:lang w:val="en-US"/>
        </w:rPr>
        <w:t>name</w:t>
      </w:r>
      <w:r w:rsidRPr="00220D1C">
        <w:t>":"Техническое</w:t>
      </w:r>
      <w:r w:rsidR="00220D1C">
        <w:t xml:space="preserve"> </w:t>
      </w:r>
      <w:r w:rsidRPr="00220D1C">
        <w:t>обслуживание</w:t>
      </w:r>
      <w:r w:rsidR="00220D1C">
        <w:t xml:space="preserve"> </w:t>
      </w:r>
      <w:r w:rsidRPr="00220D1C">
        <w:t>воздушного</w:t>
      </w:r>
      <w:r w:rsidR="00220D1C">
        <w:t xml:space="preserve"> </w:t>
      </w:r>
      <w:r w:rsidRPr="00220D1C">
        <w:t>судна",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"date_begin":"01.01.2014",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"date_end":"01.01.2015",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"fixed_sum":"0",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"sum_min":"0.00",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"sum_max":"0.00",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"npa_code":"0246",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"an_inn":"1655196437",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"an_kpp":"165501001",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</w:t>
      </w:r>
      <w:proofErr w:type="spellStart"/>
      <w:r w:rsidRPr="002A15DA">
        <w:rPr>
          <w:lang w:val="en-US"/>
        </w:rPr>
        <w:t>an_filial"</w:t>
      </w:r>
      <w:proofErr w:type="gramStart"/>
      <w:r w:rsidRPr="002A15DA">
        <w:rPr>
          <w:lang w:val="en-US"/>
        </w:rPr>
        <w:t>:null</w:t>
      </w:r>
      <w:proofErr w:type="spellEnd"/>
      <w:proofErr w:type="gramEnd"/>
      <w:r w:rsidRPr="002A15DA">
        <w:rPr>
          <w:lang w:val="en-US"/>
        </w:rPr>
        <w:t>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"supplier_inn":"1655196437",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"supplier_kpp":"165501001",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</w:t>
      </w:r>
      <w:proofErr w:type="spellStart"/>
      <w:r w:rsidRPr="002A15DA">
        <w:rPr>
          <w:lang w:val="en-US"/>
        </w:rPr>
        <w:t>supplier_filial"</w:t>
      </w:r>
      <w:proofErr w:type="gramStart"/>
      <w:r w:rsidRPr="002A15DA">
        <w:rPr>
          <w:lang w:val="en-US"/>
        </w:rPr>
        <w:t>:null</w:t>
      </w:r>
      <w:proofErr w:type="spellEnd"/>
      <w:proofErr w:type="gramEnd"/>
      <w:r w:rsidRPr="002A15DA">
        <w:rPr>
          <w:lang w:val="en-US"/>
        </w:rPr>
        <w:t>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"budget_level":"1",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account</w:t>
      </w:r>
      <w:proofErr w:type="gramEnd"/>
      <w:r w:rsidRPr="002A15DA">
        <w:rPr>
          <w:lang w:val="en-US"/>
        </w:rPr>
        <w:t>":"55588800000000000000",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kbk</w:t>
      </w:r>
      <w:proofErr w:type="gramEnd"/>
      <w:r w:rsidRPr="002A15DA">
        <w:rPr>
          <w:lang w:val="en-US"/>
        </w:rPr>
        <w:t>":"00710101020010000110",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"payer_status":"0",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"payment_type":"0",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purpose</w:t>
      </w:r>
      <w:proofErr w:type="gramEnd"/>
      <w:r w:rsidRPr="002A15DA">
        <w:rPr>
          <w:lang w:val="en-US"/>
        </w:rPr>
        <w:t>":"0",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"tax_period":"0",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approved</w:t>
      </w:r>
      <w:proofErr w:type="gramEnd"/>
      <w:r w:rsidRPr="002A15DA">
        <w:rPr>
          <w:lang w:val="en-US"/>
        </w:rPr>
        <w:t>":"1",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id</w:t>
      </w:r>
      <w:proofErr w:type="gramEnd"/>
      <w:r w:rsidRPr="002A15DA">
        <w:rPr>
          <w:lang w:val="en-US"/>
        </w:rPr>
        <w:t>":"22839145",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lastRenderedPageBreak/>
        <w:t>"</w:t>
      </w:r>
      <w:proofErr w:type="spellStart"/>
      <w:r w:rsidRPr="002A15DA">
        <w:rPr>
          <w:lang w:val="en-US"/>
        </w:rPr>
        <w:t>public_formation"</w:t>
      </w:r>
      <w:proofErr w:type="gramStart"/>
      <w:r w:rsidRPr="002A15DA">
        <w:rPr>
          <w:lang w:val="en-US"/>
        </w:rPr>
        <w:t>:null</w:t>
      </w:r>
      <w:proofErr w:type="spellEnd"/>
      <w:proofErr w:type="gramEnd"/>
      <w:r w:rsidRPr="002A15DA">
        <w:rPr>
          <w:lang w:val="en-US"/>
        </w:rPr>
        <w:t>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</w:t>
      </w:r>
      <w:proofErr w:type="spellStart"/>
      <w:r w:rsidRPr="002A15DA">
        <w:rPr>
          <w:lang w:val="en-US"/>
        </w:rPr>
        <w:t>financial_type"</w:t>
      </w:r>
      <w:proofErr w:type="gramStart"/>
      <w:r w:rsidRPr="002A15DA">
        <w:rPr>
          <w:lang w:val="en-US"/>
        </w:rPr>
        <w:t>:null</w:t>
      </w:r>
      <w:proofErr w:type="spellEnd"/>
      <w:proofErr w:type="gramEnd"/>
      <w:r w:rsidRPr="002A15DA">
        <w:rPr>
          <w:lang w:val="en-US"/>
        </w:rPr>
        <w:t>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</w:t>
      </w:r>
      <w:proofErr w:type="spellStart"/>
      <w:r w:rsidRPr="002A15DA">
        <w:rPr>
          <w:lang w:val="en-US"/>
        </w:rPr>
        <w:t>okato</w:t>
      </w:r>
      <w:proofErr w:type="spellEnd"/>
      <w:r w:rsidRPr="002A15DA">
        <w:rPr>
          <w:lang w:val="en-US"/>
        </w:rPr>
        <w:t>":"",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oktmo</w:t>
      </w:r>
      <w:proofErr w:type="gramEnd"/>
      <w:r w:rsidRPr="002A15DA">
        <w:rPr>
          <w:lang w:val="en-US"/>
        </w:rPr>
        <w:t>":"00000000000",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inn</w:t>
      </w:r>
      <w:proofErr w:type="gramEnd"/>
      <w:r w:rsidRPr="002A15DA">
        <w:rPr>
          <w:lang w:val="en-US"/>
        </w:rPr>
        <w:t>":"1655196437",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kpp</w:t>
      </w:r>
      <w:proofErr w:type="gramEnd"/>
      <w:r w:rsidRPr="002A15DA">
        <w:rPr>
          <w:lang w:val="en-US"/>
        </w:rPr>
        <w:t>":"165501001",</w:t>
      </w:r>
    </w:p>
    <w:p w:rsidR="002A15DA" w:rsidRPr="002A15DA" w:rsidRDefault="002A15DA" w:rsidP="002A15DA">
      <w:pPr>
        <w:pStyle w:val="a1"/>
        <w:ind w:left="1134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filial</w:t>
      </w:r>
      <w:proofErr w:type="gramEnd"/>
      <w:r w:rsidRPr="002A15DA">
        <w:rPr>
          <w:lang w:val="en-US"/>
        </w:rPr>
        <w:t>":null,</w:t>
      </w:r>
    </w:p>
    <w:p w:rsidR="002A15DA" w:rsidRPr="002A15DA" w:rsidRDefault="002A15DA" w:rsidP="002A15DA">
      <w:pPr>
        <w:pStyle w:val="a1"/>
        <w:ind w:left="709" w:firstLine="1134"/>
        <w:rPr>
          <w:lang w:val="en-US"/>
        </w:rPr>
      </w:pPr>
      <w:r w:rsidRPr="002A15DA">
        <w:rPr>
          <w:lang w:val="en-US"/>
        </w:rPr>
        <w:t>"</w:t>
      </w:r>
      <w:proofErr w:type="spellStart"/>
      <w:r w:rsidRPr="002A15DA">
        <w:rPr>
          <w:lang w:val="en-US"/>
        </w:rPr>
        <w:t>addition_fields</w:t>
      </w:r>
      <w:proofErr w:type="spellEnd"/>
      <w:r w:rsidRPr="002A15DA">
        <w:rPr>
          <w:lang w:val="en-US"/>
        </w:rPr>
        <w:t>":[{</w:t>
      </w:r>
    </w:p>
    <w:p w:rsidR="002A15DA" w:rsidRPr="002A15DA" w:rsidRDefault="002A15DA" w:rsidP="002A15DA">
      <w:pPr>
        <w:pStyle w:val="a1"/>
        <w:ind w:left="1416"/>
        <w:rPr>
          <w:lang w:val="en-US"/>
        </w:rPr>
      </w:pPr>
      <w:r w:rsidRPr="002A15DA">
        <w:rPr>
          <w:lang w:val="en-US"/>
        </w:rPr>
        <w:t>"</w:t>
      </w:r>
      <w:proofErr w:type="spellStart"/>
      <w:r w:rsidRPr="002A15DA">
        <w:rPr>
          <w:lang w:val="en-US"/>
        </w:rPr>
        <w:t>addition_name</w:t>
      </w:r>
      <w:proofErr w:type="spellEnd"/>
      <w:r w:rsidRPr="002A15DA">
        <w:rPr>
          <w:lang w:val="en-US"/>
        </w:rPr>
        <w:t xml:space="preserve">":" </w:t>
      </w:r>
      <w:proofErr w:type="spellStart"/>
      <w:r w:rsidRPr="002A15DA">
        <w:rPr>
          <w:lang w:val="en-US"/>
        </w:rPr>
        <w:t>Предметдоговора</w:t>
      </w:r>
      <w:proofErr w:type="spellEnd"/>
      <w:r w:rsidRPr="002A15DA">
        <w:rPr>
          <w:lang w:val="en-US"/>
        </w:rPr>
        <w:t>",</w:t>
      </w:r>
    </w:p>
    <w:p w:rsidR="002A15DA" w:rsidRPr="002A15DA" w:rsidRDefault="002A15DA" w:rsidP="002A15DA">
      <w:pPr>
        <w:pStyle w:val="a1"/>
        <w:ind w:left="1416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compulsory</w:t>
      </w:r>
      <w:proofErr w:type="gramEnd"/>
      <w:r w:rsidRPr="002A15DA">
        <w:rPr>
          <w:lang w:val="en-US"/>
        </w:rPr>
        <w:t>":"1",</w:t>
      </w:r>
    </w:p>
    <w:p w:rsidR="002A15DA" w:rsidRPr="002A15DA" w:rsidRDefault="002A15DA" w:rsidP="002A15DA">
      <w:pPr>
        <w:pStyle w:val="a1"/>
        <w:ind w:left="1416"/>
        <w:rPr>
          <w:lang w:val="en-US"/>
        </w:rPr>
      </w:pPr>
      <w:r w:rsidRPr="002A15DA">
        <w:rPr>
          <w:lang w:val="en-US"/>
        </w:rPr>
        <w:t>"addf_id":"23650402"</w:t>
      </w:r>
    </w:p>
    <w:p w:rsidR="002A15DA" w:rsidRPr="002A15DA" w:rsidRDefault="002A15DA" w:rsidP="002A15DA">
      <w:pPr>
        <w:pStyle w:val="a1"/>
        <w:ind w:left="2124"/>
        <w:rPr>
          <w:lang w:val="en-US"/>
        </w:rPr>
      </w:pPr>
      <w:r w:rsidRPr="002A15DA">
        <w:rPr>
          <w:lang w:val="en-US"/>
        </w:rPr>
        <w:t>},</w:t>
      </w:r>
    </w:p>
    <w:p w:rsidR="002A15DA" w:rsidRPr="002A15DA" w:rsidRDefault="002A15DA" w:rsidP="002A15DA">
      <w:pPr>
        <w:pStyle w:val="a1"/>
        <w:rPr>
          <w:lang w:val="en-US"/>
        </w:rPr>
      </w:pPr>
      <w:r w:rsidRPr="00346EAF">
        <w:rPr>
          <w:lang w:val="en-US"/>
        </w:rPr>
        <w:tab/>
      </w:r>
      <w:r w:rsidRPr="00346EAF">
        <w:rPr>
          <w:lang w:val="en-US"/>
        </w:rPr>
        <w:tab/>
      </w:r>
      <w:r w:rsidRPr="00346EAF">
        <w:rPr>
          <w:lang w:val="en-US"/>
        </w:rPr>
        <w:tab/>
      </w:r>
      <w:r w:rsidRPr="00346EAF">
        <w:rPr>
          <w:lang w:val="en-US"/>
        </w:rPr>
        <w:tab/>
      </w:r>
      <w:r w:rsidRPr="002A15DA">
        <w:rPr>
          <w:lang w:val="en-US"/>
        </w:rPr>
        <w:t>{</w:t>
      </w:r>
    </w:p>
    <w:p w:rsidR="002A15DA" w:rsidRPr="002A15DA" w:rsidRDefault="002A15DA" w:rsidP="002A15DA">
      <w:pPr>
        <w:pStyle w:val="a1"/>
        <w:ind w:left="1416"/>
        <w:rPr>
          <w:lang w:val="en-US"/>
        </w:rPr>
      </w:pPr>
      <w:r w:rsidRPr="002A15DA">
        <w:rPr>
          <w:lang w:val="en-US"/>
        </w:rPr>
        <w:t>"addition_name":"</w:t>
      </w:r>
      <w:proofErr w:type="spellStart"/>
      <w:r w:rsidRPr="002A15DA">
        <w:rPr>
          <w:lang w:val="en-US"/>
        </w:rPr>
        <w:t>Номердоговора</w:t>
      </w:r>
      <w:proofErr w:type="spellEnd"/>
      <w:r w:rsidRPr="002A15DA">
        <w:rPr>
          <w:lang w:val="en-US"/>
        </w:rPr>
        <w:t>",</w:t>
      </w:r>
    </w:p>
    <w:p w:rsidR="002A15DA" w:rsidRPr="002A15DA" w:rsidRDefault="002A15DA" w:rsidP="002A15DA">
      <w:pPr>
        <w:pStyle w:val="a1"/>
        <w:ind w:left="1416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compulsory</w:t>
      </w:r>
      <w:proofErr w:type="gramEnd"/>
      <w:r w:rsidRPr="002A15DA">
        <w:rPr>
          <w:lang w:val="en-US"/>
        </w:rPr>
        <w:t>":"0",</w:t>
      </w:r>
    </w:p>
    <w:p w:rsidR="002A15DA" w:rsidRPr="002A15DA" w:rsidRDefault="002A15DA" w:rsidP="002A15DA">
      <w:pPr>
        <w:pStyle w:val="a1"/>
        <w:ind w:left="1416"/>
        <w:rPr>
          <w:lang w:val="en-US"/>
        </w:rPr>
      </w:pPr>
      <w:r w:rsidRPr="002A15DA">
        <w:rPr>
          <w:lang w:val="en-US"/>
        </w:rPr>
        <w:t>"addf_id":"23650382"</w:t>
      </w:r>
    </w:p>
    <w:p w:rsidR="002A15DA" w:rsidRPr="002A15DA" w:rsidRDefault="002A15DA" w:rsidP="002A15DA">
      <w:pPr>
        <w:pStyle w:val="a1"/>
        <w:rPr>
          <w:lang w:val="en-US"/>
        </w:rPr>
      </w:pPr>
      <w:r w:rsidRPr="00346EAF">
        <w:rPr>
          <w:lang w:val="en-US"/>
        </w:rPr>
        <w:tab/>
      </w:r>
      <w:r w:rsidRPr="00346EAF">
        <w:rPr>
          <w:lang w:val="en-US"/>
        </w:rPr>
        <w:tab/>
      </w:r>
      <w:r w:rsidRPr="00346EAF">
        <w:rPr>
          <w:lang w:val="en-US"/>
        </w:rPr>
        <w:tab/>
      </w:r>
      <w:r w:rsidRPr="00346EAF">
        <w:rPr>
          <w:lang w:val="en-US"/>
        </w:rPr>
        <w:tab/>
      </w:r>
      <w:r w:rsidRPr="002A15DA">
        <w:rPr>
          <w:lang w:val="en-US"/>
        </w:rPr>
        <w:t>}]</w:t>
      </w:r>
    </w:p>
    <w:p w:rsidR="002A15DA" w:rsidRPr="002A15DA" w:rsidRDefault="002A15DA" w:rsidP="002A15DA">
      <w:pPr>
        <w:pStyle w:val="a1"/>
        <w:rPr>
          <w:lang w:val="en-US"/>
        </w:rPr>
      </w:pPr>
      <w:r w:rsidRPr="00346EAF">
        <w:rPr>
          <w:lang w:val="en-US"/>
        </w:rPr>
        <w:tab/>
      </w:r>
      <w:r w:rsidRPr="00346EAF">
        <w:rPr>
          <w:lang w:val="en-US"/>
        </w:rPr>
        <w:tab/>
      </w: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delegated</w:t>
      </w:r>
      <w:proofErr w:type="gramEnd"/>
      <w:r w:rsidRPr="002A15DA">
        <w:rPr>
          <w:lang w:val="en-US"/>
        </w:rPr>
        <w:t>":[{</w:t>
      </w:r>
    </w:p>
    <w:p w:rsidR="002A15DA" w:rsidRPr="002A15DA" w:rsidRDefault="002A15DA" w:rsidP="002A15DA">
      <w:pPr>
        <w:pStyle w:val="a1"/>
        <w:ind w:left="1416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inn</w:t>
      </w:r>
      <w:proofErr w:type="gramEnd"/>
      <w:r w:rsidRPr="002A15DA">
        <w:rPr>
          <w:lang w:val="en-US"/>
        </w:rPr>
        <w:t>":"1655196437",</w:t>
      </w:r>
    </w:p>
    <w:p w:rsidR="002A15DA" w:rsidRPr="002A15DA" w:rsidRDefault="002A15DA" w:rsidP="002A15DA">
      <w:pPr>
        <w:pStyle w:val="a1"/>
        <w:ind w:left="1416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kpp</w:t>
      </w:r>
      <w:proofErr w:type="gramEnd"/>
      <w:r w:rsidRPr="002A15DA">
        <w:rPr>
          <w:lang w:val="en-US"/>
        </w:rPr>
        <w:t>":"165501001",</w:t>
      </w:r>
    </w:p>
    <w:p w:rsidR="002A15DA" w:rsidRPr="002A15DA" w:rsidRDefault="002A15DA" w:rsidP="002A15DA">
      <w:pPr>
        <w:pStyle w:val="a1"/>
        <w:ind w:left="1416"/>
        <w:rPr>
          <w:lang w:val="en-US"/>
        </w:rPr>
      </w:pPr>
      <w:r w:rsidRPr="002A15DA">
        <w:rPr>
          <w:lang w:val="en-US"/>
        </w:rPr>
        <w:t>"</w:t>
      </w:r>
      <w:proofErr w:type="gramStart"/>
      <w:r w:rsidRPr="002A15DA">
        <w:rPr>
          <w:lang w:val="en-US"/>
        </w:rPr>
        <w:t>filial</w:t>
      </w:r>
      <w:proofErr w:type="gramEnd"/>
      <w:r w:rsidRPr="002A15DA">
        <w:rPr>
          <w:lang w:val="en-US"/>
        </w:rPr>
        <w:t>":null</w:t>
      </w:r>
    </w:p>
    <w:p w:rsidR="002A15DA" w:rsidRPr="002A15DA" w:rsidRDefault="002A15DA" w:rsidP="002A15DA">
      <w:pPr>
        <w:pStyle w:val="a1"/>
        <w:rPr>
          <w:lang w:val="en-US"/>
        </w:rPr>
      </w:pPr>
      <w:r w:rsidRPr="00346EAF">
        <w:rPr>
          <w:lang w:val="en-US"/>
        </w:rPr>
        <w:tab/>
      </w:r>
      <w:r w:rsidRPr="00346EAF">
        <w:rPr>
          <w:lang w:val="en-US"/>
        </w:rPr>
        <w:tab/>
      </w:r>
      <w:r w:rsidRPr="00346EAF">
        <w:rPr>
          <w:lang w:val="en-US"/>
        </w:rPr>
        <w:tab/>
      </w:r>
      <w:r w:rsidRPr="002A15DA">
        <w:rPr>
          <w:lang w:val="en-US"/>
        </w:rPr>
        <w:t>}]</w:t>
      </w:r>
    </w:p>
    <w:p w:rsidR="002A15DA" w:rsidRPr="002A15DA" w:rsidRDefault="002A15DA" w:rsidP="002A15DA">
      <w:pPr>
        <w:pStyle w:val="a1"/>
        <w:rPr>
          <w:lang w:val="en-US"/>
        </w:rPr>
      </w:pPr>
      <w:r w:rsidRPr="00346EAF">
        <w:rPr>
          <w:lang w:val="en-US"/>
        </w:rPr>
        <w:tab/>
      </w:r>
      <w:r w:rsidRPr="00346EAF">
        <w:rPr>
          <w:lang w:val="en-US"/>
        </w:rPr>
        <w:tab/>
      </w:r>
      <w:r w:rsidRPr="002A15DA">
        <w:rPr>
          <w:lang w:val="en-US"/>
        </w:rPr>
        <w:t>}]"</w:t>
      </w:r>
    </w:p>
    <w:p w:rsidR="002A15DA" w:rsidRPr="002A15DA" w:rsidRDefault="002A15DA" w:rsidP="002A15DA">
      <w:pPr>
        <w:pStyle w:val="a1"/>
        <w:rPr>
          <w:lang w:val="en-US"/>
        </w:rPr>
      </w:pPr>
      <w:r w:rsidRPr="00346EAF">
        <w:rPr>
          <w:lang w:val="en-US"/>
        </w:rPr>
        <w:tab/>
      </w:r>
      <w:r w:rsidRPr="002A15DA">
        <w:rPr>
          <w:lang w:val="en-US"/>
        </w:rPr>
        <w:t>},</w:t>
      </w:r>
    </w:p>
    <w:p w:rsidR="002A15DA" w:rsidRPr="002A15DA" w:rsidRDefault="002A15DA" w:rsidP="002A15DA">
      <w:pPr>
        <w:pStyle w:val="a1"/>
        <w:rPr>
          <w:lang w:val="en-US"/>
        </w:rPr>
      </w:pPr>
      <w:r w:rsidRPr="002A15DA">
        <w:rPr>
          <w:lang w:val="en-US"/>
        </w:rPr>
        <w:t>"</w:t>
      </w:r>
      <w:proofErr w:type="spellStart"/>
      <w:proofErr w:type="gramStart"/>
      <w:r w:rsidRPr="002A15DA">
        <w:rPr>
          <w:lang w:val="en-US"/>
        </w:rPr>
        <w:t>vars</w:t>
      </w:r>
      <w:proofErr w:type="spellEnd"/>
      <w:proofErr w:type="gramEnd"/>
      <w:r w:rsidRPr="002A15DA">
        <w:rPr>
          <w:lang w:val="en-US"/>
        </w:rPr>
        <w:t>":{</w:t>
      </w:r>
    </w:p>
    <w:p w:rsidR="002A15DA" w:rsidRPr="002A15DA" w:rsidRDefault="002A15DA" w:rsidP="002A15DA">
      <w:pPr>
        <w:pStyle w:val="a1"/>
        <w:rPr>
          <w:lang w:val="en-US"/>
        </w:rPr>
      </w:pPr>
      <w:r w:rsidRPr="002A15DA">
        <w:rPr>
          <w:lang w:val="en-US"/>
        </w:rPr>
        <w:t>"</w:t>
      </w:r>
      <w:proofErr w:type="spellStart"/>
      <w:proofErr w:type="gramStart"/>
      <w:r w:rsidRPr="002A15DA">
        <w:rPr>
          <w:lang w:val="en-US"/>
        </w:rPr>
        <w:t>json</w:t>
      </w:r>
      <w:proofErr w:type="spellEnd"/>
      <w:proofErr w:type="gramEnd"/>
      <w:r w:rsidRPr="002A15DA">
        <w:rPr>
          <w:lang w:val="en-US"/>
        </w:rPr>
        <w:t>":{</w:t>
      </w:r>
    </w:p>
    <w:p w:rsidR="002A15DA" w:rsidRPr="002A15DA" w:rsidRDefault="002A15DA" w:rsidP="002A15DA">
      <w:pPr>
        <w:pStyle w:val="a1"/>
        <w:rPr>
          <w:lang w:val="en-US"/>
        </w:rPr>
      </w:pPr>
      <w:r w:rsidRPr="002A15DA">
        <w:rPr>
          <w:lang w:val="en-US"/>
        </w:rPr>
        <w:t>"system_code":"</w:t>
      </w:r>
      <w:proofErr w:type="spellStart"/>
      <w:r w:rsidRPr="002A15DA">
        <w:rPr>
          <w:lang w:val="en-US"/>
        </w:rPr>
        <w:t>test_system</w:t>
      </w:r>
      <w:proofErr w:type="spellEnd"/>
      <w:r w:rsidRPr="002A15DA">
        <w:rPr>
          <w:lang w:val="en-US"/>
        </w:rPr>
        <w:t>"</w:t>
      </w:r>
    </w:p>
    <w:p w:rsidR="002A15DA" w:rsidRPr="002A15DA" w:rsidRDefault="002A15DA" w:rsidP="002A15DA">
      <w:pPr>
        <w:pStyle w:val="a1"/>
        <w:rPr>
          <w:lang w:val="en-US"/>
        </w:rPr>
      </w:pPr>
      <w:r w:rsidRPr="00346EAF">
        <w:rPr>
          <w:lang w:val="en-US"/>
        </w:rPr>
        <w:tab/>
      </w:r>
      <w:r w:rsidRPr="002A15DA">
        <w:rPr>
          <w:lang w:val="en-US"/>
        </w:rPr>
        <w:t>}</w:t>
      </w:r>
    </w:p>
    <w:p w:rsidR="0043599C" w:rsidRPr="002A15DA" w:rsidRDefault="002A15DA" w:rsidP="002A15DA">
      <w:pPr>
        <w:pStyle w:val="a1"/>
        <w:rPr>
          <w:lang w:val="en-US"/>
        </w:rPr>
      </w:pPr>
      <w:r w:rsidRPr="002A15DA">
        <w:rPr>
          <w:lang w:val="en-US"/>
        </w:rPr>
        <w:t xml:space="preserve">}, "time":"1.6535/1.654"},"_time_dbconnect_":0.045522928237915,"_time_cache_":0,"_time_parse_":0.05145001411438,"_time_":1.7698540687561} </w:t>
      </w:r>
    </w:p>
    <w:p w:rsidR="00ED01BF" w:rsidRPr="00F60781" w:rsidRDefault="00ED01BF" w:rsidP="00B23EDA">
      <w:pPr>
        <w:pStyle w:val="1"/>
      </w:pPr>
      <w:bookmarkStart w:id="10" w:name="_Ref396483579"/>
      <w:bookmarkStart w:id="11" w:name="_Toc396490724"/>
      <w:r w:rsidRPr="00F60781">
        <w:lastRenderedPageBreak/>
        <w:t>Синхронизация структурных подразделений</w:t>
      </w:r>
      <w:bookmarkEnd w:id="10"/>
      <w:bookmarkEnd w:id="11"/>
    </w:p>
    <w:p w:rsidR="0043599C" w:rsidRPr="00F60781" w:rsidRDefault="0043599C" w:rsidP="00B23EDA">
      <w:pPr>
        <w:pStyle w:val="2"/>
      </w:pPr>
      <w:bookmarkStart w:id="12" w:name="_Toc396490725"/>
      <w:r w:rsidRPr="00F60781">
        <w:t>Формат запроса</w:t>
      </w:r>
      <w:r w:rsidR="00611272">
        <w:t xml:space="preserve"> и </w:t>
      </w:r>
      <w:r w:rsidRPr="00F60781">
        <w:t>ответа о передачи кода шаблона документов о начислениях</w:t>
      </w:r>
      <w:bookmarkEnd w:id="12"/>
    </w:p>
    <w:p w:rsidR="002A15DA" w:rsidRDefault="00E74B8F" w:rsidP="00B23EDA">
      <w:pPr>
        <w:pStyle w:val="afd"/>
      </w:pPr>
      <w:r w:rsidRPr="00F60781">
        <w:t>При передаче</w:t>
      </w:r>
      <w:r w:rsidR="005B7DAB" w:rsidRPr="00F60781">
        <w:t xml:space="preserve"> документов о</w:t>
      </w:r>
      <w:r w:rsidR="00ED01BF" w:rsidRPr="00F60781">
        <w:t xml:space="preserve"> начислени</w:t>
      </w:r>
      <w:r w:rsidR="005B7DAB" w:rsidRPr="00F60781">
        <w:t>ях</w:t>
      </w:r>
      <w:r w:rsidR="00ED01BF" w:rsidRPr="00F60781">
        <w:t xml:space="preserve"> со статусом уточнение</w:t>
      </w:r>
      <w:r w:rsidR="00A220B5">
        <w:t xml:space="preserve"> либо </w:t>
      </w:r>
      <w:r w:rsidR="00ED01BF" w:rsidRPr="00F60781">
        <w:t xml:space="preserve">аннулирование </w:t>
      </w:r>
      <w:r w:rsidRPr="00F60781">
        <w:t>должно</w:t>
      </w:r>
      <w:r w:rsidR="00ED01BF" w:rsidRPr="00F60781">
        <w:t xml:space="preserve"> указывать</w:t>
      </w:r>
      <w:r w:rsidRPr="00F60781">
        <w:t>ся</w:t>
      </w:r>
      <w:r w:rsidR="00ED01BF" w:rsidRPr="00F60781">
        <w:t xml:space="preserve"> структурное </w:t>
      </w:r>
      <w:r w:rsidR="00057CB7" w:rsidRPr="00F60781">
        <w:t>подразделение,</w:t>
      </w:r>
      <w:r w:rsidR="00ED01BF" w:rsidRPr="00F60781">
        <w:t xml:space="preserve"> осуществившее данн</w:t>
      </w:r>
      <w:r w:rsidR="005B7DAB" w:rsidRPr="00F60781">
        <w:t>ую</w:t>
      </w:r>
      <w:r w:rsidR="00ED01BF" w:rsidRPr="00F60781">
        <w:t xml:space="preserve"> операцию.</w:t>
      </w:r>
    </w:p>
    <w:p w:rsidR="000D2084" w:rsidRPr="00F60781" w:rsidRDefault="000D2084" w:rsidP="00B23EDA">
      <w:pPr>
        <w:pStyle w:val="afd"/>
      </w:pPr>
      <w:r>
        <w:t>Таблица </w:t>
      </w:r>
      <w:r w:rsidR="00A91362">
        <w:fldChar w:fldCharType="begin"/>
      </w:r>
      <w:r w:rsidR="008F6F22">
        <w:instrText xml:space="preserve"> SEQ Таблица \* ARABIC </w:instrText>
      </w:r>
      <w:r w:rsidR="00A91362">
        <w:fldChar w:fldCharType="separate"/>
      </w:r>
      <w:r w:rsidR="00DC494A">
        <w:rPr>
          <w:noProof/>
        </w:rPr>
        <w:t>3</w:t>
      </w:r>
      <w:r w:rsidR="00A91362">
        <w:fldChar w:fldCharType="end"/>
      </w:r>
      <w:r>
        <w:t xml:space="preserve">. </w:t>
      </w:r>
      <w:r w:rsidRPr="00F60781">
        <w:t>Формат запроса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2277"/>
        <w:gridCol w:w="1497"/>
        <w:gridCol w:w="31"/>
        <w:gridCol w:w="3544"/>
      </w:tblGrid>
      <w:tr w:rsidR="00057CB7" w:rsidRPr="00F60781" w:rsidTr="00A459AD">
        <w:tc>
          <w:tcPr>
            <w:tcW w:w="2031" w:type="dxa"/>
          </w:tcPr>
          <w:p w:rsidR="00057CB7" w:rsidRPr="00B23EDA" w:rsidRDefault="00057CB7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Наименование</w:t>
            </w:r>
          </w:p>
        </w:tc>
        <w:tc>
          <w:tcPr>
            <w:tcW w:w="2277" w:type="dxa"/>
          </w:tcPr>
          <w:p w:rsidR="00057CB7" w:rsidRPr="00B23EDA" w:rsidRDefault="00057CB7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Кол-во</w:t>
            </w:r>
            <w:r w:rsidR="001C5168">
              <w:rPr>
                <w:b/>
              </w:rPr>
              <w:t xml:space="preserve"> </w:t>
            </w:r>
            <w:r w:rsidRPr="00B23EDA">
              <w:rPr>
                <w:b/>
              </w:rPr>
              <w:t>тегов, обязательность</w:t>
            </w:r>
          </w:p>
        </w:tc>
        <w:tc>
          <w:tcPr>
            <w:tcW w:w="1497" w:type="dxa"/>
          </w:tcPr>
          <w:p w:rsidR="00057CB7" w:rsidRPr="00B23EDA" w:rsidRDefault="00057CB7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Тип</w:t>
            </w:r>
            <w:r w:rsidR="001C5168">
              <w:rPr>
                <w:b/>
              </w:rPr>
              <w:t xml:space="preserve"> </w:t>
            </w:r>
            <w:r w:rsidRPr="00B23EDA">
              <w:rPr>
                <w:b/>
              </w:rPr>
              <w:t>данных</w:t>
            </w:r>
          </w:p>
        </w:tc>
        <w:tc>
          <w:tcPr>
            <w:tcW w:w="3575" w:type="dxa"/>
            <w:gridSpan w:val="2"/>
          </w:tcPr>
          <w:p w:rsidR="00057CB7" w:rsidRPr="00B23EDA" w:rsidRDefault="00057CB7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Комментарий</w:t>
            </w:r>
          </w:p>
        </w:tc>
      </w:tr>
      <w:tr w:rsidR="00A459AD" w:rsidRPr="00F60781" w:rsidTr="00C637FB">
        <w:tc>
          <w:tcPr>
            <w:tcW w:w="2031" w:type="dxa"/>
          </w:tcPr>
          <w:p w:rsidR="00A459AD" w:rsidRPr="000C1673" w:rsidRDefault="00A459AD" w:rsidP="00A459AD">
            <w:pPr>
              <w:pStyle w:val="a1"/>
              <w:ind w:firstLine="0"/>
              <w:jc w:val="left"/>
            </w:pPr>
            <w:proofErr w:type="spellStart"/>
            <w:r w:rsidRPr="000C1673">
              <w:t>system_code</w:t>
            </w:r>
            <w:proofErr w:type="spellEnd"/>
          </w:p>
        </w:tc>
        <w:tc>
          <w:tcPr>
            <w:tcW w:w="2277" w:type="dxa"/>
          </w:tcPr>
          <w:p w:rsidR="00A459AD" w:rsidRPr="000C1673" w:rsidRDefault="00A459AD" w:rsidP="00A459AD">
            <w:pPr>
              <w:pStyle w:val="a1"/>
              <w:ind w:firstLine="0"/>
              <w:jc w:val="left"/>
            </w:pPr>
            <w:r w:rsidRPr="000C1673">
              <w:t>1, обязательно</w:t>
            </w:r>
          </w:p>
        </w:tc>
        <w:tc>
          <w:tcPr>
            <w:tcW w:w="1528" w:type="dxa"/>
            <w:gridSpan w:val="2"/>
          </w:tcPr>
          <w:p w:rsidR="00A459AD" w:rsidRPr="000C1673" w:rsidRDefault="00A459AD" w:rsidP="00A459AD">
            <w:pPr>
              <w:pStyle w:val="a1"/>
              <w:ind w:firstLine="0"/>
              <w:jc w:val="left"/>
            </w:pPr>
            <w:r w:rsidRPr="000C1673">
              <w:t>Строка</w:t>
            </w:r>
          </w:p>
        </w:tc>
        <w:tc>
          <w:tcPr>
            <w:tcW w:w="3544" w:type="dxa"/>
          </w:tcPr>
          <w:p w:rsidR="00A459AD" w:rsidRPr="000C1673" w:rsidRDefault="00A459AD" w:rsidP="00A459AD">
            <w:pPr>
              <w:pStyle w:val="a1"/>
              <w:ind w:firstLine="0"/>
              <w:jc w:val="left"/>
            </w:pPr>
            <w:r w:rsidRPr="000C1673">
              <w:t xml:space="preserve">Код </w:t>
            </w:r>
            <w:r>
              <w:t>АИС,</w:t>
            </w:r>
            <w:r w:rsidRPr="000C1673">
              <w:t xml:space="preserve"> зарегистрированной </w:t>
            </w:r>
            <w:r>
              <w:t xml:space="preserve"> в Системе</w:t>
            </w:r>
            <w:r w:rsidRPr="000C1673">
              <w:t>, из которой вызывается сервис отправки начисления.</w:t>
            </w:r>
          </w:p>
        </w:tc>
      </w:tr>
    </w:tbl>
    <w:p w:rsidR="0043599C" w:rsidRPr="00A459AD" w:rsidRDefault="0043599C" w:rsidP="00B23EDA">
      <w:pPr>
        <w:pStyle w:val="a1"/>
        <w:rPr>
          <w:lang w:val="en-US"/>
        </w:rPr>
      </w:pPr>
      <w:r w:rsidRPr="00B23EDA">
        <w:rPr>
          <w:b/>
        </w:rPr>
        <w:t>Пример</w:t>
      </w:r>
      <w:r w:rsidR="00471479" w:rsidRPr="00A459AD">
        <w:rPr>
          <w:b/>
          <w:lang w:val="en-US"/>
        </w:rPr>
        <w:t>.</w:t>
      </w:r>
    </w:p>
    <w:p w:rsidR="00A459AD" w:rsidRPr="00A459AD" w:rsidRDefault="00A459AD" w:rsidP="00A459AD">
      <w:pPr>
        <w:pStyle w:val="afd"/>
        <w:rPr>
          <w:spacing w:val="2"/>
          <w:lang w:val="en-US"/>
        </w:rPr>
      </w:pPr>
      <w:proofErr w:type="gramStart"/>
      <w:r w:rsidRPr="00A459AD">
        <w:rPr>
          <w:spacing w:val="2"/>
          <w:lang w:val="en-US"/>
        </w:rPr>
        <w:t>request</w:t>
      </w:r>
      <w:proofErr w:type="gramEnd"/>
      <w:r w:rsidRPr="00A459AD">
        <w:rPr>
          <w:spacing w:val="2"/>
          <w:lang w:val="en-US"/>
        </w:rPr>
        <w:t>={</w:t>
      </w:r>
    </w:p>
    <w:p w:rsidR="00A459AD" w:rsidRPr="00A459AD" w:rsidRDefault="00A459AD" w:rsidP="00A459AD">
      <w:pPr>
        <w:pStyle w:val="afd"/>
        <w:ind w:left="707"/>
        <w:rPr>
          <w:spacing w:val="2"/>
          <w:lang w:val="en-US"/>
        </w:rPr>
      </w:pPr>
      <w:r w:rsidRPr="00A459AD">
        <w:rPr>
          <w:spacing w:val="2"/>
          <w:lang w:val="en-US"/>
        </w:rPr>
        <w:t>"</w:t>
      </w:r>
      <w:proofErr w:type="spellStart"/>
      <w:r w:rsidRPr="00A459AD">
        <w:rPr>
          <w:spacing w:val="2"/>
          <w:lang w:val="en-US"/>
        </w:rPr>
        <w:t>get_structurial_unit</w:t>
      </w:r>
      <w:proofErr w:type="spellEnd"/>
      <w:r w:rsidRPr="00A459AD">
        <w:rPr>
          <w:spacing w:val="2"/>
          <w:lang w:val="en-US"/>
        </w:rPr>
        <w:t>": {</w:t>
      </w:r>
    </w:p>
    <w:p w:rsidR="00A459AD" w:rsidRPr="00A459AD" w:rsidRDefault="00A459AD" w:rsidP="00A459AD">
      <w:pPr>
        <w:pStyle w:val="afd"/>
        <w:ind w:left="1415"/>
        <w:rPr>
          <w:spacing w:val="2"/>
          <w:lang w:val="en-US"/>
        </w:rPr>
      </w:pPr>
      <w:r w:rsidRPr="00A459AD">
        <w:rPr>
          <w:spacing w:val="2"/>
          <w:lang w:val="en-US"/>
        </w:rPr>
        <w:t>"</w:t>
      </w:r>
      <w:proofErr w:type="spellStart"/>
      <w:proofErr w:type="gramStart"/>
      <w:r w:rsidRPr="00A459AD">
        <w:rPr>
          <w:spacing w:val="2"/>
          <w:lang w:val="en-US"/>
        </w:rPr>
        <w:t>params</w:t>
      </w:r>
      <w:proofErr w:type="spellEnd"/>
      <w:proofErr w:type="gramEnd"/>
      <w:r w:rsidRPr="00A459AD">
        <w:rPr>
          <w:spacing w:val="2"/>
          <w:lang w:val="en-US"/>
        </w:rPr>
        <w:t>": {</w:t>
      </w:r>
    </w:p>
    <w:p w:rsidR="00A459AD" w:rsidRPr="00A459AD" w:rsidRDefault="00A459AD" w:rsidP="00A459AD">
      <w:pPr>
        <w:pStyle w:val="afd"/>
        <w:ind w:left="2123"/>
        <w:rPr>
          <w:spacing w:val="2"/>
          <w:lang w:val="en-US"/>
        </w:rPr>
      </w:pPr>
      <w:r w:rsidRPr="00A459AD">
        <w:rPr>
          <w:spacing w:val="2"/>
          <w:lang w:val="en-US"/>
        </w:rPr>
        <w:t>"</w:t>
      </w:r>
      <w:proofErr w:type="spellStart"/>
      <w:proofErr w:type="gramStart"/>
      <w:r w:rsidRPr="00A459AD">
        <w:rPr>
          <w:spacing w:val="2"/>
          <w:lang w:val="en-US"/>
        </w:rPr>
        <w:t>json</w:t>
      </w:r>
      <w:proofErr w:type="spellEnd"/>
      <w:proofErr w:type="gramEnd"/>
      <w:r w:rsidRPr="00A459AD">
        <w:rPr>
          <w:spacing w:val="2"/>
          <w:lang w:val="en-US"/>
        </w:rPr>
        <w:t>": {</w:t>
      </w:r>
    </w:p>
    <w:p w:rsidR="00A459AD" w:rsidRPr="00A459AD" w:rsidRDefault="00A459AD" w:rsidP="00A459AD">
      <w:pPr>
        <w:pStyle w:val="afd"/>
        <w:ind w:left="2831"/>
        <w:rPr>
          <w:spacing w:val="2"/>
          <w:lang w:val="en-US"/>
        </w:rPr>
      </w:pPr>
      <w:r w:rsidRPr="00A459AD">
        <w:rPr>
          <w:spacing w:val="2"/>
          <w:lang w:val="en-US"/>
        </w:rPr>
        <w:t>"system_code":"</w:t>
      </w:r>
      <w:proofErr w:type="spellStart"/>
      <w:r w:rsidRPr="00A459AD">
        <w:rPr>
          <w:spacing w:val="2"/>
          <w:lang w:val="en-US"/>
        </w:rPr>
        <w:t>test_system</w:t>
      </w:r>
      <w:proofErr w:type="spellEnd"/>
      <w:r w:rsidRPr="00A459AD">
        <w:rPr>
          <w:spacing w:val="2"/>
          <w:lang w:val="en-US"/>
        </w:rPr>
        <w:t>"</w:t>
      </w:r>
    </w:p>
    <w:p w:rsidR="00A459AD" w:rsidRPr="00A459AD" w:rsidRDefault="00A459AD" w:rsidP="00A459AD">
      <w:pPr>
        <w:pStyle w:val="afd"/>
        <w:ind w:left="2831"/>
        <w:rPr>
          <w:spacing w:val="2"/>
          <w:lang w:val="en-US"/>
        </w:rPr>
      </w:pPr>
      <w:r w:rsidRPr="00A459AD">
        <w:rPr>
          <w:spacing w:val="2"/>
          <w:lang w:val="en-US"/>
        </w:rPr>
        <w:t>}</w:t>
      </w:r>
    </w:p>
    <w:p w:rsidR="00A459AD" w:rsidRPr="00A459AD" w:rsidRDefault="00A459AD" w:rsidP="00A459AD">
      <w:pPr>
        <w:pStyle w:val="afd"/>
        <w:ind w:left="2831" w:firstLine="1"/>
        <w:rPr>
          <w:spacing w:val="2"/>
          <w:lang w:val="en-US"/>
        </w:rPr>
      </w:pPr>
      <w:r w:rsidRPr="00A459AD">
        <w:rPr>
          <w:spacing w:val="2"/>
          <w:lang w:val="en-US"/>
        </w:rPr>
        <w:t>},</w:t>
      </w:r>
    </w:p>
    <w:p w:rsidR="00A459AD" w:rsidRPr="00A459AD" w:rsidRDefault="00A459AD" w:rsidP="00A459AD">
      <w:pPr>
        <w:pStyle w:val="afd"/>
        <w:ind w:left="707"/>
        <w:rPr>
          <w:spacing w:val="2"/>
          <w:lang w:val="en-US"/>
        </w:rPr>
      </w:pPr>
      <w:r w:rsidRPr="00A459AD">
        <w:rPr>
          <w:spacing w:val="2"/>
          <w:lang w:val="en-US"/>
        </w:rPr>
        <w:t>"</w:t>
      </w:r>
      <w:proofErr w:type="gramStart"/>
      <w:r w:rsidRPr="00A459AD">
        <w:rPr>
          <w:spacing w:val="2"/>
          <w:lang w:val="en-US"/>
        </w:rPr>
        <w:t>type</w:t>
      </w:r>
      <w:proofErr w:type="gramEnd"/>
      <w:r w:rsidRPr="00A459AD">
        <w:rPr>
          <w:spacing w:val="2"/>
          <w:lang w:val="en-US"/>
        </w:rPr>
        <w:t>": "Action"</w:t>
      </w:r>
    </w:p>
    <w:p w:rsidR="00A459AD" w:rsidRPr="00A459AD" w:rsidRDefault="00A459AD" w:rsidP="00A459AD">
      <w:pPr>
        <w:pStyle w:val="afd"/>
        <w:ind w:left="707"/>
        <w:rPr>
          <w:spacing w:val="2"/>
          <w:lang w:val="en-US"/>
        </w:rPr>
      </w:pPr>
      <w:r w:rsidRPr="00A459AD">
        <w:rPr>
          <w:spacing w:val="2"/>
          <w:lang w:val="en-US"/>
        </w:rPr>
        <w:t>}</w:t>
      </w:r>
    </w:p>
    <w:p w:rsidR="00A459AD" w:rsidRPr="00A459AD" w:rsidRDefault="00A459AD" w:rsidP="00A459AD">
      <w:pPr>
        <w:pStyle w:val="afd"/>
        <w:rPr>
          <w:spacing w:val="2"/>
          <w:lang w:val="en-US"/>
        </w:rPr>
      </w:pPr>
      <w:r w:rsidRPr="00A459AD">
        <w:rPr>
          <w:spacing w:val="2"/>
          <w:lang w:val="en-US"/>
        </w:rPr>
        <w:t>}</w:t>
      </w:r>
    </w:p>
    <w:p w:rsidR="006D3213" w:rsidRPr="00F60781" w:rsidRDefault="006D3213" w:rsidP="00B23EDA">
      <w:pPr>
        <w:pStyle w:val="afd"/>
      </w:pPr>
      <w:r>
        <w:t>Таблица </w:t>
      </w:r>
      <w:r w:rsidR="00A91362">
        <w:fldChar w:fldCharType="begin"/>
      </w:r>
      <w:r w:rsidR="008F6F22">
        <w:instrText xml:space="preserve"> SEQ Таблица \* ARABIC </w:instrText>
      </w:r>
      <w:r w:rsidR="00A91362">
        <w:fldChar w:fldCharType="separate"/>
      </w:r>
      <w:r w:rsidR="00DC494A">
        <w:rPr>
          <w:noProof/>
        </w:rPr>
        <w:t>4</w:t>
      </w:r>
      <w:r w:rsidR="00A91362">
        <w:fldChar w:fldCharType="end"/>
      </w:r>
      <w:r>
        <w:t xml:space="preserve">. </w:t>
      </w:r>
      <w:r w:rsidRPr="00F60781">
        <w:t>Формат ответа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4643"/>
      </w:tblGrid>
      <w:tr w:rsidR="00ED01BF" w:rsidRPr="00F60781" w:rsidTr="00F82FB1">
        <w:tc>
          <w:tcPr>
            <w:tcW w:w="990" w:type="pct"/>
          </w:tcPr>
          <w:p w:rsidR="00ED01BF" w:rsidRPr="00B23EDA" w:rsidRDefault="00ED01BF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Наименование</w:t>
            </w:r>
          </w:p>
        </w:tc>
        <w:tc>
          <w:tcPr>
            <w:tcW w:w="1007" w:type="pct"/>
          </w:tcPr>
          <w:p w:rsidR="00ED01BF" w:rsidRPr="00B23EDA" w:rsidRDefault="00ED01BF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Кол-во</w:t>
            </w:r>
            <w:r w:rsidR="00F82FB1">
              <w:rPr>
                <w:b/>
              </w:rPr>
              <w:t xml:space="preserve"> </w:t>
            </w:r>
            <w:r w:rsidRPr="00B23EDA">
              <w:rPr>
                <w:b/>
              </w:rPr>
              <w:t>тегов, обязательность</w:t>
            </w:r>
          </w:p>
        </w:tc>
        <w:tc>
          <w:tcPr>
            <w:tcW w:w="647" w:type="pct"/>
          </w:tcPr>
          <w:p w:rsidR="00ED01BF" w:rsidRPr="00B23EDA" w:rsidRDefault="00ED01BF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Тип</w:t>
            </w:r>
            <w:r w:rsidR="00F82FB1">
              <w:rPr>
                <w:b/>
              </w:rPr>
              <w:t xml:space="preserve"> </w:t>
            </w:r>
            <w:r w:rsidRPr="00B23EDA">
              <w:rPr>
                <w:b/>
              </w:rPr>
              <w:t>данных</w:t>
            </w:r>
          </w:p>
        </w:tc>
        <w:tc>
          <w:tcPr>
            <w:tcW w:w="2356" w:type="pct"/>
          </w:tcPr>
          <w:p w:rsidR="00ED01BF" w:rsidRPr="00B23EDA" w:rsidRDefault="00ED01BF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Комментарий</w:t>
            </w:r>
          </w:p>
        </w:tc>
      </w:tr>
      <w:tr w:rsidR="00220D1C" w:rsidRPr="00F60781" w:rsidTr="00F82FB1">
        <w:tc>
          <w:tcPr>
            <w:tcW w:w="990" w:type="pct"/>
          </w:tcPr>
          <w:p w:rsidR="00220D1C" w:rsidRPr="00F60781" w:rsidRDefault="00220D1C" w:rsidP="000752E7">
            <w:pPr>
              <w:pStyle w:val="a1"/>
              <w:keepNext/>
              <w:keepLines/>
              <w:widowControl w:val="0"/>
              <w:ind w:firstLine="0"/>
              <w:jc w:val="left"/>
            </w:pPr>
            <w:proofErr w:type="spellStart"/>
            <w:r w:rsidRPr="00671590">
              <w:t>data</w:t>
            </w:r>
            <w:proofErr w:type="spellEnd"/>
          </w:p>
        </w:tc>
        <w:tc>
          <w:tcPr>
            <w:tcW w:w="1007" w:type="pct"/>
          </w:tcPr>
          <w:p w:rsidR="00220D1C" w:rsidRPr="00F60781" w:rsidRDefault="00220D1C" w:rsidP="000752E7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647" w:type="pct"/>
          </w:tcPr>
          <w:p w:rsidR="00220D1C" w:rsidRPr="00F60781" w:rsidRDefault="00220D1C" w:rsidP="000752E7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2356" w:type="pct"/>
          </w:tcPr>
          <w:p w:rsidR="00220D1C" w:rsidRPr="00F60781" w:rsidRDefault="00220D1C" w:rsidP="000752E7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Корневой</w:t>
            </w:r>
            <w:r>
              <w:t xml:space="preserve"> </w:t>
            </w:r>
            <w:r w:rsidRPr="00F60781">
              <w:t>тег</w:t>
            </w:r>
            <w:r>
              <w:t xml:space="preserve"> </w:t>
            </w:r>
            <w:r w:rsidRPr="00F60781">
              <w:t>ответа</w:t>
            </w:r>
          </w:p>
        </w:tc>
      </w:tr>
      <w:tr w:rsidR="00220D1C" w:rsidRPr="00F60781" w:rsidTr="00F82FB1">
        <w:tc>
          <w:tcPr>
            <w:tcW w:w="990" w:type="pct"/>
          </w:tcPr>
          <w:p w:rsidR="00220D1C" w:rsidRPr="00F60781" w:rsidRDefault="00220D1C" w:rsidP="000752E7">
            <w:pPr>
              <w:pStyle w:val="a1"/>
              <w:ind w:firstLine="0"/>
              <w:jc w:val="left"/>
            </w:pPr>
            <w:proofErr w:type="spellStart"/>
            <w:r w:rsidRPr="00F60781">
              <w:t>error</w:t>
            </w:r>
            <w:proofErr w:type="spellEnd"/>
          </w:p>
        </w:tc>
        <w:tc>
          <w:tcPr>
            <w:tcW w:w="1007" w:type="pct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647" w:type="pct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2356" w:type="pct"/>
          </w:tcPr>
          <w:p w:rsidR="00220D1C" w:rsidRDefault="00220D1C" w:rsidP="000752E7">
            <w:pPr>
              <w:pStyle w:val="a1"/>
              <w:ind w:firstLine="0"/>
              <w:jc w:val="left"/>
            </w:pPr>
            <w:r>
              <w:t xml:space="preserve">Результат обработки запроса. </w:t>
            </w:r>
          </w:p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t>При</w:t>
            </w:r>
            <w:proofErr w:type="gramEnd"/>
            <w:r>
              <w:t xml:space="preserve"> успешной обработки запроса, возвращается пустая строка. В противном случае, указывается текст ошибки.</w:t>
            </w:r>
          </w:p>
        </w:tc>
      </w:tr>
      <w:tr w:rsidR="00220D1C" w:rsidRPr="00F60781" w:rsidTr="00F82FB1">
        <w:tc>
          <w:tcPr>
            <w:tcW w:w="990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proofErr w:type="spellStart"/>
            <w:r w:rsidRPr="00A459AD">
              <w:t>structural_unit</w:t>
            </w:r>
            <w:proofErr w:type="spellEnd"/>
          </w:p>
        </w:tc>
        <w:tc>
          <w:tcPr>
            <w:tcW w:w="1007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r w:rsidRPr="00A459AD">
              <w:t>1, обязательно</w:t>
            </w:r>
          </w:p>
        </w:tc>
        <w:tc>
          <w:tcPr>
            <w:tcW w:w="647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r w:rsidRPr="00A459AD">
              <w:t>Объект</w:t>
            </w:r>
          </w:p>
        </w:tc>
        <w:tc>
          <w:tcPr>
            <w:tcW w:w="2356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r w:rsidRPr="00A459AD">
              <w:t>Контейнер</w:t>
            </w:r>
            <w:r>
              <w:t xml:space="preserve"> </w:t>
            </w:r>
            <w:r w:rsidRPr="00A459AD">
              <w:t>структурных</w:t>
            </w:r>
            <w:r>
              <w:t xml:space="preserve"> </w:t>
            </w:r>
            <w:r w:rsidRPr="00A459AD">
              <w:t>подразделений</w:t>
            </w:r>
            <w:r>
              <w:t xml:space="preserve"> </w:t>
            </w:r>
            <w:r w:rsidRPr="00A459AD">
              <w:t>участника</w:t>
            </w:r>
          </w:p>
        </w:tc>
      </w:tr>
      <w:tr w:rsidR="00220D1C" w:rsidRPr="00F60781" w:rsidTr="00F82FB1">
        <w:tc>
          <w:tcPr>
            <w:tcW w:w="990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proofErr w:type="spellStart"/>
            <w:r w:rsidRPr="00A459AD">
              <w:lastRenderedPageBreak/>
              <w:t>id</w:t>
            </w:r>
            <w:proofErr w:type="spellEnd"/>
          </w:p>
        </w:tc>
        <w:tc>
          <w:tcPr>
            <w:tcW w:w="1007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r w:rsidRPr="00A459AD">
              <w:t>1, обязательно</w:t>
            </w:r>
          </w:p>
        </w:tc>
        <w:tc>
          <w:tcPr>
            <w:tcW w:w="647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r w:rsidRPr="00A459AD">
              <w:t>Строка</w:t>
            </w:r>
          </w:p>
        </w:tc>
        <w:tc>
          <w:tcPr>
            <w:tcW w:w="2356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r w:rsidRPr="00A459AD">
              <w:t>Уникальный</w:t>
            </w:r>
            <w:r>
              <w:t xml:space="preserve"> </w:t>
            </w:r>
            <w:r w:rsidRPr="00A459AD">
              <w:t>код</w:t>
            </w:r>
            <w:r>
              <w:t xml:space="preserve"> </w:t>
            </w:r>
            <w:r w:rsidRPr="00A459AD">
              <w:t>структурного</w:t>
            </w:r>
            <w:r>
              <w:t xml:space="preserve"> </w:t>
            </w:r>
            <w:r w:rsidRPr="00A459AD">
              <w:t>подразделения</w:t>
            </w:r>
          </w:p>
        </w:tc>
      </w:tr>
      <w:tr w:rsidR="00220D1C" w:rsidRPr="00F60781" w:rsidTr="00F82FB1">
        <w:tc>
          <w:tcPr>
            <w:tcW w:w="990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proofErr w:type="spellStart"/>
            <w:r w:rsidRPr="00A459AD">
              <w:t>version</w:t>
            </w:r>
            <w:proofErr w:type="spellEnd"/>
          </w:p>
        </w:tc>
        <w:tc>
          <w:tcPr>
            <w:tcW w:w="1007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r w:rsidRPr="00A459AD">
              <w:t>1, обязательно</w:t>
            </w:r>
          </w:p>
        </w:tc>
        <w:tc>
          <w:tcPr>
            <w:tcW w:w="647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r w:rsidRPr="00A459AD">
              <w:t>Строка</w:t>
            </w:r>
          </w:p>
        </w:tc>
        <w:tc>
          <w:tcPr>
            <w:tcW w:w="2356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r w:rsidRPr="00A459AD">
              <w:t>Версия</w:t>
            </w:r>
            <w:r>
              <w:t xml:space="preserve"> </w:t>
            </w:r>
            <w:r w:rsidRPr="00A459AD">
              <w:t>программного</w:t>
            </w:r>
            <w:r>
              <w:t xml:space="preserve"> </w:t>
            </w:r>
            <w:r w:rsidRPr="00A459AD">
              <w:t>обеспечения</w:t>
            </w:r>
            <w:r>
              <w:t xml:space="preserve"> Системы</w:t>
            </w:r>
          </w:p>
        </w:tc>
      </w:tr>
      <w:tr w:rsidR="00220D1C" w:rsidRPr="00F60781" w:rsidTr="00F82FB1">
        <w:tc>
          <w:tcPr>
            <w:tcW w:w="990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proofErr w:type="spellStart"/>
            <w:r w:rsidRPr="00A459AD">
              <w:t>name</w:t>
            </w:r>
            <w:proofErr w:type="spellEnd"/>
          </w:p>
        </w:tc>
        <w:tc>
          <w:tcPr>
            <w:tcW w:w="1007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r w:rsidRPr="00A459AD">
              <w:t>1, обязательно</w:t>
            </w:r>
          </w:p>
        </w:tc>
        <w:tc>
          <w:tcPr>
            <w:tcW w:w="647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r w:rsidRPr="00A459AD">
              <w:t>Строка</w:t>
            </w:r>
          </w:p>
        </w:tc>
        <w:tc>
          <w:tcPr>
            <w:tcW w:w="2356" w:type="pct"/>
          </w:tcPr>
          <w:p w:rsidR="00220D1C" w:rsidRPr="00A459AD" w:rsidRDefault="00220D1C" w:rsidP="00F82FB1">
            <w:pPr>
              <w:pStyle w:val="a1"/>
              <w:ind w:firstLine="0"/>
              <w:jc w:val="left"/>
            </w:pPr>
            <w:r w:rsidRPr="00A459AD">
              <w:t>Наименование</w:t>
            </w:r>
            <w:r>
              <w:t xml:space="preserve"> </w:t>
            </w:r>
            <w:proofErr w:type="spellStart"/>
            <w:r w:rsidRPr="00A459AD">
              <w:t>структурног</w:t>
            </w:r>
            <w:proofErr w:type="spellEnd"/>
            <w:r>
              <w:t xml:space="preserve"> </w:t>
            </w:r>
            <w:r w:rsidRPr="00A459AD">
              <w:t>подразделения</w:t>
            </w:r>
          </w:p>
        </w:tc>
      </w:tr>
      <w:tr w:rsidR="00220D1C" w:rsidRPr="00F60781" w:rsidTr="00F82FB1">
        <w:tc>
          <w:tcPr>
            <w:tcW w:w="990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proofErr w:type="spellStart"/>
            <w:r w:rsidRPr="00A459AD">
              <w:t>member</w:t>
            </w:r>
            <w:proofErr w:type="spellEnd"/>
          </w:p>
        </w:tc>
        <w:tc>
          <w:tcPr>
            <w:tcW w:w="1007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r w:rsidRPr="00A459AD">
              <w:t>1, обязательно</w:t>
            </w:r>
          </w:p>
        </w:tc>
        <w:tc>
          <w:tcPr>
            <w:tcW w:w="647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r w:rsidRPr="00A459AD">
              <w:t>Строка</w:t>
            </w:r>
          </w:p>
        </w:tc>
        <w:tc>
          <w:tcPr>
            <w:tcW w:w="2356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r w:rsidRPr="00A459AD">
              <w:t>Уникальный</w:t>
            </w:r>
            <w:r>
              <w:t xml:space="preserve"> </w:t>
            </w:r>
            <w:r w:rsidRPr="00A459AD">
              <w:t>код</w:t>
            </w:r>
            <w:r>
              <w:t xml:space="preserve"> </w:t>
            </w:r>
            <w:r w:rsidRPr="00A459AD">
              <w:t>участника</w:t>
            </w:r>
            <w:r>
              <w:t xml:space="preserve"> </w:t>
            </w:r>
            <w:r w:rsidRPr="00A459AD">
              <w:t>структурного</w:t>
            </w:r>
            <w:r>
              <w:t xml:space="preserve"> </w:t>
            </w:r>
            <w:r w:rsidRPr="00A459AD">
              <w:t>подразделения</w:t>
            </w:r>
          </w:p>
        </w:tc>
      </w:tr>
      <w:tr w:rsidR="00220D1C" w:rsidRPr="00F60781" w:rsidTr="00F82FB1">
        <w:tc>
          <w:tcPr>
            <w:tcW w:w="990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proofErr w:type="spellStart"/>
            <w:r w:rsidRPr="00A459AD">
              <w:t>member_code</w:t>
            </w:r>
            <w:proofErr w:type="spellEnd"/>
          </w:p>
        </w:tc>
        <w:tc>
          <w:tcPr>
            <w:tcW w:w="1007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r w:rsidRPr="00A459AD">
              <w:t>1, обязательно</w:t>
            </w:r>
          </w:p>
        </w:tc>
        <w:tc>
          <w:tcPr>
            <w:tcW w:w="647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r w:rsidRPr="00A459AD">
              <w:t>Строка</w:t>
            </w:r>
          </w:p>
        </w:tc>
        <w:tc>
          <w:tcPr>
            <w:tcW w:w="2356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  <w:r w:rsidRPr="00A459AD">
              <w:t>Код</w:t>
            </w:r>
            <w:r>
              <w:t xml:space="preserve"> </w:t>
            </w:r>
            <w:r w:rsidRPr="00A459AD">
              <w:t>участника</w:t>
            </w:r>
            <w:r>
              <w:t xml:space="preserve"> </w:t>
            </w:r>
            <w:r w:rsidRPr="00A459AD">
              <w:t>структурного</w:t>
            </w:r>
            <w:r>
              <w:t xml:space="preserve"> </w:t>
            </w:r>
            <w:r w:rsidRPr="00A459AD">
              <w:t>подразделения</w:t>
            </w:r>
          </w:p>
        </w:tc>
      </w:tr>
      <w:tr w:rsidR="00220D1C" w:rsidRPr="00F60781" w:rsidTr="00F82FB1">
        <w:tc>
          <w:tcPr>
            <w:tcW w:w="990" w:type="pct"/>
          </w:tcPr>
          <w:p w:rsidR="00220D1C" w:rsidRPr="00671590" w:rsidRDefault="00220D1C" w:rsidP="000752E7">
            <w:pPr>
              <w:pStyle w:val="a1"/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vars</w:t>
            </w:r>
            <w:proofErr w:type="spellEnd"/>
          </w:p>
        </w:tc>
        <w:tc>
          <w:tcPr>
            <w:tcW w:w="1007" w:type="pct"/>
          </w:tcPr>
          <w:p w:rsidR="00220D1C" w:rsidRPr="00F60781" w:rsidRDefault="00220D1C" w:rsidP="000752E7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647" w:type="pct"/>
          </w:tcPr>
          <w:p w:rsidR="00220D1C" w:rsidRPr="00F60781" w:rsidRDefault="00220D1C" w:rsidP="000752E7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2356" w:type="pct"/>
          </w:tcPr>
          <w:p w:rsidR="00220D1C" w:rsidRPr="00671590" w:rsidRDefault="00220D1C" w:rsidP="000752E7">
            <w:pPr>
              <w:pStyle w:val="a1"/>
              <w:ind w:firstLine="0"/>
              <w:jc w:val="left"/>
            </w:pPr>
            <w:r>
              <w:t>Контейнер, в котором в ответ возвращаются все переменные запроса.</w:t>
            </w:r>
          </w:p>
        </w:tc>
      </w:tr>
      <w:tr w:rsidR="00220D1C" w:rsidRPr="00F60781" w:rsidTr="00F82FB1">
        <w:tc>
          <w:tcPr>
            <w:tcW w:w="990" w:type="pct"/>
          </w:tcPr>
          <w:p w:rsidR="00220D1C" w:rsidRDefault="00220D1C" w:rsidP="000752E7">
            <w:pPr>
              <w:pStyle w:val="a1"/>
              <w:ind w:firstLine="0"/>
              <w:jc w:val="left"/>
              <w:rPr>
                <w:lang w:val="en-US"/>
              </w:rPr>
            </w:pPr>
            <w:proofErr w:type="spellStart"/>
            <w:r w:rsidRPr="00332182">
              <w:rPr>
                <w:lang w:val="en-US"/>
              </w:rPr>
              <w:t>time_dbconnect</w:t>
            </w:r>
            <w:proofErr w:type="spellEnd"/>
          </w:p>
        </w:tc>
        <w:tc>
          <w:tcPr>
            <w:tcW w:w="1007" w:type="pct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647" w:type="pct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2356" w:type="pct"/>
          </w:tcPr>
          <w:p w:rsidR="00220D1C" w:rsidRDefault="00220D1C" w:rsidP="000752E7">
            <w:pPr>
              <w:pStyle w:val="a1"/>
              <w:ind w:firstLine="0"/>
              <w:jc w:val="left"/>
            </w:pPr>
            <w:r>
              <w:t>Время подключения АИС к серверу БД Системы</w:t>
            </w:r>
          </w:p>
        </w:tc>
      </w:tr>
      <w:tr w:rsidR="00220D1C" w:rsidRPr="00F60781" w:rsidTr="00F82FB1">
        <w:tc>
          <w:tcPr>
            <w:tcW w:w="990" w:type="pct"/>
          </w:tcPr>
          <w:p w:rsidR="00220D1C" w:rsidRDefault="00220D1C" w:rsidP="000752E7">
            <w:pPr>
              <w:pStyle w:val="a1"/>
              <w:ind w:firstLine="0"/>
              <w:jc w:val="left"/>
              <w:rPr>
                <w:lang w:val="en-US"/>
              </w:rPr>
            </w:pPr>
            <w:r w:rsidRPr="00332182">
              <w:rPr>
                <w:lang w:val="en-US"/>
              </w:rPr>
              <w:t>time _cache</w:t>
            </w:r>
          </w:p>
        </w:tc>
        <w:tc>
          <w:tcPr>
            <w:tcW w:w="1007" w:type="pct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647" w:type="pct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2356" w:type="pct"/>
          </w:tcPr>
          <w:p w:rsidR="00220D1C" w:rsidRDefault="00220D1C" w:rsidP="000752E7">
            <w:pPr>
              <w:pStyle w:val="a1"/>
              <w:ind w:firstLine="0"/>
              <w:jc w:val="left"/>
            </w:pPr>
            <w:r>
              <w:t>Время выполнения кэширования запроса</w:t>
            </w:r>
          </w:p>
        </w:tc>
      </w:tr>
      <w:tr w:rsidR="00220D1C" w:rsidRPr="00F60781" w:rsidTr="00F82FB1">
        <w:tc>
          <w:tcPr>
            <w:tcW w:w="990" w:type="pct"/>
          </w:tcPr>
          <w:p w:rsidR="00220D1C" w:rsidRDefault="00220D1C" w:rsidP="000752E7">
            <w:pPr>
              <w:pStyle w:val="a1"/>
              <w:ind w:firstLine="0"/>
              <w:jc w:val="left"/>
              <w:rPr>
                <w:lang w:val="en-US"/>
              </w:rPr>
            </w:pPr>
            <w:proofErr w:type="spellStart"/>
            <w:r w:rsidRPr="00332182">
              <w:rPr>
                <w:lang w:val="en-US"/>
              </w:rPr>
              <w:t>time_parse</w:t>
            </w:r>
            <w:proofErr w:type="spellEnd"/>
          </w:p>
        </w:tc>
        <w:tc>
          <w:tcPr>
            <w:tcW w:w="1007" w:type="pct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647" w:type="pct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2356" w:type="pct"/>
          </w:tcPr>
          <w:p w:rsidR="00220D1C" w:rsidRDefault="00220D1C" w:rsidP="000752E7">
            <w:pPr>
              <w:pStyle w:val="a1"/>
              <w:ind w:firstLine="0"/>
              <w:jc w:val="left"/>
            </w:pPr>
            <w:r>
              <w:t>Время выполнения обработки запроса</w:t>
            </w:r>
          </w:p>
        </w:tc>
      </w:tr>
      <w:tr w:rsidR="00220D1C" w:rsidRPr="00F60781" w:rsidTr="00F82FB1">
        <w:tc>
          <w:tcPr>
            <w:tcW w:w="990" w:type="pct"/>
          </w:tcPr>
          <w:p w:rsidR="00220D1C" w:rsidRPr="00332182" w:rsidRDefault="00220D1C" w:rsidP="000752E7">
            <w:pPr>
              <w:pStyle w:val="a1"/>
              <w:ind w:firstLine="0"/>
              <w:jc w:val="left"/>
            </w:pPr>
            <w:r w:rsidRPr="00332182">
              <w:rPr>
                <w:lang w:val="en-US"/>
              </w:rPr>
              <w:t>time</w:t>
            </w:r>
          </w:p>
        </w:tc>
        <w:tc>
          <w:tcPr>
            <w:tcW w:w="1007" w:type="pct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647" w:type="pct"/>
          </w:tcPr>
          <w:p w:rsidR="00220D1C" w:rsidRPr="00F60781" w:rsidRDefault="00220D1C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2356" w:type="pct"/>
          </w:tcPr>
          <w:p w:rsidR="00220D1C" w:rsidRDefault="00220D1C" w:rsidP="000752E7">
            <w:pPr>
              <w:pStyle w:val="a1"/>
              <w:ind w:firstLine="0"/>
              <w:jc w:val="left"/>
            </w:pPr>
            <w:r>
              <w:t xml:space="preserve">Время выполнения запроса суммарно </w:t>
            </w:r>
          </w:p>
        </w:tc>
      </w:tr>
      <w:tr w:rsidR="00220D1C" w:rsidRPr="00F60781" w:rsidTr="00F82FB1">
        <w:tc>
          <w:tcPr>
            <w:tcW w:w="990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</w:p>
        </w:tc>
        <w:tc>
          <w:tcPr>
            <w:tcW w:w="1007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</w:p>
        </w:tc>
        <w:tc>
          <w:tcPr>
            <w:tcW w:w="647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</w:p>
        </w:tc>
        <w:tc>
          <w:tcPr>
            <w:tcW w:w="2356" w:type="pct"/>
          </w:tcPr>
          <w:p w:rsidR="00220D1C" w:rsidRPr="00A459AD" w:rsidRDefault="00220D1C" w:rsidP="00A459AD">
            <w:pPr>
              <w:pStyle w:val="a1"/>
              <w:ind w:firstLine="0"/>
              <w:jc w:val="left"/>
            </w:pPr>
          </w:p>
        </w:tc>
      </w:tr>
    </w:tbl>
    <w:p w:rsidR="00F87B3F" w:rsidRPr="00B23EDA" w:rsidRDefault="00F87B3F" w:rsidP="00B23EDA">
      <w:pPr>
        <w:pStyle w:val="a1"/>
        <w:rPr>
          <w:b/>
        </w:rPr>
      </w:pPr>
      <w:r w:rsidRPr="00B23EDA">
        <w:rPr>
          <w:b/>
        </w:rPr>
        <w:t>Пример</w:t>
      </w:r>
      <w:r w:rsidR="00F70372">
        <w:rPr>
          <w:b/>
        </w:rPr>
        <w:t>.</w:t>
      </w:r>
    </w:p>
    <w:p w:rsidR="00A459AD" w:rsidRPr="00F82FB1" w:rsidRDefault="00A459AD" w:rsidP="00A459AD">
      <w:pPr>
        <w:pStyle w:val="a1"/>
      </w:pPr>
      <w:r w:rsidRPr="00F82FB1">
        <w:t>{</w:t>
      </w:r>
    </w:p>
    <w:p w:rsidR="00A459AD" w:rsidRPr="00F82FB1" w:rsidRDefault="00A459AD" w:rsidP="00A459AD">
      <w:pPr>
        <w:pStyle w:val="a1"/>
      </w:pPr>
      <w:r w:rsidRPr="00F82FB1">
        <w:tab/>
      </w:r>
      <w:proofErr w:type="gramStart"/>
      <w:r w:rsidRPr="00F82FB1">
        <w:t>"</w:t>
      </w:r>
      <w:r w:rsidRPr="00A459AD">
        <w:rPr>
          <w:lang w:val="en-US"/>
        </w:rPr>
        <w:t>get</w:t>
      </w:r>
      <w:r w:rsidRPr="00F82FB1">
        <w:t>_</w:t>
      </w:r>
      <w:proofErr w:type="spellStart"/>
      <w:r w:rsidRPr="00A459AD">
        <w:rPr>
          <w:lang w:val="en-US"/>
        </w:rPr>
        <w:t>structurial</w:t>
      </w:r>
      <w:proofErr w:type="spellEnd"/>
      <w:r w:rsidRPr="00F82FB1">
        <w:t>_</w:t>
      </w:r>
      <w:r w:rsidRPr="00A459AD">
        <w:rPr>
          <w:lang w:val="en-US"/>
        </w:rPr>
        <w:t>unit</w:t>
      </w:r>
      <w:r w:rsidRPr="00F82FB1">
        <w:t>": {</w:t>
      </w:r>
      <w:proofErr w:type="gramEnd"/>
    </w:p>
    <w:p w:rsidR="00A459AD" w:rsidRPr="00F82FB1" w:rsidRDefault="00A459AD" w:rsidP="00A459AD">
      <w:pPr>
        <w:pStyle w:val="a1"/>
      </w:pPr>
      <w:r w:rsidRPr="00F82FB1">
        <w:tab/>
      </w:r>
      <w:r w:rsidRPr="00F82FB1">
        <w:tab/>
        <w:t>"</w:t>
      </w:r>
      <w:r w:rsidRPr="00A459AD">
        <w:rPr>
          <w:lang w:val="en-US"/>
        </w:rPr>
        <w:t>type</w:t>
      </w:r>
      <w:r w:rsidRPr="00F82FB1">
        <w:t>": "</w:t>
      </w:r>
      <w:r w:rsidRPr="00A459AD">
        <w:rPr>
          <w:lang w:val="en-US"/>
        </w:rPr>
        <w:t>Action</w:t>
      </w:r>
      <w:r w:rsidRPr="00F82FB1">
        <w:t>",</w:t>
      </w:r>
    </w:p>
    <w:p w:rsidR="00A459AD" w:rsidRPr="00F82FB1" w:rsidRDefault="00A459AD" w:rsidP="00A459AD">
      <w:pPr>
        <w:pStyle w:val="a1"/>
      </w:pPr>
      <w:r w:rsidRPr="00F82FB1">
        <w:tab/>
      </w:r>
      <w:r w:rsidRPr="00F82FB1">
        <w:tab/>
      </w:r>
      <w:proofErr w:type="gramStart"/>
      <w:r w:rsidRPr="00F82FB1">
        <w:t>"</w:t>
      </w:r>
      <w:r w:rsidRPr="00A459AD">
        <w:rPr>
          <w:lang w:val="en-US"/>
        </w:rPr>
        <w:t>data</w:t>
      </w:r>
      <w:r w:rsidRPr="00F82FB1">
        <w:t>": {</w:t>
      </w:r>
      <w:proofErr w:type="gramEnd"/>
    </w:p>
    <w:p w:rsidR="00A459AD" w:rsidRPr="00F82FB1" w:rsidRDefault="00A459AD" w:rsidP="00A459AD">
      <w:pPr>
        <w:pStyle w:val="a1"/>
      </w:pPr>
      <w:r w:rsidRPr="00F82FB1">
        <w:tab/>
      </w:r>
      <w:r w:rsidRPr="00F82FB1">
        <w:tab/>
      </w:r>
      <w:r w:rsidRPr="00F82FB1">
        <w:tab/>
        <w:t>"</w:t>
      </w:r>
      <w:r w:rsidRPr="00A459AD">
        <w:rPr>
          <w:lang w:val="en-US"/>
        </w:rPr>
        <w:t>error</w:t>
      </w:r>
      <w:r w:rsidRPr="00F82FB1">
        <w:t>": "",</w:t>
      </w:r>
    </w:p>
    <w:p w:rsidR="00A459AD" w:rsidRPr="00F82FB1" w:rsidRDefault="00A459AD" w:rsidP="00A459AD">
      <w:pPr>
        <w:pStyle w:val="a1"/>
      </w:pPr>
      <w:r w:rsidRPr="00F82FB1">
        <w:tab/>
      </w:r>
      <w:r w:rsidRPr="00F82FB1">
        <w:tab/>
      </w:r>
      <w:r w:rsidRPr="00F82FB1">
        <w:tab/>
      </w:r>
      <w:proofErr w:type="gramStart"/>
      <w:r w:rsidRPr="00F82FB1">
        <w:t>"</w:t>
      </w:r>
      <w:r w:rsidRPr="00A459AD">
        <w:rPr>
          <w:lang w:val="en-US"/>
        </w:rPr>
        <w:t>result</w:t>
      </w:r>
      <w:r w:rsidRPr="00F82FB1">
        <w:t>": "[</w:t>
      </w:r>
      <w:proofErr w:type="gramEnd"/>
    </w:p>
    <w:p w:rsidR="00A459AD" w:rsidRPr="00F82FB1" w:rsidRDefault="00A459AD" w:rsidP="00A459AD">
      <w:pPr>
        <w:pStyle w:val="a1"/>
      </w:pPr>
      <w:r w:rsidRPr="00F82FB1">
        <w:tab/>
      </w:r>
      <w:r w:rsidRPr="00F82FB1">
        <w:tab/>
      </w:r>
      <w:r w:rsidRPr="00F82FB1">
        <w:tab/>
      </w:r>
      <w:r w:rsidRPr="00F82FB1">
        <w:tab/>
        <w:t>{</w:t>
      </w:r>
    </w:p>
    <w:p w:rsidR="00A459AD" w:rsidRPr="00F82FB1" w:rsidRDefault="00A459AD" w:rsidP="00A459AD">
      <w:pPr>
        <w:pStyle w:val="a1"/>
      </w:pPr>
      <w:r w:rsidRPr="00F82FB1">
        <w:tab/>
      </w:r>
      <w:r w:rsidRPr="00F82FB1">
        <w:tab/>
      </w:r>
      <w:r w:rsidRPr="00F82FB1">
        <w:tab/>
      </w:r>
      <w:r w:rsidRPr="00F82FB1">
        <w:tab/>
        <w:t>"</w:t>
      </w:r>
      <w:r w:rsidRPr="00A459AD">
        <w:rPr>
          <w:lang w:val="en-US"/>
        </w:rPr>
        <w:t>id</w:t>
      </w:r>
      <w:r w:rsidRPr="00F82FB1">
        <w:t>":"23658402",</w:t>
      </w:r>
    </w:p>
    <w:p w:rsidR="00A459AD" w:rsidRPr="00F82FB1" w:rsidRDefault="00A459AD" w:rsidP="00A459AD">
      <w:pPr>
        <w:pStyle w:val="a1"/>
      </w:pPr>
      <w:r w:rsidRPr="00F82FB1">
        <w:tab/>
      </w:r>
      <w:r w:rsidRPr="00F82FB1">
        <w:tab/>
      </w:r>
      <w:r w:rsidRPr="00F82FB1">
        <w:tab/>
      </w:r>
      <w:r w:rsidRPr="00F82FB1">
        <w:tab/>
        <w:t>"</w:t>
      </w:r>
      <w:r w:rsidRPr="00A459AD">
        <w:rPr>
          <w:lang w:val="en-US"/>
        </w:rPr>
        <w:t>version</w:t>
      </w:r>
      <w:r w:rsidRPr="00F82FB1">
        <w:t>":"10761710",</w:t>
      </w:r>
    </w:p>
    <w:p w:rsidR="00A459AD" w:rsidRPr="00A459AD" w:rsidRDefault="00A459AD" w:rsidP="00A459AD">
      <w:pPr>
        <w:pStyle w:val="a1"/>
      </w:pPr>
      <w:r w:rsidRPr="00F82FB1">
        <w:tab/>
      </w:r>
      <w:r w:rsidRPr="00F82FB1">
        <w:tab/>
      </w:r>
      <w:r w:rsidRPr="00F82FB1">
        <w:tab/>
      </w:r>
      <w:r w:rsidRPr="00F82FB1">
        <w:tab/>
      </w:r>
      <w:r w:rsidRPr="00A459AD">
        <w:t>"</w:t>
      </w:r>
      <w:r w:rsidRPr="00A459AD">
        <w:rPr>
          <w:lang w:val="en-US"/>
        </w:rPr>
        <w:t>name</w:t>
      </w:r>
      <w:r w:rsidRPr="00A459AD">
        <w:t>":"Структурноеподразделение</w:t>
      </w:r>
      <w:proofErr w:type="gramStart"/>
      <w:r w:rsidRPr="00A459AD">
        <w:t>1</w:t>
      </w:r>
      <w:proofErr w:type="gramEnd"/>
      <w:r w:rsidRPr="00A459AD">
        <w:t>",</w:t>
      </w:r>
    </w:p>
    <w:p w:rsidR="00A459AD" w:rsidRPr="00A459AD" w:rsidRDefault="00A459AD" w:rsidP="00A459AD">
      <w:pPr>
        <w:pStyle w:val="a1"/>
      </w:pPr>
      <w:r w:rsidRPr="00A459AD">
        <w:tab/>
      </w:r>
      <w:r w:rsidRPr="00A459AD">
        <w:tab/>
      </w:r>
      <w:r w:rsidRPr="00A459AD">
        <w:tab/>
      </w:r>
      <w:r w:rsidRPr="00A459AD">
        <w:tab/>
        <w:t>"</w:t>
      </w:r>
      <w:r w:rsidRPr="00A459AD">
        <w:rPr>
          <w:lang w:val="en-US"/>
        </w:rPr>
        <w:t>member</w:t>
      </w:r>
      <w:r w:rsidRPr="00A459AD">
        <w:t>":"19660262",</w:t>
      </w:r>
    </w:p>
    <w:p w:rsidR="00A459AD" w:rsidRPr="00A459AD" w:rsidRDefault="00A459AD" w:rsidP="00A459AD">
      <w:pPr>
        <w:pStyle w:val="a1"/>
      </w:pPr>
      <w:r w:rsidRPr="00A459AD">
        <w:tab/>
      </w:r>
      <w:r w:rsidRPr="00A459AD">
        <w:tab/>
      </w:r>
      <w:r w:rsidRPr="00A459AD">
        <w:tab/>
      </w:r>
      <w:r w:rsidRPr="00A459AD">
        <w:tab/>
        <w:t>"</w:t>
      </w:r>
      <w:r w:rsidRPr="00A459AD">
        <w:rPr>
          <w:lang w:val="en-US"/>
        </w:rPr>
        <w:t>member</w:t>
      </w:r>
      <w:r w:rsidRPr="00A459AD">
        <w:t>_</w:t>
      </w:r>
      <w:r w:rsidRPr="00A459AD">
        <w:rPr>
          <w:lang w:val="en-US"/>
        </w:rPr>
        <w:t>code</w:t>
      </w:r>
      <w:r w:rsidRPr="00A459AD">
        <w:t>":"Министерство финансов</w:t>
      </w:r>
      <w:proofErr w:type="gramStart"/>
      <w:r w:rsidRPr="00A459AD">
        <w:t>"</w:t>
      </w:r>
      <w:proofErr w:type="gramEnd"/>
    </w:p>
    <w:p w:rsidR="00A459AD" w:rsidRPr="00A459AD" w:rsidRDefault="00A459AD" w:rsidP="00A459AD">
      <w:pPr>
        <w:pStyle w:val="a1"/>
      </w:pPr>
      <w:r w:rsidRPr="00A459AD">
        <w:tab/>
      </w:r>
      <w:r w:rsidRPr="00A459AD">
        <w:tab/>
      </w:r>
      <w:r w:rsidRPr="00A459AD">
        <w:tab/>
      </w:r>
      <w:r w:rsidRPr="00A459AD">
        <w:tab/>
        <w:t>},</w:t>
      </w:r>
    </w:p>
    <w:p w:rsidR="00A459AD" w:rsidRPr="00A459AD" w:rsidRDefault="00A459AD" w:rsidP="00A459AD">
      <w:pPr>
        <w:pStyle w:val="a1"/>
      </w:pPr>
      <w:r w:rsidRPr="00A459AD">
        <w:tab/>
      </w:r>
      <w:r w:rsidRPr="00A459AD">
        <w:tab/>
      </w:r>
      <w:r w:rsidRPr="00A459AD">
        <w:tab/>
      </w:r>
      <w:r w:rsidRPr="00A459AD">
        <w:tab/>
        <w:t>{</w:t>
      </w:r>
    </w:p>
    <w:p w:rsidR="00A459AD" w:rsidRPr="00A459AD" w:rsidRDefault="00A459AD" w:rsidP="00A459AD">
      <w:pPr>
        <w:pStyle w:val="a1"/>
      </w:pPr>
      <w:r w:rsidRPr="00A459AD">
        <w:tab/>
      </w:r>
      <w:r w:rsidRPr="00A459AD">
        <w:tab/>
      </w:r>
      <w:r w:rsidRPr="00A459AD">
        <w:tab/>
      </w:r>
      <w:r w:rsidRPr="00A459AD">
        <w:tab/>
        <w:t>"</w:t>
      </w:r>
      <w:r w:rsidRPr="00A459AD">
        <w:rPr>
          <w:lang w:val="en-US"/>
        </w:rPr>
        <w:t>id</w:t>
      </w:r>
      <w:r w:rsidRPr="00A459AD">
        <w:t>":"23658403",</w:t>
      </w:r>
    </w:p>
    <w:p w:rsidR="00A459AD" w:rsidRPr="00A459AD" w:rsidRDefault="00A459AD" w:rsidP="00A459AD">
      <w:pPr>
        <w:pStyle w:val="a1"/>
      </w:pPr>
      <w:r w:rsidRPr="00A459AD">
        <w:tab/>
      </w:r>
      <w:r w:rsidRPr="00A459AD">
        <w:tab/>
      </w:r>
      <w:r w:rsidRPr="00A459AD">
        <w:tab/>
      </w:r>
      <w:r w:rsidRPr="00A459AD">
        <w:tab/>
        <w:t>"</w:t>
      </w:r>
      <w:r w:rsidRPr="00A459AD">
        <w:rPr>
          <w:lang w:val="en-US"/>
        </w:rPr>
        <w:t>version</w:t>
      </w:r>
      <w:r w:rsidRPr="00A459AD">
        <w:t>":"10761710",</w:t>
      </w:r>
    </w:p>
    <w:p w:rsidR="00A459AD" w:rsidRPr="00A459AD" w:rsidRDefault="00A459AD" w:rsidP="00A459AD">
      <w:pPr>
        <w:pStyle w:val="a1"/>
      </w:pPr>
      <w:r w:rsidRPr="00A459AD">
        <w:lastRenderedPageBreak/>
        <w:tab/>
      </w:r>
      <w:r w:rsidRPr="00A459AD">
        <w:tab/>
      </w:r>
      <w:r w:rsidRPr="00A459AD">
        <w:tab/>
      </w:r>
      <w:r w:rsidRPr="00A459AD">
        <w:tab/>
        <w:t>"</w:t>
      </w:r>
      <w:r w:rsidRPr="00A459AD">
        <w:rPr>
          <w:lang w:val="en-US"/>
        </w:rPr>
        <w:t>name</w:t>
      </w:r>
      <w:r w:rsidRPr="00A459AD">
        <w:t>":"Структурноеподразделение</w:t>
      </w:r>
      <w:proofErr w:type="gramStart"/>
      <w:r w:rsidRPr="00A459AD">
        <w:t>2</w:t>
      </w:r>
      <w:proofErr w:type="gramEnd"/>
      <w:r w:rsidRPr="00A459AD">
        <w:t>",</w:t>
      </w:r>
    </w:p>
    <w:p w:rsidR="00A459AD" w:rsidRPr="00A459AD" w:rsidRDefault="00A459AD" w:rsidP="00A459AD">
      <w:pPr>
        <w:pStyle w:val="a1"/>
      </w:pPr>
      <w:r w:rsidRPr="00A459AD">
        <w:tab/>
      </w:r>
      <w:r w:rsidRPr="00A459AD">
        <w:tab/>
      </w:r>
      <w:r w:rsidRPr="00A459AD">
        <w:tab/>
      </w:r>
      <w:r w:rsidRPr="00A459AD">
        <w:tab/>
        <w:t>"</w:t>
      </w:r>
      <w:r w:rsidRPr="00A459AD">
        <w:rPr>
          <w:lang w:val="en-US"/>
        </w:rPr>
        <w:t>member</w:t>
      </w:r>
      <w:r w:rsidRPr="00A459AD">
        <w:t>":"19660262",</w:t>
      </w:r>
    </w:p>
    <w:p w:rsidR="00A459AD" w:rsidRPr="00A459AD" w:rsidRDefault="00A459AD" w:rsidP="00A459AD">
      <w:pPr>
        <w:pStyle w:val="a1"/>
      </w:pPr>
      <w:r w:rsidRPr="00A459AD">
        <w:tab/>
      </w:r>
      <w:r w:rsidRPr="00A459AD">
        <w:tab/>
      </w:r>
      <w:r w:rsidRPr="00A459AD">
        <w:tab/>
      </w:r>
      <w:r w:rsidRPr="00A459AD">
        <w:tab/>
        <w:t>"</w:t>
      </w:r>
      <w:r w:rsidRPr="00A459AD">
        <w:rPr>
          <w:lang w:val="en-US"/>
        </w:rPr>
        <w:t>member</w:t>
      </w:r>
      <w:r w:rsidRPr="00A459AD">
        <w:t>_</w:t>
      </w:r>
      <w:r w:rsidRPr="00A459AD">
        <w:rPr>
          <w:lang w:val="en-US"/>
        </w:rPr>
        <w:t>code</w:t>
      </w:r>
      <w:r w:rsidRPr="00A459AD">
        <w:t>":"Министерство финансов</w:t>
      </w:r>
      <w:proofErr w:type="gramStart"/>
      <w:r w:rsidRPr="00A459AD">
        <w:t>"</w:t>
      </w:r>
      <w:proofErr w:type="gramEnd"/>
    </w:p>
    <w:p w:rsidR="00A459AD" w:rsidRPr="00F82FB1" w:rsidRDefault="00A459AD" w:rsidP="00A459AD">
      <w:pPr>
        <w:pStyle w:val="a1"/>
      </w:pPr>
      <w:r w:rsidRPr="00A459AD">
        <w:tab/>
      </w:r>
      <w:r w:rsidRPr="00A459AD">
        <w:tab/>
      </w:r>
      <w:r w:rsidRPr="00A459AD">
        <w:tab/>
      </w:r>
      <w:r w:rsidRPr="00A459AD">
        <w:tab/>
      </w:r>
      <w:r w:rsidRPr="00A459AD">
        <w:tab/>
      </w:r>
      <w:r w:rsidRPr="00A459AD">
        <w:tab/>
      </w:r>
      <w:r w:rsidRPr="00F82FB1">
        <w:t>}]"</w:t>
      </w:r>
    </w:p>
    <w:p w:rsidR="00A459AD" w:rsidRPr="00F82FB1" w:rsidRDefault="00A459AD" w:rsidP="00A459AD">
      <w:pPr>
        <w:pStyle w:val="a1"/>
      </w:pPr>
      <w:r w:rsidRPr="00F82FB1">
        <w:tab/>
      </w:r>
      <w:r w:rsidRPr="00F82FB1">
        <w:tab/>
      </w:r>
      <w:r w:rsidRPr="00F82FB1">
        <w:tab/>
      </w:r>
      <w:r w:rsidRPr="00F82FB1">
        <w:tab/>
        <w:t>},</w:t>
      </w:r>
    </w:p>
    <w:p w:rsidR="00A459AD" w:rsidRPr="00F82FB1" w:rsidRDefault="00A459AD" w:rsidP="00A459AD">
      <w:pPr>
        <w:pStyle w:val="a1"/>
      </w:pPr>
      <w:r w:rsidRPr="00F82FB1">
        <w:tab/>
      </w:r>
      <w:r w:rsidRPr="00F82FB1">
        <w:tab/>
      </w:r>
      <w:proofErr w:type="gramStart"/>
      <w:r w:rsidRPr="00F82FB1">
        <w:t>"</w:t>
      </w:r>
      <w:proofErr w:type="spellStart"/>
      <w:r w:rsidRPr="00A459AD">
        <w:rPr>
          <w:lang w:val="en-US"/>
        </w:rPr>
        <w:t>vars</w:t>
      </w:r>
      <w:proofErr w:type="spellEnd"/>
      <w:r w:rsidRPr="00F82FB1">
        <w:t>":{</w:t>
      </w:r>
      <w:proofErr w:type="gramEnd"/>
    </w:p>
    <w:p w:rsidR="00A459AD" w:rsidRPr="00F82FB1" w:rsidRDefault="00A459AD" w:rsidP="00A459AD">
      <w:pPr>
        <w:pStyle w:val="a1"/>
      </w:pPr>
      <w:r w:rsidRPr="00F82FB1">
        <w:tab/>
      </w:r>
      <w:r w:rsidRPr="00F82FB1">
        <w:tab/>
      </w:r>
      <w:proofErr w:type="gramStart"/>
      <w:r w:rsidRPr="00F82FB1">
        <w:t>"</w:t>
      </w:r>
      <w:proofErr w:type="spellStart"/>
      <w:r w:rsidRPr="00A459AD">
        <w:rPr>
          <w:lang w:val="en-US"/>
        </w:rPr>
        <w:t>json</w:t>
      </w:r>
      <w:proofErr w:type="spellEnd"/>
      <w:r w:rsidRPr="00F82FB1">
        <w:t>":{</w:t>
      </w:r>
      <w:proofErr w:type="gramEnd"/>
    </w:p>
    <w:p w:rsidR="00A459AD" w:rsidRPr="00F82FB1" w:rsidRDefault="00A459AD" w:rsidP="00A459AD">
      <w:pPr>
        <w:pStyle w:val="a1"/>
      </w:pPr>
      <w:r w:rsidRPr="00F82FB1">
        <w:tab/>
      </w:r>
      <w:r w:rsidRPr="00F82FB1">
        <w:tab/>
      </w:r>
      <w:r w:rsidRPr="00F82FB1">
        <w:tab/>
        <w:t>"</w:t>
      </w:r>
      <w:r w:rsidRPr="00A459AD">
        <w:rPr>
          <w:lang w:val="en-US"/>
        </w:rPr>
        <w:t>system</w:t>
      </w:r>
      <w:r w:rsidRPr="00F82FB1">
        <w:t>_</w:t>
      </w:r>
      <w:r w:rsidRPr="00A459AD">
        <w:rPr>
          <w:lang w:val="en-US"/>
        </w:rPr>
        <w:t>code</w:t>
      </w:r>
      <w:r w:rsidRPr="00F82FB1">
        <w:t>":"</w:t>
      </w:r>
      <w:r w:rsidRPr="00A459AD">
        <w:rPr>
          <w:lang w:val="en-US"/>
        </w:rPr>
        <w:t>test</w:t>
      </w:r>
      <w:r w:rsidRPr="00F82FB1">
        <w:t>_</w:t>
      </w:r>
      <w:r w:rsidRPr="00A459AD">
        <w:rPr>
          <w:lang w:val="en-US"/>
        </w:rPr>
        <w:t>system</w:t>
      </w:r>
      <w:r w:rsidRPr="00F82FB1">
        <w:t>"</w:t>
      </w:r>
    </w:p>
    <w:p w:rsidR="00A459AD" w:rsidRPr="00F82FB1" w:rsidRDefault="00A459AD" w:rsidP="00A459AD">
      <w:pPr>
        <w:pStyle w:val="a1"/>
      </w:pPr>
      <w:r w:rsidRPr="00F82FB1">
        <w:tab/>
      </w:r>
      <w:r w:rsidRPr="00F82FB1">
        <w:tab/>
      </w:r>
      <w:r w:rsidRPr="00F82FB1">
        <w:tab/>
      </w:r>
      <w:r w:rsidRPr="00F82FB1">
        <w:tab/>
        <w:t>}</w:t>
      </w:r>
    </w:p>
    <w:p w:rsidR="00ED01BF" w:rsidRPr="00B23EDA" w:rsidRDefault="00A459AD" w:rsidP="00A459AD">
      <w:pPr>
        <w:pStyle w:val="a1"/>
        <w:rPr>
          <w:lang w:val="en-US"/>
        </w:rPr>
      </w:pPr>
      <w:r w:rsidRPr="001C5168">
        <w:rPr>
          <w:lang w:val="en-US"/>
        </w:rPr>
        <w:tab/>
      </w:r>
      <w:r w:rsidRPr="001C5168">
        <w:rPr>
          <w:lang w:val="en-US"/>
        </w:rPr>
        <w:tab/>
      </w:r>
      <w:r w:rsidRPr="001C5168">
        <w:rPr>
          <w:lang w:val="en-US"/>
        </w:rPr>
        <w:tab/>
      </w:r>
      <w:r w:rsidRPr="001C5168">
        <w:rPr>
          <w:lang w:val="en-US"/>
        </w:rPr>
        <w:tab/>
      </w:r>
      <w:r w:rsidRPr="00A459AD">
        <w:rPr>
          <w:lang w:val="en-US"/>
        </w:rPr>
        <w:t>}, "time":"0.0817/0.0835"},"_time_dbconnect_":0.039952993392944,"_time_cache_":0,"_time_parse_":0.050967931747437,"_time_":0.19874620437622}</w:t>
      </w:r>
    </w:p>
    <w:p w:rsidR="0050043C" w:rsidRPr="00B23EDA" w:rsidRDefault="00BF50D2" w:rsidP="00B23EDA">
      <w:pPr>
        <w:pStyle w:val="1"/>
      </w:pPr>
      <w:bookmarkStart w:id="13" w:name="_Toc395873741"/>
      <w:bookmarkStart w:id="14" w:name="_Toc395874674"/>
      <w:bookmarkStart w:id="15" w:name="_Toc395874888"/>
      <w:bookmarkStart w:id="16" w:name="_Toc396490726"/>
      <w:bookmarkEnd w:id="13"/>
      <w:bookmarkEnd w:id="14"/>
      <w:bookmarkEnd w:id="15"/>
      <w:r w:rsidRPr="00F60781">
        <w:lastRenderedPageBreak/>
        <w:t>Документы</w:t>
      </w:r>
      <w:r w:rsidR="00220D1C">
        <w:t xml:space="preserve"> </w:t>
      </w:r>
      <w:r w:rsidRPr="00F60781">
        <w:t>о</w:t>
      </w:r>
      <w:r w:rsidR="00220D1C">
        <w:t xml:space="preserve"> </w:t>
      </w:r>
      <w:r w:rsidRPr="00F60781">
        <w:t>н</w:t>
      </w:r>
      <w:r w:rsidR="0050043C" w:rsidRPr="00F60781">
        <w:t>ачисления</w:t>
      </w:r>
      <w:r w:rsidRPr="00F60781">
        <w:t>х</w:t>
      </w:r>
      <w:bookmarkEnd w:id="16"/>
    </w:p>
    <w:p w:rsidR="0050043C" w:rsidRPr="00F60781" w:rsidRDefault="00BF50D2" w:rsidP="00B23EDA">
      <w:pPr>
        <w:pStyle w:val="a1"/>
      </w:pPr>
      <w:r w:rsidRPr="00F60781">
        <w:t>С</w:t>
      </w:r>
      <w:r w:rsidR="0065175A" w:rsidRPr="00F60781">
        <w:t>истем должна уметь обрабатывать три вида запросов</w:t>
      </w:r>
      <w:r w:rsidR="001C5168">
        <w:t xml:space="preserve"> </w:t>
      </w:r>
      <w:r w:rsidR="0050043C" w:rsidRPr="00F60781">
        <w:t>из других систем:</w:t>
      </w:r>
    </w:p>
    <w:p w:rsidR="0050043C" w:rsidRPr="00F60781" w:rsidRDefault="005F74F3" w:rsidP="00A220B5">
      <w:pPr>
        <w:pStyle w:val="-"/>
        <w:ind w:left="993" w:hanging="284"/>
      </w:pPr>
      <w:r>
        <w:t>з</w:t>
      </w:r>
      <w:r w:rsidR="0050043C" w:rsidRPr="00F60781">
        <w:t xml:space="preserve">апрос на добавление </w:t>
      </w:r>
      <w:r w:rsidR="00BF50D2" w:rsidRPr="00F60781">
        <w:t xml:space="preserve">документа о </w:t>
      </w:r>
      <w:r w:rsidR="0050043C" w:rsidRPr="00F60781">
        <w:t>начислени</w:t>
      </w:r>
      <w:r w:rsidR="00BF50D2" w:rsidRPr="00F60781">
        <w:t>и</w:t>
      </w:r>
      <w:r w:rsidR="0050043C" w:rsidRPr="00F60781">
        <w:t>;</w:t>
      </w:r>
    </w:p>
    <w:p w:rsidR="0050043C" w:rsidRPr="00F60781" w:rsidRDefault="005F74F3" w:rsidP="00A220B5">
      <w:pPr>
        <w:pStyle w:val="-"/>
        <w:ind w:left="993" w:hanging="284"/>
      </w:pPr>
      <w:r>
        <w:t>з</w:t>
      </w:r>
      <w:r w:rsidR="0050043C" w:rsidRPr="00F60781">
        <w:t xml:space="preserve">апрос на </w:t>
      </w:r>
      <w:r w:rsidR="003E2DE8" w:rsidRPr="00F60781">
        <w:t>уточнение</w:t>
      </w:r>
      <w:r w:rsidR="001C5168">
        <w:t xml:space="preserve"> </w:t>
      </w:r>
      <w:r w:rsidR="00BF50D2" w:rsidRPr="00F60781">
        <w:t xml:space="preserve">документа о </w:t>
      </w:r>
      <w:r w:rsidR="0050043C" w:rsidRPr="00F60781">
        <w:t>начислени</w:t>
      </w:r>
      <w:r w:rsidR="00BF50D2" w:rsidRPr="00F60781">
        <w:t>и</w:t>
      </w:r>
      <w:r w:rsidR="0050043C" w:rsidRPr="00F60781">
        <w:t>;</w:t>
      </w:r>
    </w:p>
    <w:p w:rsidR="0050043C" w:rsidRPr="00F60781" w:rsidRDefault="005F74F3" w:rsidP="00A220B5">
      <w:pPr>
        <w:pStyle w:val="-"/>
        <w:ind w:left="993" w:hanging="284"/>
      </w:pPr>
      <w:r>
        <w:t>з</w:t>
      </w:r>
      <w:r w:rsidRPr="00F60781">
        <w:t>апрос</w:t>
      </w:r>
      <w:r w:rsidR="0050043C" w:rsidRPr="00F60781">
        <w:t xml:space="preserve"> на удаление </w:t>
      </w:r>
      <w:r w:rsidR="00BF50D2" w:rsidRPr="00F60781">
        <w:t xml:space="preserve">документа о </w:t>
      </w:r>
      <w:r w:rsidR="0050043C" w:rsidRPr="00F60781">
        <w:t>начисления.</w:t>
      </w:r>
    </w:p>
    <w:p w:rsidR="0050043C" w:rsidRPr="00F60781" w:rsidRDefault="0050043C" w:rsidP="00B23EDA">
      <w:pPr>
        <w:pStyle w:val="a1"/>
      </w:pPr>
      <w:r w:rsidRPr="00F60781">
        <w:t>Посл</w:t>
      </w:r>
      <w:r w:rsidR="00F87B3F" w:rsidRPr="00F60781">
        <w:t xml:space="preserve">е обработки полученного запроса, </w:t>
      </w:r>
      <w:r w:rsidR="00BF50D2" w:rsidRPr="00F60781">
        <w:t>Система</w:t>
      </w:r>
      <w:r w:rsidR="00220D1C">
        <w:t xml:space="preserve"> </w:t>
      </w:r>
      <w:r w:rsidR="003E2DE8" w:rsidRPr="00F60781">
        <w:t>должна формировать</w:t>
      </w:r>
      <w:r w:rsidRPr="00F60781">
        <w:t xml:space="preserve"> ответ</w:t>
      </w:r>
      <w:r w:rsidR="00220D1C">
        <w:t xml:space="preserve"> </w:t>
      </w:r>
      <w:r w:rsidR="00A220B5">
        <w:t>о результате</w:t>
      </w:r>
      <w:r w:rsidR="003E2DE8" w:rsidRPr="00F60781">
        <w:t xml:space="preserve"> загрузк</w:t>
      </w:r>
      <w:r w:rsidR="00A220B5">
        <w:t>и</w:t>
      </w:r>
      <w:r w:rsidR="00F87B3F" w:rsidRPr="00F60781">
        <w:t xml:space="preserve"> документа о начислении</w:t>
      </w:r>
      <w:r w:rsidRPr="00F60781">
        <w:t>.</w:t>
      </w:r>
    </w:p>
    <w:p w:rsidR="0050043C" w:rsidRPr="00F60781" w:rsidRDefault="0050043C" w:rsidP="00B23EDA">
      <w:pPr>
        <w:pStyle w:val="2"/>
      </w:pPr>
      <w:bookmarkStart w:id="17" w:name="_Toc396490727"/>
      <w:r w:rsidRPr="00F60781">
        <w:t xml:space="preserve">Формат запроса на добавление </w:t>
      </w:r>
      <w:r w:rsidR="00BF50D2" w:rsidRPr="00F60781">
        <w:t xml:space="preserve">документа о </w:t>
      </w:r>
      <w:r w:rsidRPr="00F60781">
        <w:t>начислени</w:t>
      </w:r>
      <w:r w:rsidR="00BF50D2" w:rsidRPr="00F60781">
        <w:t>и</w:t>
      </w:r>
      <w:bookmarkEnd w:id="17"/>
    </w:p>
    <w:p w:rsidR="005F74F3" w:rsidRDefault="0050043C" w:rsidP="00B23EDA">
      <w:pPr>
        <w:pStyle w:val="a1"/>
      </w:pPr>
      <w:r w:rsidRPr="00F60781">
        <w:t xml:space="preserve">Внешняя система </w:t>
      </w:r>
      <w:r w:rsidR="00CE6CAD" w:rsidRPr="00F60781">
        <w:t>должна сформировать</w:t>
      </w:r>
      <w:r w:rsidRPr="00F60781">
        <w:t xml:space="preserve"> запрос с данными </w:t>
      </w:r>
      <w:r w:rsidR="00BF50D2" w:rsidRPr="00F60781">
        <w:t>документ</w:t>
      </w:r>
      <w:r w:rsidR="00220D1C">
        <w:t xml:space="preserve">а </w:t>
      </w:r>
      <w:r w:rsidR="00BF50D2" w:rsidRPr="00F60781">
        <w:t xml:space="preserve"> о </w:t>
      </w:r>
      <w:r w:rsidRPr="00F60781">
        <w:t>начислени</w:t>
      </w:r>
      <w:r w:rsidR="00220D1C">
        <w:t>и</w:t>
      </w:r>
      <w:r w:rsidRPr="00F60781">
        <w:t xml:space="preserve">. </w:t>
      </w:r>
      <w:r w:rsidR="001C5168" w:rsidRPr="00F60781">
        <w:t xml:space="preserve">При формировании запроса на </w:t>
      </w:r>
      <w:r w:rsidR="001C5168">
        <w:t xml:space="preserve">добавление </w:t>
      </w:r>
      <w:r w:rsidR="001C5168" w:rsidRPr="00F60781">
        <w:t>документа о начислении в теге «</w:t>
      </w:r>
      <w:proofErr w:type="spellStart"/>
      <w:r w:rsidR="001C5168" w:rsidRPr="00F60781">
        <w:t>change_status</w:t>
      </w:r>
      <w:proofErr w:type="spellEnd"/>
      <w:r w:rsidR="001C5168" w:rsidRPr="00F60781">
        <w:t>» должно указывать</w:t>
      </w:r>
      <w:r w:rsidR="001C5168">
        <w:t>ся значение «1</w:t>
      </w:r>
      <w:r w:rsidR="001C5168" w:rsidRPr="00F60781">
        <w:t>»</w:t>
      </w:r>
      <w:r w:rsidR="001C5168">
        <w:t xml:space="preserve">. В случае редактирования документа о начислении в формате запроса необходимо указать </w:t>
      </w:r>
      <w:r w:rsidR="001C5168">
        <w:rPr>
          <w:lang w:val="en-US"/>
        </w:rPr>
        <w:t>id</w:t>
      </w:r>
      <w:r w:rsidR="001C5168" w:rsidRPr="001C5168">
        <w:t xml:space="preserve"> </w:t>
      </w:r>
      <w:r w:rsidR="001C5168">
        <w:t xml:space="preserve">документа о начислении </w:t>
      </w:r>
      <w:r w:rsidR="00BF50D2" w:rsidRPr="00F60781">
        <w:t>Система</w:t>
      </w:r>
      <w:r w:rsidR="00220D1C">
        <w:t xml:space="preserve"> </w:t>
      </w:r>
      <w:r w:rsidR="00CE6CAD" w:rsidRPr="00F60781">
        <w:t>должна обработать</w:t>
      </w:r>
      <w:r w:rsidR="00220D1C">
        <w:t xml:space="preserve"> полученный запрос, вернуть результат обработки запроса. В случае успешной обработки запроса вернуть уникальный идентификатор начисления.</w:t>
      </w:r>
    </w:p>
    <w:p w:rsidR="0050043C" w:rsidRPr="00F60781" w:rsidRDefault="0050043C" w:rsidP="00B23EDA">
      <w:pPr>
        <w:pStyle w:val="a1"/>
      </w:pPr>
      <w:r w:rsidRPr="00F60781">
        <w:t xml:space="preserve">Прежде чем добавить полученное </w:t>
      </w:r>
      <w:r w:rsidR="00A459AD">
        <w:t xml:space="preserve">извещение о </w:t>
      </w:r>
      <w:r w:rsidRPr="00F60781">
        <w:t>начислени</w:t>
      </w:r>
      <w:r w:rsidR="00A459AD">
        <w:t>и</w:t>
      </w:r>
      <w:r w:rsidRPr="00F60781">
        <w:t xml:space="preserve">, </w:t>
      </w:r>
      <w:r w:rsidR="00CE6CAD" w:rsidRPr="00F60781">
        <w:t>должны производи</w:t>
      </w:r>
      <w:r w:rsidRPr="00F60781">
        <w:t>т</w:t>
      </w:r>
      <w:r w:rsidR="00CE6CAD" w:rsidRPr="00F60781">
        <w:t>ь</w:t>
      </w:r>
      <w:r w:rsidRPr="00F60781">
        <w:t>ся следующие проверки:</w:t>
      </w:r>
    </w:p>
    <w:p w:rsidR="0050043C" w:rsidRPr="00F60781" w:rsidRDefault="0050043C" w:rsidP="00A220B5">
      <w:pPr>
        <w:pStyle w:val="-"/>
        <w:ind w:left="993" w:hanging="284"/>
      </w:pPr>
      <w:r w:rsidRPr="00F60781">
        <w:t xml:space="preserve">на наличие шаблонов для данного участника в </w:t>
      </w:r>
      <w:r w:rsidR="009530A4">
        <w:t>С</w:t>
      </w:r>
      <w:r w:rsidRPr="00F60781">
        <w:t xml:space="preserve">истеме. Проверка </w:t>
      </w:r>
      <w:r w:rsidR="00CE6CAD" w:rsidRPr="00F60781">
        <w:t>должна осуществля</w:t>
      </w:r>
      <w:r w:rsidRPr="00F60781">
        <w:t>т</w:t>
      </w:r>
      <w:r w:rsidR="00CE6CAD" w:rsidRPr="00F60781">
        <w:t>ь</w:t>
      </w:r>
      <w:r w:rsidRPr="00F60781">
        <w:t>ся по коду</w:t>
      </w:r>
      <w:r w:rsidR="00F87B3F" w:rsidRPr="00F60781">
        <w:t xml:space="preserve"> шаблона, передаваемого в файле;</w:t>
      </w:r>
    </w:p>
    <w:p w:rsidR="0050043C" w:rsidRPr="00F60781" w:rsidRDefault="005F74F3" w:rsidP="00A220B5">
      <w:pPr>
        <w:pStyle w:val="-"/>
        <w:ind w:left="993" w:hanging="284"/>
      </w:pPr>
      <w:r>
        <w:t>п</w:t>
      </w:r>
      <w:r w:rsidR="00F87B3F" w:rsidRPr="00F60781">
        <w:t>оиск нужного шаблона по коду;</w:t>
      </w:r>
    </w:p>
    <w:p w:rsidR="00A459AD" w:rsidRDefault="0050043C" w:rsidP="00A220B5">
      <w:pPr>
        <w:pStyle w:val="-"/>
        <w:ind w:left="993" w:hanging="284"/>
      </w:pPr>
      <w:r w:rsidRPr="00F60781">
        <w:t>шаблона на актуальность.</w:t>
      </w:r>
    </w:p>
    <w:p w:rsidR="005F74F3" w:rsidRDefault="005F74F3" w:rsidP="00B23EDA">
      <w:pPr>
        <w:pStyle w:val="afd"/>
      </w:pPr>
      <w:r>
        <w:t>Таблица </w:t>
      </w:r>
      <w:r w:rsidR="00A91362">
        <w:fldChar w:fldCharType="begin"/>
      </w:r>
      <w:r w:rsidR="008F6F22">
        <w:instrText xml:space="preserve"> SEQ Таблица \* ARABIC </w:instrText>
      </w:r>
      <w:r w:rsidR="00A91362">
        <w:fldChar w:fldCharType="separate"/>
      </w:r>
      <w:r w:rsidR="00DC494A">
        <w:rPr>
          <w:noProof/>
        </w:rPr>
        <w:t>5</w:t>
      </w:r>
      <w:r w:rsidR="00A91362">
        <w:fldChar w:fldCharType="end"/>
      </w:r>
      <w:r>
        <w:t xml:space="preserve">. </w:t>
      </w:r>
      <w:r w:rsidRPr="00F60781">
        <w:t>Формат запроса</w:t>
      </w:r>
    </w:p>
    <w:tbl>
      <w:tblPr>
        <w:tblW w:w="9379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2410"/>
        <w:gridCol w:w="1387"/>
        <w:gridCol w:w="3433"/>
      </w:tblGrid>
      <w:tr w:rsidR="00EF773F" w:rsidRPr="00F60781" w:rsidTr="001C5168">
        <w:trPr>
          <w:cantSplit/>
          <w:tblHeader/>
        </w:trPr>
        <w:tc>
          <w:tcPr>
            <w:tcW w:w="2149" w:type="dxa"/>
            <w:vAlign w:val="center"/>
          </w:tcPr>
          <w:p w:rsidR="0050043C" w:rsidRPr="00B23EDA" w:rsidRDefault="0050043C" w:rsidP="001C5168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50043C" w:rsidRPr="00B23EDA" w:rsidRDefault="0050043C" w:rsidP="001C5168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Кол-во</w:t>
            </w:r>
            <w:r w:rsidR="00220D1C">
              <w:rPr>
                <w:b/>
              </w:rPr>
              <w:t xml:space="preserve"> </w:t>
            </w:r>
            <w:r w:rsidRPr="00B23EDA">
              <w:rPr>
                <w:b/>
              </w:rPr>
              <w:t>тегов, обязательность</w:t>
            </w:r>
          </w:p>
        </w:tc>
        <w:tc>
          <w:tcPr>
            <w:tcW w:w="1387" w:type="dxa"/>
            <w:vAlign w:val="center"/>
          </w:tcPr>
          <w:p w:rsidR="0050043C" w:rsidRPr="00B23EDA" w:rsidRDefault="0050043C" w:rsidP="001C5168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Тип</w:t>
            </w:r>
            <w:r w:rsidR="00220D1C">
              <w:rPr>
                <w:b/>
              </w:rPr>
              <w:t xml:space="preserve"> </w:t>
            </w:r>
            <w:r w:rsidRPr="00B23EDA">
              <w:rPr>
                <w:b/>
              </w:rPr>
              <w:t>данных</w:t>
            </w:r>
          </w:p>
        </w:tc>
        <w:tc>
          <w:tcPr>
            <w:tcW w:w="3433" w:type="dxa"/>
            <w:vAlign w:val="center"/>
          </w:tcPr>
          <w:p w:rsidR="0050043C" w:rsidRPr="00B23EDA" w:rsidRDefault="0050043C" w:rsidP="001C5168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Комментарий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0C1673" w:rsidRDefault="00916DB7" w:rsidP="00220D1C">
            <w:pPr>
              <w:pStyle w:val="a1"/>
              <w:ind w:firstLine="0"/>
              <w:jc w:val="left"/>
            </w:pPr>
            <w:proofErr w:type="spellStart"/>
            <w:r w:rsidRPr="000C1673">
              <w:t>system_code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0C1673" w:rsidRDefault="00916DB7" w:rsidP="00220D1C">
            <w:pPr>
              <w:pStyle w:val="a1"/>
              <w:ind w:firstLine="0"/>
              <w:jc w:val="left"/>
            </w:pPr>
            <w:r w:rsidRPr="000C1673">
              <w:t>1, обязательно</w:t>
            </w:r>
          </w:p>
        </w:tc>
        <w:tc>
          <w:tcPr>
            <w:tcW w:w="1387" w:type="dxa"/>
            <w:vAlign w:val="center"/>
          </w:tcPr>
          <w:p w:rsidR="00916DB7" w:rsidRPr="000C1673" w:rsidRDefault="00916DB7" w:rsidP="00220D1C">
            <w:pPr>
              <w:pStyle w:val="a1"/>
              <w:ind w:firstLine="0"/>
              <w:jc w:val="left"/>
            </w:pPr>
            <w:r w:rsidRPr="000C1673">
              <w:t>Строка</w:t>
            </w:r>
          </w:p>
        </w:tc>
        <w:tc>
          <w:tcPr>
            <w:tcW w:w="3433" w:type="dxa"/>
            <w:vAlign w:val="center"/>
          </w:tcPr>
          <w:p w:rsidR="00916DB7" w:rsidRPr="000C1673" w:rsidRDefault="00916DB7" w:rsidP="00220D1C">
            <w:pPr>
              <w:pStyle w:val="a1"/>
              <w:ind w:firstLine="0"/>
              <w:jc w:val="left"/>
            </w:pPr>
            <w:r w:rsidRPr="000C1673">
              <w:t xml:space="preserve">Код </w:t>
            </w:r>
            <w:r>
              <w:t>АИС,</w:t>
            </w:r>
            <w:r w:rsidRPr="000C1673">
              <w:t xml:space="preserve"> зарегистрированной </w:t>
            </w:r>
            <w:r>
              <w:t xml:space="preserve"> в Системе</w:t>
            </w:r>
            <w:r w:rsidRPr="000C1673">
              <w:t>, из которой вызывается сервис отправки начисления.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</w:pPr>
            <w:proofErr w:type="spellStart"/>
            <w:r w:rsidRPr="00F60781">
              <w:t>charge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Контейнер </w:t>
            </w:r>
            <w:r>
              <w:t>т</w:t>
            </w:r>
            <w:r w:rsidRPr="00F60781">
              <w:t>ипа «Документ о начислении»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</w:pPr>
            <w:proofErr w:type="spellStart"/>
            <w:r w:rsidRPr="00F60781">
              <w:t>pattern_code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Код шаблона (26 символов)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</w:pPr>
            <w:proofErr w:type="spellStart"/>
            <w:r w:rsidRPr="00F60781">
              <w:lastRenderedPageBreak/>
              <w:t>bill_date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Данные выставления начисления. По умолчанию устанавливается дата и время загрузки начисления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</w:pPr>
            <w:proofErr w:type="spellStart"/>
            <w:r w:rsidRPr="00F60781">
              <w:t>valid_until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</w:t>
            </w:r>
            <w:r>
              <w:t>.</w:t>
            </w:r>
            <w:r w:rsidRPr="00F60781">
              <w:t>.1, необязательно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Дата, вплоть до которой актуален выставленный счет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</w:pPr>
            <w:proofErr w:type="spellStart"/>
            <w:r w:rsidRPr="00F60781">
              <w:t>total_amount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Сумма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</w:pPr>
            <w:proofErr w:type="spellStart"/>
            <w:r w:rsidRPr="00F60781">
              <w:t>bill_for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…</w:t>
            </w:r>
            <w:r w:rsidRPr="00F60781">
              <w:t>1, необязательно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Наименование начисления (За что выставлен счёт). По умолчанию присваивается наименование вида платежа из шаблона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</w:pPr>
            <w:proofErr w:type="spellStart"/>
            <w:r w:rsidRPr="00F60781">
              <w:t>details_payment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Строка, 255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Назначение платежа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</w:pPr>
            <w:proofErr w:type="spellStart"/>
            <w:r w:rsidRPr="00F60781">
              <w:t>change_status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Статус, отражающий изменение данных начисления.</w:t>
            </w:r>
          </w:p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Возможные значения:</w:t>
            </w:r>
          </w:p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 – новое, 2 – изменение, 3 – аннулирование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BB7517" w:rsidP="00220D1C">
            <w:pPr>
              <w:pStyle w:val="a1"/>
              <w:ind w:firstLine="0"/>
              <w:jc w:val="left"/>
            </w:pPr>
            <w:proofErr w:type="spellStart"/>
            <w:r w:rsidRPr="00BB7517">
              <w:t>q_status_payment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Статус квитирования (Обязательно)</w:t>
            </w:r>
            <w:r>
              <w:t xml:space="preserve">: </w:t>
            </w:r>
            <w:r>
              <w:br/>
            </w:r>
            <w:r w:rsidRPr="00F60781">
              <w:t>1</w:t>
            </w:r>
            <w:r>
              <w:t xml:space="preserve">– </w:t>
            </w:r>
            <w:r w:rsidRPr="00F60781">
              <w:t>Сквитировано,</w:t>
            </w:r>
            <w:r>
              <w:br/>
            </w:r>
            <w:r w:rsidRPr="00F60781">
              <w:t>2</w:t>
            </w:r>
            <w:r>
              <w:t xml:space="preserve"> – </w:t>
            </w:r>
            <w:r w:rsidRPr="00F60781">
              <w:t>Предварительно сквитировано,</w:t>
            </w:r>
            <w:r>
              <w:br/>
            </w:r>
            <w:r w:rsidRPr="00F60781">
              <w:t>3</w:t>
            </w:r>
            <w:r>
              <w:t xml:space="preserve"> – </w:t>
            </w:r>
            <w:r w:rsidRPr="00F60781">
              <w:t>Не сквитировано.</w:t>
            </w:r>
            <w:r>
              <w:br/>
            </w:r>
            <w:r w:rsidRPr="00F60781">
              <w:t>По умолчанию выставляется значение «Не сквитировано»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BB7517" w:rsidP="00220D1C">
            <w:pPr>
              <w:pStyle w:val="a1"/>
              <w:ind w:firstLine="0"/>
              <w:jc w:val="left"/>
            </w:pPr>
            <w:proofErr w:type="spellStart"/>
            <w:r w:rsidRPr="00BB7517">
              <w:lastRenderedPageBreak/>
              <w:t>balance_payment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Задолженность по начислению</w:t>
            </w:r>
            <w:r w:rsidR="00220D1C">
              <w:t>. Рассчитывается автоматически на стороне ГИС ГМП при квитировании</w:t>
            </w:r>
            <w:r w:rsidR="000752E7">
              <w:t xml:space="preserve"> извещения о начислении с платежом</w:t>
            </w:r>
            <w:r w:rsidR="00220D1C">
              <w:t>.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</w:pPr>
            <w:proofErr w:type="spellStart"/>
            <w:r w:rsidRPr="00F60781">
              <w:t>quit_date_payment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Дата квитирования</w:t>
            </w:r>
            <w:r w:rsidR="00220D1C">
              <w:t>. Выставляется автоматически в результате квитирования извещения о начислении с платежом.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</w:pPr>
            <w:proofErr w:type="spellStart"/>
            <w:r w:rsidRPr="00F60781">
              <w:t>budget_index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Дополнительные реквизиты платежа, заполняемые в платёжном поручении при оплате гос. услуги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</w:pPr>
            <w:proofErr w:type="spellStart"/>
            <w:r w:rsidRPr="00F60781">
              <w:t>status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Статус плательщика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</w:pPr>
            <w:proofErr w:type="spellStart"/>
            <w:r w:rsidRPr="00F60781">
              <w:t>payment_type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B23EDA" w:rsidRDefault="00916DB7" w:rsidP="00220D1C">
            <w:pPr>
              <w:pStyle w:val="a1"/>
              <w:ind w:firstLine="0"/>
              <w:jc w:val="left"/>
            </w:pPr>
            <w:r w:rsidRPr="00F60781">
              <w:t>0…1, необязательно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Тип платежа. По умолчанию присваивается значение из шаблона документа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</w:pPr>
            <w:proofErr w:type="spellStart"/>
            <w:r w:rsidRPr="00F60781">
              <w:t>purpose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B23EDA" w:rsidRDefault="00916DB7" w:rsidP="00220D1C">
            <w:pPr>
              <w:pStyle w:val="a1"/>
              <w:ind w:firstLine="0"/>
              <w:jc w:val="left"/>
            </w:pPr>
            <w:r w:rsidRPr="00F60781">
              <w:t>0…1, необязательно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Основание платежа. По умолчанию присваивается значение из шаблона документа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</w:pPr>
            <w:proofErr w:type="spellStart"/>
            <w:r w:rsidRPr="00F60781">
              <w:t>tax_period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B23EDA" w:rsidRDefault="00916DB7" w:rsidP="00220D1C">
            <w:pPr>
              <w:pStyle w:val="a1"/>
              <w:ind w:firstLine="0"/>
              <w:jc w:val="left"/>
            </w:pPr>
            <w:r w:rsidRPr="00F60781">
              <w:t>0…1, необязательно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Налоговый период. По умолчанию присваивается значение из шаблона документа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</w:pPr>
            <w:proofErr w:type="spellStart"/>
            <w:r w:rsidRPr="00F60781">
              <w:lastRenderedPageBreak/>
              <w:t>tax_doc_number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B23EDA" w:rsidRDefault="00916DB7" w:rsidP="00220D1C">
            <w:pPr>
              <w:pStyle w:val="a1"/>
              <w:ind w:firstLine="0"/>
              <w:jc w:val="left"/>
            </w:pPr>
            <w:r w:rsidRPr="00F60781">
              <w:t>0…1, необязательно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Показатель номера документа. По умолчанию присваивается значение по нижеописанному правилу</w:t>
            </w:r>
            <w:r>
              <w:t>.</w:t>
            </w:r>
          </w:p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Для физического лица: если в статусе плательщика указали код = 03, 19, 20, 24, то в показателе номера документа формируется значение по формату “ХХ</w:t>
            </w:r>
            <w:proofErr w:type="gramStart"/>
            <w:r w:rsidRPr="00F60781">
              <w:t>;У</w:t>
            </w:r>
            <w:proofErr w:type="gramEnd"/>
            <w:r w:rsidRPr="00F60781">
              <w:t>УУУУ”, где ХХ-код типа документа, УУУУУ...-номер документа. Для других кодов - в показателе номера документа умолчанию проставляется значение "0". При наличии тега, берется указанное значение.</w:t>
            </w:r>
          </w:p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Для юридического лица: если тег не указан, то по умолчанию в показателе номера документа присваивается значение </w:t>
            </w:r>
            <w:r>
              <w:t>«</w:t>
            </w:r>
            <w:r w:rsidRPr="00F60781">
              <w:t>0</w:t>
            </w:r>
            <w:r>
              <w:t>»</w:t>
            </w:r>
            <w:r w:rsidRPr="00F60781">
              <w:t>, в противном случае загружаем из тега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</w:pPr>
            <w:proofErr w:type="spellStart"/>
            <w:r w:rsidRPr="00F60781">
              <w:t>tax_doc_date</w:t>
            </w:r>
            <w:proofErr w:type="spellEnd"/>
          </w:p>
        </w:tc>
        <w:tc>
          <w:tcPr>
            <w:tcW w:w="2410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Показатель даты документа. По умолчанию присваивается текущая дата</w:t>
            </w:r>
          </w:p>
        </w:tc>
      </w:tr>
      <w:tr w:rsidR="00916DB7" w:rsidRPr="00F60781" w:rsidTr="00220D1C">
        <w:trPr>
          <w:cantSplit/>
        </w:trPr>
        <w:tc>
          <w:tcPr>
            <w:tcW w:w="2149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</w:pPr>
            <w:r w:rsidRPr="00F60781">
              <w:lastRenderedPageBreak/>
              <w:t>OKATO</w:t>
            </w:r>
          </w:p>
        </w:tc>
        <w:tc>
          <w:tcPr>
            <w:tcW w:w="2410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387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916DB7" w:rsidRPr="00F60781" w:rsidRDefault="00916DB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Код </w:t>
            </w:r>
            <w:r w:rsidR="00DF0DB4">
              <w:t>о</w:t>
            </w:r>
            <w:r w:rsidR="00DF0DB4" w:rsidRPr="00DF0DB4">
              <w:t>бщероссийск</w:t>
            </w:r>
            <w:r w:rsidR="00DF0DB4">
              <w:t>ого</w:t>
            </w:r>
            <w:r w:rsidR="00DF0DB4" w:rsidRPr="00DF0DB4">
              <w:t xml:space="preserve"> классификатор</w:t>
            </w:r>
            <w:r w:rsidR="00DF0DB4">
              <w:t>а</w:t>
            </w:r>
            <w:r w:rsidR="00DF0DB4" w:rsidRPr="00DF0DB4">
              <w:t xml:space="preserve"> объектов административно-территориального деления</w:t>
            </w:r>
            <w:r w:rsidRPr="00F60781">
              <w:t xml:space="preserve"> получателя (АН). По умолчанию передаются данные из шаблона</w:t>
            </w:r>
            <w:r w:rsidR="00220D1C">
              <w:t>. В извещении о начислении не передаем.</w:t>
            </w:r>
          </w:p>
        </w:tc>
      </w:tr>
      <w:tr w:rsidR="001A123E" w:rsidRPr="00F60781" w:rsidTr="00220D1C">
        <w:trPr>
          <w:cantSplit/>
        </w:trPr>
        <w:tc>
          <w:tcPr>
            <w:tcW w:w="2149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</w:pPr>
            <w:r w:rsidRPr="00F60781">
              <w:t>OKTMO</w:t>
            </w:r>
          </w:p>
        </w:tc>
        <w:tc>
          <w:tcPr>
            <w:tcW w:w="2410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387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Код </w:t>
            </w:r>
            <w:r w:rsidR="00DF0DB4">
              <w:t>о</w:t>
            </w:r>
            <w:r w:rsidR="00DF0DB4" w:rsidRPr="00DF0DB4">
              <w:t>бщероссийск</w:t>
            </w:r>
            <w:r w:rsidR="00DF0DB4">
              <w:t>ого</w:t>
            </w:r>
            <w:r w:rsidR="00DF0DB4" w:rsidRPr="00DF0DB4">
              <w:t xml:space="preserve"> классификатор</w:t>
            </w:r>
            <w:r w:rsidR="00DF0DB4">
              <w:t>а</w:t>
            </w:r>
            <w:r w:rsidR="00DF0DB4" w:rsidRPr="00DF0DB4">
              <w:t xml:space="preserve"> территорий муниципальных образований</w:t>
            </w:r>
            <w:r w:rsidRPr="00F60781">
              <w:t xml:space="preserve"> получателя (АН). По умолчанию передаются данные из шаблона</w:t>
            </w:r>
            <w:r w:rsidR="00220D1C">
              <w:t>. В извещении о начислении не передаем.</w:t>
            </w:r>
          </w:p>
        </w:tc>
      </w:tr>
      <w:tr w:rsidR="001A123E" w:rsidRPr="00F60781" w:rsidTr="00220D1C">
        <w:trPr>
          <w:cantSplit/>
        </w:trPr>
        <w:tc>
          <w:tcPr>
            <w:tcW w:w="2149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</w:pPr>
            <w:proofErr w:type="spellStart"/>
            <w:r w:rsidRPr="00F60781">
              <w:t>payer_info</w:t>
            </w:r>
            <w:proofErr w:type="spellEnd"/>
          </w:p>
        </w:tc>
        <w:tc>
          <w:tcPr>
            <w:tcW w:w="2410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387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433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Информация о плательщике (получателе услуги)</w:t>
            </w:r>
          </w:p>
        </w:tc>
      </w:tr>
      <w:tr w:rsidR="001A123E" w:rsidRPr="00F60781" w:rsidTr="00220D1C">
        <w:trPr>
          <w:cantSplit/>
        </w:trPr>
        <w:tc>
          <w:tcPr>
            <w:tcW w:w="2149" w:type="dxa"/>
            <w:vAlign w:val="center"/>
          </w:tcPr>
          <w:p w:rsidR="001A123E" w:rsidRPr="00FC230F" w:rsidRDefault="001A123E" w:rsidP="00220D1C">
            <w:pPr>
              <w:pStyle w:val="a1"/>
              <w:ind w:firstLine="0"/>
              <w:jc w:val="left"/>
            </w:pPr>
            <w:proofErr w:type="spellStart"/>
            <w:r w:rsidRPr="00FC230F">
              <w:t>payer_type</w:t>
            </w:r>
            <w:proofErr w:type="spellEnd"/>
          </w:p>
        </w:tc>
        <w:tc>
          <w:tcPr>
            <w:tcW w:w="2410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87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Тип плательщика. Возможные значения:</w:t>
            </w:r>
          </w:p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1 – Физическое лицо, 2 – Юридическое лицо резидента </w:t>
            </w:r>
            <w:r w:rsidR="00DF0DB4">
              <w:t>Российской Федерации</w:t>
            </w:r>
            <w:r w:rsidRPr="00F60781">
              <w:t xml:space="preserve">, 3 – Юридическое лицо нерезидента </w:t>
            </w:r>
            <w:r w:rsidR="00DF0DB4">
              <w:t>Российской Федерации</w:t>
            </w:r>
          </w:p>
        </w:tc>
      </w:tr>
      <w:tr w:rsidR="001A123E" w:rsidRPr="00F60781" w:rsidTr="00220D1C">
        <w:trPr>
          <w:cantSplit/>
        </w:trPr>
        <w:tc>
          <w:tcPr>
            <w:tcW w:w="2149" w:type="dxa"/>
            <w:vAlign w:val="center"/>
          </w:tcPr>
          <w:p w:rsidR="001A123E" w:rsidRPr="00FC230F" w:rsidRDefault="001A123E" w:rsidP="00220D1C">
            <w:pPr>
              <w:pStyle w:val="a1"/>
              <w:ind w:firstLine="0"/>
              <w:jc w:val="left"/>
            </w:pPr>
            <w:proofErr w:type="spellStart"/>
            <w:r w:rsidRPr="00FC230F">
              <w:lastRenderedPageBreak/>
              <w:t>payer_surname</w:t>
            </w:r>
            <w:proofErr w:type="spellEnd"/>
          </w:p>
        </w:tc>
        <w:tc>
          <w:tcPr>
            <w:tcW w:w="2410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387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Фамилия плательщик</w:t>
            </w:r>
            <w:proofErr w:type="gramStart"/>
            <w:r w:rsidRPr="00F60781">
              <w:t>а(</w:t>
            </w:r>
            <w:proofErr w:type="gramEnd"/>
            <w:r w:rsidRPr="00F60781">
              <w:t>физического лица). Если заполнены дата рождения, фамилия, имя или отчество, обязательно заполнять все 4 параметра. Иначе отсутствует</w:t>
            </w:r>
          </w:p>
        </w:tc>
      </w:tr>
      <w:tr w:rsidR="001A123E" w:rsidRPr="00F60781" w:rsidTr="00220D1C">
        <w:trPr>
          <w:cantSplit/>
        </w:trPr>
        <w:tc>
          <w:tcPr>
            <w:tcW w:w="2149" w:type="dxa"/>
            <w:vAlign w:val="center"/>
          </w:tcPr>
          <w:p w:rsidR="001A123E" w:rsidRPr="00FC230F" w:rsidRDefault="001A123E" w:rsidP="00220D1C">
            <w:pPr>
              <w:pStyle w:val="a1"/>
              <w:ind w:firstLine="0"/>
              <w:jc w:val="left"/>
            </w:pPr>
            <w:proofErr w:type="spellStart"/>
            <w:r w:rsidRPr="00FC230F">
              <w:t>payer_name</w:t>
            </w:r>
            <w:proofErr w:type="spellEnd"/>
          </w:p>
        </w:tc>
        <w:tc>
          <w:tcPr>
            <w:tcW w:w="2410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387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Имя плательщик</w:t>
            </w:r>
            <w:proofErr w:type="gramStart"/>
            <w:r w:rsidRPr="00F60781">
              <w:t>а(</w:t>
            </w:r>
            <w:proofErr w:type="gramEnd"/>
            <w:r w:rsidRPr="00F60781">
              <w:t>физического лица). Если заполнены дата рождения, фамилия, имя или отчество, обязательно заполнять все 4 параметра. Иначе отсутствует</w:t>
            </w:r>
          </w:p>
        </w:tc>
      </w:tr>
      <w:tr w:rsidR="001A123E" w:rsidRPr="00F60781" w:rsidTr="00220D1C">
        <w:trPr>
          <w:cantSplit/>
        </w:trPr>
        <w:tc>
          <w:tcPr>
            <w:tcW w:w="2149" w:type="dxa"/>
            <w:vAlign w:val="center"/>
          </w:tcPr>
          <w:p w:rsidR="001A123E" w:rsidRPr="00FC230F" w:rsidRDefault="001A123E" w:rsidP="00220D1C">
            <w:pPr>
              <w:pStyle w:val="a1"/>
              <w:ind w:firstLine="0"/>
              <w:jc w:val="left"/>
            </w:pPr>
            <w:proofErr w:type="spellStart"/>
            <w:r w:rsidRPr="00FC230F">
              <w:t>payer_patronymic</w:t>
            </w:r>
            <w:proofErr w:type="spellEnd"/>
          </w:p>
        </w:tc>
        <w:tc>
          <w:tcPr>
            <w:tcW w:w="2410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387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Отчество плательщик</w:t>
            </w:r>
            <w:proofErr w:type="gramStart"/>
            <w:r w:rsidRPr="00F60781">
              <w:t>а(</w:t>
            </w:r>
            <w:proofErr w:type="gramEnd"/>
            <w:r w:rsidRPr="00F60781">
              <w:t>физического лица). Если заполнены дата рождения, фамилия, имя или отчество, обязательно заполнять все 4 параметра. Иначе отсутствует</w:t>
            </w:r>
          </w:p>
        </w:tc>
      </w:tr>
      <w:tr w:rsidR="001A123E" w:rsidRPr="00F60781" w:rsidTr="00220D1C">
        <w:trPr>
          <w:cantSplit/>
        </w:trPr>
        <w:tc>
          <w:tcPr>
            <w:tcW w:w="2149" w:type="dxa"/>
            <w:vAlign w:val="center"/>
          </w:tcPr>
          <w:p w:rsidR="001A123E" w:rsidRPr="00FC230F" w:rsidRDefault="001A123E" w:rsidP="00220D1C">
            <w:pPr>
              <w:pStyle w:val="a1"/>
              <w:ind w:firstLine="0"/>
              <w:jc w:val="left"/>
            </w:pPr>
            <w:proofErr w:type="spellStart"/>
            <w:r w:rsidRPr="00FC230F">
              <w:t>payer_birthday</w:t>
            </w:r>
            <w:proofErr w:type="spellEnd"/>
          </w:p>
        </w:tc>
        <w:tc>
          <w:tcPr>
            <w:tcW w:w="2410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387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Дата рождения плательщик</w:t>
            </w:r>
            <w:proofErr w:type="gramStart"/>
            <w:r w:rsidRPr="00F60781">
              <w:t>а(</w:t>
            </w:r>
            <w:proofErr w:type="gramEnd"/>
            <w:r w:rsidRPr="00F60781">
              <w:t>физического лица). Если заполнены дата рождения, фамилия, имя или отчество, обязательно заполнять все 4 параметра. Иначе отсутствует</w:t>
            </w:r>
          </w:p>
        </w:tc>
      </w:tr>
      <w:tr w:rsidR="001A123E" w:rsidRPr="00F60781" w:rsidTr="00220D1C">
        <w:trPr>
          <w:cantSplit/>
        </w:trPr>
        <w:tc>
          <w:tcPr>
            <w:tcW w:w="2149" w:type="dxa"/>
            <w:vAlign w:val="center"/>
          </w:tcPr>
          <w:p w:rsidR="001A123E" w:rsidRPr="00FC230F" w:rsidRDefault="001A123E" w:rsidP="00220D1C">
            <w:pPr>
              <w:pStyle w:val="a1"/>
              <w:ind w:firstLine="0"/>
              <w:jc w:val="left"/>
            </w:pPr>
            <w:proofErr w:type="spellStart"/>
            <w:r w:rsidRPr="00FC230F">
              <w:lastRenderedPageBreak/>
              <w:t>payer_address</w:t>
            </w:r>
            <w:proofErr w:type="spellEnd"/>
          </w:p>
        </w:tc>
        <w:tc>
          <w:tcPr>
            <w:tcW w:w="2410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…</w:t>
            </w:r>
            <w:r w:rsidRPr="00F60781">
              <w:t>1, необязательно</w:t>
            </w:r>
          </w:p>
        </w:tc>
        <w:tc>
          <w:tcPr>
            <w:tcW w:w="1387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Адрес плательщика (физического лица). Заполняется в случае заполненных полей дата рождения, фамилия, </w:t>
            </w:r>
            <w:proofErr w:type="spellStart"/>
            <w:r w:rsidRPr="00F60781">
              <w:t>имя</w:t>
            </w:r>
            <w:proofErr w:type="gramStart"/>
            <w:r w:rsidRPr="00F60781">
              <w:t>,о</w:t>
            </w:r>
            <w:proofErr w:type="gramEnd"/>
            <w:r w:rsidRPr="00F60781">
              <w:t>тчество</w:t>
            </w:r>
            <w:proofErr w:type="spellEnd"/>
            <w:r w:rsidRPr="00F60781">
              <w:t xml:space="preserve">. </w:t>
            </w:r>
            <w:proofErr w:type="spellStart"/>
            <w:r w:rsidRPr="00F60781">
              <w:t>Заполнениенеобязательно</w:t>
            </w:r>
            <w:proofErr w:type="spellEnd"/>
          </w:p>
        </w:tc>
      </w:tr>
      <w:tr w:rsidR="001A123E" w:rsidRPr="00F60781" w:rsidTr="00220D1C">
        <w:trPr>
          <w:cantSplit/>
        </w:trPr>
        <w:tc>
          <w:tcPr>
            <w:tcW w:w="2149" w:type="dxa"/>
            <w:vAlign w:val="center"/>
          </w:tcPr>
          <w:p w:rsidR="001A123E" w:rsidRPr="003A65F7" w:rsidRDefault="001A123E" w:rsidP="00220D1C">
            <w:pPr>
              <w:pStyle w:val="a1"/>
              <w:ind w:firstLine="0"/>
              <w:jc w:val="left"/>
            </w:pPr>
            <w:proofErr w:type="spellStart"/>
            <w:r w:rsidRPr="003A65F7">
              <w:t>payer_u_code</w:t>
            </w:r>
            <w:proofErr w:type="spellEnd"/>
          </w:p>
        </w:tc>
        <w:tc>
          <w:tcPr>
            <w:tcW w:w="2410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387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Сокращенное наименование плательщика (юридического лица). </w:t>
            </w:r>
            <w:proofErr w:type="spellStart"/>
            <w:r w:rsidRPr="00F60781">
              <w:t>Заполнениенеобязательно</w:t>
            </w:r>
            <w:proofErr w:type="spellEnd"/>
          </w:p>
        </w:tc>
      </w:tr>
      <w:tr w:rsidR="001A123E" w:rsidRPr="00F60781" w:rsidTr="00220D1C">
        <w:trPr>
          <w:cantSplit/>
        </w:trPr>
        <w:tc>
          <w:tcPr>
            <w:tcW w:w="2149" w:type="dxa"/>
            <w:vAlign w:val="center"/>
          </w:tcPr>
          <w:p w:rsidR="001A123E" w:rsidRPr="003A65F7" w:rsidRDefault="001A123E" w:rsidP="00220D1C">
            <w:pPr>
              <w:pStyle w:val="a1"/>
              <w:ind w:firstLine="0"/>
              <w:jc w:val="left"/>
            </w:pPr>
            <w:proofErr w:type="spellStart"/>
            <w:r w:rsidRPr="003A65F7">
              <w:t>payer_u_caption</w:t>
            </w:r>
            <w:proofErr w:type="spellEnd"/>
          </w:p>
        </w:tc>
        <w:tc>
          <w:tcPr>
            <w:tcW w:w="2410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387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Полное наименование плательщика (юридического лица). Заполнение не обязательно</w:t>
            </w:r>
          </w:p>
        </w:tc>
      </w:tr>
      <w:tr w:rsidR="001A123E" w:rsidRPr="00F60781" w:rsidTr="00220D1C">
        <w:trPr>
          <w:cantSplit/>
        </w:trPr>
        <w:tc>
          <w:tcPr>
            <w:tcW w:w="2149" w:type="dxa"/>
            <w:vAlign w:val="center"/>
          </w:tcPr>
          <w:p w:rsidR="001A123E" w:rsidRPr="003A65F7" w:rsidRDefault="001A123E" w:rsidP="00220D1C">
            <w:pPr>
              <w:pStyle w:val="a1"/>
              <w:ind w:firstLine="0"/>
              <w:jc w:val="left"/>
            </w:pPr>
            <w:proofErr w:type="spellStart"/>
            <w:r w:rsidRPr="003A65F7">
              <w:t>payer_doctype</w:t>
            </w:r>
            <w:proofErr w:type="spellEnd"/>
          </w:p>
        </w:tc>
        <w:tc>
          <w:tcPr>
            <w:tcW w:w="2410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87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Тип документа. В случае</w:t>
            </w:r>
            <w:proofErr w:type="gramStart"/>
            <w:r>
              <w:t>,</w:t>
            </w:r>
            <w:proofErr w:type="gramEnd"/>
            <w:r w:rsidRPr="00F60781">
              <w:t xml:space="preserve"> если в теге «</w:t>
            </w:r>
            <w:proofErr w:type="spellStart"/>
            <w:r w:rsidR="00220D1C" w:rsidRPr="003A65F7">
              <w:t>payer_docnumber</w:t>
            </w:r>
            <w:proofErr w:type="spellEnd"/>
            <w:r w:rsidRPr="00F60781">
              <w:t xml:space="preserve">» указан </w:t>
            </w:r>
            <w:r w:rsidR="00DF0DB4">
              <w:t>с</w:t>
            </w:r>
            <w:r w:rsidR="00DF0DB4" w:rsidRPr="00DF0DB4">
              <w:t>траховой номер индивидуального лицевого счёта</w:t>
            </w:r>
            <w:r w:rsidRPr="00F60781">
              <w:t>, передать пустую строку в данном теге. Возможные типы документов указаны в таблице № 2 «Коды типов документов»</w:t>
            </w:r>
          </w:p>
        </w:tc>
      </w:tr>
      <w:tr w:rsidR="001A123E" w:rsidRPr="00F60781" w:rsidTr="00220D1C">
        <w:trPr>
          <w:cantSplit/>
        </w:trPr>
        <w:tc>
          <w:tcPr>
            <w:tcW w:w="2149" w:type="dxa"/>
            <w:vAlign w:val="center"/>
          </w:tcPr>
          <w:p w:rsidR="001A123E" w:rsidRPr="003A65F7" w:rsidRDefault="001A123E" w:rsidP="00220D1C">
            <w:pPr>
              <w:pStyle w:val="a1"/>
              <w:ind w:firstLine="0"/>
              <w:jc w:val="left"/>
            </w:pPr>
            <w:proofErr w:type="spellStart"/>
            <w:r w:rsidRPr="003A65F7">
              <w:lastRenderedPageBreak/>
              <w:t>payer_docnumber</w:t>
            </w:r>
            <w:proofErr w:type="spellEnd"/>
          </w:p>
        </w:tc>
        <w:tc>
          <w:tcPr>
            <w:tcW w:w="2410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87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1A123E" w:rsidRPr="00F60781" w:rsidRDefault="001A123E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Номер документа плательщика. Для юридического лица </w:t>
            </w:r>
            <w:r w:rsidR="00DF0DB4">
              <w:t>Российской Федерации</w:t>
            </w:r>
            <w:r w:rsidRPr="00F60781">
              <w:t xml:space="preserve"> в данном поле указывается </w:t>
            </w:r>
            <w:r w:rsidR="00DF0DB4">
              <w:t>и</w:t>
            </w:r>
            <w:r w:rsidR="00DF0DB4" w:rsidRPr="00DF0DB4">
              <w:t>дентификационн</w:t>
            </w:r>
            <w:r w:rsidR="00DF0DB4">
              <w:t>ого</w:t>
            </w:r>
            <w:r w:rsidR="00DF0DB4" w:rsidRPr="00DF0DB4">
              <w:t xml:space="preserve"> номер</w:t>
            </w:r>
            <w:r w:rsidR="00DF0DB4">
              <w:t>а</w:t>
            </w:r>
            <w:r w:rsidR="00DF0DB4" w:rsidRPr="00DF0DB4">
              <w:t xml:space="preserve"> налогоплательщика</w:t>
            </w:r>
            <w:r w:rsidRPr="00F60781">
              <w:t xml:space="preserve">, для юридического лица нерезидента </w:t>
            </w:r>
            <w:r w:rsidR="00DF0DB4">
              <w:t>Российской Федерации</w:t>
            </w:r>
            <w:r w:rsidRPr="00F60781">
              <w:t xml:space="preserve"> в данном поле указывается </w:t>
            </w:r>
            <w:r w:rsidR="00DF0DB4">
              <w:t>код иностранной организации</w:t>
            </w:r>
          </w:p>
        </w:tc>
      </w:tr>
      <w:tr w:rsidR="0076482C" w:rsidRPr="00F60781" w:rsidTr="00220D1C">
        <w:trPr>
          <w:cantSplit/>
        </w:trPr>
        <w:tc>
          <w:tcPr>
            <w:tcW w:w="2149" w:type="dxa"/>
            <w:vAlign w:val="center"/>
          </w:tcPr>
          <w:p w:rsidR="0076482C" w:rsidRPr="0076482C" w:rsidRDefault="0076482C" w:rsidP="00220D1C">
            <w:pPr>
              <w:pStyle w:val="a1"/>
              <w:ind w:firstLine="0"/>
              <w:jc w:val="left"/>
            </w:pPr>
            <w:proofErr w:type="spellStart"/>
            <w:r w:rsidRPr="0076482C">
              <w:t>payer_docnat</w:t>
            </w:r>
            <w:proofErr w:type="spellEnd"/>
          </w:p>
        </w:tc>
        <w:tc>
          <w:tcPr>
            <w:tcW w:w="2410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0..1, необязательно</w:t>
            </w:r>
          </w:p>
        </w:tc>
        <w:tc>
          <w:tcPr>
            <w:tcW w:w="1387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76482C" w:rsidRPr="00F60781" w:rsidRDefault="0076482C" w:rsidP="007A1BA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Гражданство. Цифровой код страны, гражданином которой является плательщик, в соответствии с документом, удостоверяющим личность (в соответствии с Общероссийским классификатором стран мира). В случае</w:t>
            </w:r>
            <w:proofErr w:type="gramStart"/>
            <w:r>
              <w:t>,</w:t>
            </w:r>
            <w:proofErr w:type="gramEnd"/>
            <w:r w:rsidRPr="00F60781">
              <w:t xml:space="preserve"> если код типа документа «</w:t>
            </w:r>
            <w:r w:rsidR="007A1BA7">
              <w:t>01</w:t>
            </w:r>
            <w:r w:rsidRPr="00F60781">
              <w:t>»</w:t>
            </w:r>
            <w:r w:rsidR="007A1BA7">
              <w:t xml:space="preserve">, </w:t>
            </w:r>
            <w:r w:rsidR="007A1BA7" w:rsidRPr="00F60781">
              <w:t>«</w:t>
            </w:r>
            <w:r w:rsidR="007A1BA7">
              <w:t>22</w:t>
            </w:r>
            <w:r w:rsidR="007A1BA7" w:rsidRPr="00F60781">
              <w:t xml:space="preserve">» </w:t>
            </w:r>
            <w:r w:rsidRPr="00F60781">
              <w:t xml:space="preserve"> –значение «643» (код </w:t>
            </w:r>
            <w:r w:rsidR="00DF0DB4">
              <w:t>российской Федерации</w:t>
            </w:r>
            <w:r w:rsidRPr="00F60781">
              <w:t>)</w:t>
            </w:r>
            <w:r w:rsidR="007A1BA7">
              <w:t xml:space="preserve"> проставляется автоматически</w:t>
            </w:r>
          </w:p>
        </w:tc>
      </w:tr>
      <w:tr w:rsidR="0076482C" w:rsidRPr="00F60781" w:rsidTr="00220D1C">
        <w:trPr>
          <w:cantSplit/>
        </w:trPr>
        <w:tc>
          <w:tcPr>
            <w:tcW w:w="2149" w:type="dxa"/>
            <w:vAlign w:val="center"/>
          </w:tcPr>
          <w:p w:rsidR="0076482C" w:rsidRPr="0076482C" w:rsidRDefault="0076482C" w:rsidP="00220D1C">
            <w:pPr>
              <w:pStyle w:val="a1"/>
              <w:ind w:firstLine="0"/>
              <w:jc w:val="left"/>
            </w:pPr>
            <w:proofErr w:type="spellStart"/>
            <w:r w:rsidRPr="0076482C">
              <w:t>payer_kpp</w:t>
            </w:r>
            <w:proofErr w:type="spellEnd"/>
          </w:p>
        </w:tc>
        <w:tc>
          <w:tcPr>
            <w:tcW w:w="2410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87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76482C" w:rsidRPr="00F60781" w:rsidRDefault="00DF0DB4" w:rsidP="00220D1C">
            <w:pPr>
              <w:pStyle w:val="a1"/>
              <w:ind w:firstLine="0"/>
              <w:jc w:val="left"/>
            </w:pPr>
            <w:r>
              <w:t>Код причины постановки на учет</w:t>
            </w:r>
            <w:r w:rsidR="0076482C" w:rsidRPr="00F60781">
              <w:t xml:space="preserve"> юридического лица. Для физического лица значение поля оставить пустым</w:t>
            </w:r>
          </w:p>
        </w:tc>
      </w:tr>
      <w:tr w:rsidR="0076482C" w:rsidRPr="00F60781" w:rsidTr="00220D1C">
        <w:trPr>
          <w:cantSplit/>
        </w:trPr>
        <w:tc>
          <w:tcPr>
            <w:tcW w:w="2149" w:type="dxa"/>
            <w:vAlign w:val="center"/>
          </w:tcPr>
          <w:p w:rsidR="0076482C" w:rsidRPr="0076482C" w:rsidRDefault="0076482C" w:rsidP="00220D1C">
            <w:pPr>
              <w:pStyle w:val="a1"/>
              <w:ind w:firstLine="0"/>
              <w:jc w:val="left"/>
            </w:pPr>
            <w:proofErr w:type="spellStart"/>
            <w:r w:rsidRPr="0076482C">
              <w:lastRenderedPageBreak/>
              <w:t>supplier_billd</w:t>
            </w:r>
            <w:proofErr w:type="spellEnd"/>
          </w:p>
        </w:tc>
        <w:tc>
          <w:tcPr>
            <w:tcW w:w="2410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387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76482C" w:rsidRPr="00F60781" w:rsidRDefault="0076482C" w:rsidP="007A1BA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Уникальный идентификатор начисления. Заполняется, если осуществляется </w:t>
            </w:r>
            <w:r w:rsidR="007A1BA7">
              <w:t>уточнение</w:t>
            </w:r>
            <w:r w:rsidRPr="00F60781">
              <w:t xml:space="preserve"> или аннулирование начисления</w:t>
            </w:r>
          </w:p>
        </w:tc>
      </w:tr>
      <w:tr w:rsidR="0076482C" w:rsidRPr="00F60781" w:rsidTr="00220D1C">
        <w:trPr>
          <w:cantSplit/>
        </w:trPr>
        <w:tc>
          <w:tcPr>
            <w:tcW w:w="2149" w:type="dxa"/>
            <w:vAlign w:val="center"/>
          </w:tcPr>
          <w:p w:rsidR="0076482C" w:rsidRPr="0076482C" w:rsidRDefault="0076482C" w:rsidP="00220D1C">
            <w:pPr>
              <w:pStyle w:val="a1"/>
              <w:ind w:firstLine="0"/>
              <w:jc w:val="left"/>
            </w:pPr>
            <w:proofErr w:type="spellStart"/>
            <w:r w:rsidRPr="0076482C">
              <w:t>application_id</w:t>
            </w:r>
            <w:proofErr w:type="spellEnd"/>
          </w:p>
        </w:tc>
        <w:tc>
          <w:tcPr>
            <w:tcW w:w="2410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0..1, необязательно</w:t>
            </w:r>
          </w:p>
        </w:tc>
        <w:tc>
          <w:tcPr>
            <w:tcW w:w="1387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Уникальный идентификатор заявки</w:t>
            </w:r>
          </w:p>
        </w:tc>
      </w:tr>
      <w:tr w:rsidR="0076482C" w:rsidRPr="00F60781" w:rsidTr="00220D1C">
        <w:trPr>
          <w:cantSplit/>
        </w:trPr>
        <w:tc>
          <w:tcPr>
            <w:tcW w:w="2149" w:type="dxa"/>
            <w:vAlign w:val="center"/>
          </w:tcPr>
          <w:p w:rsidR="0076482C" w:rsidRPr="0076482C" w:rsidRDefault="0076482C" w:rsidP="00220D1C">
            <w:pPr>
              <w:pStyle w:val="a1"/>
              <w:ind w:firstLine="0"/>
              <w:jc w:val="left"/>
            </w:pPr>
            <w:proofErr w:type="spellStart"/>
            <w:r w:rsidRPr="0076482C">
              <w:t>id</w:t>
            </w:r>
            <w:proofErr w:type="spellEnd"/>
          </w:p>
        </w:tc>
        <w:tc>
          <w:tcPr>
            <w:tcW w:w="2410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0..1, необязательно</w:t>
            </w:r>
          </w:p>
        </w:tc>
        <w:tc>
          <w:tcPr>
            <w:tcW w:w="1387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76482C" w:rsidRPr="00F60781" w:rsidRDefault="000752E7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lang w:val="en-US"/>
              </w:rPr>
              <w:t>id</w:t>
            </w:r>
            <w:proofErr w:type="gramEnd"/>
            <w:r w:rsidR="0076482C" w:rsidRPr="00F60781">
              <w:t xml:space="preserve"> документа начисления загруженного в </w:t>
            </w:r>
            <w:r w:rsidR="0076482C">
              <w:t>Систему</w:t>
            </w:r>
            <w:r w:rsidR="0076482C" w:rsidRPr="00F60781">
              <w:t xml:space="preserve">. Возвращается при успешном импорте начисления. </w:t>
            </w:r>
          </w:p>
          <w:p w:rsidR="0076482C" w:rsidRPr="00F60781" w:rsidRDefault="0076482C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Необходимо указать в случае </w:t>
            </w:r>
            <w:r w:rsidR="001C5168">
              <w:t xml:space="preserve">редактирования ранее </w:t>
            </w:r>
            <w:r w:rsidRPr="00F60781">
              <w:t xml:space="preserve"> загруженного начисления</w:t>
            </w:r>
          </w:p>
        </w:tc>
      </w:tr>
      <w:tr w:rsidR="0076482C" w:rsidRPr="00F60781" w:rsidTr="00220D1C">
        <w:trPr>
          <w:cantSplit/>
        </w:trPr>
        <w:tc>
          <w:tcPr>
            <w:tcW w:w="2149" w:type="dxa"/>
            <w:vAlign w:val="center"/>
          </w:tcPr>
          <w:p w:rsidR="0076482C" w:rsidRPr="0076482C" w:rsidRDefault="0076482C" w:rsidP="00220D1C">
            <w:pPr>
              <w:pStyle w:val="a1"/>
              <w:ind w:firstLine="0"/>
              <w:jc w:val="left"/>
            </w:pPr>
            <w:proofErr w:type="spellStart"/>
            <w:r w:rsidRPr="0076482C">
              <w:t>addition_fields</w:t>
            </w:r>
            <w:proofErr w:type="spellEnd"/>
          </w:p>
        </w:tc>
        <w:tc>
          <w:tcPr>
            <w:tcW w:w="2410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0..n, обязательно</w:t>
            </w:r>
          </w:p>
        </w:tc>
        <w:tc>
          <w:tcPr>
            <w:tcW w:w="1387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433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Дополнительные поля начисления</w:t>
            </w:r>
          </w:p>
        </w:tc>
      </w:tr>
      <w:tr w:rsidR="0076482C" w:rsidRPr="00F60781" w:rsidTr="00220D1C">
        <w:trPr>
          <w:cantSplit/>
        </w:trPr>
        <w:tc>
          <w:tcPr>
            <w:tcW w:w="2149" w:type="dxa"/>
            <w:vAlign w:val="center"/>
          </w:tcPr>
          <w:p w:rsidR="0076482C" w:rsidRPr="0076482C" w:rsidRDefault="0076482C" w:rsidP="00220D1C">
            <w:pPr>
              <w:pStyle w:val="a1"/>
              <w:ind w:firstLine="0"/>
              <w:jc w:val="left"/>
            </w:pPr>
            <w:proofErr w:type="spellStart"/>
            <w:r w:rsidRPr="0076482C">
              <w:t>addition_name</w:t>
            </w:r>
            <w:proofErr w:type="spellEnd"/>
          </w:p>
        </w:tc>
        <w:tc>
          <w:tcPr>
            <w:tcW w:w="2410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0..1, необязательно</w:t>
            </w:r>
          </w:p>
        </w:tc>
        <w:tc>
          <w:tcPr>
            <w:tcW w:w="1387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Наименование дополнительного поля</w:t>
            </w:r>
          </w:p>
        </w:tc>
      </w:tr>
      <w:tr w:rsidR="0076482C" w:rsidRPr="00F60781" w:rsidTr="00220D1C">
        <w:trPr>
          <w:cantSplit/>
        </w:trPr>
        <w:tc>
          <w:tcPr>
            <w:tcW w:w="2149" w:type="dxa"/>
            <w:vAlign w:val="center"/>
          </w:tcPr>
          <w:p w:rsidR="0076482C" w:rsidRPr="0076482C" w:rsidRDefault="0076482C" w:rsidP="00220D1C">
            <w:pPr>
              <w:pStyle w:val="a1"/>
              <w:ind w:firstLine="0"/>
              <w:jc w:val="left"/>
            </w:pPr>
            <w:proofErr w:type="spellStart"/>
            <w:r w:rsidRPr="0076482C">
              <w:t>addition_value</w:t>
            </w:r>
            <w:proofErr w:type="spellEnd"/>
          </w:p>
        </w:tc>
        <w:tc>
          <w:tcPr>
            <w:tcW w:w="2410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87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Значение поля. В случае если указание значения поля не требуется, допустима передача пустой строки в данном теге</w:t>
            </w:r>
          </w:p>
        </w:tc>
      </w:tr>
      <w:tr w:rsidR="0076482C" w:rsidRPr="00F60781" w:rsidTr="00220D1C">
        <w:trPr>
          <w:cantSplit/>
        </w:trPr>
        <w:tc>
          <w:tcPr>
            <w:tcW w:w="2149" w:type="dxa"/>
            <w:vAlign w:val="center"/>
          </w:tcPr>
          <w:p w:rsidR="0076482C" w:rsidRPr="0076482C" w:rsidRDefault="0076482C" w:rsidP="00220D1C">
            <w:pPr>
              <w:pStyle w:val="a1"/>
              <w:ind w:firstLine="0"/>
              <w:jc w:val="left"/>
            </w:pPr>
            <w:proofErr w:type="spellStart"/>
            <w:r w:rsidRPr="0076482C">
              <w:t>finance_type</w:t>
            </w:r>
            <w:proofErr w:type="spellEnd"/>
          </w:p>
        </w:tc>
        <w:tc>
          <w:tcPr>
            <w:tcW w:w="2410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0..1, необязательно</w:t>
            </w:r>
          </w:p>
        </w:tc>
        <w:tc>
          <w:tcPr>
            <w:tcW w:w="1387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33" w:type="dxa"/>
            <w:vAlign w:val="center"/>
          </w:tcPr>
          <w:p w:rsidR="0076482C" w:rsidRPr="00F60781" w:rsidRDefault="0076482C" w:rsidP="00220D1C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Вид деятельности. По умолчанию принимает значение из шаблона начисления. Возможные виды деятельности указаны в таблице № 3 «Виды деятельности»</w:t>
            </w:r>
          </w:p>
        </w:tc>
      </w:tr>
    </w:tbl>
    <w:p w:rsidR="00AD6CE8" w:rsidRDefault="00AD6CE8" w:rsidP="00B23EDA">
      <w:pPr>
        <w:pStyle w:val="a1"/>
        <w:rPr>
          <w:b/>
        </w:rPr>
      </w:pPr>
    </w:p>
    <w:p w:rsidR="0050043C" w:rsidRPr="00B23EDA" w:rsidRDefault="0050043C" w:rsidP="00B23EDA">
      <w:pPr>
        <w:pStyle w:val="a1"/>
        <w:rPr>
          <w:b/>
        </w:rPr>
      </w:pPr>
      <w:r w:rsidRPr="00B23EDA">
        <w:rPr>
          <w:b/>
        </w:rPr>
        <w:t>Пример</w:t>
      </w:r>
      <w:r w:rsidR="00EF773F">
        <w:rPr>
          <w:b/>
        </w:rPr>
        <w:t>.</w:t>
      </w:r>
    </w:p>
    <w:p w:rsidR="0076482C" w:rsidRPr="0076482C" w:rsidRDefault="0076482C" w:rsidP="0076482C">
      <w:pPr>
        <w:pStyle w:val="a1"/>
        <w:rPr>
          <w:lang w:val="en-US"/>
        </w:rPr>
      </w:pPr>
      <w:proofErr w:type="gramStart"/>
      <w:r w:rsidRPr="0076482C">
        <w:rPr>
          <w:lang w:val="en-US"/>
        </w:rPr>
        <w:t>request</w:t>
      </w:r>
      <w:proofErr w:type="gramEnd"/>
      <w:r w:rsidRPr="0076482C">
        <w:rPr>
          <w:lang w:val="en-US"/>
        </w:rPr>
        <w:t>={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lastRenderedPageBreak/>
        <w:tab/>
        <w:t>"</w:t>
      </w:r>
      <w:proofErr w:type="spellStart"/>
      <w:r w:rsidRPr="0076482C">
        <w:rPr>
          <w:lang w:val="en-US"/>
        </w:rPr>
        <w:t>import_bills</w:t>
      </w:r>
      <w:proofErr w:type="spellEnd"/>
      <w:r w:rsidRPr="0076482C">
        <w:rPr>
          <w:lang w:val="en-US"/>
        </w:rPr>
        <w:t>": {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proofErr w:type="gramStart"/>
      <w:r w:rsidRPr="0076482C">
        <w:rPr>
          <w:lang w:val="en-US"/>
        </w:rPr>
        <w:t>params</w:t>
      </w:r>
      <w:proofErr w:type="spellEnd"/>
      <w:proofErr w:type="gramEnd"/>
      <w:r w:rsidRPr="0076482C">
        <w:rPr>
          <w:lang w:val="en-US"/>
        </w:rPr>
        <w:t>": {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proofErr w:type="gramStart"/>
      <w:r w:rsidRPr="0076482C">
        <w:rPr>
          <w:lang w:val="en-US"/>
        </w:rPr>
        <w:t>json</w:t>
      </w:r>
      <w:proofErr w:type="spellEnd"/>
      <w:proofErr w:type="gramEnd"/>
      <w:r w:rsidRPr="0076482C">
        <w:rPr>
          <w:lang w:val="en-US"/>
        </w:rPr>
        <w:t>": {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r w:rsidRPr="0076482C">
        <w:rPr>
          <w:lang w:val="en-US"/>
        </w:rPr>
        <w:t>system_code</w:t>
      </w:r>
      <w:proofErr w:type="spellEnd"/>
      <w:r w:rsidRPr="0076482C">
        <w:rPr>
          <w:lang w:val="en-US"/>
        </w:rPr>
        <w:t>": "</w:t>
      </w:r>
      <w:proofErr w:type="spellStart"/>
      <w:r w:rsidRPr="0076482C">
        <w:rPr>
          <w:lang w:val="en-US"/>
        </w:rPr>
        <w:t>test_system</w:t>
      </w:r>
      <w:proofErr w:type="spellEnd"/>
      <w:r w:rsidRPr="0076482C">
        <w:rPr>
          <w:lang w:val="en-US"/>
        </w:rPr>
        <w:t>",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gramStart"/>
      <w:r w:rsidRPr="0076482C">
        <w:rPr>
          <w:lang w:val="en-US"/>
        </w:rPr>
        <w:t>charge</w:t>
      </w:r>
      <w:proofErr w:type="gramEnd"/>
      <w:r w:rsidRPr="0076482C">
        <w:rPr>
          <w:lang w:val="en-US"/>
        </w:rPr>
        <w:t>": {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r w:rsidRPr="0076482C">
        <w:rPr>
          <w:lang w:val="en-US"/>
        </w:rPr>
        <w:t>pattern_code</w:t>
      </w:r>
      <w:proofErr w:type="spellEnd"/>
      <w:r w:rsidRPr="0076482C">
        <w:rPr>
          <w:lang w:val="en-US"/>
        </w:rPr>
        <w:t>": "1654019570</w:t>
      </w:r>
      <w:r>
        <w:t>Ш</w:t>
      </w:r>
      <w:r w:rsidRPr="0076482C">
        <w:rPr>
          <w:lang w:val="en-US"/>
        </w:rPr>
        <w:t>301016000120053",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r w:rsidRPr="0076482C">
        <w:rPr>
          <w:lang w:val="en-US"/>
        </w:rPr>
        <w:t>total_amount</w:t>
      </w:r>
      <w:proofErr w:type="spellEnd"/>
      <w:r w:rsidRPr="0076482C">
        <w:rPr>
          <w:lang w:val="en-US"/>
        </w:rPr>
        <w:t>": "1000",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r w:rsidRPr="0076482C">
        <w:rPr>
          <w:lang w:val="en-US"/>
        </w:rPr>
        <w:t>finance_type</w:t>
      </w:r>
      <w:proofErr w:type="spellEnd"/>
      <w:r w:rsidRPr="0076482C">
        <w:rPr>
          <w:lang w:val="en-US"/>
        </w:rPr>
        <w:t>": "5",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r w:rsidRPr="0076482C">
        <w:rPr>
          <w:lang w:val="en-US"/>
        </w:rPr>
        <w:t>bill_date</w:t>
      </w:r>
      <w:proofErr w:type="spellEnd"/>
      <w:r w:rsidRPr="0076482C">
        <w:rPr>
          <w:lang w:val="en-US"/>
        </w:rPr>
        <w:t>": "20.08.2014",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r w:rsidRPr="0076482C">
        <w:rPr>
          <w:lang w:val="en-US"/>
        </w:rPr>
        <w:t>details_payment</w:t>
      </w:r>
      <w:proofErr w:type="spellEnd"/>
      <w:r w:rsidRPr="0076482C">
        <w:rPr>
          <w:lang w:val="en-US"/>
        </w:rPr>
        <w:t>": "</w:t>
      </w:r>
      <w:proofErr w:type="spellStart"/>
      <w:r>
        <w:t>назначениеплатежа</w:t>
      </w:r>
      <w:proofErr w:type="spellEnd"/>
      <w:r w:rsidRPr="0076482C">
        <w:rPr>
          <w:lang w:val="en-US"/>
        </w:rPr>
        <w:t>",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r w:rsidRPr="0076482C">
        <w:rPr>
          <w:lang w:val="en-US"/>
        </w:rPr>
        <w:t>change_status</w:t>
      </w:r>
      <w:proofErr w:type="spellEnd"/>
      <w:r w:rsidRPr="0076482C">
        <w:rPr>
          <w:lang w:val="en-US"/>
        </w:rPr>
        <w:t>": "1",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r w:rsidRPr="0076482C">
        <w:rPr>
          <w:lang w:val="en-US"/>
        </w:rPr>
        <w:t>budget_index</w:t>
      </w:r>
      <w:proofErr w:type="spellEnd"/>
      <w:r w:rsidRPr="0076482C">
        <w:rPr>
          <w:lang w:val="en-US"/>
        </w:rPr>
        <w:t>": {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gramStart"/>
      <w:r w:rsidRPr="0076482C">
        <w:rPr>
          <w:lang w:val="en-US"/>
        </w:rPr>
        <w:t>status</w:t>
      </w:r>
      <w:proofErr w:type="gramEnd"/>
      <w:r w:rsidRPr="0076482C">
        <w:rPr>
          <w:lang w:val="en-US"/>
        </w:rPr>
        <w:t>": "03",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gramStart"/>
      <w:r w:rsidRPr="0076482C">
        <w:rPr>
          <w:lang w:val="en-US"/>
        </w:rPr>
        <w:t>purpose</w:t>
      </w:r>
      <w:proofErr w:type="gramEnd"/>
      <w:r w:rsidRPr="0076482C">
        <w:rPr>
          <w:lang w:val="en-US"/>
        </w:rPr>
        <w:t>": "</w:t>
      </w:r>
      <w:r>
        <w:t>ОТ</w:t>
      </w:r>
      <w:r w:rsidRPr="0076482C">
        <w:rPr>
          <w:lang w:val="en-US"/>
        </w:rPr>
        <w:t>",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r w:rsidRPr="0076482C">
        <w:rPr>
          <w:lang w:val="en-US"/>
        </w:rPr>
        <w:t>tax_period</w:t>
      </w:r>
      <w:proofErr w:type="spellEnd"/>
      <w:r w:rsidRPr="0076482C">
        <w:rPr>
          <w:lang w:val="en-US"/>
        </w:rPr>
        <w:t>": "</w:t>
      </w:r>
      <w:r>
        <w:t>МС</w:t>
      </w:r>
      <w:r w:rsidRPr="0076482C">
        <w:rPr>
          <w:lang w:val="en-US"/>
        </w:rPr>
        <w:t>.01.2014",</w:t>
      </w:r>
    </w:p>
    <w:p w:rsidR="0076482C" w:rsidRDefault="0076482C" w:rsidP="0076482C">
      <w:pPr>
        <w:pStyle w:val="a1"/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>
        <w:t>"</w:t>
      </w:r>
      <w:proofErr w:type="spellStart"/>
      <w:r>
        <w:t>tax_doc_number</w:t>
      </w:r>
      <w:proofErr w:type="spellEnd"/>
      <w:r>
        <w:t>": "12345"</w:t>
      </w:r>
    </w:p>
    <w:p w:rsidR="0076482C" w:rsidRPr="0076482C" w:rsidRDefault="0076482C" w:rsidP="0076482C">
      <w:pPr>
        <w:pStyle w:val="a1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76482C">
        <w:rPr>
          <w:lang w:val="en-US"/>
        </w:rPr>
        <w:t>},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r w:rsidRPr="0076482C">
        <w:rPr>
          <w:lang w:val="en-US"/>
        </w:rPr>
        <w:t>payer_info</w:t>
      </w:r>
      <w:proofErr w:type="spellEnd"/>
      <w:r w:rsidRPr="0076482C">
        <w:rPr>
          <w:lang w:val="en-US"/>
        </w:rPr>
        <w:t>": {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r w:rsidRPr="0076482C">
        <w:rPr>
          <w:lang w:val="en-US"/>
        </w:rPr>
        <w:t>payer_type</w:t>
      </w:r>
      <w:proofErr w:type="spellEnd"/>
      <w:r w:rsidRPr="0076482C">
        <w:rPr>
          <w:lang w:val="en-US"/>
        </w:rPr>
        <w:t>": "2",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r w:rsidRPr="0076482C">
        <w:rPr>
          <w:lang w:val="en-US"/>
        </w:rPr>
        <w:t>payer_kpp</w:t>
      </w:r>
      <w:proofErr w:type="spellEnd"/>
      <w:r w:rsidRPr="0076482C">
        <w:rPr>
          <w:lang w:val="en-US"/>
        </w:rPr>
        <w:t>": "123456789",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r w:rsidRPr="0076482C">
        <w:rPr>
          <w:lang w:val="en-US"/>
        </w:rPr>
        <w:t>payer_docnumber</w:t>
      </w:r>
      <w:proofErr w:type="spellEnd"/>
      <w:r w:rsidRPr="0076482C">
        <w:rPr>
          <w:lang w:val="en-US"/>
        </w:rPr>
        <w:t>": "1234567890",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r w:rsidRPr="0076482C">
        <w:rPr>
          <w:lang w:val="en-US"/>
        </w:rPr>
        <w:t>payer_u_code</w:t>
      </w:r>
      <w:proofErr w:type="spellEnd"/>
      <w:r w:rsidRPr="0076482C">
        <w:rPr>
          <w:lang w:val="en-US"/>
        </w:rPr>
        <w:t>": "</w:t>
      </w:r>
      <w:r w:rsidR="00294EB7">
        <w:t>Организация</w:t>
      </w:r>
      <w:r w:rsidRPr="0076482C">
        <w:rPr>
          <w:lang w:val="en-US"/>
        </w:rPr>
        <w:t>",</w:t>
      </w:r>
    </w:p>
    <w:p w:rsidR="0076482C" w:rsidRPr="00294EB7" w:rsidRDefault="0076482C" w:rsidP="0076482C">
      <w:pPr>
        <w:pStyle w:val="a1"/>
      </w:pPr>
      <w:r w:rsidRPr="00294EB7">
        <w:tab/>
      </w:r>
      <w:r w:rsidRPr="00294EB7">
        <w:tab/>
      </w:r>
      <w:r w:rsidRPr="00294EB7">
        <w:tab/>
      </w:r>
      <w:r w:rsidRPr="00294EB7">
        <w:tab/>
      </w:r>
      <w:r w:rsidRPr="00294EB7">
        <w:tab/>
      </w:r>
      <w:r w:rsidRPr="00294EB7">
        <w:tab/>
        <w:t>"</w:t>
      </w:r>
      <w:r w:rsidRPr="0076482C">
        <w:rPr>
          <w:lang w:val="en-US"/>
        </w:rPr>
        <w:t>payer</w:t>
      </w:r>
      <w:r w:rsidRPr="00294EB7">
        <w:t>_</w:t>
      </w:r>
      <w:r w:rsidRPr="0076482C">
        <w:rPr>
          <w:lang w:val="en-US"/>
        </w:rPr>
        <w:t>u</w:t>
      </w:r>
      <w:r w:rsidRPr="00294EB7">
        <w:t>_</w:t>
      </w:r>
      <w:r w:rsidRPr="0076482C">
        <w:rPr>
          <w:lang w:val="en-US"/>
        </w:rPr>
        <w:t>caption</w:t>
      </w:r>
      <w:r w:rsidRPr="00294EB7">
        <w:t>": "</w:t>
      </w:r>
      <w:r w:rsidR="00294EB7">
        <w:t>Организация плательщик</w:t>
      </w:r>
      <w:proofErr w:type="gramStart"/>
      <w:r w:rsidRPr="00294EB7">
        <w:t>"</w:t>
      </w:r>
      <w:proofErr w:type="gramEnd"/>
    </w:p>
    <w:p w:rsidR="0076482C" w:rsidRPr="0076482C" w:rsidRDefault="0076482C" w:rsidP="0076482C">
      <w:pPr>
        <w:pStyle w:val="a1"/>
        <w:rPr>
          <w:lang w:val="en-US"/>
        </w:rPr>
      </w:pPr>
      <w:r w:rsidRPr="00294EB7">
        <w:tab/>
      </w:r>
      <w:r w:rsidRPr="00294EB7">
        <w:tab/>
      </w:r>
      <w:r w:rsidRPr="00294EB7">
        <w:tab/>
      </w:r>
      <w:r w:rsidRPr="00294EB7">
        <w:tab/>
      </w:r>
      <w:r w:rsidRPr="00294EB7">
        <w:tab/>
      </w:r>
      <w:r w:rsidRPr="00294EB7">
        <w:tab/>
      </w:r>
      <w:r w:rsidRPr="00294EB7">
        <w:tab/>
      </w:r>
      <w:r w:rsidRPr="00294EB7">
        <w:tab/>
      </w:r>
      <w:r w:rsidRPr="00294EB7">
        <w:tab/>
      </w:r>
      <w:r w:rsidRPr="0076482C">
        <w:rPr>
          <w:lang w:val="en-US"/>
        </w:rPr>
        <w:t>},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r w:rsidRPr="0076482C">
        <w:rPr>
          <w:lang w:val="en-US"/>
        </w:rPr>
        <w:t>addition_fields</w:t>
      </w:r>
      <w:proofErr w:type="spellEnd"/>
      <w:r w:rsidRPr="0076482C">
        <w:rPr>
          <w:lang w:val="en-US"/>
        </w:rPr>
        <w:t>": {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r w:rsidRPr="0076482C">
        <w:rPr>
          <w:lang w:val="en-US"/>
        </w:rPr>
        <w:t>addition_name</w:t>
      </w:r>
      <w:proofErr w:type="spellEnd"/>
      <w:r w:rsidRPr="0076482C">
        <w:rPr>
          <w:lang w:val="en-US"/>
        </w:rPr>
        <w:t>": "</w:t>
      </w:r>
      <w:proofErr w:type="spellStart"/>
      <w:r>
        <w:t>Номерпротокола</w:t>
      </w:r>
      <w:proofErr w:type="spellEnd"/>
      <w:r w:rsidRPr="0076482C">
        <w:rPr>
          <w:lang w:val="en-US"/>
        </w:rPr>
        <w:t>",</w:t>
      </w:r>
    </w:p>
    <w:p w:rsidR="0076482C" w:rsidRPr="0076482C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  <w:t>"</w:t>
      </w:r>
      <w:proofErr w:type="spellStart"/>
      <w:r w:rsidRPr="0076482C">
        <w:rPr>
          <w:lang w:val="en-US"/>
        </w:rPr>
        <w:t>addition_value</w:t>
      </w:r>
      <w:proofErr w:type="spellEnd"/>
      <w:r w:rsidRPr="0076482C">
        <w:rPr>
          <w:lang w:val="en-US"/>
        </w:rPr>
        <w:t>": "10-001"</w:t>
      </w:r>
    </w:p>
    <w:p w:rsidR="0076482C" w:rsidRPr="00294EB7" w:rsidRDefault="0076482C" w:rsidP="0076482C">
      <w:pPr>
        <w:pStyle w:val="a1"/>
        <w:rPr>
          <w:lang w:val="en-US"/>
        </w:rPr>
      </w:pP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76482C">
        <w:rPr>
          <w:lang w:val="en-US"/>
        </w:rPr>
        <w:tab/>
      </w:r>
      <w:r w:rsidRPr="00294EB7">
        <w:rPr>
          <w:lang w:val="en-US"/>
        </w:rPr>
        <w:t>}</w:t>
      </w:r>
      <w:r w:rsidRPr="00294EB7">
        <w:rPr>
          <w:lang w:val="en-US"/>
        </w:rPr>
        <w:tab/>
      </w:r>
      <w:r w:rsidRPr="00294EB7">
        <w:rPr>
          <w:lang w:val="en-US"/>
        </w:rPr>
        <w:tab/>
      </w:r>
      <w:r w:rsidRPr="00294EB7">
        <w:rPr>
          <w:lang w:val="en-US"/>
        </w:rPr>
        <w:tab/>
      </w:r>
      <w:r w:rsidRPr="00294EB7">
        <w:rPr>
          <w:lang w:val="en-US"/>
        </w:rPr>
        <w:tab/>
      </w:r>
    </w:p>
    <w:p w:rsidR="0076482C" w:rsidRPr="00294EB7" w:rsidRDefault="0076482C" w:rsidP="0076482C">
      <w:pPr>
        <w:pStyle w:val="a1"/>
        <w:rPr>
          <w:lang w:val="en-US"/>
        </w:rPr>
      </w:pPr>
      <w:r w:rsidRPr="00294EB7">
        <w:rPr>
          <w:lang w:val="en-US"/>
        </w:rPr>
        <w:tab/>
      </w:r>
      <w:r w:rsidRPr="00294EB7">
        <w:rPr>
          <w:lang w:val="en-US"/>
        </w:rPr>
        <w:tab/>
      </w:r>
      <w:r w:rsidRPr="00294EB7">
        <w:rPr>
          <w:lang w:val="en-US"/>
        </w:rPr>
        <w:tab/>
      </w:r>
      <w:r w:rsidRPr="00294EB7">
        <w:rPr>
          <w:lang w:val="en-US"/>
        </w:rPr>
        <w:tab/>
        <w:t>}</w:t>
      </w:r>
    </w:p>
    <w:p w:rsidR="0076482C" w:rsidRPr="00294EB7" w:rsidRDefault="0076482C" w:rsidP="0076482C">
      <w:pPr>
        <w:pStyle w:val="a1"/>
        <w:rPr>
          <w:lang w:val="en-US"/>
        </w:rPr>
      </w:pPr>
      <w:r w:rsidRPr="00294EB7">
        <w:rPr>
          <w:lang w:val="en-US"/>
        </w:rPr>
        <w:tab/>
      </w:r>
      <w:r w:rsidRPr="00294EB7">
        <w:rPr>
          <w:lang w:val="en-US"/>
        </w:rPr>
        <w:tab/>
      </w:r>
      <w:r w:rsidRPr="00294EB7">
        <w:rPr>
          <w:lang w:val="en-US"/>
        </w:rPr>
        <w:tab/>
        <w:t>}</w:t>
      </w:r>
    </w:p>
    <w:p w:rsidR="0076482C" w:rsidRPr="00294EB7" w:rsidRDefault="0076482C" w:rsidP="0076482C">
      <w:pPr>
        <w:pStyle w:val="a1"/>
        <w:rPr>
          <w:lang w:val="en-US"/>
        </w:rPr>
      </w:pPr>
      <w:r w:rsidRPr="00294EB7">
        <w:rPr>
          <w:lang w:val="en-US"/>
        </w:rPr>
        <w:tab/>
      </w:r>
      <w:r w:rsidRPr="00294EB7">
        <w:rPr>
          <w:lang w:val="en-US"/>
        </w:rPr>
        <w:tab/>
        <w:t>},</w:t>
      </w:r>
    </w:p>
    <w:p w:rsidR="0076482C" w:rsidRPr="00294EB7" w:rsidRDefault="0076482C" w:rsidP="0076482C">
      <w:pPr>
        <w:pStyle w:val="a1"/>
        <w:rPr>
          <w:lang w:val="en-US"/>
        </w:rPr>
      </w:pPr>
      <w:r w:rsidRPr="00294EB7">
        <w:rPr>
          <w:lang w:val="en-US"/>
        </w:rPr>
        <w:tab/>
      </w:r>
      <w:r w:rsidRPr="00294EB7">
        <w:rPr>
          <w:lang w:val="en-US"/>
        </w:rPr>
        <w:tab/>
        <w:t>"</w:t>
      </w:r>
      <w:proofErr w:type="gramStart"/>
      <w:r w:rsidRPr="00294EB7">
        <w:rPr>
          <w:lang w:val="en-US"/>
        </w:rPr>
        <w:t>type</w:t>
      </w:r>
      <w:proofErr w:type="gramEnd"/>
      <w:r w:rsidRPr="00294EB7">
        <w:rPr>
          <w:lang w:val="en-US"/>
        </w:rPr>
        <w:t>": "Action"</w:t>
      </w:r>
    </w:p>
    <w:p w:rsidR="0076482C" w:rsidRPr="00294EB7" w:rsidRDefault="0076482C" w:rsidP="0076482C">
      <w:pPr>
        <w:pStyle w:val="a1"/>
        <w:rPr>
          <w:lang w:val="en-US"/>
        </w:rPr>
      </w:pPr>
      <w:r w:rsidRPr="00294EB7">
        <w:rPr>
          <w:lang w:val="en-US"/>
        </w:rPr>
        <w:tab/>
        <w:t>}</w:t>
      </w:r>
    </w:p>
    <w:p w:rsidR="0076482C" w:rsidRPr="00294EB7" w:rsidRDefault="0076482C" w:rsidP="0076482C">
      <w:pPr>
        <w:pStyle w:val="a1"/>
        <w:rPr>
          <w:lang w:val="en-US"/>
        </w:rPr>
      </w:pPr>
      <w:r w:rsidRPr="00294EB7">
        <w:rPr>
          <w:lang w:val="en-US"/>
        </w:rPr>
        <w:t>}</w:t>
      </w:r>
    </w:p>
    <w:p w:rsidR="00014DC6" w:rsidRPr="00294EB7" w:rsidRDefault="00014DC6" w:rsidP="00B23EDA">
      <w:pPr>
        <w:pStyle w:val="afd"/>
        <w:rPr>
          <w:lang w:val="en-US"/>
        </w:rPr>
      </w:pPr>
      <w:r>
        <w:lastRenderedPageBreak/>
        <w:t>Таблица</w:t>
      </w:r>
      <w:r w:rsidR="00653143" w:rsidRPr="00294EB7">
        <w:rPr>
          <w:lang w:val="en-US"/>
        </w:rPr>
        <w:t> </w:t>
      </w:r>
      <w:r w:rsidR="00A91362">
        <w:fldChar w:fldCharType="begin"/>
      </w:r>
      <w:r w:rsidR="008F6F22" w:rsidRPr="00294EB7">
        <w:rPr>
          <w:lang w:val="en-US"/>
        </w:rPr>
        <w:instrText xml:space="preserve"> SEQ </w:instrText>
      </w:r>
      <w:r w:rsidR="008F6F22">
        <w:instrText>Таблица</w:instrText>
      </w:r>
      <w:r w:rsidR="008F6F22" w:rsidRPr="00294EB7">
        <w:rPr>
          <w:lang w:val="en-US"/>
        </w:rPr>
        <w:instrText xml:space="preserve"> \* ARABIC </w:instrText>
      </w:r>
      <w:r w:rsidR="00A91362">
        <w:fldChar w:fldCharType="separate"/>
      </w:r>
      <w:r w:rsidR="00DC494A" w:rsidRPr="00294EB7">
        <w:rPr>
          <w:noProof/>
          <w:lang w:val="en-US"/>
        </w:rPr>
        <w:t>6</w:t>
      </w:r>
      <w:r w:rsidR="00A91362">
        <w:fldChar w:fldCharType="end"/>
      </w:r>
      <w:r w:rsidRPr="00294EB7">
        <w:rPr>
          <w:lang w:val="en-US"/>
        </w:rPr>
        <w:t xml:space="preserve">. </w:t>
      </w:r>
      <w:r w:rsidRPr="00F60781">
        <w:t>Формат</w:t>
      </w:r>
      <w:r w:rsidR="001C5168">
        <w:t xml:space="preserve"> </w:t>
      </w:r>
      <w:r w:rsidRPr="00F60781">
        <w:t>ответа</w:t>
      </w:r>
    </w:p>
    <w:tbl>
      <w:tblPr>
        <w:tblW w:w="9379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2410"/>
        <w:gridCol w:w="1418"/>
        <w:gridCol w:w="3118"/>
      </w:tblGrid>
      <w:tr w:rsidR="00812E56" w:rsidRPr="00F60781" w:rsidTr="00B23EDA">
        <w:trPr>
          <w:cantSplit/>
          <w:tblHeader/>
        </w:trPr>
        <w:tc>
          <w:tcPr>
            <w:tcW w:w="2433" w:type="dxa"/>
          </w:tcPr>
          <w:p w:rsidR="006F0BF0" w:rsidRPr="00B23EDA" w:rsidRDefault="006F0BF0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Наименование</w:t>
            </w:r>
          </w:p>
        </w:tc>
        <w:tc>
          <w:tcPr>
            <w:tcW w:w="2410" w:type="dxa"/>
          </w:tcPr>
          <w:p w:rsidR="006F0BF0" w:rsidRPr="00B23EDA" w:rsidRDefault="006F0BF0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Кол-во</w:t>
            </w:r>
            <w:r w:rsidR="001C5168">
              <w:rPr>
                <w:b/>
              </w:rPr>
              <w:t xml:space="preserve"> </w:t>
            </w:r>
            <w:r w:rsidRPr="00B23EDA">
              <w:rPr>
                <w:b/>
              </w:rPr>
              <w:t>тегов, обязательность</w:t>
            </w:r>
          </w:p>
        </w:tc>
        <w:tc>
          <w:tcPr>
            <w:tcW w:w="1418" w:type="dxa"/>
          </w:tcPr>
          <w:p w:rsidR="006F0BF0" w:rsidRPr="00B23EDA" w:rsidRDefault="006F0BF0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Тип</w:t>
            </w:r>
            <w:r w:rsidR="001C5168">
              <w:rPr>
                <w:b/>
              </w:rPr>
              <w:t xml:space="preserve"> </w:t>
            </w:r>
            <w:r w:rsidRPr="00B23EDA">
              <w:rPr>
                <w:b/>
              </w:rPr>
              <w:t>данных</w:t>
            </w:r>
          </w:p>
        </w:tc>
        <w:tc>
          <w:tcPr>
            <w:tcW w:w="3118" w:type="dxa"/>
          </w:tcPr>
          <w:p w:rsidR="006F0BF0" w:rsidRPr="00B23EDA" w:rsidRDefault="006F0BF0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Комментарий</w:t>
            </w:r>
          </w:p>
        </w:tc>
      </w:tr>
      <w:tr w:rsidR="0059123E" w:rsidRPr="00F60781" w:rsidTr="00B23EDA">
        <w:trPr>
          <w:cantSplit/>
          <w:tblHeader/>
        </w:trPr>
        <w:tc>
          <w:tcPr>
            <w:tcW w:w="2433" w:type="dxa"/>
          </w:tcPr>
          <w:p w:rsidR="0059123E" w:rsidRPr="00F60781" w:rsidRDefault="0059123E" w:rsidP="00A33B70">
            <w:pPr>
              <w:pStyle w:val="a1"/>
              <w:keepNext/>
              <w:keepLines/>
              <w:widowControl w:val="0"/>
              <w:ind w:firstLine="0"/>
              <w:jc w:val="left"/>
            </w:pPr>
            <w:proofErr w:type="spellStart"/>
            <w:r w:rsidRPr="00671590">
              <w:t>data</w:t>
            </w:r>
            <w:proofErr w:type="spellEnd"/>
          </w:p>
        </w:tc>
        <w:tc>
          <w:tcPr>
            <w:tcW w:w="2410" w:type="dxa"/>
          </w:tcPr>
          <w:p w:rsidR="0059123E" w:rsidRPr="00F60781" w:rsidRDefault="0059123E" w:rsidP="00A33B70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418" w:type="dxa"/>
          </w:tcPr>
          <w:p w:rsidR="0059123E" w:rsidRPr="00F60781" w:rsidRDefault="0059123E" w:rsidP="00A33B70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118" w:type="dxa"/>
          </w:tcPr>
          <w:p w:rsidR="0059123E" w:rsidRPr="00F60781" w:rsidRDefault="0059123E" w:rsidP="00A33B70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Корневой</w:t>
            </w:r>
            <w:r w:rsidR="00F82FB1">
              <w:t xml:space="preserve"> </w:t>
            </w:r>
            <w:r w:rsidRPr="00F60781">
              <w:t>тег</w:t>
            </w:r>
            <w:r w:rsidR="00F82FB1">
              <w:t xml:space="preserve"> </w:t>
            </w:r>
            <w:r w:rsidRPr="00F60781">
              <w:t>ответа</w:t>
            </w:r>
          </w:p>
        </w:tc>
      </w:tr>
      <w:tr w:rsidR="0059123E" w:rsidRPr="00F60781" w:rsidTr="00B23EDA">
        <w:trPr>
          <w:cantSplit/>
          <w:tblHeader/>
        </w:trPr>
        <w:tc>
          <w:tcPr>
            <w:tcW w:w="2433" w:type="dxa"/>
          </w:tcPr>
          <w:p w:rsidR="0059123E" w:rsidRPr="00F60781" w:rsidRDefault="0059123E" w:rsidP="00A33B70">
            <w:pPr>
              <w:pStyle w:val="a1"/>
              <w:ind w:firstLine="0"/>
              <w:jc w:val="left"/>
            </w:pPr>
            <w:proofErr w:type="spellStart"/>
            <w:r w:rsidRPr="00671590">
              <w:t>supplier_billd</w:t>
            </w:r>
            <w:proofErr w:type="spellEnd"/>
          </w:p>
        </w:tc>
        <w:tc>
          <w:tcPr>
            <w:tcW w:w="2410" w:type="dxa"/>
          </w:tcPr>
          <w:p w:rsidR="0059123E" w:rsidRPr="00F60781" w:rsidRDefault="0059123E" w:rsidP="00A33B70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418" w:type="dxa"/>
          </w:tcPr>
          <w:p w:rsidR="0059123E" w:rsidRPr="00F60781" w:rsidRDefault="0059123E" w:rsidP="00A33B70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118" w:type="dxa"/>
          </w:tcPr>
          <w:p w:rsidR="0059123E" w:rsidRPr="001C5168" w:rsidRDefault="0059123E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Уникальный</w:t>
            </w:r>
            <w:r w:rsidR="00F82FB1">
              <w:t xml:space="preserve"> </w:t>
            </w:r>
            <w:r w:rsidRPr="00F60781">
              <w:t>идентификатор</w:t>
            </w:r>
            <w:r w:rsidR="00F82FB1">
              <w:t xml:space="preserve"> </w:t>
            </w:r>
            <w:r w:rsidRPr="00F60781">
              <w:t>начисления</w:t>
            </w:r>
            <w:r w:rsidR="001C5168">
              <w:t>. Возвращаем для последующего уточнения аннулирования документа о начислении</w:t>
            </w:r>
          </w:p>
        </w:tc>
      </w:tr>
      <w:tr w:rsidR="001C5168" w:rsidRPr="00F60781" w:rsidTr="00B23EDA">
        <w:trPr>
          <w:cantSplit/>
          <w:tblHeader/>
        </w:trPr>
        <w:tc>
          <w:tcPr>
            <w:tcW w:w="2433" w:type="dxa"/>
          </w:tcPr>
          <w:p w:rsidR="001C5168" w:rsidRPr="001C5168" w:rsidRDefault="001C5168" w:rsidP="00A33B70">
            <w:pPr>
              <w:pStyle w:val="a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2410" w:type="dxa"/>
          </w:tcPr>
          <w:p w:rsidR="001C5168" w:rsidRPr="00F60781" w:rsidRDefault="001C5168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418" w:type="dxa"/>
          </w:tcPr>
          <w:p w:rsidR="001C5168" w:rsidRPr="00F60781" w:rsidRDefault="001C5168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118" w:type="dxa"/>
          </w:tcPr>
          <w:p w:rsidR="001C5168" w:rsidRPr="001C5168" w:rsidRDefault="001C5168" w:rsidP="001C5168">
            <w:pPr>
              <w:pStyle w:val="a1"/>
              <w:ind w:firstLine="0"/>
              <w:jc w:val="left"/>
            </w:pPr>
            <w:proofErr w:type="gramStart"/>
            <w:r>
              <w:rPr>
                <w:lang w:val="en-US"/>
              </w:rPr>
              <w:t>id</w:t>
            </w:r>
            <w:proofErr w:type="gramEnd"/>
            <w:r>
              <w:t xml:space="preserve"> документа о начислении. Возвращаем для последующего редактирования документа о начислении</w:t>
            </w:r>
          </w:p>
        </w:tc>
      </w:tr>
      <w:tr w:rsidR="001C5168" w:rsidRPr="00F60781" w:rsidTr="00B23EDA">
        <w:trPr>
          <w:cantSplit/>
          <w:tblHeader/>
        </w:trPr>
        <w:tc>
          <w:tcPr>
            <w:tcW w:w="2433" w:type="dxa"/>
          </w:tcPr>
          <w:p w:rsidR="001C5168" w:rsidRPr="00F60781" w:rsidRDefault="001C5168" w:rsidP="00A33B70">
            <w:pPr>
              <w:pStyle w:val="a1"/>
              <w:ind w:firstLine="0"/>
              <w:jc w:val="left"/>
            </w:pPr>
            <w:proofErr w:type="spellStart"/>
            <w:r w:rsidRPr="00F60781">
              <w:t>error</w:t>
            </w:r>
            <w:proofErr w:type="spellEnd"/>
          </w:p>
        </w:tc>
        <w:tc>
          <w:tcPr>
            <w:tcW w:w="2410" w:type="dxa"/>
          </w:tcPr>
          <w:p w:rsidR="001C5168" w:rsidRPr="00F60781" w:rsidRDefault="001C5168" w:rsidP="00A33B70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418" w:type="dxa"/>
          </w:tcPr>
          <w:p w:rsidR="001C5168" w:rsidRPr="00F60781" w:rsidRDefault="001C5168" w:rsidP="00A33B70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118" w:type="dxa"/>
          </w:tcPr>
          <w:p w:rsidR="001C5168" w:rsidRDefault="001C5168" w:rsidP="00A33B70">
            <w:pPr>
              <w:pStyle w:val="a1"/>
              <w:ind w:firstLine="0"/>
              <w:jc w:val="left"/>
            </w:pPr>
            <w:r>
              <w:t xml:space="preserve">Результат обработки запроса. </w:t>
            </w:r>
          </w:p>
          <w:p w:rsidR="001C5168" w:rsidRPr="00F60781" w:rsidRDefault="001C5168" w:rsidP="00A33B70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t>При</w:t>
            </w:r>
            <w:proofErr w:type="gramEnd"/>
            <w:r>
              <w:t xml:space="preserve"> успешной обработки запроса, возвращается пустая строка. В противном случае, указывается текст ошибки.</w:t>
            </w:r>
          </w:p>
        </w:tc>
      </w:tr>
      <w:tr w:rsidR="001C5168" w:rsidRPr="00F60781" w:rsidTr="00B23EDA">
        <w:trPr>
          <w:cantSplit/>
          <w:tblHeader/>
        </w:trPr>
        <w:tc>
          <w:tcPr>
            <w:tcW w:w="2433" w:type="dxa"/>
          </w:tcPr>
          <w:p w:rsidR="001C5168" w:rsidRPr="00671590" w:rsidRDefault="001C5168" w:rsidP="00A33B70">
            <w:pPr>
              <w:pStyle w:val="a1"/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vars</w:t>
            </w:r>
            <w:proofErr w:type="spellEnd"/>
          </w:p>
        </w:tc>
        <w:tc>
          <w:tcPr>
            <w:tcW w:w="2410" w:type="dxa"/>
          </w:tcPr>
          <w:p w:rsidR="001C5168" w:rsidRPr="00F60781" w:rsidRDefault="001C5168" w:rsidP="00A33B70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418" w:type="dxa"/>
          </w:tcPr>
          <w:p w:rsidR="001C5168" w:rsidRPr="00F60781" w:rsidRDefault="001C5168" w:rsidP="00A33B70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118" w:type="dxa"/>
          </w:tcPr>
          <w:p w:rsidR="001C5168" w:rsidRPr="00671590" w:rsidRDefault="001C5168" w:rsidP="00A33B70">
            <w:pPr>
              <w:pStyle w:val="a1"/>
              <w:ind w:firstLine="0"/>
              <w:jc w:val="left"/>
            </w:pPr>
            <w:r>
              <w:t>Контейнер, в котором в ответ возвращаются исходные данные запроса.</w:t>
            </w:r>
          </w:p>
        </w:tc>
      </w:tr>
      <w:tr w:rsidR="001C5168" w:rsidRPr="00F60781" w:rsidTr="00B23EDA">
        <w:trPr>
          <w:cantSplit/>
          <w:tblHeader/>
        </w:trPr>
        <w:tc>
          <w:tcPr>
            <w:tcW w:w="2433" w:type="dxa"/>
          </w:tcPr>
          <w:p w:rsidR="001C5168" w:rsidRDefault="001C5168" w:rsidP="00A33B70">
            <w:pPr>
              <w:pStyle w:val="a1"/>
              <w:ind w:firstLine="0"/>
              <w:jc w:val="left"/>
              <w:rPr>
                <w:lang w:val="en-US"/>
              </w:rPr>
            </w:pPr>
            <w:proofErr w:type="spellStart"/>
            <w:r w:rsidRPr="00332182">
              <w:rPr>
                <w:lang w:val="en-US"/>
              </w:rPr>
              <w:t>time_dbconnect</w:t>
            </w:r>
            <w:proofErr w:type="spellEnd"/>
          </w:p>
        </w:tc>
        <w:tc>
          <w:tcPr>
            <w:tcW w:w="2410" w:type="dxa"/>
          </w:tcPr>
          <w:p w:rsidR="001C5168" w:rsidRPr="00F60781" w:rsidRDefault="001C5168" w:rsidP="00C637F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418" w:type="dxa"/>
          </w:tcPr>
          <w:p w:rsidR="001C5168" w:rsidRPr="00F60781" w:rsidRDefault="001C5168" w:rsidP="00C637F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118" w:type="dxa"/>
          </w:tcPr>
          <w:p w:rsidR="001C5168" w:rsidRDefault="001C5168" w:rsidP="00A33B70">
            <w:pPr>
              <w:pStyle w:val="a1"/>
              <w:ind w:firstLine="0"/>
              <w:jc w:val="left"/>
            </w:pPr>
            <w:r>
              <w:t>Время подключения АИС к серверу БД Системы</w:t>
            </w:r>
          </w:p>
        </w:tc>
      </w:tr>
      <w:tr w:rsidR="001C5168" w:rsidRPr="00F60781" w:rsidTr="00B23EDA">
        <w:trPr>
          <w:cantSplit/>
          <w:tblHeader/>
        </w:trPr>
        <w:tc>
          <w:tcPr>
            <w:tcW w:w="2433" w:type="dxa"/>
          </w:tcPr>
          <w:p w:rsidR="001C5168" w:rsidRDefault="001C5168" w:rsidP="00A33B70">
            <w:pPr>
              <w:pStyle w:val="a1"/>
              <w:ind w:firstLine="0"/>
              <w:jc w:val="left"/>
              <w:rPr>
                <w:lang w:val="en-US"/>
              </w:rPr>
            </w:pPr>
            <w:r w:rsidRPr="00332182">
              <w:rPr>
                <w:lang w:val="en-US"/>
              </w:rPr>
              <w:t>time _cache</w:t>
            </w:r>
          </w:p>
        </w:tc>
        <w:tc>
          <w:tcPr>
            <w:tcW w:w="2410" w:type="dxa"/>
          </w:tcPr>
          <w:p w:rsidR="001C5168" w:rsidRPr="00F60781" w:rsidRDefault="001C5168" w:rsidP="00C637F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418" w:type="dxa"/>
          </w:tcPr>
          <w:p w:rsidR="001C5168" w:rsidRPr="00F60781" w:rsidRDefault="001C5168" w:rsidP="00C637F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118" w:type="dxa"/>
          </w:tcPr>
          <w:p w:rsidR="001C5168" w:rsidRDefault="001C5168" w:rsidP="00332182">
            <w:pPr>
              <w:pStyle w:val="a1"/>
              <w:ind w:firstLine="0"/>
              <w:jc w:val="left"/>
            </w:pPr>
            <w:r>
              <w:t>Время выполнения кэширования запроса</w:t>
            </w:r>
          </w:p>
        </w:tc>
      </w:tr>
      <w:tr w:rsidR="001C5168" w:rsidRPr="00F60781" w:rsidTr="00B23EDA">
        <w:trPr>
          <w:cantSplit/>
          <w:tblHeader/>
        </w:trPr>
        <w:tc>
          <w:tcPr>
            <w:tcW w:w="2433" w:type="dxa"/>
          </w:tcPr>
          <w:p w:rsidR="001C5168" w:rsidRDefault="001C5168" w:rsidP="00A33B70">
            <w:pPr>
              <w:pStyle w:val="a1"/>
              <w:ind w:firstLine="0"/>
              <w:jc w:val="left"/>
              <w:rPr>
                <w:lang w:val="en-US"/>
              </w:rPr>
            </w:pPr>
            <w:proofErr w:type="spellStart"/>
            <w:r w:rsidRPr="00332182">
              <w:rPr>
                <w:lang w:val="en-US"/>
              </w:rPr>
              <w:t>time_parse</w:t>
            </w:r>
            <w:proofErr w:type="spellEnd"/>
          </w:p>
        </w:tc>
        <w:tc>
          <w:tcPr>
            <w:tcW w:w="2410" w:type="dxa"/>
          </w:tcPr>
          <w:p w:rsidR="001C5168" w:rsidRPr="00F60781" w:rsidRDefault="001C5168" w:rsidP="00C637F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418" w:type="dxa"/>
          </w:tcPr>
          <w:p w:rsidR="001C5168" w:rsidRPr="00F60781" w:rsidRDefault="001C5168" w:rsidP="00C637F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118" w:type="dxa"/>
          </w:tcPr>
          <w:p w:rsidR="001C5168" w:rsidRDefault="001C5168" w:rsidP="00332182">
            <w:pPr>
              <w:pStyle w:val="a1"/>
              <w:ind w:firstLine="0"/>
              <w:jc w:val="left"/>
            </w:pPr>
            <w:r>
              <w:t>Время выполнения обработки запроса</w:t>
            </w:r>
          </w:p>
        </w:tc>
      </w:tr>
      <w:tr w:rsidR="001C5168" w:rsidRPr="00F60781" w:rsidTr="00B23EDA">
        <w:trPr>
          <w:cantSplit/>
          <w:tblHeader/>
        </w:trPr>
        <w:tc>
          <w:tcPr>
            <w:tcW w:w="2433" w:type="dxa"/>
          </w:tcPr>
          <w:p w:rsidR="001C5168" w:rsidRPr="00332182" w:rsidRDefault="001C5168" w:rsidP="00A33B70">
            <w:pPr>
              <w:pStyle w:val="a1"/>
              <w:ind w:firstLine="0"/>
              <w:jc w:val="left"/>
            </w:pPr>
            <w:r w:rsidRPr="00332182">
              <w:rPr>
                <w:lang w:val="en-US"/>
              </w:rPr>
              <w:t>time</w:t>
            </w:r>
          </w:p>
        </w:tc>
        <w:tc>
          <w:tcPr>
            <w:tcW w:w="2410" w:type="dxa"/>
          </w:tcPr>
          <w:p w:rsidR="001C5168" w:rsidRPr="00F60781" w:rsidRDefault="001C5168" w:rsidP="00C637F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418" w:type="dxa"/>
          </w:tcPr>
          <w:p w:rsidR="001C5168" w:rsidRPr="00F60781" w:rsidRDefault="001C5168" w:rsidP="00C637F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118" w:type="dxa"/>
          </w:tcPr>
          <w:p w:rsidR="001C5168" w:rsidRDefault="001C5168" w:rsidP="00A33B70">
            <w:pPr>
              <w:pStyle w:val="a1"/>
              <w:ind w:firstLine="0"/>
              <w:jc w:val="left"/>
            </w:pPr>
            <w:r>
              <w:t>Время выполнения запроса суммарно</w:t>
            </w:r>
          </w:p>
        </w:tc>
      </w:tr>
    </w:tbl>
    <w:p w:rsidR="006F0BF0" w:rsidRPr="00B23EDA" w:rsidRDefault="006F0BF0" w:rsidP="00B23EDA">
      <w:pPr>
        <w:pStyle w:val="a1"/>
        <w:rPr>
          <w:b/>
          <w:lang w:val="en-US"/>
        </w:rPr>
      </w:pPr>
      <w:r w:rsidRPr="00B23EDA">
        <w:rPr>
          <w:b/>
        </w:rPr>
        <w:t>Пример</w:t>
      </w:r>
      <w:r w:rsidR="00EF773F" w:rsidRPr="00B23EDA">
        <w:rPr>
          <w:b/>
          <w:lang w:val="en-US"/>
        </w:rPr>
        <w:t>.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>{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lastRenderedPageBreak/>
        <w:tab/>
        <w:t>"</w:t>
      </w:r>
      <w:proofErr w:type="spellStart"/>
      <w:r w:rsidRPr="00671590">
        <w:rPr>
          <w:lang w:val="en-US"/>
        </w:rPr>
        <w:t>import_bills</w:t>
      </w:r>
      <w:proofErr w:type="spellEnd"/>
      <w:r w:rsidRPr="00671590">
        <w:rPr>
          <w:lang w:val="en-US"/>
        </w:rPr>
        <w:t>": {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type</w:t>
      </w:r>
      <w:proofErr w:type="gramEnd"/>
      <w:r w:rsidRPr="00671590">
        <w:rPr>
          <w:lang w:val="en-US"/>
        </w:rPr>
        <w:t>": "Action",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data</w:t>
      </w:r>
      <w:proofErr w:type="gramEnd"/>
      <w:r w:rsidRPr="00671590">
        <w:rPr>
          <w:lang w:val="en-US"/>
        </w:rPr>
        <w:t>": {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"error": "",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59123E">
        <w:rPr>
          <w:lang w:val="en-US"/>
        </w:rPr>
        <w:t>supplier_billd</w:t>
      </w:r>
      <w:proofErr w:type="spellEnd"/>
      <w:r w:rsidRPr="00671590">
        <w:rPr>
          <w:lang w:val="en-US"/>
        </w:rPr>
        <w:t>": "71100000000000002zV9"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},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proofErr w:type="gramStart"/>
      <w:r w:rsidRPr="00671590">
        <w:rPr>
          <w:lang w:val="en-US"/>
        </w:rPr>
        <w:t>vars</w:t>
      </w:r>
      <w:proofErr w:type="spellEnd"/>
      <w:proofErr w:type="gramEnd"/>
      <w:r w:rsidRPr="00671590">
        <w:rPr>
          <w:lang w:val="en-US"/>
        </w:rPr>
        <w:t>": {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proofErr w:type="gramStart"/>
      <w:r w:rsidRPr="00671590">
        <w:rPr>
          <w:lang w:val="en-US"/>
        </w:rPr>
        <w:t>json</w:t>
      </w:r>
      <w:proofErr w:type="spellEnd"/>
      <w:proofErr w:type="gramEnd"/>
      <w:r w:rsidRPr="00671590">
        <w:rPr>
          <w:lang w:val="en-US"/>
        </w:rPr>
        <w:t>": {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system_code</w:t>
      </w:r>
      <w:proofErr w:type="spellEnd"/>
      <w:r w:rsidRPr="00671590">
        <w:rPr>
          <w:lang w:val="en-US"/>
        </w:rPr>
        <w:t>": "</w:t>
      </w:r>
      <w:proofErr w:type="spellStart"/>
      <w:r w:rsidRPr="00671590">
        <w:rPr>
          <w:lang w:val="en-US"/>
        </w:rPr>
        <w:t>test_system</w:t>
      </w:r>
      <w:proofErr w:type="spellEnd"/>
      <w:r w:rsidRPr="00671590">
        <w:rPr>
          <w:lang w:val="en-US"/>
        </w:rPr>
        <w:t>",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charge</w:t>
      </w:r>
      <w:proofErr w:type="gramEnd"/>
      <w:r w:rsidRPr="00671590">
        <w:rPr>
          <w:lang w:val="en-US"/>
        </w:rPr>
        <w:t>": {</w:t>
      </w:r>
    </w:p>
    <w:p w:rsidR="00FF5CA4" w:rsidRPr="00FF5CA4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FF5CA4">
        <w:rPr>
          <w:lang w:val="en-US"/>
        </w:rPr>
        <w:t>"</w:t>
      </w:r>
      <w:proofErr w:type="spellStart"/>
      <w:r w:rsidRPr="00FF5CA4">
        <w:rPr>
          <w:lang w:val="en-US"/>
        </w:rPr>
        <w:t>pattern_code</w:t>
      </w:r>
      <w:proofErr w:type="spellEnd"/>
      <w:r w:rsidRPr="00FF5CA4">
        <w:rPr>
          <w:lang w:val="en-US"/>
        </w:rPr>
        <w:t>": "1654019570\u0428301016000120040",</w:t>
      </w:r>
    </w:p>
    <w:p w:rsidR="00FF5CA4" w:rsidRPr="00671590" w:rsidRDefault="00FF5CA4" w:rsidP="00FF5CA4">
      <w:pPr>
        <w:pStyle w:val="a1"/>
        <w:rPr>
          <w:lang w:val="en-US"/>
        </w:rPr>
      </w:pPr>
      <w:r w:rsidRPr="00FF5CA4">
        <w:rPr>
          <w:lang w:val="en-US"/>
        </w:rPr>
        <w:tab/>
      </w:r>
      <w:r w:rsidRPr="00FF5CA4">
        <w:rPr>
          <w:lang w:val="en-US"/>
        </w:rPr>
        <w:tab/>
      </w:r>
      <w:r w:rsidRPr="00FF5CA4">
        <w:rPr>
          <w:lang w:val="en-US"/>
        </w:rPr>
        <w:tab/>
      </w:r>
      <w:r w:rsidRPr="00FF5CA4">
        <w:rPr>
          <w:lang w:val="en-US"/>
        </w:rPr>
        <w:tab/>
      </w:r>
      <w:r w:rsidRPr="00FF5CA4">
        <w:rPr>
          <w:lang w:val="en-US"/>
        </w:rPr>
        <w:tab/>
      </w:r>
      <w:r w:rsidRPr="00671590">
        <w:rPr>
          <w:lang w:val="en-US"/>
        </w:rPr>
        <w:t>"</w:t>
      </w:r>
      <w:proofErr w:type="spellStart"/>
      <w:r w:rsidRPr="00671590">
        <w:rPr>
          <w:lang w:val="en-US"/>
        </w:rPr>
        <w:t>total_amount</w:t>
      </w:r>
      <w:proofErr w:type="spellEnd"/>
      <w:r w:rsidRPr="00671590">
        <w:rPr>
          <w:lang w:val="en-US"/>
        </w:rPr>
        <w:t>": "1000",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bill_date</w:t>
      </w:r>
      <w:proofErr w:type="spellEnd"/>
      <w:r w:rsidRPr="00671590">
        <w:rPr>
          <w:lang w:val="en-US"/>
        </w:rPr>
        <w:t>": "22.08.2014",</w:t>
      </w:r>
    </w:p>
    <w:p w:rsidR="00FF5CA4" w:rsidRPr="00FF5CA4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details_payment</w:t>
      </w:r>
      <w:proofErr w:type="spellEnd"/>
      <w:r w:rsidRPr="00671590">
        <w:rPr>
          <w:lang w:val="en-US"/>
        </w:rPr>
        <w:t>": "\u0441\u0435\u0440\u0432\u0438\u04412",</w:t>
      </w:r>
    </w:p>
    <w:p w:rsidR="00FF5CA4" w:rsidRPr="00671590" w:rsidRDefault="00FF5CA4" w:rsidP="00FF5CA4">
      <w:pPr>
        <w:pStyle w:val="a1"/>
        <w:rPr>
          <w:lang w:val="en-US"/>
        </w:rPr>
      </w:pPr>
      <w:r w:rsidRPr="00A33B70">
        <w:rPr>
          <w:lang w:val="en-US"/>
        </w:rPr>
        <w:tab/>
      </w:r>
      <w:r w:rsidRPr="00A33B70">
        <w:rPr>
          <w:lang w:val="en-US"/>
        </w:rPr>
        <w:tab/>
      </w:r>
      <w:r w:rsidRPr="00A33B70">
        <w:rPr>
          <w:lang w:val="en-US"/>
        </w:rPr>
        <w:tab/>
      </w:r>
      <w:r w:rsidRPr="00A33B70">
        <w:rPr>
          <w:lang w:val="en-US"/>
        </w:rPr>
        <w:tab/>
      </w:r>
      <w:r w:rsidRPr="00A33B70">
        <w:rPr>
          <w:lang w:val="en-US"/>
        </w:rPr>
        <w:tab/>
      </w:r>
      <w:r>
        <w:rPr>
          <w:lang w:val="en-US"/>
        </w:rPr>
        <w:t>"</w:t>
      </w:r>
      <w:proofErr w:type="spellStart"/>
      <w:r>
        <w:rPr>
          <w:lang w:val="en-US"/>
        </w:rPr>
        <w:t>change_status</w:t>
      </w:r>
      <w:proofErr w:type="spellEnd"/>
      <w:r>
        <w:rPr>
          <w:lang w:val="en-US"/>
        </w:rPr>
        <w:t>": "</w:t>
      </w:r>
      <w:r w:rsidRPr="00A33B70">
        <w:rPr>
          <w:lang w:val="en-US"/>
        </w:rPr>
        <w:t>1</w:t>
      </w:r>
      <w:r w:rsidRPr="00671590">
        <w:rPr>
          <w:lang w:val="en-US"/>
        </w:rPr>
        <w:t>",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budget_index</w:t>
      </w:r>
      <w:proofErr w:type="spellEnd"/>
      <w:r w:rsidRPr="00671590">
        <w:rPr>
          <w:lang w:val="en-US"/>
        </w:rPr>
        <w:t>": {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status</w:t>
      </w:r>
      <w:proofErr w:type="gramEnd"/>
      <w:r w:rsidRPr="00671590">
        <w:rPr>
          <w:lang w:val="en-US"/>
        </w:rPr>
        <w:t>": "0"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},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payer_info</w:t>
      </w:r>
      <w:proofErr w:type="spellEnd"/>
      <w:r w:rsidRPr="00671590">
        <w:rPr>
          <w:lang w:val="en-US"/>
        </w:rPr>
        <w:t>": {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payer_type</w:t>
      </w:r>
      <w:proofErr w:type="spellEnd"/>
      <w:r w:rsidRPr="00671590">
        <w:rPr>
          <w:lang w:val="en-US"/>
        </w:rPr>
        <w:t>": "2",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payer_kpp</w:t>
      </w:r>
      <w:proofErr w:type="spellEnd"/>
      <w:r w:rsidRPr="00671590">
        <w:rPr>
          <w:lang w:val="en-US"/>
        </w:rPr>
        <w:t>": "165501001",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payer_docnumber</w:t>
      </w:r>
      <w:proofErr w:type="spellEnd"/>
      <w:r w:rsidRPr="00671590">
        <w:rPr>
          <w:lang w:val="en-US"/>
        </w:rPr>
        <w:t>": "1653007300",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}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}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},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error</w:t>
      </w:r>
      <w:proofErr w:type="gramEnd"/>
      <w:r w:rsidRPr="00671590">
        <w:rPr>
          <w:lang w:val="en-US"/>
        </w:rPr>
        <w:t>": null,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proofErr w:type="gramStart"/>
      <w:r w:rsidRPr="00671590">
        <w:rPr>
          <w:lang w:val="en-US"/>
        </w:rPr>
        <w:t>uin</w:t>
      </w:r>
      <w:proofErr w:type="spellEnd"/>
      <w:proofErr w:type="gramEnd"/>
      <w:r w:rsidRPr="00671590">
        <w:rPr>
          <w:lang w:val="en-US"/>
        </w:rPr>
        <w:t>": "71100000000000002zV9"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},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time</w:t>
      </w:r>
      <w:proofErr w:type="gramEnd"/>
      <w:r w:rsidRPr="00671590">
        <w:rPr>
          <w:lang w:val="en-US"/>
        </w:rPr>
        <w:t>": "0.1258/0.1262"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  <w:t>},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  <w:t>"_</w:t>
      </w:r>
      <w:proofErr w:type="spellStart"/>
      <w:r w:rsidRPr="00671590">
        <w:rPr>
          <w:lang w:val="en-US"/>
        </w:rPr>
        <w:t>time_dbconnect</w:t>
      </w:r>
      <w:proofErr w:type="spellEnd"/>
      <w:r w:rsidRPr="00671590">
        <w:rPr>
          <w:lang w:val="en-US"/>
        </w:rPr>
        <w:t>_": 0.016844034194946,</w:t>
      </w:r>
    </w:p>
    <w:p w:rsidR="00FF5CA4" w:rsidRPr="00671590" w:rsidRDefault="00FF5CA4" w:rsidP="00FF5CA4">
      <w:pPr>
        <w:pStyle w:val="a1"/>
        <w:rPr>
          <w:lang w:val="en-US"/>
        </w:rPr>
      </w:pPr>
      <w:r w:rsidRPr="00671590">
        <w:rPr>
          <w:lang w:val="en-US"/>
        </w:rPr>
        <w:tab/>
        <w:t>"_</w:t>
      </w:r>
      <w:proofErr w:type="spellStart"/>
      <w:r w:rsidRPr="00671590">
        <w:rPr>
          <w:lang w:val="en-US"/>
        </w:rPr>
        <w:t>time_cache</w:t>
      </w:r>
      <w:proofErr w:type="spellEnd"/>
      <w:r w:rsidRPr="00671590">
        <w:rPr>
          <w:lang w:val="en-US"/>
        </w:rPr>
        <w:t>_": 0,</w:t>
      </w:r>
    </w:p>
    <w:p w:rsidR="00FF5CA4" w:rsidRDefault="00FF5CA4" w:rsidP="00FF5CA4">
      <w:pPr>
        <w:pStyle w:val="a1"/>
      </w:pPr>
      <w:r w:rsidRPr="00671590">
        <w:rPr>
          <w:lang w:val="en-US"/>
        </w:rPr>
        <w:tab/>
      </w:r>
      <w:r>
        <w:t>"_</w:t>
      </w:r>
      <w:proofErr w:type="spellStart"/>
      <w:r>
        <w:t>time_parse</w:t>
      </w:r>
      <w:proofErr w:type="spellEnd"/>
      <w:r>
        <w:t>_": 0.021561145782471,</w:t>
      </w:r>
    </w:p>
    <w:p w:rsidR="00FF5CA4" w:rsidRDefault="00FF5CA4" w:rsidP="00FF5CA4">
      <w:pPr>
        <w:pStyle w:val="a1"/>
      </w:pPr>
      <w:r>
        <w:tab/>
        <w:t>"_</w:t>
      </w:r>
      <w:proofErr w:type="spellStart"/>
      <w:r>
        <w:t>time</w:t>
      </w:r>
      <w:proofErr w:type="spellEnd"/>
      <w:r>
        <w:t>_": 0.16840505599976</w:t>
      </w:r>
    </w:p>
    <w:p w:rsidR="00FF5CA4" w:rsidRPr="00F60781" w:rsidRDefault="00FF5CA4" w:rsidP="00FF5CA4">
      <w:pPr>
        <w:pStyle w:val="a1"/>
      </w:pPr>
      <w:r>
        <w:lastRenderedPageBreak/>
        <w:t>}</w:t>
      </w:r>
    </w:p>
    <w:p w:rsidR="006F0BF0" w:rsidRPr="00F60781" w:rsidRDefault="006F0BF0" w:rsidP="00B23EDA">
      <w:pPr>
        <w:pStyle w:val="a1"/>
      </w:pPr>
    </w:p>
    <w:p w:rsidR="0050043C" w:rsidRPr="00F60781" w:rsidRDefault="0050043C" w:rsidP="00B23EDA">
      <w:pPr>
        <w:pStyle w:val="2"/>
      </w:pPr>
      <w:bookmarkStart w:id="18" w:name="_Toc395873744"/>
      <w:bookmarkStart w:id="19" w:name="_Toc395874677"/>
      <w:bookmarkStart w:id="20" w:name="_Toc395874891"/>
      <w:bookmarkStart w:id="21" w:name="_Toc396490728"/>
      <w:bookmarkEnd w:id="18"/>
      <w:bookmarkEnd w:id="19"/>
      <w:bookmarkEnd w:id="20"/>
      <w:r w:rsidRPr="00F60781">
        <w:t xml:space="preserve">Формат запроса на </w:t>
      </w:r>
      <w:r w:rsidR="007533E7" w:rsidRPr="00F60781">
        <w:t xml:space="preserve">уточнение </w:t>
      </w:r>
      <w:r w:rsidR="00BF50D2" w:rsidRPr="00F60781">
        <w:t xml:space="preserve">документа о </w:t>
      </w:r>
      <w:r w:rsidR="007533E7" w:rsidRPr="00F60781">
        <w:t>начислени</w:t>
      </w:r>
      <w:r w:rsidR="00BF50D2" w:rsidRPr="00F60781">
        <w:t>и</w:t>
      </w:r>
      <w:bookmarkEnd w:id="21"/>
    </w:p>
    <w:p w:rsidR="001C5168" w:rsidRDefault="000752E7" w:rsidP="00B23EDA">
      <w:pPr>
        <w:pStyle w:val="a1"/>
      </w:pPr>
      <w:r w:rsidRPr="00F60781">
        <w:t>Внешняя система должна сформировать запрос с данными документ</w:t>
      </w:r>
      <w:r>
        <w:t xml:space="preserve">а </w:t>
      </w:r>
      <w:r w:rsidRPr="00F60781">
        <w:t xml:space="preserve"> о</w:t>
      </w:r>
      <w:r>
        <w:t>б уточнении</w:t>
      </w:r>
      <w:r w:rsidRPr="00F60781">
        <w:t xml:space="preserve"> начислени</w:t>
      </w:r>
      <w:r>
        <w:t>я</w:t>
      </w:r>
      <w:r w:rsidRPr="00F60781">
        <w:t xml:space="preserve">. </w:t>
      </w:r>
    </w:p>
    <w:p w:rsidR="001C5168" w:rsidRDefault="000752E7" w:rsidP="00B23EDA">
      <w:pPr>
        <w:pStyle w:val="a1"/>
      </w:pPr>
      <w:r w:rsidRPr="00F60781">
        <w:t>При формировании запроса на уточнение документа о начислении в теге «</w:t>
      </w:r>
      <w:proofErr w:type="spellStart"/>
      <w:r w:rsidRPr="00F60781">
        <w:t>change_status</w:t>
      </w:r>
      <w:proofErr w:type="spellEnd"/>
      <w:r w:rsidRPr="00F60781">
        <w:t>» должно указываться значение «2»</w:t>
      </w:r>
      <w:r>
        <w:t xml:space="preserve">, в теге </w:t>
      </w:r>
      <w:r w:rsidRPr="00F60781">
        <w:t>«</w:t>
      </w:r>
      <w:r w:rsidRPr="0059123E">
        <w:rPr>
          <w:lang w:val="en-US"/>
        </w:rPr>
        <w:t>supplier</w:t>
      </w:r>
      <w:r w:rsidRPr="000752E7">
        <w:t>_</w:t>
      </w:r>
      <w:proofErr w:type="spellStart"/>
      <w:r w:rsidRPr="0059123E">
        <w:rPr>
          <w:lang w:val="en-US"/>
        </w:rPr>
        <w:t>billd</w:t>
      </w:r>
      <w:proofErr w:type="spellEnd"/>
      <w:r w:rsidRPr="00F60781">
        <w:t>»</w:t>
      </w:r>
      <w:r>
        <w:t xml:space="preserve"> указать УИН извещения о начисления</w:t>
      </w:r>
      <w:r w:rsidRPr="00F60781">
        <w:t xml:space="preserve">. </w:t>
      </w:r>
    </w:p>
    <w:p w:rsidR="001C5168" w:rsidRDefault="001C5168" w:rsidP="00B23EDA">
      <w:pPr>
        <w:pStyle w:val="a1"/>
      </w:pPr>
      <w:r>
        <w:t xml:space="preserve">При редактировании документа об уточнении начисления в формате запроса необходимо указать </w:t>
      </w:r>
      <w:r>
        <w:rPr>
          <w:lang w:val="en-US"/>
        </w:rPr>
        <w:t>id</w:t>
      </w:r>
      <w:r w:rsidRPr="001C5168">
        <w:t xml:space="preserve"> </w:t>
      </w:r>
      <w:r>
        <w:t xml:space="preserve">документа о начислении, без указания </w:t>
      </w:r>
      <w:proofErr w:type="spellStart"/>
      <w:r>
        <w:t>УИНа</w:t>
      </w:r>
      <w:proofErr w:type="spellEnd"/>
      <w:r>
        <w:t>.</w:t>
      </w:r>
      <w:r w:rsidR="000752E7">
        <w:t xml:space="preserve"> </w:t>
      </w:r>
    </w:p>
    <w:p w:rsidR="0050043C" w:rsidRPr="00F60781" w:rsidRDefault="000752E7" w:rsidP="00B23EDA">
      <w:pPr>
        <w:pStyle w:val="a1"/>
      </w:pPr>
      <w:r w:rsidRPr="00F60781">
        <w:t>Система</w:t>
      </w:r>
      <w:r>
        <w:t xml:space="preserve"> </w:t>
      </w:r>
      <w:r w:rsidRPr="00F60781">
        <w:t>должна обработать</w:t>
      </w:r>
      <w:r>
        <w:t xml:space="preserve"> полученный запрос, вернуть результат обработки запроса. </w:t>
      </w:r>
      <w:r w:rsidR="0050043C" w:rsidRPr="00F60781">
        <w:t xml:space="preserve">При получении запроса на </w:t>
      </w:r>
      <w:r w:rsidR="00BF50D2" w:rsidRPr="00F60781">
        <w:t>уточнение документов о</w:t>
      </w:r>
      <w:r w:rsidRPr="000752E7">
        <w:t xml:space="preserve"> </w:t>
      </w:r>
      <w:r w:rsidR="0050043C" w:rsidRPr="00F60781">
        <w:t>начислени</w:t>
      </w:r>
      <w:r w:rsidR="00BF50D2" w:rsidRPr="00F60781">
        <w:t>ях</w:t>
      </w:r>
      <w:r w:rsidR="0050043C" w:rsidRPr="00F60781">
        <w:t xml:space="preserve">, </w:t>
      </w:r>
      <w:r w:rsidR="00BF50D2" w:rsidRPr="00F60781">
        <w:t>Система</w:t>
      </w:r>
      <w:r w:rsidRPr="000752E7">
        <w:t xml:space="preserve"> </w:t>
      </w:r>
      <w:r w:rsidR="00C82703" w:rsidRPr="00F60781">
        <w:t xml:space="preserve">должна </w:t>
      </w:r>
      <w:r w:rsidR="0050043C" w:rsidRPr="00F60781">
        <w:t>производит</w:t>
      </w:r>
      <w:r w:rsidR="00C82703" w:rsidRPr="00F60781">
        <w:t>ь</w:t>
      </w:r>
      <w:r w:rsidR="0050043C" w:rsidRPr="00F60781">
        <w:t xml:space="preserve"> следующие проверки:</w:t>
      </w:r>
    </w:p>
    <w:p w:rsidR="0050043C" w:rsidRPr="00F60781" w:rsidRDefault="00812E56" w:rsidP="009530A4">
      <w:pPr>
        <w:pStyle w:val="-"/>
        <w:ind w:left="993" w:hanging="284"/>
      </w:pPr>
      <w:r>
        <w:t>п</w:t>
      </w:r>
      <w:r w:rsidR="0050043C" w:rsidRPr="00F60781">
        <w:t xml:space="preserve">о уникальному идентификатору начисления </w:t>
      </w:r>
      <w:r w:rsidR="00C82703" w:rsidRPr="00F60781">
        <w:t>должен осуществля</w:t>
      </w:r>
      <w:r w:rsidR="0050043C" w:rsidRPr="00F60781">
        <w:t>т</w:t>
      </w:r>
      <w:r w:rsidR="00C82703" w:rsidRPr="00F60781">
        <w:t>ь</w:t>
      </w:r>
      <w:r w:rsidR="0050043C" w:rsidRPr="00F60781">
        <w:t>ся поиск</w:t>
      </w:r>
      <w:r w:rsidR="00BF50D2" w:rsidRPr="00F60781">
        <w:t xml:space="preserve"> документов о</w:t>
      </w:r>
      <w:r w:rsidR="0050043C" w:rsidRPr="00F60781">
        <w:t xml:space="preserve"> начисления</w:t>
      </w:r>
      <w:r w:rsidR="00BF50D2" w:rsidRPr="00F60781">
        <w:t>х</w:t>
      </w:r>
      <w:r w:rsidR="0050043C" w:rsidRPr="00F60781">
        <w:t xml:space="preserve"> в</w:t>
      </w:r>
      <w:r w:rsidR="001C5168">
        <w:t xml:space="preserve"> </w:t>
      </w:r>
      <w:r w:rsidR="00BF50D2" w:rsidRPr="00F60781">
        <w:t>С</w:t>
      </w:r>
      <w:r w:rsidR="000C35F3" w:rsidRPr="00F60781">
        <w:t>истеме;</w:t>
      </w:r>
    </w:p>
    <w:p w:rsidR="0050043C" w:rsidRPr="00F60781" w:rsidRDefault="00C61648" w:rsidP="009530A4">
      <w:pPr>
        <w:pStyle w:val="-"/>
        <w:ind w:left="993" w:hanging="284"/>
      </w:pPr>
      <w:r>
        <w:t>наличие</w:t>
      </w:r>
      <w:r w:rsidR="0050043C" w:rsidRPr="00F60781">
        <w:t xml:space="preserve"> отправлен</w:t>
      </w:r>
      <w:r>
        <w:t>ного</w:t>
      </w:r>
      <w:r w:rsidR="001C5168">
        <w:t xml:space="preserve"> </w:t>
      </w:r>
      <w:r w:rsidR="00BF50D2" w:rsidRPr="00F60781">
        <w:t>извещени</w:t>
      </w:r>
      <w:r>
        <w:t>я</w:t>
      </w:r>
      <w:r w:rsidR="00BF50D2" w:rsidRPr="00F60781">
        <w:t xml:space="preserve"> о начислении, сформированное Системой на основе </w:t>
      </w:r>
      <w:r w:rsidR="0050043C" w:rsidRPr="00F60781">
        <w:t>найденно</w:t>
      </w:r>
      <w:r w:rsidR="00BF50D2" w:rsidRPr="00F60781">
        <w:t>го</w:t>
      </w:r>
      <w:r w:rsidR="001C5168">
        <w:t xml:space="preserve"> </w:t>
      </w:r>
      <w:r w:rsidR="00BF50D2" w:rsidRPr="00F60781">
        <w:t xml:space="preserve">документа о </w:t>
      </w:r>
      <w:r w:rsidR="0050043C" w:rsidRPr="00F60781">
        <w:t>начислени</w:t>
      </w:r>
      <w:r w:rsidR="00BF50D2" w:rsidRPr="00F60781">
        <w:t>и,</w:t>
      </w:r>
      <w:r w:rsidR="000C35F3" w:rsidRPr="00F60781">
        <w:t xml:space="preserve"> в ГИС ГМП;</w:t>
      </w:r>
    </w:p>
    <w:p w:rsidR="00AD6CE8" w:rsidRDefault="0050043C" w:rsidP="009530A4">
      <w:pPr>
        <w:pStyle w:val="-"/>
        <w:ind w:left="993" w:hanging="284"/>
      </w:pPr>
      <w:r w:rsidRPr="00F60781">
        <w:t xml:space="preserve">статуса найденного </w:t>
      </w:r>
      <w:r w:rsidR="00BF50D2" w:rsidRPr="00F60781">
        <w:t xml:space="preserve">документа о </w:t>
      </w:r>
      <w:r w:rsidRPr="00F60781">
        <w:t>начислени</w:t>
      </w:r>
      <w:r w:rsidR="00BF50D2" w:rsidRPr="00F60781">
        <w:t>и</w:t>
      </w:r>
      <w:r w:rsidRPr="00F60781">
        <w:t xml:space="preserve"> (новое</w:t>
      </w:r>
      <w:r w:rsidR="00C61648">
        <w:t xml:space="preserve"> либо</w:t>
      </w:r>
      <w:r w:rsidRPr="00F60781">
        <w:t xml:space="preserve"> изменение).</w:t>
      </w:r>
    </w:p>
    <w:p w:rsidR="00812E56" w:rsidRPr="00F60781" w:rsidRDefault="00812E56" w:rsidP="00B23EDA">
      <w:pPr>
        <w:pStyle w:val="afd"/>
      </w:pPr>
      <w:r>
        <w:t>Таблица </w:t>
      </w:r>
      <w:r w:rsidR="00A91362">
        <w:fldChar w:fldCharType="begin"/>
      </w:r>
      <w:r w:rsidR="008F6F22">
        <w:instrText xml:space="preserve"> SEQ Таблица \* ARABIC </w:instrText>
      </w:r>
      <w:r w:rsidR="00A91362">
        <w:fldChar w:fldCharType="separate"/>
      </w:r>
      <w:r w:rsidR="00DC494A">
        <w:rPr>
          <w:noProof/>
        </w:rPr>
        <w:t>7</w:t>
      </w:r>
      <w:r w:rsidR="00A91362">
        <w:fldChar w:fldCharType="end"/>
      </w:r>
      <w:r>
        <w:t xml:space="preserve">. </w:t>
      </w:r>
      <w:r w:rsidRPr="00F60781">
        <w:t>Формат запроса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134"/>
        <w:gridCol w:w="3402"/>
      </w:tblGrid>
      <w:tr w:rsidR="0050043C" w:rsidRPr="00F60781" w:rsidTr="00B23EDA">
        <w:trPr>
          <w:cantSplit/>
          <w:tblHeader/>
        </w:trPr>
        <w:tc>
          <w:tcPr>
            <w:tcW w:w="2410" w:type="dxa"/>
          </w:tcPr>
          <w:p w:rsidR="0050043C" w:rsidRPr="00B23EDA" w:rsidRDefault="0050043C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Наименование</w:t>
            </w:r>
          </w:p>
        </w:tc>
        <w:tc>
          <w:tcPr>
            <w:tcW w:w="2410" w:type="dxa"/>
          </w:tcPr>
          <w:p w:rsidR="0050043C" w:rsidRPr="00B23EDA" w:rsidRDefault="0050043C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Кол-во тегов, обязательность</w:t>
            </w:r>
          </w:p>
        </w:tc>
        <w:tc>
          <w:tcPr>
            <w:tcW w:w="1134" w:type="dxa"/>
          </w:tcPr>
          <w:p w:rsidR="0050043C" w:rsidRPr="00B23EDA" w:rsidRDefault="0050043C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Тип данных</w:t>
            </w:r>
          </w:p>
        </w:tc>
        <w:tc>
          <w:tcPr>
            <w:tcW w:w="3402" w:type="dxa"/>
          </w:tcPr>
          <w:p w:rsidR="0050043C" w:rsidRPr="00B23EDA" w:rsidRDefault="00653143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Комментарий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0C1673" w:rsidRDefault="00AD6CE8" w:rsidP="00294EB7">
            <w:pPr>
              <w:pStyle w:val="a1"/>
              <w:ind w:firstLine="0"/>
              <w:jc w:val="left"/>
            </w:pPr>
            <w:proofErr w:type="spellStart"/>
            <w:r w:rsidRPr="000C1673">
              <w:t>system_code</w:t>
            </w:r>
            <w:proofErr w:type="spellEnd"/>
          </w:p>
        </w:tc>
        <w:tc>
          <w:tcPr>
            <w:tcW w:w="2410" w:type="dxa"/>
          </w:tcPr>
          <w:p w:rsidR="00AD6CE8" w:rsidRPr="000C1673" w:rsidRDefault="00AD6CE8" w:rsidP="00294EB7">
            <w:pPr>
              <w:pStyle w:val="a1"/>
              <w:ind w:firstLine="0"/>
              <w:jc w:val="left"/>
            </w:pPr>
            <w:r w:rsidRPr="000C1673">
              <w:t>1, обязательно</w:t>
            </w:r>
          </w:p>
        </w:tc>
        <w:tc>
          <w:tcPr>
            <w:tcW w:w="1134" w:type="dxa"/>
          </w:tcPr>
          <w:p w:rsidR="00AD6CE8" w:rsidRPr="000C1673" w:rsidRDefault="00AD6CE8" w:rsidP="00294EB7">
            <w:pPr>
              <w:pStyle w:val="a1"/>
              <w:ind w:firstLine="0"/>
              <w:jc w:val="left"/>
            </w:pPr>
            <w:r w:rsidRPr="000C1673">
              <w:t>Строка</w:t>
            </w:r>
          </w:p>
        </w:tc>
        <w:tc>
          <w:tcPr>
            <w:tcW w:w="3402" w:type="dxa"/>
          </w:tcPr>
          <w:p w:rsidR="00AD6CE8" w:rsidRPr="000C1673" w:rsidRDefault="00AD6CE8" w:rsidP="00294EB7">
            <w:pPr>
              <w:pStyle w:val="a1"/>
              <w:ind w:firstLine="0"/>
              <w:jc w:val="left"/>
            </w:pPr>
            <w:r w:rsidRPr="000C1673">
              <w:t xml:space="preserve">Код </w:t>
            </w:r>
            <w:r>
              <w:t>АИС,</w:t>
            </w:r>
            <w:r w:rsidRPr="000C1673">
              <w:t xml:space="preserve"> зарегистрированной </w:t>
            </w:r>
            <w:r>
              <w:t xml:space="preserve"> в Системе</w:t>
            </w:r>
            <w:r w:rsidRPr="000C1673">
              <w:t>, из которой вызывается сервис отправки начисления.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F60781">
              <w:t>charge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Контейнер </w:t>
            </w:r>
            <w:r>
              <w:t>т</w:t>
            </w:r>
            <w:r w:rsidRPr="00F60781">
              <w:t>ипа «Документ о начислении»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F60781">
              <w:t>pattern_code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Код шаблона (26 символов)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F60781">
              <w:t>bill_date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Данные выставления начисления. По умолчанию устанавливается дата и время загрузки начисления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F60781">
              <w:lastRenderedPageBreak/>
              <w:t>valid_until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</w:t>
            </w:r>
            <w:r>
              <w:t>.</w:t>
            </w:r>
            <w:r w:rsidRPr="00F60781">
              <w:t>.1,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Дата, вплоть до которой актуален выставленный счет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F60781">
              <w:t>total_amount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Сумма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F60781">
              <w:t>bill_for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…</w:t>
            </w:r>
            <w:r w:rsidRPr="00F60781">
              <w:t>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Наименование начисления (За что выставлен счёт). По умолчанию присваивается наименование вида платежа из шаблона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F60781">
              <w:t>details_payment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Строка, 255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Назначение платежа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F60781">
              <w:t>change_status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Статус, отражающий изменение данных начисления.</w:t>
            </w:r>
          </w:p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Возможные значения:</w:t>
            </w:r>
          </w:p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 – новое, 2 – изменение, 3 – аннулирование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BB7517">
              <w:t>q_status_payment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Статус квитирования (Обязательно)</w:t>
            </w:r>
            <w:r>
              <w:t xml:space="preserve">: </w:t>
            </w:r>
            <w:r>
              <w:br/>
            </w:r>
            <w:r w:rsidRPr="00F60781">
              <w:t>1</w:t>
            </w:r>
            <w:r>
              <w:t xml:space="preserve">– </w:t>
            </w:r>
            <w:r w:rsidRPr="00F60781">
              <w:t>Сквитировано,</w:t>
            </w:r>
            <w:r>
              <w:br/>
            </w:r>
            <w:r w:rsidRPr="00F60781">
              <w:t>2</w:t>
            </w:r>
            <w:r>
              <w:t xml:space="preserve"> – </w:t>
            </w:r>
            <w:r w:rsidRPr="00F60781">
              <w:t>Предварительно сквитировано,</w:t>
            </w:r>
            <w:r>
              <w:br/>
            </w:r>
            <w:r w:rsidRPr="00F60781">
              <w:t>3</w:t>
            </w:r>
            <w:r>
              <w:t xml:space="preserve"> – </w:t>
            </w:r>
            <w:r w:rsidRPr="00F60781">
              <w:t>Не сквитировано.</w:t>
            </w:r>
            <w:r>
              <w:br/>
            </w:r>
            <w:r w:rsidRPr="00F60781">
              <w:t>По умолчанию выставляется значение «Не сквитировано»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BB7517">
              <w:t>balance_payment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0752E7" w:rsidRDefault="000752E7" w:rsidP="000752E7">
            <w:pPr>
              <w:pStyle w:val="a1"/>
              <w:ind w:firstLine="0"/>
              <w:jc w:val="left"/>
            </w:pPr>
            <w:r w:rsidRPr="00F60781">
              <w:t>Задолженность по начислению</w:t>
            </w:r>
            <w:r>
              <w:t>. Рассчитывается автоматически на стороне ГИС ГМП при квитировании извещения о начислении с платежом.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F60781">
              <w:lastRenderedPageBreak/>
              <w:t>quit_date_payment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0752E7" w:rsidRDefault="000752E7" w:rsidP="000752E7">
            <w:pPr>
              <w:pStyle w:val="a1"/>
              <w:ind w:firstLine="0"/>
              <w:jc w:val="left"/>
            </w:pPr>
            <w:r w:rsidRPr="00F60781">
              <w:t>Дата квитирования</w:t>
            </w:r>
            <w:r>
              <w:t>. Выставляется автоматически в результате квитирования извещения о начислении с платежом.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F60781">
              <w:t>budget_index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Дополнительные реквизиты платежа, заполняемые в платёжном поручении при оплате гос. услуги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F60781">
              <w:t>status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Статус плательщика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F60781">
              <w:t>payment_type</w:t>
            </w:r>
            <w:proofErr w:type="spellEnd"/>
          </w:p>
        </w:tc>
        <w:tc>
          <w:tcPr>
            <w:tcW w:w="2410" w:type="dxa"/>
          </w:tcPr>
          <w:p w:rsidR="00AD6CE8" w:rsidRPr="00B23EDA" w:rsidRDefault="00AD6CE8" w:rsidP="00294EB7">
            <w:pPr>
              <w:pStyle w:val="a1"/>
              <w:ind w:firstLine="0"/>
              <w:jc w:val="left"/>
            </w:pPr>
            <w:r w:rsidRPr="00F60781">
              <w:t>0…1,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Тип платежа. По умолчанию присваивается значение из шаблона документа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F60781">
              <w:t>purpose</w:t>
            </w:r>
            <w:proofErr w:type="spellEnd"/>
          </w:p>
        </w:tc>
        <w:tc>
          <w:tcPr>
            <w:tcW w:w="2410" w:type="dxa"/>
          </w:tcPr>
          <w:p w:rsidR="00AD6CE8" w:rsidRPr="00B23EDA" w:rsidRDefault="00AD6CE8" w:rsidP="00294EB7">
            <w:pPr>
              <w:pStyle w:val="a1"/>
              <w:ind w:firstLine="0"/>
              <w:jc w:val="left"/>
            </w:pPr>
            <w:r w:rsidRPr="00F60781">
              <w:t>0…1,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Основание платежа. По умолчанию присваивается значение из шаблона документа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F60781">
              <w:t>tax_period</w:t>
            </w:r>
            <w:proofErr w:type="spellEnd"/>
          </w:p>
        </w:tc>
        <w:tc>
          <w:tcPr>
            <w:tcW w:w="2410" w:type="dxa"/>
          </w:tcPr>
          <w:p w:rsidR="00AD6CE8" w:rsidRPr="00B23EDA" w:rsidRDefault="00AD6CE8" w:rsidP="00294EB7">
            <w:pPr>
              <w:pStyle w:val="a1"/>
              <w:ind w:firstLine="0"/>
              <w:jc w:val="left"/>
            </w:pPr>
            <w:r w:rsidRPr="00F60781">
              <w:t>0…1,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Налоговый период. По умолчанию присваивается значение из шаблона документа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F60781">
              <w:lastRenderedPageBreak/>
              <w:t>tax_doc_number</w:t>
            </w:r>
            <w:proofErr w:type="spellEnd"/>
          </w:p>
        </w:tc>
        <w:tc>
          <w:tcPr>
            <w:tcW w:w="2410" w:type="dxa"/>
          </w:tcPr>
          <w:p w:rsidR="00AD6CE8" w:rsidRPr="00B23EDA" w:rsidRDefault="00AD6CE8" w:rsidP="00294EB7">
            <w:pPr>
              <w:pStyle w:val="a1"/>
              <w:ind w:firstLine="0"/>
              <w:jc w:val="left"/>
            </w:pPr>
            <w:r w:rsidRPr="00F60781">
              <w:t>0…1,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Показатель номера документа. По умолчанию присваивается значение по нижеописанному правилу</w:t>
            </w:r>
            <w:r>
              <w:t>.</w:t>
            </w:r>
          </w:p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Для физического лица: если в статусе плательщика указали код = 03, 19, 20, 24, то в показателе номера документа формируется значение по формату “ХХ</w:t>
            </w:r>
            <w:proofErr w:type="gramStart"/>
            <w:r w:rsidRPr="00F60781">
              <w:t>;У</w:t>
            </w:r>
            <w:proofErr w:type="gramEnd"/>
            <w:r w:rsidRPr="00F60781">
              <w:t>УУУУ”, где ХХ-код типа документа, УУУУУ...-номер документа. Для других кодов - в показателе номера документа умолчанию проставляется значение "0". При наличии тега, берется указанное значение.</w:t>
            </w:r>
          </w:p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Для юридического лица: если тег не указан, то по умолчанию в показателе номера документа присваивается значение </w:t>
            </w:r>
            <w:r>
              <w:t>«</w:t>
            </w:r>
            <w:r w:rsidRPr="00F60781">
              <w:t>0</w:t>
            </w:r>
            <w:r>
              <w:t>»</w:t>
            </w:r>
            <w:r w:rsidRPr="00F60781">
              <w:t>, в противном случае загружаем из тега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F60781">
              <w:t>tax_doc_date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Показатель даты документа. По умолчанию присваивается текущая дата импорта данных</w:t>
            </w:r>
          </w:p>
        </w:tc>
      </w:tr>
      <w:tr w:rsidR="00AD6CE8" w:rsidRPr="00F60781" w:rsidTr="00B23EDA">
        <w:trPr>
          <w:cantSplit/>
        </w:trPr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</w:pPr>
            <w:proofErr w:type="spellStart"/>
            <w:r w:rsidRPr="00F60781">
              <w:t>payer_info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Информация о плательщике (получателе услуги)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FC230F" w:rsidRDefault="00AD6CE8" w:rsidP="00294EB7">
            <w:pPr>
              <w:pStyle w:val="a1"/>
              <w:ind w:firstLine="0"/>
              <w:jc w:val="left"/>
            </w:pPr>
            <w:proofErr w:type="spellStart"/>
            <w:r w:rsidRPr="00FC230F">
              <w:lastRenderedPageBreak/>
              <w:t>payer_type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Тип плательщика. Возможные значения:</w:t>
            </w:r>
          </w:p>
          <w:p w:rsidR="00AD6CE8" w:rsidRPr="00F60781" w:rsidRDefault="00AD6CE8" w:rsidP="0095264E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1 – Физическое лицо, 2 – Юридическое лицо резидента РФ, 3 – Юридическое лицо нерезидента </w:t>
            </w:r>
            <w:r w:rsidR="0095264E">
              <w:t>Российской Федерации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FC230F" w:rsidRDefault="00AD6CE8" w:rsidP="00294EB7">
            <w:pPr>
              <w:pStyle w:val="a1"/>
              <w:ind w:firstLine="0"/>
              <w:jc w:val="left"/>
            </w:pPr>
            <w:proofErr w:type="spellStart"/>
            <w:r w:rsidRPr="00FC230F">
              <w:t>payer_surname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Фамилия плательщик</w:t>
            </w:r>
            <w:proofErr w:type="gramStart"/>
            <w:r w:rsidRPr="00F60781">
              <w:t>а(</w:t>
            </w:r>
            <w:proofErr w:type="gramEnd"/>
            <w:r w:rsidRPr="00F60781">
              <w:t>физического лица). Если заполнены дата рождения, фамилия, имя или отчество, обязательно заполнять все 4 параметра. Иначе отсутствует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FC230F" w:rsidRDefault="00AD6CE8" w:rsidP="00294EB7">
            <w:pPr>
              <w:pStyle w:val="a1"/>
              <w:ind w:firstLine="0"/>
              <w:jc w:val="left"/>
            </w:pPr>
            <w:proofErr w:type="spellStart"/>
            <w:r w:rsidRPr="00FC230F">
              <w:t>payer_name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Имя плательщик</w:t>
            </w:r>
            <w:proofErr w:type="gramStart"/>
            <w:r w:rsidRPr="00F60781">
              <w:t>а(</w:t>
            </w:r>
            <w:proofErr w:type="gramEnd"/>
            <w:r w:rsidRPr="00F60781">
              <w:t>физического лица). Если заполнены дата рождения, фамилия, имя или отчество, обязательно заполнять все 4 параметра. Иначе отсутствует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FC230F" w:rsidRDefault="00AD6CE8" w:rsidP="00294EB7">
            <w:pPr>
              <w:pStyle w:val="a1"/>
              <w:ind w:firstLine="0"/>
              <w:jc w:val="left"/>
            </w:pPr>
            <w:proofErr w:type="spellStart"/>
            <w:r w:rsidRPr="00FC230F">
              <w:t>payer_patronymic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Отчество плательщик</w:t>
            </w:r>
            <w:proofErr w:type="gramStart"/>
            <w:r w:rsidRPr="00F60781">
              <w:t>а(</w:t>
            </w:r>
            <w:proofErr w:type="gramEnd"/>
            <w:r w:rsidRPr="00F60781">
              <w:t>физического лица). Если заполнены дата рождения, фамилия, имя или отчество, обязательно заполнять все 4 параметра. Иначе отсутствует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FC230F" w:rsidRDefault="00AD6CE8" w:rsidP="00294EB7">
            <w:pPr>
              <w:pStyle w:val="a1"/>
              <w:ind w:firstLine="0"/>
              <w:jc w:val="left"/>
            </w:pPr>
            <w:proofErr w:type="spellStart"/>
            <w:r w:rsidRPr="00FC230F">
              <w:lastRenderedPageBreak/>
              <w:t>payer_birthday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Дата рождения плательщик</w:t>
            </w:r>
            <w:proofErr w:type="gramStart"/>
            <w:r w:rsidRPr="00F60781">
              <w:t>а(</w:t>
            </w:r>
            <w:proofErr w:type="gramEnd"/>
            <w:r w:rsidRPr="00F60781">
              <w:t>физического лица). Если заполнены дата рождения, фамилия, имя или отчество, обязательно заполнять все 4 параметра. Иначе отсутствует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FC230F" w:rsidRDefault="00AD6CE8" w:rsidP="00294EB7">
            <w:pPr>
              <w:pStyle w:val="a1"/>
              <w:ind w:firstLine="0"/>
              <w:jc w:val="left"/>
            </w:pPr>
            <w:proofErr w:type="spellStart"/>
            <w:r w:rsidRPr="00FC230F">
              <w:t>payer_address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…</w:t>
            </w:r>
            <w:r w:rsidRPr="00F60781">
              <w:t>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Адрес плательщика (физического лица). Заполняется в случае заполненных полей дата рождения, фамилия, </w:t>
            </w:r>
            <w:proofErr w:type="spellStart"/>
            <w:r w:rsidRPr="00F60781">
              <w:t>имя</w:t>
            </w:r>
            <w:proofErr w:type="gramStart"/>
            <w:r w:rsidRPr="00F60781">
              <w:t>,о</w:t>
            </w:r>
            <w:proofErr w:type="gramEnd"/>
            <w:r w:rsidRPr="00F60781">
              <w:t>тчество</w:t>
            </w:r>
            <w:proofErr w:type="spellEnd"/>
            <w:r w:rsidRPr="00F60781">
              <w:t xml:space="preserve">. </w:t>
            </w:r>
            <w:proofErr w:type="spellStart"/>
            <w:r w:rsidRPr="00F60781">
              <w:t>Заполнениенеобязательно</w:t>
            </w:r>
            <w:proofErr w:type="spellEnd"/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3A65F7" w:rsidRDefault="00AD6CE8" w:rsidP="00294EB7">
            <w:pPr>
              <w:pStyle w:val="a1"/>
              <w:ind w:firstLine="0"/>
              <w:jc w:val="left"/>
            </w:pPr>
            <w:proofErr w:type="spellStart"/>
            <w:r w:rsidRPr="003A65F7">
              <w:t>payer_u_code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Сокращенное наименование плательщика (юридического лица). </w:t>
            </w:r>
            <w:proofErr w:type="spellStart"/>
            <w:r w:rsidRPr="00F60781">
              <w:t>Заполнениенеобязательно</w:t>
            </w:r>
            <w:proofErr w:type="spellEnd"/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3A65F7" w:rsidRDefault="00AD6CE8" w:rsidP="00294EB7">
            <w:pPr>
              <w:pStyle w:val="a1"/>
              <w:ind w:firstLine="0"/>
              <w:jc w:val="left"/>
            </w:pPr>
            <w:proofErr w:type="spellStart"/>
            <w:r w:rsidRPr="003A65F7">
              <w:t>payer_u_caption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Полное наименование плательщика (юридического лица). Заполнение не обязательно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3A65F7" w:rsidRDefault="00AD6CE8" w:rsidP="00294EB7">
            <w:pPr>
              <w:pStyle w:val="a1"/>
              <w:ind w:firstLine="0"/>
              <w:jc w:val="left"/>
            </w:pPr>
            <w:proofErr w:type="spellStart"/>
            <w:r w:rsidRPr="003A65F7">
              <w:t>payer_doctype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0B47C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Тип документа. В случае</w:t>
            </w:r>
            <w:proofErr w:type="gramStart"/>
            <w:r>
              <w:t>,</w:t>
            </w:r>
            <w:proofErr w:type="gramEnd"/>
            <w:r w:rsidRPr="00F60781">
              <w:t xml:space="preserve"> если в теге «</w:t>
            </w:r>
            <w:proofErr w:type="spellStart"/>
            <w:r w:rsidRPr="00F60781">
              <w:t>Docnumber</w:t>
            </w:r>
            <w:proofErr w:type="spellEnd"/>
            <w:r w:rsidRPr="00F60781">
              <w:t xml:space="preserve">» указан </w:t>
            </w:r>
            <w:r w:rsidR="000B47C7">
              <w:t>с</w:t>
            </w:r>
            <w:r w:rsidR="000B47C7" w:rsidRPr="000B47C7">
              <w:t>траховой номер индивидуального лицевого сч</w:t>
            </w:r>
            <w:r w:rsidR="000B47C7">
              <w:t>е</w:t>
            </w:r>
            <w:r w:rsidR="000B47C7" w:rsidRPr="000B47C7">
              <w:t>та</w:t>
            </w:r>
            <w:r w:rsidRPr="00F60781">
              <w:t>, передать пустую строку в данном теге. Возможные типы документов указаны в таблице № 2 «Коды типов документов»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3A65F7" w:rsidRDefault="00AD6CE8" w:rsidP="00294EB7">
            <w:pPr>
              <w:pStyle w:val="a1"/>
              <w:ind w:firstLine="0"/>
              <w:jc w:val="left"/>
            </w:pPr>
            <w:proofErr w:type="spellStart"/>
            <w:r w:rsidRPr="003A65F7">
              <w:lastRenderedPageBreak/>
              <w:t>payer_docnumber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0B47C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Номер документа плательщика. Для юридического лица </w:t>
            </w:r>
            <w:r w:rsidR="000B47C7">
              <w:t>Российской Федерации</w:t>
            </w:r>
            <w:r w:rsidRPr="00F60781">
              <w:t xml:space="preserve"> в данном поле указывается </w:t>
            </w:r>
            <w:r w:rsidR="000B47C7">
              <w:t>и</w:t>
            </w:r>
            <w:r w:rsidR="000B47C7" w:rsidRPr="000B47C7">
              <w:t>дентификационный номер налогоплательщика</w:t>
            </w:r>
            <w:r w:rsidRPr="00F60781">
              <w:t xml:space="preserve">, для юридического лица нерезидента </w:t>
            </w:r>
            <w:r w:rsidR="000B47C7">
              <w:t>Российской Федерации</w:t>
            </w:r>
            <w:r w:rsidRPr="00F60781">
              <w:t xml:space="preserve"> в данном поле указывается </w:t>
            </w:r>
            <w:r w:rsidR="000B47C7">
              <w:t>код иностранной организации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76482C" w:rsidRDefault="00AD6CE8" w:rsidP="00294EB7">
            <w:pPr>
              <w:pStyle w:val="a1"/>
              <w:ind w:firstLine="0"/>
              <w:jc w:val="left"/>
            </w:pPr>
            <w:proofErr w:type="spellStart"/>
            <w:r w:rsidRPr="0076482C">
              <w:t>payer_docnat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0B47C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Гражданство. Цифровой код страны, гражданином которой является плательщик, в соответствии с документом, удостоверяющим личность (в соответствии с Общероссийским классификатором стран мира). В случае</w:t>
            </w:r>
            <w:proofErr w:type="gramStart"/>
            <w:r>
              <w:t>,</w:t>
            </w:r>
            <w:proofErr w:type="gramEnd"/>
            <w:r w:rsidRPr="00F60781">
              <w:t xml:space="preserve"> если код типа документа более «20» – указывается значение «643» (код </w:t>
            </w:r>
            <w:r w:rsidR="000B47C7">
              <w:t>Российской Федерации</w:t>
            </w:r>
            <w:r w:rsidRPr="00F60781">
              <w:t>)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76482C" w:rsidRDefault="00AD6CE8" w:rsidP="00294EB7">
            <w:pPr>
              <w:pStyle w:val="a1"/>
              <w:ind w:firstLine="0"/>
              <w:jc w:val="left"/>
            </w:pPr>
            <w:proofErr w:type="spellStart"/>
            <w:r w:rsidRPr="0076482C">
              <w:t>payer_kpp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0B47C7" w:rsidP="00294EB7">
            <w:pPr>
              <w:pStyle w:val="a1"/>
              <w:ind w:firstLine="0"/>
              <w:jc w:val="left"/>
            </w:pPr>
            <w:r w:rsidRPr="000B47C7">
              <w:t>Код причины постановки на учёт</w:t>
            </w:r>
            <w:r w:rsidR="00AD6CE8" w:rsidRPr="00F60781">
              <w:t xml:space="preserve"> юридического лица. Для физического лица значение поля оставить пустым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76482C" w:rsidRDefault="00AD6CE8" w:rsidP="00294EB7">
            <w:pPr>
              <w:pStyle w:val="a1"/>
              <w:ind w:firstLine="0"/>
              <w:jc w:val="left"/>
            </w:pPr>
            <w:proofErr w:type="spellStart"/>
            <w:r w:rsidRPr="0076482C">
              <w:t>supplier_billd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Уникальный идентификатор начисления. Заполняется, если осуществляется корректировка или аннулирование начисления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76482C" w:rsidRDefault="00AD6CE8" w:rsidP="00294EB7">
            <w:pPr>
              <w:pStyle w:val="a1"/>
              <w:ind w:firstLine="0"/>
              <w:jc w:val="left"/>
            </w:pPr>
            <w:proofErr w:type="spellStart"/>
            <w:r w:rsidRPr="0076482C">
              <w:lastRenderedPageBreak/>
              <w:t>application_id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Уникальный идентификатор заявки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76482C" w:rsidRDefault="00AD6CE8" w:rsidP="00294EB7">
            <w:pPr>
              <w:pStyle w:val="a1"/>
              <w:ind w:firstLine="0"/>
              <w:jc w:val="left"/>
            </w:pPr>
            <w:proofErr w:type="spellStart"/>
            <w:r w:rsidRPr="0076482C">
              <w:t>id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ID документа начисления загруженного в </w:t>
            </w:r>
            <w:r>
              <w:t>Систему</w:t>
            </w:r>
            <w:r w:rsidRPr="00F60781">
              <w:t xml:space="preserve">. Возвращается при успешном импорте начисления. </w:t>
            </w:r>
          </w:p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Необходимо указать в случае корректировки загруженного начисления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76482C" w:rsidRDefault="00AD6CE8" w:rsidP="00294EB7">
            <w:pPr>
              <w:pStyle w:val="a1"/>
              <w:ind w:firstLine="0"/>
              <w:jc w:val="left"/>
            </w:pPr>
            <w:proofErr w:type="spellStart"/>
            <w:r w:rsidRPr="0076482C">
              <w:t>addition_fields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0..n, 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Дополнительные поля начисления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76482C" w:rsidRDefault="00AD6CE8" w:rsidP="00294EB7">
            <w:pPr>
              <w:pStyle w:val="a1"/>
              <w:ind w:firstLine="0"/>
              <w:jc w:val="left"/>
            </w:pPr>
            <w:proofErr w:type="spellStart"/>
            <w:r w:rsidRPr="0076482C">
              <w:t>addition_name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Наименование дополнительного поля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76482C" w:rsidRDefault="00AD6CE8" w:rsidP="00294EB7">
            <w:pPr>
              <w:pStyle w:val="a1"/>
              <w:ind w:firstLine="0"/>
              <w:jc w:val="left"/>
            </w:pPr>
            <w:proofErr w:type="spellStart"/>
            <w:r w:rsidRPr="0076482C">
              <w:t>finance_type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0..1, необязательно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Вид деятельности. По умолчанию принимает значение из шаблона начисления. Возможные виды деятельности указаны в таблице № 3 «Виды деятельности»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76482C" w:rsidRDefault="00AD6CE8" w:rsidP="00294EB7">
            <w:pPr>
              <w:pStyle w:val="a1"/>
              <w:ind w:firstLine="0"/>
              <w:jc w:val="left"/>
            </w:pPr>
            <w:proofErr w:type="spellStart"/>
            <w:r w:rsidRPr="0076482C">
              <w:t>operation_name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 xml:space="preserve">1, </w:t>
            </w:r>
            <w:r w:rsidRPr="00F60781">
              <w:t>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Строка, 1000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Наименование и основание проводимой операции</w:t>
            </w:r>
          </w:p>
        </w:tc>
      </w:tr>
      <w:tr w:rsidR="00AD6CE8" w:rsidRPr="00F60781" w:rsidTr="00294EB7">
        <w:trPr>
          <w:cantSplit/>
        </w:trPr>
        <w:tc>
          <w:tcPr>
            <w:tcW w:w="2410" w:type="dxa"/>
            <w:vAlign w:val="center"/>
          </w:tcPr>
          <w:p w:rsidR="00AD6CE8" w:rsidRPr="0076482C" w:rsidRDefault="00AD6CE8" w:rsidP="00294EB7">
            <w:pPr>
              <w:pStyle w:val="a1"/>
              <w:ind w:firstLine="0"/>
              <w:jc w:val="left"/>
            </w:pPr>
            <w:proofErr w:type="spellStart"/>
            <w:r w:rsidRPr="0076482C">
              <w:t>structural_unit_name</w:t>
            </w:r>
            <w:proofErr w:type="spellEnd"/>
          </w:p>
        </w:tc>
        <w:tc>
          <w:tcPr>
            <w:tcW w:w="2410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 xml:space="preserve">1, </w:t>
            </w:r>
            <w:r w:rsidRPr="00F60781">
              <w:t>обязательно</w:t>
            </w:r>
          </w:p>
        </w:tc>
        <w:tc>
          <w:tcPr>
            <w:tcW w:w="1134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</w:tcPr>
          <w:p w:rsidR="00AD6CE8" w:rsidRPr="00F60781" w:rsidRDefault="00AD6CE8" w:rsidP="00294EB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Структурное подразделение</w:t>
            </w:r>
          </w:p>
        </w:tc>
      </w:tr>
    </w:tbl>
    <w:p w:rsidR="0050043C" w:rsidRPr="00D54ECD" w:rsidRDefault="0050043C" w:rsidP="00B23EDA">
      <w:pPr>
        <w:pStyle w:val="a1"/>
        <w:rPr>
          <w:b/>
        </w:rPr>
      </w:pPr>
      <w:r w:rsidRPr="00B23EDA">
        <w:rPr>
          <w:b/>
        </w:rPr>
        <w:t>Пример</w:t>
      </w:r>
      <w:r w:rsidR="00843AAF" w:rsidRPr="00AD6CE8">
        <w:rPr>
          <w:b/>
          <w:lang w:val="en-US"/>
        </w:rPr>
        <w:t>.</w:t>
      </w:r>
    </w:p>
    <w:p w:rsidR="00671590" w:rsidRPr="00671590" w:rsidRDefault="00671590" w:rsidP="00671590">
      <w:pPr>
        <w:pStyle w:val="a1"/>
        <w:rPr>
          <w:lang w:val="en-US"/>
        </w:rPr>
      </w:pPr>
      <w:proofErr w:type="gramStart"/>
      <w:r w:rsidRPr="00671590">
        <w:rPr>
          <w:lang w:val="en-US"/>
        </w:rPr>
        <w:t>request</w:t>
      </w:r>
      <w:proofErr w:type="gramEnd"/>
      <w:r w:rsidRPr="00671590">
        <w:rPr>
          <w:lang w:val="en-US"/>
        </w:rPr>
        <w:t>={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import_bills</w:t>
      </w:r>
      <w:proofErr w:type="spellEnd"/>
      <w:r w:rsidRPr="00671590">
        <w:rPr>
          <w:lang w:val="en-US"/>
        </w:rPr>
        <w:t>": {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proofErr w:type="gramStart"/>
      <w:r w:rsidRPr="00671590">
        <w:rPr>
          <w:lang w:val="en-US"/>
        </w:rPr>
        <w:t>params</w:t>
      </w:r>
      <w:proofErr w:type="spellEnd"/>
      <w:proofErr w:type="gramEnd"/>
      <w:r w:rsidRPr="00671590">
        <w:rPr>
          <w:lang w:val="en-US"/>
        </w:rPr>
        <w:t>": {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proofErr w:type="gramStart"/>
      <w:r w:rsidRPr="00671590">
        <w:rPr>
          <w:lang w:val="en-US"/>
        </w:rPr>
        <w:t>json</w:t>
      </w:r>
      <w:proofErr w:type="spellEnd"/>
      <w:proofErr w:type="gramEnd"/>
      <w:r w:rsidRPr="00671590">
        <w:rPr>
          <w:lang w:val="en-US"/>
        </w:rPr>
        <w:t>": {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system_code</w:t>
      </w:r>
      <w:proofErr w:type="spellEnd"/>
      <w:r w:rsidRPr="00671590">
        <w:rPr>
          <w:lang w:val="en-US"/>
        </w:rPr>
        <w:t>": "</w:t>
      </w:r>
      <w:proofErr w:type="spellStart"/>
      <w:r w:rsidRPr="00671590">
        <w:rPr>
          <w:lang w:val="en-US"/>
        </w:rPr>
        <w:t>test_system</w:t>
      </w:r>
      <w:proofErr w:type="spellEnd"/>
      <w:r w:rsidRPr="00671590">
        <w:rPr>
          <w:lang w:val="en-US"/>
        </w:rPr>
        <w:t>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charge</w:t>
      </w:r>
      <w:proofErr w:type="gramEnd"/>
      <w:r w:rsidRPr="00671590">
        <w:rPr>
          <w:lang w:val="en-US"/>
        </w:rPr>
        <w:t>": {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pattern_code</w:t>
      </w:r>
      <w:proofErr w:type="spellEnd"/>
      <w:r w:rsidRPr="00671590">
        <w:rPr>
          <w:lang w:val="en-US"/>
        </w:rPr>
        <w:t>": "1654019570</w:t>
      </w:r>
      <w:r>
        <w:t>Ш</w:t>
      </w:r>
      <w:r w:rsidRPr="00671590">
        <w:rPr>
          <w:lang w:val="en-US"/>
        </w:rPr>
        <w:t>301016000120040",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supplier_billd</w:t>
      </w:r>
      <w:proofErr w:type="spellEnd"/>
      <w:r w:rsidRPr="00671590">
        <w:rPr>
          <w:lang w:val="en-US"/>
        </w:rPr>
        <w:t>": "71100000000000002zU2",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total_amount</w:t>
      </w:r>
      <w:proofErr w:type="spellEnd"/>
      <w:r w:rsidRPr="00671590">
        <w:rPr>
          <w:lang w:val="en-US"/>
        </w:rPr>
        <w:t>": "1000",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lastRenderedPageBreak/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bill_date</w:t>
      </w:r>
      <w:proofErr w:type="spellEnd"/>
      <w:r w:rsidRPr="00671590">
        <w:rPr>
          <w:lang w:val="en-US"/>
        </w:rPr>
        <w:t>": "22.08.2014",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details_payment</w:t>
      </w:r>
      <w:proofErr w:type="spellEnd"/>
      <w:r w:rsidRPr="00671590">
        <w:rPr>
          <w:lang w:val="en-US"/>
        </w:rPr>
        <w:t>": "</w:t>
      </w:r>
      <w:r>
        <w:t>сервис</w:t>
      </w:r>
      <w:r w:rsidRPr="00671590">
        <w:rPr>
          <w:lang w:val="en-US"/>
        </w:rPr>
        <w:t>1_</w:t>
      </w:r>
      <w:r>
        <w:t>уточнение</w:t>
      </w:r>
      <w:r w:rsidRPr="00671590">
        <w:rPr>
          <w:lang w:val="en-US"/>
        </w:rPr>
        <w:t>",</w:t>
      </w:r>
    </w:p>
    <w:p w:rsidR="00671590" w:rsidRDefault="00671590" w:rsidP="00671590">
      <w:pPr>
        <w:pStyle w:val="a1"/>
      </w:pPr>
      <w:r w:rsidRPr="00A33B70">
        <w:tab/>
      </w:r>
      <w:r w:rsidRPr="00A33B70">
        <w:tab/>
      </w:r>
      <w:r w:rsidRPr="00A33B70">
        <w:tab/>
      </w:r>
      <w:r w:rsidRPr="00A33B70">
        <w:tab/>
      </w:r>
      <w:r w:rsidRPr="00A33B70">
        <w:tab/>
      </w:r>
      <w:r>
        <w:t>"</w:t>
      </w:r>
      <w:proofErr w:type="spellStart"/>
      <w:r>
        <w:t>operation_name</w:t>
      </w:r>
      <w:proofErr w:type="spellEnd"/>
      <w:r>
        <w:t>": "Ошибочно, начисленная сумма",</w:t>
      </w:r>
    </w:p>
    <w:p w:rsidR="00671590" w:rsidRDefault="00671590" w:rsidP="00671590">
      <w:pPr>
        <w:pStyle w:val="a1"/>
      </w:pPr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structural_unit_name</w:t>
      </w:r>
      <w:proofErr w:type="spellEnd"/>
      <w:r>
        <w:t>": "Структурное подразделение 1 ",</w:t>
      </w:r>
    </w:p>
    <w:p w:rsidR="00671590" w:rsidRPr="00671590" w:rsidRDefault="00671590" w:rsidP="00671590">
      <w:pPr>
        <w:pStyle w:val="a1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671590">
        <w:rPr>
          <w:lang w:val="en-US"/>
        </w:rPr>
        <w:t>"</w:t>
      </w:r>
      <w:proofErr w:type="spellStart"/>
      <w:r w:rsidRPr="00671590">
        <w:rPr>
          <w:lang w:val="en-US"/>
        </w:rPr>
        <w:t>change_status</w:t>
      </w:r>
      <w:proofErr w:type="spellEnd"/>
      <w:r w:rsidRPr="00671590">
        <w:rPr>
          <w:lang w:val="en-US"/>
        </w:rPr>
        <w:t>": "2",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budget_index</w:t>
      </w:r>
      <w:proofErr w:type="spellEnd"/>
      <w:r w:rsidRPr="00671590">
        <w:rPr>
          <w:lang w:val="en-US"/>
        </w:rPr>
        <w:t>": {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status</w:t>
      </w:r>
      <w:proofErr w:type="gramEnd"/>
      <w:r w:rsidRPr="00671590">
        <w:rPr>
          <w:lang w:val="en-US"/>
        </w:rPr>
        <w:t>": "0",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purpose</w:t>
      </w:r>
      <w:proofErr w:type="gramEnd"/>
      <w:r w:rsidRPr="00671590">
        <w:rPr>
          <w:lang w:val="en-US"/>
        </w:rPr>
        <w:t>": "0",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tax_period</w:t>
      </w:r>
      <w:proofErr w:type="spellEnd"/>
      <w:r w:rsidRPr="00671590">
        <w:rPr>
          <w:lang w:val="en-US"/>
        </w:rPr>
        <w:t>": "0",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tax_doc_number</w:t>
      </w:r>
      <w:proofErr w:type="spellEnd"/>
      <w:r w:rsidRPr="00671590">
        <w:rPr>
          <w:lang w:val="en-US"/>
        </w:rPr>
        <w:t>": "12345"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},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payer_info</w:t>
      </w:r>
      <w:proofErr w:type="spellEnd"/>
      <w:r w:rsidRPr="00671590">
        <w:rPr>
          <w:lang w:val="en-US"/>
        </w:rPr>
        <w:t>": {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payer_type</w:t>
      </w:r>
      <w:proofErr w:type="spellEnd"/>
      <w:r w:rsidRPr="00671590">
        <w:rPr>
          <w:lang w:val="en-US"/>
        </w:rPr>
        <w:t>": "2",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payer_kpp</w:t>
      </w:r>
      <w:proofErr w:type="spellEnd"/>
      <w:r w:rsidRPr="00671590">
        <w:rPr>
          <w:lang w:val="en-US"/>
        </w:rPr>
        <w:t>": "165501001",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payer_docnumber</w:t>
      </w:r>
      <w:proofErr w:type="spellEnd"/>
      <w:r w:rsidRPr="00671590">
        <w:rPr>
          <w:lang w:val="en-US"/>
        </w:rPr>
        <w:t>": "1653007300",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payer_u_code</w:t>
      </w:r>
      <w:proofErr w:type="spellEnd"/>
      <w:r w:rsidRPr="00671590">
        <w:rPr>
          <w:lang w:val="en-US"/>
        </w:rPr>
        <w:t>": "</w:t>
      </w:r>
      <w:r>
        <w:t>Петров</w:t>
      </w:r>
      <w:r w:rsidRPr="00671590">
        <w:rPr>
          <w:lang w:val="en-US"/>
        </w:rPr>
        <w:t>_1",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payer_u_caption</w:t>
      </w:r>
      <w:proofErr w:type="spellEnd"/>
      <w:r w:rsidRPr="00671590">
        <w:rPr>
          <w:lang w:val="en-US"/>
        </w:rPr>
        <w:t>": "</w:t>
      </w:r>
      <w:r>
        <w:t>Иван</w:t>
      </w:r>
      <w:r w:rsidRPr="00671590">
        <w:rPr>
          <w:lang w:val="en-US"/>
        </w:rPr>
        <w:t>_1"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}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}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}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},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type</w:t>
      </w:r>
      <w:proofErr w:type="gramEnd"/>
      <w:r w:rsidRPr="00671590">
        <w:rPr>
          <w:lang w:val="en-US"/>
        </w:rPr>
        <w:t>": "Action"</w:t>
      </w:r>
    </w:p>
    <w:p w:rsidR="00671590" w:rsidRDefault="00671590" w:rsidP="00671590">
      <w:pPr>
        <w:pStyle w:val="a1"/>
      </w:pPr>
      <w:r w:rsidRPr="00671590">
        <w:rPr>
          <w:lang w:val="en-US"/>
        </w:rPr>
        <w:tab/>
      </w:r>
      <w:r>
        <w:t>}</w:t>
      </w:r>
    </w:p>
    <w:p w:rsidR="007B5C4C" w:rsidRPr="00D54ECD" w:rsidRDefault="00671590" w:rsidP="00671590">
      <w:pPr>
        <w:pStyle w:val="a1"/>
      </w:pPr>
      <w:r>
        <w:t>}</w:t>
      </w:r>
    </w:p>
    <w:p w:rsidR="00A049F1" w:rsidRPr="00F60781" w:rsidRDefault="00A049F1" w:rsidP="00B23EDA">
      <w:pPr>
        <w:pStyle w:val="afd"/>
      </w:pPr>
      <w:r>
        <w:t>Таблица </w:t>
      </w:r>
      <w:r w:rsidR="00A91362">
        <w:fldChar w:fldCharType="begin"/>
      </w:r>
      <w:r w:rsidR="008F6F22">
        <w:instrText xml:space="preserve"> SEQ Таблица \* ARABIC </w:instrText>
      </w:r>
      <w:r w:rsidR="00A91362">
        <w:fldChar w:fldCharType="separate"/>
      </w:r>
      <w:r w:rsidR="00DC494A">
        <w:rPr>
          <w:noProof/>
        </w:rPr>
        <w:t>8</w:t>
      </w:r>
      <w:r w:rsidR="00A91362">
        <w:fldChar w:fldCharType="end"/>
      </w:r>
      <w:r>
        <w:t xml:space="preserve">. </w:t>
      </w:r>
      <w:proofErr w:type="spellStart"/>
      <w:r w:rsidRPr="00F60781">
        <w:t>Форматответа</w:t>
      </w:r>
      <w:proofErr w:type="spellEnd"/>
    </w:p>
    <w:tbl>
      <w:tblPr>
        <w:tblW w:w="9379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1985"/>
        <w:gridCol w:w="1134"/>
        <w:gridCol w:w="4111"/>
      </w:tblGrid>
      <w:tr w:rsidR="00F00145" w:rsidRPr="00F60781" w:rsidTr="00B23EDA">
        <w:trPr>
          <w:cantSplit/>
          <w:tblHeader/>
        </w:trPr>
        <w:tc>
          <w:tcPr>
            <w:tcW w:w="2149" w:type="dxa"/>
          </w:tcPr>
          <w:p w:rsidR="00F00145" w:rsidRPr="00B23EDA" w:rsidRDefault="00F00145" w:rsidP="00B23EDA">
            <w:pPr>
              <w:pStyle w:val="a1"/>
              <w:keepNext/>
              <w:keepLines/>
              <w:widowControl w:val="0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F00145" w:rsidRPr="00B23EDA" w:rsidRDefault="00F00145" w:rsidP="00B23EDA">
            <w:pPr>
              <w:pStyle w:val="a1"/>
              <w:keepNext/>
              <w:keepLines/>
              <w:widowControl w:val="0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Кол-во</w:t>
            </w:r>
            <w:r w:rsidR="00EE131B">
              <w:rPr>
                <w:b/>
              </w:rPr>
              <w:t xml:space="preserve"> </w:t>
            </w:r>
            <w:r w:rsidRPr="00B23EDA">
              <w:rPr>
                <w:b/>
              </w:rPr>
              <w:t>тегов, обязательность</w:t>
            </w:r>
          </w:p>
        </w:tc>
        <w:tc>
          <w:tcPr>
            <w:tcW w:w="1134" w:type="dxa"/>
          </w:tcPr>
          <w:p w:rsidR="00F00145" w:rsidRPr="00B23EDA" w:rsidRDefault="00F00145" w:rsidP="00B23EDA">
            <w:pPr>
              <w:pStyle w:val="a1"/>
              <w:keepNext/>
              <w:keepLines/>
              <w:widowControl w:val="0"/>
              <w:ind w:firstLine="0"/>
              <w:jc w:val="center"/>
              <w:rPr>
                <w:b/>
              </w:rPr>
            </w:pPr>
            <w:proofErr w:type="spellStart"/>
            <w:r w:rsidRPr="00B23EDA">
              <w:rPr>
                <w:b/>
              </w:rPr>
              <w:t>Типданных</w:t>
            </w:r>
            <w:proofErr w:type="spellEnd"/>
          </w:p>
        </w:tc>
        <w:tc>
          <w:tcPr>
            <w:tcW w:w="4111" w:type="dxa"/>
          </w:tcPr>
          <w:p w:rsidR="00F00145" w:rsidRPr="00B23EDA" w:rsidRDefault="00F00145" w:rsidP="00B23EDA">
            <w:pPr>
              <w:pStyle w:val="a1"/>
              <w:keepNext/>
              <w:keepLines/>
              <w:widowControl w:val="0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Комментарий</w:t>
            </w:r>
          </w:p>
        </w:tc>
      </w:tr>
      <w:tr w:rsidR="00F00145" w:rsidRPr="00F60781" w:rsidTr="00B23EDA">
        <w:trPr>
          <w:cantSplit/>
        </w:trPr>
        <w:tc>
          <w:tcPr>
            <w:tcW w:w="2149" w:type="dxa"/>
          </w:tcPr>
          <w:p w:rsidR="00F00145" w:rsidRPr="00F60781" w:rsidRDefault="00671590" w:rsidP="00B23EDA">
            <w:pPr>
              <w:pStyle w:val="a1"/>
              <w:keepNext/>
              <w:keepLines/>
              <w:widowControl w:val="0"/>
              <w:ind w:firstLine="0"/>
              <w:jc w:val="left"/>
            </w:pPr>
            <w:proofErr w:type="spellStart"/>
            <w:r w:rsidRPr="00671590">
              <w:t>data</w:t>
            </w:r>
            <w:proofErr w:type="spellEnd"/>
          </w:p>
        </w:tc>
        <w:tc>
          <w:tcPr>
            <w:tcW w:w="1985" w:type="dxa"/>
          </w:tcPr>
          <w:p w:rsidR="00F00145" w:rsidRPr="00F60781" w:rsidRDefault="00F00145" w:rsidP="00B23EDA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F00145" w:rsidRPr="00F60781" w:rsidRDefault="00F00145" w:rsidP="00B23EDA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4111" w:type="dxa"/>
          </w:tcPr>
          <w:p w:rsidR="00F00145" w:rsidRPr="00F60781" w:rsidRDefault="00F00145" w:rsidP="00B23EDA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Корневой</w:t>
            </w:r>
            <w:r w:rsidR="000752E7">
              <w:t xml:space="preserve"> </w:t>
            </w:r>
            <w:r w:rsidRPr="00F60781">
              <w:t>тег</w:t>
            </w:r>
            <w:r w:rsidR="000752E7">
              <w:t xml:space="preserve"> </w:t>
            </w:r>
            <w:r w:rsidRPr="00F60781">
              <w:t>ответа</w:t>
            </w:r>
          </w:p>
        </w:tc>
      </w:tr>
      <w:tr w:rsidR="00F00145" w:rsidRPr="00F60781" w:rsidTr="00B23EDA">
        <w:trPr>
          <w:cantSplit/>
        </w:trPr>
        <w:tc>
          <w:tcPr>
            <w:tcW w:w="2149" w:type="dxa"/>
          </w:tcPr>
          <w:p w:rsidR="00F00145" w:rsidRPr="00F60781" w:rsidRDefault="00671590" w:rsidP="00B23EDA">
            <w:pPr>
              <w:pStyle w:val="a1"/>
              <w:ind w:firstLine="0"/>
              <w:jc w:val="left"/>
            </w:pPr>
            <w:proofErr w:type="spellStart"/>
            <w:r w:rsidRPr="00671590">
              <w:t>supplier_billd</w:t>
            </w:r>
            <w:proofErr w:type="spellEnd"/>
          </w:p>
        </w:tc>
        <w:tc>
          <w:tcPr>
            <w:tcW w:w="1985" w:type="dxa"/>
          </w:tcPr>
          <w:p w:rsidR="00F00145" w:rsidRPr="00F60781" w:rsidRDefault="00F0014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F00145" w:rsidRPr="00F60781" w:rsidRDefault="00F0014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4111" w:type="dxa"/>
          </w:tcPr>
          <w:p w:rsidR="00F00145" w:rsidRPr="00F60781" w:rsidRDefault="00F0014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Уникальный</w:t>
            </w:r>
            <w:r w:rsidR="000752E7">
              <w:t xml:space="preserve"> </w:t>
            </w:r>
            <w:r w:rsidRPr="00F60781">
              <w:t>идентификатор</w:t>
            </w:r>
            <w:r w:rsidR="000752E7">
              <w:t xml:space="preserve"> </w:t>
            </w:r>
            <w:r w:rsidRPr="00F60781">
              <w:t>начисления</w:t>
            </w:r>
          </w:p>
        </w:tc>
      </w:tr>
      <w:tr w:rsidR="001C5168" w:rsidRPr="00F60781" w:rsidTr="00B23EDA">
        <w:trPr>
          <w:cantSplit/>
        </w:trPr>
        <w:tc>
          <w:tcPr>
            <w:tcW w:w="2149" w:type="dxa"/>
          </w:tcPr>
          <w:p w:rsidR="001C5168" w:rsidRPr="001C5168" w:rsidRDefault="001C5168" w:rsidP="001C5168">
            <w:pPr>
              <w:pStyle w:val="a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1985" w:type="dxa"/>
          </w:tcPr>
          <w:p w:rsidR="001C5168" w:rsidRPr="00F60781" w:rsidRDefault="001C5168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1C5168" w:rsidRPr="00F60781" w:rsidRDefault="001C5168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4111" w:type="dxa"/>
          </w:tcPr>
          <w:p w:rsidR="001C5168" w:rsidRPr="001C5168" w:rsidRDefault="001C5168" w:rsidP="001C5168">
            <w:pPr>
              <w:pStyle w:val="a1"/>
              <w:ind w:firstLine="0"/>
              <w:jc w:val="left"/>
            </w:pPr>
            <w:proofErr w:type="gramStart"/>
            <w:r>
              <w:rPr>
                <w:lang w:val="en-US"/>
              </w:rPr>
              <w:t>id</w:t>
            </w:r>
            <w:proofErr w:type="gramEnd"/>
            <w:r>
              <w:t xml:space="preserve"> документа о начислении. Возвращаем для последующего редактирования документа об уточнении начислении</w:t>
            </w:r>
          </w:p>
        </w:tc>
      </w:tr>
      <w:tr w:rsidR="00F00145" w:rsidRPr="00F60781" w:rsidTr="00B23EDA">
        <w:trPr>
          <w:cantSplit/>
        </w:trPr>
        <w:tc>
          <w:tcPr>
            <w:tcW w:w="2149" w:type="dxa"/>
          </w:tcPr>
          <w:p w:rsidR="00F00145" w:rsidRPr="00F60781" w:rsidRDefault="00F00145" w:rsidP="00671590">
            <w:pPr>
              <w:pStyle w:val="a1"/>
              <w:ind w:firstLine="0"/>
              <w:jc w:val="left"/>
            </w:pPr>
            <w:proofErr w:type="spellStart"/>
            <w:r w:rsidRPr="00F60781">
              <w:lastRenderedPageBreak/>
              <w:t>error</w:t>
            </w:r>
            <w:proofErr w:type="spellEnd"/>
          </w:p>
        </w:tc>
        <w:tc>
          <w:tcPr>
            <w:tcW w:w="1985" w:type="dxa"/>
          </w:tcPr>
          <w:p w:rsidR="00F00145" w:rsidRPr="00F60781" w:rsidRDefault="00F0014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F00145" w:rsidRPr="00F60781" w:rsidRDefault="00F0014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4111" w:type="dxa"/>
          </w:tcPr>
          <w:p w:rsidR="00671590" w:rsidRDefault="00671590" w:rsidP="00671590">
            <w:pPr>
              <w:pStyle w:val="a1"/>
              <w:ind w:firstLine="0"/>
              <w:jc w:val="left"/>
            </w:pPr>
            <w:r>
              <w:t xml:space="preserve">Результат обработки запроса. </w:t>
            </w:r>
          </w:p>
          <w:p w:rsidR="00F00145" w:rsidRPr="00F60781" w:rsidRDefault="00671590" w:rsidP="00671590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t>При</w:t>
            </w:r>
            <w:proofErr w:type="gramEnd"/>
            <w:r>
              <w:t xml:space="preserve"> успешной обработки запроса, возвращается пустая строка. В противном случае, указывается текст ошибки.</w:t>
            </w:r>
          </w:p>
        </w:tc>
      </w:tr>
      <w:tr w:rsidR="00671590" w:rsidRPr="00F60781" w:rsidTr="00B23EDA">
        <w:trPr>
          <w:cantSplit/>
        </w:trPr>
        <w:tc>
          <w:tcPr>
            <w:tcW w:w="2149" w:type="dxa"/>
          </w:tcPr>
          <w:p w:rsidR="00671590" w:rsidRPr="00671590" w:rsidRDefault="00671590" w:rsidP="00671590">
            <w:pPr>
              <w:pStyle w:val="a1"/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vars</w:t>
            </w:r>
            <w:proofErr w:type="spellEnd"/>
          </w:p>
        </w:tc>
        <w:tc>
          <w:tcPr>
            <w:tcW w:w="1985" w:type="dxa"/>
          </w:tcPr>
          <w:p w:rsidR="00671590" w:rsidRPr="00F60781" w:rsidRDefault="00671590" w:rsidP="00A33B70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671590" w:rsidRPr="00F60781" w:rsidRDefault="00671590" w:rsidP="00A33B70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4111" w:type="dxa"/>
          </w:tcPr>
          <w:p w:rsidR="00671590" w:rsidRPr="00671590" w:rsidRDefault="00671590" w:rsidP="00671590">
            <w:pPr>
              <w:pStyle w:val="a1"/>
              <w:ind w:firstLine="0"/>
              <w:jc w:val="left"/>
            </w:pPr>
            <w:r>
              <w:t>Контейнер, в котором в ответ возвращаются исходные данные запроса.</w:t>
            </w:r>
          </w:p>
        </w:tc>
      </w:tr>
      <w:tr w:rsidR="000752E7" w:rsidRPr="00F60781" w:rsidTr="00B23EDA">
        <w:trPr>
          <w:cantSplit/>
        </w:trPr>
        <w:tc>
          <w:tcPr>
            <w:tcW w:w="2149" w:type="dxa"/>
          </w:tcPr>
          <w:p w:rsidR="000752E7" w:rsidRDefault="000752E7" w:rsidP="000752E7">
            <w:pPr>
              <w:pStyle w:val="a1"/>
              <w:ind w:firstLine="0"/>
              <w:jc w:val="left"/>
              <w:rPr>
                <w:lang w:val="en-US"/>
              </w:rPr>
            </w:pPr>
            <w:proofErr w:type="spellStart"/>
            <w:r w:rsidRPr="00332182">
              <w:rPr>
                <w:lang w:val="en-US"/>
              </w:rPr>
              <w:t>time_dbconnect</w:t>
            </w:r>
            <w:proofErr w:type="spellEnd"/>
          </w:p>
        </w:tc>
        <w:tc>
          <w:tcPr>
            <w:tcW w:w="1985" w:type="dxa"/>
          </w:tcPr>
          <w:p w:rsidR="000752E7" w:rsidRPr="00F60781" w:rsidRDefault="000752E7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0752E7" w:rsidRPr="00F60781" w:rsidRDefault="000752E7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4111" w:type="dxa"/>
          </w:tcPr>
          <w:p w:rsidR="000752E7" w:rsidRDefault="000752E7" w:rsidP="000752E7">
            <w:pPr>
              <w:pStyle w:val="a1"/>
              <w:ind w:firstLine="0"/>
              <w:jc w:val="left"/>
            </w:pPr>
            <w:r>
              <w:t>Время подключения АИС к серверу БД Системы</w:t>
            </w:r>
          </w:p>
        </w:tc>
      </w:tr>
      <w:tr w:rsidR="000752E7" w:rsidRPr="00F60781" w:rsidTr="00B23EDA">
        <w:trPr>
          <w:cantSplit/>
        </w:trPr>
        <w:tc>
          <w:tcPr>
            <w:tcW w:w="2149" w:type="dxa"/>
          </w:tcPr>
          <w:p w:rsidR="000752E7" w:rsidRDefault="000752E7" w:rsidP="000752E7">
            <w:pPr>
              <w:pStyle w:val="a1"/>
              <w:ind w:firstLine="0"/>
              <w:jc w:val="left"/>
              <w:rPr>
                <w:lang w:val="en-US"/>
              </w:rPr>
            </w:pPr>
            <w:r w:rsidRPr="00332182">
              <w:rPr>
                <w:lang w:val="en-US"/>
              </w:rPr>
              <w:t>time _cache</w:t>
            </w:r>
          </w:p>
        </w:tc>
        <w:tc>
          <w:tcPr>
            <w:tcW w:w="1985" w:type="dxa"/>
          </w:tcPr>
          <w:p w:rsidR="000752E7" w:rsidRPr="00F60781" w:rsidRDefault="000752E7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0752E7" w:rsidRPr="00F60781" w:rsidRDefault="000752E7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4111" w:type="dxa"/>
          </w:tcPr>
          <w:p w:rsidR="000752E7" w:rsidRDefault="000752E7" w:rsidP="000752E7">
            <w:pPr>
              <w:pStyle w:val="a1"/>
              <w:ind w:firstLine="0"/>
              <w:jc w:val="left"/>
            </w:pPr>
            <w:r>
              <w:t>Время выполнения кэширования запроса</w:t>
            </w:r>
          </w:p>
        </w:tc>
      </w:tr>
      <w:tr w:rsidR="000752E7" w:rsidRPr="00F60781" w:rsidTr="00B23EDA">
        <w:trPr>
          <w:cantSplit/>
        </w:trPr>
        <w:tc>
          <w:tcPr>
            <w:tcW w:w="2149" w:type="dxa"/>
          </w:tcPr>
          <w:p w:rsidR="000752E7" w:rsidRDefault="000752E7" w:rsidP="000752E7">
            <w:pPr>
              <w:pStyle w:val="a1"/>
              <w:ind w:firstLine="0"/>
              <w:jc w:val="left"/>
              <w:rPr>
                <w:lang w:val="en-US"/>
              </w:rPr>
            </w:pPr>
            <w:proofErr w:type="spellStart"/>
            <w:r w:rsidRPr="00332182">
              <w:rPr>
                <w:lang w:val="en-US"/>
              </w:rPr>
              <w:t>time_parse</w:t>
            </w:r>
            <w:proofErr w:type="spellEnd"/>
          </w:p>
        </w:tc>
        <w:tc>
          <w:tcPr>
            <w:tcW w:w="1985" w:type="dxa"/>
          </w:tcPr>
          <w:p w:rsidR="000752E7" w:rsidRPr="00F60781" w:rsidRDefault="000752E7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0752E7" w:rsidRPr="00F60781" w:rsidRDefault="000752E7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4111" w:type="dxa"/>
          </w:tcPr>
          <w:p w:rsidR="000752E7" w:rsidRDefault="000752E7" w:rsidP="000752E7">
            <w:pPr>
              <w:pStyle w:val="a1"/>
              <w:ind w:firstLine="0"/>
              <w:jc w:val="left"/>
            </w:pPr>
            <w:r>
              <w:t>Время выполнения обработки запроса</w:t>
            </w:r>
          </w:p>
        </w:tc>
      </w:tr>
      <w:tr w:rsidR="000752E7" w:rsidRPr="00F60781" w:rsidTr="00B23EDA">
        <w:trPr>
          <w:cantSplit/>
        </w:trPr>
        <w:tc>
          <w:tcPr>
            <w:tcW w:w="2149" w:type="dxa"/>
          </w:tcPr>
          <w:p w:rsidR="000752E7" w:rsidRPr="00332182" w:rsidRDefault="000752E7" w:rsidP="000752E7">
            <w:pPr>
              <w:pStyle w:val="a1"/>
              <w:ind w:firstLine="0"/>
              <w:jc w:val="left"/>
            </w:pPr>
            <w:r w:rsidRPr="00332182">
              <w:rPr>
                <w:lang w:val="en-US"/>
              </w:rPr>
              <w:t>time</w:t>
            </w:r>
          </w:p>
        </w:tc>
        <w:tc>
          <w:tcPr>
            <w:tcW w:w="1985" w:type="dxa"/>
          </w:tcPr>
          <w:p w:rsidR="000752E7" w:rsidRPr="00F60781" w:rsidRDefault="000752E7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</w:tcPr>
          <w:p w:rsidR="000752E7" w:rsidRPr="00F60781" w:rsidRDefault="000752E7" w:rsidP="000752E7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4111" w:type="dxa"/>
          </w:tcPr>
          <w:p w:rsidR="000752E7" w:rsidRDefault="000752E7" w:rsidP="000752E7">
            <w:pPr>
              <w:pStyle w:val="a1"/>
              <w:ind w:firstLine="0"/>
              <w:jc w:val="left"/>
            </w:pPr>
            <w:r>
              <w:t xml:space="preserve">Время выполнения запроса суммарно </w:t>
            </w:r>
          </w:p>
        </w:tc>
      </w:tr>
    </w:tbl>
    <w:p w:rsidR="00F00145" w:rsidRPr="00B23EDA" w:rsidRDefault="00F00145" w:rsidP="00B23EDA">
      <w:pPr>
        <w:pStyle w:val="a1"/>
        <w:rPr>
          <w:b/>
          <w:lang w:val="en-US"/>
        </w:rPr>
      </w:pPr>
      <w:r w:rsidRPr="00B23EDA">
        <w:rPr>
          <w:b/>
        </w:rPr>
        <w:t>Пример</w:t>
      </w:r>
      <w:r w:rsidR="00E63379" w:rsidRPr="00B23EDA">
        <w:rPr>
          <w:b/>
          <w:lang w:val="en-US"/>
        </w:rPr>
        <w:t>.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>{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import_bills</w:t>
      </w:r>
      <w:proofErr w:type="spellEnd"/>
      <w:r w:rsidRPr="00671590">
        <w:rPr>
          <w:lang w:val="en-US"/>
        </w:rPr>
        <w:t>": {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type</w:t>
      </w:r>
      <w:proofErr w:type="gramEnd"/>
      <w:r w:rsidRPr="00671590">
        <w:rPr>
          <w:lang w:val="en-US"/>
        </w:rPr>
        <w:t>": "Action",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data</w:t>
      </w:r>
      <w:proofErr w:type="gramEnd"/>
      <w:r w:rsidRPr="00671590">
        <w:rPr>
          <w:lang w:val="en-US"/>
        </w:rPr>
        <w:t>": {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"error": "",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="0059123E" w:rsidRPr="0059123E">
        <w:rPr>
          <w:lang w:val="en-US"/>
        </w:rPr>
        <w:t>supplier_billd</w:t>
      </w:r>
      <w:proofErr w:type="spellEnd"/>
      <w:r w:rsidRPr="00671590">
        <w:rPr>
          <w:lang w:val="en-US"/>
        </w:rPr>
        <w:t>": "71100000000000002zV9"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},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proofErr w:type="gramStart"/>
      <w:r w:rsidRPr="00671590">
        <w:rPr>
          <w:lang w:val="en-US"/>
        </w:rPr>
        <w:t>vars</w:t>
      </w:r>
      <w:proofErr w:type="spellEnd"/>
      <w:proofErr w:type="gramEnd"/>
      <w:r w:rsidRPr="00671590">
        <w:rPr>
          <w:lang w:val="en-US"/>
        </w:rPr>
        <w:t>": {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proofErr w:type="gramStart"/>
      <w:r w:rsidRPr="00671590">
        <w:rPr>
          <w:lang w:val="en-US"/>
        </w:rPr>
        <w:t>json</w:t>
      </w:r>
      <w:proofErr w:type="spellEnd"/>
      <w:proofErr w:type="gramEnd"/>
      <w:r w:rsidRPr="00671590">
        <w:rPr>
          <w:lang w:val="en-US"/>
        </w:rPr>
        <w:t>": {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system_code</w:t>
      </w:r>
      <w:proofErr w:type="spellEnd"/>
      <w:r w:rsidRPr="00671590">
        <w:rPr>
          <w:lang w:val="en-US"/>
        </w:rPr>
        <w:t>": "</w:t>
      </w:r>
      <w:proofErr w:type="spellStart"/>
      <w:r w:rsidRPr="00671590">
        <w:rPr>
          <w:lang w:val="en-US"/>
        </w:rPr>
        <w:t>test_system</w:t>
      </w:r>
      <w:proofErr w:type="spellEnd"/>
      <w:r w:rsidRPr="00671590">
        <w:rPr>
          <w:lang w:val="en-US"/>
        </w:rPr>
        <w:t>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charge</w:t>
      </w:r>
      <w:proofErr w:type="gramEnd"/>
      <w:r w:rsidRPr="00671590">
        <w:rPr>
          <w:lang w:val="en-US"/>
        </w:rPr>
        <w:t>": {</w:t>
      </w:r>
    </w:p>
    <w:p w:rsidR="00671590" w:rsidRPr="00A33B7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A33B70">
        <w:rPr>
          <w:lang w:val="en-US"/>
        </w:rPr>
        <w:t>"</w:t>
      </w:r>
      <w:proofErr w:type="spellStart"/>
      <w:r w:rsidRPr="00A33B70">
        <w:rPr>
          <w:lang w:val="en-US"/>
        </w:rPr>
        <w:t>pattern_code</w:t>
      </w:r>
      <w:proofErr w:type="spellEnd"/>
      <w:r w:rsidRPr="00A33B70">
        <w:rPr>
          <w:lang w:val="en-US"/>
        </w:rPr>
        <w:t>": "1654019570\u0428301016000120040",</w:t>
      </w:r>
    </w:p>
    <w:p w:rsidR="00671590" w:rsidRPr="00671590" w:rsidRDefault="00671590" w:rsidP="00671590">
      <w:pPr>
        <w:pStyle w:val="a1"/>
        <w:rPr>
          <w:lang w:val="en-US"/>
        </w:rPr>
      </w:pPr>
      <w:r w:rsidRPr="00A33B70">
        <w:rPr>
          <w:lang w:val="en-US"/>
        </w:rPr>
        <w:tab/>
      </w:r>
      <w:r w:rsidRPr="00A33B70">
        <w:rPr>
          <w:lang w:val="en-US"/>
        </w:rPr>
        <w:tab/>
      </w:r>
      <w:r w:rsidRPr="00A33B70">
        <w:rPr>
          <w:lang w:val="en-US"/>
        </w:rPr>
        <w:tab/>
      </w:r>
      <w:r w:rsidRPr="00A33B70">
        <w:rPr>
          <w:lang w:val="en-US"/>
        </w:rPr>
        <w:tab/>
      </w:r>
      <w:r w:rsidRPr="00A33B70">
        <w:rPr>
          <w:lang w:val="en-US"/>
        </w:rPr>
        <w:tab/>
      </w:r>
      <w:r w:rsidRPr="00671590">
        <w:rPr>
          <w:lang w:val="en-US"/>
        </w:rPr>
        <w:t>"</w:t>
      </w:r>
      <w:proofErr w:type="spellStart"/>
      <w:r w:rsidRPr="00671590">
        <w:rPr>
          <w:lang w:val="en-US"/>
        </w:rPr>
        <w:t>total_amount</w:t>
      </w:r>
      <w:proofErr w:type="spellEnd"/>
      <w:r w:rsidRPr="00671590">
        <w:rPr>
          <w:lang w:val="en-US"/>
        </w:rPr>
        <w:t>": "1000",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bill_date</w:t>
      </w:r>
      <w:proofErr w:type="spellEnd"/>
      <w:r w:rsidRPr="00671590">
        <w:rPr>
          <w:lang w:val="en-US"/>
        </w:rPr>
        <w:t>": "22.08.2014",</w:t>
      </w:r>
    </w:p>
    <w:p w:rsidR="00671590" w:rsidRPr="00A33B7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details_payment</w:t>
      </w:r>
      <w:proofErr w:type="spellEnd"/>
      <w:r w:rsidRPr="00671590">
        <w:rPr>
          <w:lang w:val="en-US"/>
        </w:rPr>
        <w:t>": "\u0441\u0435\u0440\u0432\u0438\u04412",</w:t>
      </w:r>
    </w:p>
    <w:p w:rsidR="0059123E" w:rsidRDefault="0059123E" w:rsidP="0059123E">
      <w:pPr>
        <w:pStyle w:val="a1"/>
      </w:pPr>
      <w:r w:rsidRPr="00671590">
        <w:rPr>
          <w:lang w:val="en-US"/>
        </w:rPr>
        <w:lastRenderedPageBreak/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>
        <w:t>"</w:t>
      </w:r>
      <w:proofErr w:type="spellStart"/>
      <w:r>
        <w:t>operation_name</w:t>
      </w:r>
      <w:proofErr w:type="spellEnd"/>
      <w:r>
        <w:t>": "Ошибочно, начисленная сумма",</w:t>
      </w:r>
    </w:p>
    <w:p w:rsidR="0059123E" w:rsidRDefault="0059123E" w:rsidP="0059123E">
      <w:pPr>
        <w:pStyle w:val="a1"/>
      </w:pPr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structural_unit_name</w:t>
      </w:r>
      <w:proofErr w:type="spellEnd"/>
      <w:r>
        <w:t>": "Структурное подразделение 1 ",</w:t>
      </w:r>
    </w:p>
    <w:p w:rsidR="00671590" w:rsidRPr="00671590" w:rsidRDefault="00671590" w:rsidP="00671590">
      <w:pPr>
        <w:pStyle w:val="a1"/>
        <w:rPr>
          <w:lang w:val="en-US"/>
        </w:rPr>
      </w:pPr>
      <w:r w:rsidRPr="0059123E">
        <w:tab/>
      </w:r>
      <w:r w:rsidRPr="0059123E">
        <w:tab/>
      </w:r>
      <w:r w:rsidRPr="0059123E">
        <w:tab/>
      </w:r>
      <w:r w:rsidRPr="0059123E">
        <w:tab/>
      </w:r>
      <w:r w:rsidRPr="0059123E">
        <w:tab/>
      </w:r>
      <w:r>
        <w:rPr>
          <w:lang w:val="en-US"/>
        </w:rPr>
        <w:t>"</w:t>
      </w:r>
      <w:proofErr w:type="spellStart"/>
      <w:r>
        <w:rPr>
          <w:lang w:val="en-US"/>
        </w:rPr>
        <w:t>change_status</w:t>
      </w:r>
      <w:proofErr w:type="spellEnd"/>
      <w:r>
        <w:rPr>
          <w:lang w:val="en-US"/>
        </w:rPr>
        <w:t>": "</w:t>
      </w:r>
      <w:r w:rsidRPr="00A33B70">
        <w:rPr>
          <w:lang w:val="en-US"/>
        </w:rPr>
        <w:t>2</w:t>
      </w:r>
      <w:r w:rsidRPr="00671590">
        <w:rPr>
          <w:lang w:val="en-US"/>
        </w:rPr>
        <w:t>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budget_index</w:t>
      </w:r>
      <w:proofErr w:type="spellEnd"/>
      <w:r w:rsidRPr="00671590">
        <w:rPr>
          <w:lang w:val="en-US"/>
        </w:rPr>
        <w:t>": {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status</w:t>
      </w:r>
      <w:proofErr w:type="gramEnd"/>
      <w:r w:rsidRPr="00671590">
        <w:rPr>
          <w:lang w:val="en-US"/>
        </w:rPr>
        <w:t>": "0"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},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payer_info</w:t>
      </w:r>
      <w:proofErr w:type="spellEnd"/>
      <w:r w:rsidRPr="00671590">
        <w:rPr>
          <w:lang w:val="en-US"/>
        </w:rPr>
        <w:t>": {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payer_type</w:t>
      </w:r>
      <w:proofErr w:type="spellEnd"/>
      <w:r w:rsidRPr="00671590">
        <w:rPr>
          <w:lang w:val="en-US"/>
        </w:rPr>
        <w:t>": "2",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payer_kpp</w:t>
      </w:r>
      <w:proofErr w:type="spellEnd"/>
      <w:r w:rsidRPr="00671590">
        <w:rPr>
          <w:lang w:val="en-US"/>
        </w:rPr>
        <w:t>": "165501001",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payer_docnumber</w:t>
      </w:r>
      <w:proofErr w:type="spellEnd"/>
      <w:r w:rsidRPr="00671590">
        <w:rPr>
          <w:lang w:val="en-US"/>
        </w:rPr>
        <w:t>": "1653007300",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}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}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},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error</w:t>
      </w:r>
      <w:proofErr w:type="gramEnd"/>
      <w:r w:rsidRPr="00671590">
        <w:rPr>
          <w:lang w:val="en-US"/>
        </w:rPr>
        <w:t>": null,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="00FF5CA4" w:rsidRPr="0059123E">
        <w:rPr>
          <w:lang w:val="en-US"/>
        </w:rPr>
        <w:t>supplier_billd</w:t>
      </w:r>
      <w:proofErr w:type="spellEnd"/>
      <w:r w:rsidRPr="00671590">
        <w:rPr>
          <w:lang w:val="en-US"/>
        </w:rPr>
        <w:t>": "71100000000000002zV9"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},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time</w:t>
      </w:r>
      <w:proofErr w:type="gramEnd"/>
      <w:r w:rsidRPr="00671590">
        <w:rPr>
          <w:lang w:val="en-US"/>
        </w:rPr>
        <w:t>": "0.1258/0.1262"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  <w:t>},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  <w:t>"_</w:t>
      </w:r>
      <w:proofErr w:type="spellStart"/>
      <w:r w:rsidRPr="00671590">
        <w:rPr>
          <w:lang w:val="en-US"/>
        </w:rPr>
        <w:t>time_dbconnect</w:t>
      </w:r>
      <w:proofErr w:type="spellEnd"/>
      <w:r w:rsidRPr="00671590">
        <w:rPr>
          <w:lang w:val="en-US"/>
        </w:rPr>
        <w:t>_": 0.016844034194946,</w:t>
      </w:r>
    </w:p>
    <w:p w:rsidR="00671590" w:rsidRPr="00671590" w:rsidRDefault="00671590" w:rsidP="00671590">
      <w:pPr>
        <w:pStyle w:val="a1"/>
        <w:rPr>
          <w:lang w:val="en-US"/>
        </w:rPr>
      </w:pPr>
      <w:r w:rsidRPr="00671590">
        <w:rPr>
          <w:lang w:val="en-US"/>
        </w:rPr>
        <w:tab/>
        <w:t>"_</w:t>
      </w:r>
      <w:proofErr w:type="spellStart"/>
      <w:r w:rsidRPr="00671590">
        <w:rPr>
          <w:lang w:val="en-US"/>
        </w:rPr>
        <w:t>time_cache</w:t>
      </w:r>
      <w:proofErr w:type="spellEnd"/>
      <w:r w:rsidRPr="00671590">
        <w:rPr>
          <w:lang w:val="en-US"/>
        </w:rPr>
        <w:t>_": 0,</w:t>
      </w:r>
    </w:p>
    <w:p w:rsidR="00671590" w:rsidRDefault="00671590" w:rsidP="00671590">
      <w:pPr>
        <w:pStyle w:val="a1"/>
      </w:pPr>
      <w:r w:rsidRPr="00671590">
        <w:rPr>
          <w:lang w:val="en-US"/>
        </w:rPr>
        <w:tab/>
      </w:r>
      <w:r>
        <w:t>"_</w:t>
      </w:r>
      <w:proofErr w:type="spellStart"/>
      <w:r>
        <w:t>time_parse</w:t>
      </w:r>
      <w:proofErr w:type="spellEnd"/>
      <w:r>
        <w:t>_": 0.021561145782471,</w:t>
      </w:r>
    </w:p>
    <w:p w:rsidR="00671590" w:rsidRDefault="00671590" w:rsidP="00671590">
      <w:pPr>
        <w:pStyle w:val="a1"/>
      </w:pPr>
      <w:r>
        <w:tab/>
        <w:t>"_</w:t>
      </w:r>
      <w:proofErr w:type="spellStart"/>
      <w:r>
        <w:t>time</w:t>
      </w:r>
      <w:proofErr w:type="spellEnd"/>
      <w:r>
        <w:t>_": 0.16840505599976</w:t>
      </w:r>
    </w:p>
    <w:p w:rsidR="00F00145" w:rsidRPr="00F60781" w:rsidRDefault="00671590" w:rsidP="00671590">
      <w:pPr>
        <w:pStyle w:val="a1"/>
      </w:pPr>
      <w:r>
        <w:t>}</w:t>
      </w:r>
    </w:p>
    <w:p w:rsidR="0050043C" w:rsidRPr="00F60781" w:rsidRDefault="0050043C" w:rsidP="00B23EDA">
      <w:pPr>
        <w:pStyle w:val="2"/>
      </w:pPr>
      <w:bookmarkStart w:id="22" w:name="_Toc395873746"/>
      <w:bookmarkStart w:id="23" w:name="_Toc395874679"/>
      <w:bookmarkStart w:id="24" w:name="_Toc395874893"/>
      <w:bookmarkStart w:id="25" w:name="_Toc395873747"/>
      <w:bookmarkStart w:id="26" w:name="_Toc395874680"/>
      <w:bookmarkStart w:id="27" w:name="_Toc395874894"/>
      <w:bookmarkStart w:id="28" w:name="_Toc396490729"/>
      <w:bookmarkEnd w:id="22"/>
      <w:bookmarkEnd w:id="23"/>
      <w:bookmarkEnd w:id="24"/>
      <w:bookmarkEnd w:id="25"/>
      <w:bookmarkEnd w:id="26"/>
      <w:bookmarkEnd w:id="27"/>
      <w:r w:rsidRPr="00F60781">
        <w:t xml:space="preserve">Формат запроса на аннулирование </w:t>
      </w:r>
      <w:r w:rsidR="00E20D46" w:rsidRPr="00F60781">
        <w:t xml:space="preserve">документа о </w:t>
      </w:r>
      <w:r w:rsidRPr="00F60781">
        <w:t>начислени</w:t>
      </w:r>
      <w:r w:rsidR="00E20D46" w:rsidRPr="00F60781">
        <w:t>и</w:t>
      </w:r>
      <w:bookmarkEnd w:id="28"/>
    </w:p>
    <w:p w:rsidR="001C5168" w:rsidRDefault="000752E7" w:rsidP="00B23EDA">
      <w:pPr>
        <w:pStyle w:val="a1"/>
      </w:pPr>
      <w:r w:rsidRPr="000752E7">
        <w:t xml:space="preserve">Внешняя система должна сформировать запрос с данными документа  об </w:t>
      </w:r>
      <w:r>
        <w:t>аннулировании</w:t>
      </w:r>
      <w:r w:rsidRPr="000752E7">
        <w:t xml:space="preserve"> начисления.</w:t>
      </w:r>
    </w:p>
    <w:p w:rsidR="001C5168" w:rsidRPr="001C5168" w:rsidRDefault="000752E7" w:rsidP="001C5168">
      <w:pPr>
        <w:pStyle w:val="a1"/>
      </w:pPr>
      <w:r w:rsidRPr="000752E7">
        <w:t xml:space="preserve"> При формировании запроса на </w:t>
      </w:r>
      <w:r>
        <w:t>аннулирование</w:t>
      </w:r>
      <w:r w:rsidRPr="000752E7">
        <w:t xml:space="preserve"> документа о начислении в теге «</w:t>
      </w:r>
      <w:proofErr w:type="spellStart"/>
      <w:r w:rsidRPr="000752E7">
        <w:t>change_status</w:t>
      </w:r>
      <w:proofErr w:type="spellEnd"/>
      <w:r w:rsidRPr="000752E7">
        <w:t>» должно указывать</w:t>
      </w:r>
      <w:r>
        <w:t>ся значение «3</w:t>
      </w:r>
      <w:r w:rsidRPr="000752E7">
        <w:t>», в теге «</w:t>
      </w:r>
      <w:r w:rsidRPr="000752E7">
        <w:rPr>
          <w:lang w:val="en-US"/>
        </w:rPr>
        <w:t>supplier</w:t>
      </w:r>
      <w:r w:rsidRPr="000752E7">
        <w:t>_</w:t>
      </w:r>
      <w:proofErr w:type="spellStart"/>
      <w:r w:rsidRPr="000752E7">
        <w:rPr>
          <w:lang w:val="en-US"/>
        </w:rPr>
        <w:t>billd</w:t>
      </w:r>
      <w:proofErr w:type="spellEnd"/>
      <w:r w:rsidRPr="000752E7">
        <w:t xml:space="preserve">» указать УИН извещения о начисления.  </w:t>
      </w:r>
      <w:r w:rsidR="001C5168">
        <w:t>При</w:t>
      </w:r>
      <w:r w:rsidR="001C5168" w:rsidRPr="001C5168">
        <w:t xml:space="preserve"> редактировани</w:t>
      </w:r>
      <w:r w:rsidR="001C5168">
        <w:t>и</w:t>
      </w:r>
      <w:r w:rsidR="001C5168" w:rsidRPr="001C5168">
        <w:t xml:space="preserve"> документа о</w:t>
      </w:r>
      <w:r w:rsidR="001C5168">
        <w:t>б аннулировании</w:t>
      </w:r>
      <w:r w:rsidR="001C5168" w:rsidRPr="001C5168">
        <w:t xml:space="preserve"> начислени</w:t>
      </w:r>
      <w:r w:rsidR="001C5168">
        <w:t>я</w:t>
      </w:r>
      <w:r w:rsidR="001C5168" w:rsidRPr="001C5168">
        <w:t xml:space="preserve"> в формате запроса необходимо указать </w:t>
      </w:r>
      <w:r w:rsidR="001C5168" w:rsidRPr="001C5168">
        <w:rPr>
          <w:lang w:val="en-US"/>
        </w:rPr>
        <w:t>id</w:t>
      </w:r>
      <w:r w:rsidR="001C5168" w:rsidRPr="001C5168">
        <w:t xml:space="preserve"> документа о начислении</w:t>
      </w:r>
      <w:r w:rsidR="00F00879">
        <w:t>.</w:t>
      </w:r>
    </w:p>
    <w:p w:rsidR="0050043C" w:rsidRPr="00F60781" w:rsidRDefault="0050043C" w:rsidP="00B23EDA">
      <w:pPr>
        <w:pStyle w:val="a1"/>
      </w:pPr>
      <w:r w:rsidRPr="00F60781">
        <w:t xml:space="preserve">При получении запроса на </w:t>
      </w:r>
      <w:r w:rsidR="000C35F3" w:rsidRPr="00F60781">
        <w:t>аннулирование документов</w:t>
      </w:r>
      <w:r w:rsidRPr="00F60781">
        <w:t xml:space="preserve">, </w:t>
      </w:r>
      <w:r w:rsidR="00E20D46" w:rsidRPr="00F60781">
        <w:t>Система</w:t>
      </w:r>
      <w:r w:rsidR="00346EAF">
        <w:t xml:space="preserve"> </w:t>
      </w:r>
      <w:r w:rsidR="005F7243" w:rsidRPr="00F60781">
        <w:t xml:space="preserve">должна </w:t>
      </w:r>
      <w:r w:rsidRPr="00F60781">
        <w:t>производит</w:t>
      </w:r>
      <w:r w:rsidR="005F7243" w:rsidRPr="00F60781">
        <w:t>ь</w:t>
      </w:r>
      <w:r w:rsidRPr="00F60781">
        <w:t xml:space="preserve"> следующие проверки:</w:t>
      </w:r>
    </w:p>
    <w:p w:rsidR="0050043C" w:rsidRPr="00F60781" w:rsidRDefault="00751881" w:rsidP="009530A4">
      <w:pPr>
        <w:pStyle w:val="-"/>
        <w:ind w:left="993" w:hanging="284"/>
      </w:pPr>
      <w:r>
        <w:lastRenderedPageBreak/>
        <w:t>п</w:t>
      </w:r>
      <w:r w:rsidR="0050043C" w:rsidRPr="00F60781">
        <w:t xml:space="preserve">о уникальному идентификатору начисления </w:t>
      </w:r>
      <w:r w:rsidR="005F7243" w:rsidRPr="00F60781">
        <w:t>должен осуществля</w:t>
      </w:r>
      <w:r w:rsidR="0050043C" w:rsidRPr="00F60781">
        <w:t>т</w:t>
      </w:r>
      <w:r w:rsidR="005F7243" w:rsidRPr="00F60781">
        <w:t>ь</w:t>
      </w:r>
      <w:r w:rsidR="0050043C" w:rsidRPr="00F60781">
        <w:t xml:space="preserve">ся поиск </w:t>
      </w:r>
      <w:r w:rsidR="00E20D46" w:rsidRPr="00F60781">
        <w:t xml:space="preserve">документов о </w:t>
      </w:r>
      <w:r w:rsidR="0050043C" w:rsidRPr="00F60781">
        <w:t>начисления</w:t>
      </w:r>
      <w:r w:rsidR="00E20D46" w:rsidRPr="00F60781">
        <w:t>х</w:t>
      </w:r>
      <w:r w:rsidR="0050043C" w:rsidRPr="00F60781">
        <w:t xml:space="preserve"> в</w:t>
      </w:r>
      <w:r w:rsidR="00F00879">
        <w:t xml:space="preserve"> </w:t>
      </w:r>
      <w:r w:rsidR="00E20D46" w:rsidRPr="00F60781">
        <w:t>С</w:t>
      </w:r>
      <w:r w:rsidR="000C35F3" w:rsidRPr="00F60781">
        <w:t>истеме;</w:t>
      </w:r>
    </w:p>
    <w:p w:rsidR="0050043C" w:rsidRPr="00F60781" w:rsidRDefault="0050043C" w:rsidP="009530A4">
      <w:pPr>
        <w:pStyle w:val="-"/>
        <w:ind w:left="993" w:hanging="284"/>
      </w:pPr>
      <w:r w:rsidRPr="00F60781">
        <w:t xml:space="preserve">на </w:t>
      </w:r>
      <w:r w:rsidR="00C61648">
        <w:t>наличие</w:t>
      </w:r>
      <w:r w:rsidRPr="00F60781">
        <w:t xml:space="preserve"> отправлен</w:t>
      </w:r>
      <w:r w:rsidR="00C61648">
        <w:t>н</w:t>
      </w:r>
      <w:r w:rsidRPr="00F60781">
        <w:t>о</w:t>
      </w:r>
      <w:r w:rsidR="00C61648">
        <w:t>го</w:t>
      </w:r>
      <w:r w:rsidR="00F00879">
        <w:t xml:space="preserve"> </w:t>
      </w:r>
      <w:r w:rsidR="00E20D46" w:rsidRPr="00F60781">
        <w:t>извещени</w:t>
      </w:r>
      <w:r w:rsidR="00C61648">
        <w:t>я</w:t>
      </w:r>
      <w:r w:rsidR="00E20D46" w:rsidRPr="00F60781">
        <w:t xml:space="preserve"> о начислении, сформированное Системой на основе</w:t>
      </w:r>
      <w:r w:rsidRPr="00F60781">
        <w:t xml:space="preserve"> найденно</w:t>
      </w:r>
      <w:r w:rsidR="00E20D46" w:rsidRPr="00F60781">
        <w:t>го документа о</w:t>
      </w:r>
      <w:r w:rsidR="00F00879">
        <w:t xml:space="preserve"> </w:t>
      </w:r>
      <w:r w:rsidRPr="00F60781">
        <w:t>начислени</w:t>
      </w:r>
      <w:r w:rsidR="00E20D46" w:rsidRPr="00F60781">
        <w:t>и,</w:t>
      </w:r>
      <w:r w:rsidR="000C35F3" w:rsidRPr="00F60781">
        <w:t xml:space="preserve"> в ГИС ГМП;</w:t>
      </w:r>
    </w:p>
    <w:p w:rsidR="009530A4" w:rsidRDefault="0050043C" w:rsidP="009530A4">
      <w:pPr>
        <w:pStyle w:val="-"/>
        <w:ind w:left="993" w:hanging="284"/>
      </w:pPr>
      <w:r w:rsidRPr="00F60781">
        <w:t>статуса найденного</w:t>
      </w:r>
      <w:r w:rsidR="00E20D46" w:rsidRPr="00F60781">
        <w:t xml:space="preserve"> документа о</w:t>
      </w:r>
      <w:r w:rsidR="00F00879">
        <w:t xml:space="preserve"> </w:t>
      </w:r>
      <w:r w:rsidRPr="00F60781">
        <w:t>начислени</w:t>
      </w:r>
      <w:r w:rsidR="00E20D46" w:rsidRPr="00F60781">
        <w:t>и</w:t>
      </w:r>
      <w:r w:rsidR="000C35F3" w:rsidRPr="00F60781">
        <w:t xml:space="preserve"> (новое, изменение).</w:t>
      </w:r>
    </w:p>
    <w:p w:rsidR="00751881" w:rsidRDefault="00751881" w:rsidP="00B23EDA">
      <w:pPr>
        <w:pStyle w:val="afd"/>
      </w:pPr>
      <w:r w:rsidRPr="00B23EDA">
        <w:t>Таблица</w:t>
      </w:r>
      <w:r>
        <w:t> </w:t>
      </w:r>
      <w:r w:rsidR="00A91362">
        <w:fldChar w:fldCharType="begin"/>
      </w:r>
      <w:r w:rsidR="008F6F22">
        <w:instrText xml:space="preserve"> SEQ Таблица \* ARABIC </w:instrText>
      </w:r>
      <w:r w:rsidR="00A91362">
        <w:fldChar w:fldCharType="separate"/>
      </w:r>
      <w:r w:rsidR="00DC494A">
        <w:rPr>
          <w:noProof/>
        </w:rPr>
        <w:t>9</w:t>
      </w:r>
      <w:r w:rsidR="00A91362">
        <w:fldChar w:fldCharType="end"/>
      </w:r>
      <w:r>
        <w:t xml:space="preserve">. </w:t>
      </w:r>
      <w:r w:rsidRPr="00F60781">
        <w:t>Формат запроса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134"/>
        <w:gridCol w:w="3402"/>
      </w:tblGrid>
      <w:tr w:rsidR="0062318D" w:rsidRPr="00F60781" w:rsidTr="00EE131B">
        <w:trPr>
          <w:cantSplit/>
          <w:tblHeader/>
        </w:trPr>
        <w:tc>
          <w:tcPr>
            <w:tcW w:w="2410" w:type="dxa"/>
            <w:vAlign w:val="center"/>
          </w:tcPr>
          <w:p w:rsidR="0062318D" w:rsidRPr="00B23EDA" w:rsidRDefault="0062318D" w:rsidP="00EE131B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62318D" w:rsidRPr="00B23EDA" w:rsidRDefault="0062318D" w:rsidP="00EE131B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Кол-во тегов, обязательность</w:t>
            </w:r>
          </w:p>
        </w:tc>
        <w:tc>
          <w:tcPr>
            <w:tcW w:w="1134" w:type="dxa"/>
            <w:vAlign w:val="center"/>
          </w:tcPr>
          <w:p w:rsidR="0062318D" w:rsidRPr="00B23EDA" w:rsidRDefault="0062318D" w:rsidP="00EE131B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Тип данных</w:t>
            </w:r>
          </w:p>
        </w:tc>
        <w:tc>
          <w:tcPr>
            <w:tcW w:w="3402" w:type="dxa"/>
            <w:vAlign w:val="center"/>
          </w:tcPr>
          <w:p w:rsidR="0062318D" w:rsidRPr="00B23EDA" w:rsidRDefault="0062318D" w:rsidP="00EE131B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Комментарий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0C1673" w:rsidRDefault="0062318D" w:rsidP="00EE131B">
            <w:pPr>
              <w:pStyle w:val="a1"/>
              <w:ind w:firstLine="0"/>
              <w:jc w:val="left"/>
            </w:pPr>
            <w:proofErr w:type="spellStart"/>
            <w:r w:rsidRPr="000C1673">
              <w:t>system_code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0C1673" w:rsidRDefault="0062318D" w:rsidP="00EE131B">
            <w:pPr>
              <w:pStyle w:val="a1"/>
              <w:ind w:firstLine="0"/>
              <w:jc w:val="left"/>
            </w:pPr>
            <w:r w:rsidRPr="000C1673">
              <w:t>1, обязательно</w:t>
            </w:r>
          </w:p>
        </w:tc>
        <w:tc>
          <w:tcPr>
            <w:tcW w:w="1134" w:type="dxa"/>
            <w:vAlign w:val="center"/>
          </w:tcPr>
          <w:p w:rsidR="0062318D" w:rsidRPr="000C1673" w:rsidRDefault="0062318D" w:rsidP="00EE131B">
            <w:pPr>
              <w:pStyle w:val="a1"/>
              <w:ind w:firstLine="0"/>
              <w:jc w:val="left"/>
            </w:pPr>
            <w:r w:rsidRPr="000C1673">
              <w:t>Строка</w:t>
            </w:r>
          </w:p>
        </w:tc>
        <w:tc>
          <w:tcPr>
            <w:tcW w:w="3402" w:type="dxa"/>
            <w:vAlign w:val="center"/>
          </w:tcPr>
          <w:p w:rsidR="0062318D" w:rsidRPr="000C1673" w:rsidRDefault="0062318D" w:rsidP="00EE131B">
            <w:pPr>
              <w:pStyle w:val="a1"/>
              <w:ind w:firstLine="0"/>
              <w:jc w:val="left"/>
            </w:pPr>
            <w:r w:rsidRPr="000C1673">
              <w:t xml:space="preserve">Код </w:t>
            </w:r>
            <w:r>
              <w:t>АИС,</w:t>
            </w:r>
            <w:r w:rsidRPr="000C1673">
              <w:t xml:space="preserve"> зарегистрированной </w:t>
            </w:r>
            <w:r>
              <w:t xml:space="preserve"> в Системе</w:t>
            </w:r>
            <w:r w:rsidRPr="000C1673">
              <w:t>, из которой вызывается сервис отправки начисления.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F60781">
              <w:t>charge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Контейнер </w:t>
            </w:r>
            <w:r>
              <w:t>т</w:t>
            </w:r>
            <w:r w:rsidRPr="00F60781">
              <w:t>ипа «Документ о начислении»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F60781">
              <w:t>pattern_code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Код шаблона (26 символов)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F60781">
              <w:t>bill_date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Данные выставления начисления. По умолчанию устанавливается дата и время загрузки начисления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F60781">
              <w:t>valid_until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</w:t>
            </w:r>
            <w:r>
              <w:t>.</w:t>
            </w:r>
            <w:r w:rsidRPr="00F60781">
              <w:t>.1,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Дата, вплоть до которой актуален выставленный счет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F60781">
              <w:t>total_amount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Сумма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F60781">
              <w:t>bill_for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…</w:t>
            </w:r>
            <w:r w:rsidRPr="00F60781">
              <w:t>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Наименование начисления (За что выставлен счёт). По умолчанию присваивается наименование вида платежа из шаблона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F60781">
              <w:t>details_payment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Строка, 255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Назначение платежа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F60781">
              <w:lastRenderedPageBreak/>
              <w:t>change_status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Статус, отражающий изменение данных начисления.</w:t>
            </w:r>
          </w:p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Возможные значения:</w:t>
            </w:r>
          </w:p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 – новое, 2 – изменение, 3 – аннулирование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BB7517">
              <w:t>q_status_payment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Статус квитирования (Обязательно)</w:t>
            </w:r>
            <w:r>
              <w:t xml:space="preserve">: </w:t>
            </w:r>
            <w:r>
              <w:br/>
            </w:r>
            <w:r w:rsidRPr="00F60781">
              <w:t>1</w:t>
            </w:r>
            <w:r>
              <w:t xml:space="preserve">– </w:t>
            </w:r>
            <w:r w:rsidRPr="00F60781">
              <w:t>Сквитировано,</w:t>
            </w:r>
            <w:r>
              <w:br/>
            </w:r>
            <w:r w:rsidRPr="00F60781">
              <w:t>2</w:t>
            </w:r>
            <w:r>
              <w:t xml:space="preserve"> – </w:t>
            </w:r>
            <w:r w:rsidRPr="00F60781">
              <w:t>Предварительно сквитировано,</w:t>
            </w:r>
            <w:r>
              <w:br/>
            </w:r>
            <w:r w:rsidRPr="00F60781">
              <w:t>3</w:t>
            </w:r>
            <w:r>
              <w:t xml:space="preserve"> – </w:t>
            </w:r>
            <w:r w:rsidRPr="00F60781">
              <w:t>Не сквитировано.</w:t>
            </w:r>
            <w:r>
              <w:br/>
            </w:r>
            <w:r w:rsidRPr="00F60781">
              <w:t>По умолчанию выставляется значение «Не сквитировано»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BB7517">
              <w:t>balance_payment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0752E7" w:rsidRDefault="0062318D" w:rsidP="00EE131B">
            <w:pPr>
              <w:pStyle w:val="a1"/>
              <w:ind w:firstLine="0"/>
              <w:jc w:val="left"/>
            </w:pPr>
            <w:r w:rsidRPr="00F60781">
              <w:t>Задолженность по начислению</w:t>
            </w:r>
            <w:r w:rsidR="000752E7" w:rsidRPr="00F60781">
              <w:t xml:space="preserve"> Задолженность по начислению</w:t>
            </w:r>
            <w:r w:rsidR="000752E7">
              <w:t>. Рассчитывается автоматически на стороне ГИС ГМП при квитировании извещения о начислении с платежом. Для аннулированных извещений о начислении квитирование не осуществляется.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F60781">
              <w:t>quit_date_payment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0752E7" w:rsidRDefault="000752E7" w:rsidP="00EE131B">
            <w:pPr>
              <w:pStyle w:val="a1"/>
              <w:ind w:firstLine="0"/>
              <w:jc w:val="left"/>
            </w:pPr>
            <w:r w:rsidRPr="00F60781">
              <w:t>Дата квитирования</w:t>
            </w:r>
            <w:r>
              <w:t>. Выставляется автоматически в результате квитирования извещения о начислении с платежом. Для аннулированных извещений о начислении квитирование не осуществляется.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F60781">
              <w:lastRenderedPageBreak/>
              <w:t>budget_index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Дополнительные реквизиты платежа, заполняемые в платёжном поручении при оплате гос. услуги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F60781">
              <w:t>status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Статус плательщика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F60781">
              <w:t>payment_type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B23EDA" w:rsidRDefault="0062318D" w:rsidP="00EE131B">
            <w:pPr>
              <w:pStyle w:val="a1"/>
              <w:ind w:firstLine="0"/>
              <w:jc w:val="left"/>
            </w:pPr>
            <w:r w:rsidRPr="00F60781">
              <w:t>0…1,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Тип платежа. По умолчанию присваивается значение из шаблона документа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F60781">
              <w:t>purpose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B23EDA" w:rsidRDefault="0062318D" w:rsidP="00EE131B">
            <w:pPr>
              <w:pStyle w:val="a1"/>
              <w:ind w:firstLine="0"/>
              <w:jc w:val="left"/>
            </w:pPr>
            <w:r w:rsidRPr="00F60781">
              <w:t>0…1,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Основание платежа. По умолчанию присваивается значение из шаблона документа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F60781">
              <w:t>tax_period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B23EDA" w:rsidRDefault="0062318D" w:rsidP="00EE131B">
            <w:pPr>
              <w:pStyle w:val="a1"/>
              <w:ind w:firstLine="0"/>
              <w:jc w:val="left"/>
            </w:pPr>
            <w:r w:rsidRPr="00F60781">
              <w:t>0…1,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Налоговый период. По умолчанию присваивается значение из шаблона документа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F60781">
              <w:lastRenderedPageBreak/>
              <w:t>tax_doc_number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B23EDA" w:rsidRDefault="0062318D" w:rsidP="00EE131B">
            <w:pPr>
              <w:pStyle w:val="a1"/>
              <w:ind w:firstLine="0"/>
              <w:jc w:val="left"/>
            </w:pPr>
            <w:r w:rsidRPr="00F60781">
              <w:t>0…1,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Показатель номера документа. По умолчанию присваивается значение по нижеописанному правилу</w:t>
            </w:r>
            <w:r>
              <w:t>.</w:t>
            </w:r>
          </w:p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Для физического лица: если в статусе плательщика указали код = 03, 19, 20, 24, то в показателе номера документа формируется значение по формату “ХХ</w:t>
            </w:r>
            <w:proofErr w:type="gramStart"/>
            <w:r w:rsidRPr="00F60781">
              <w:t>;У</w:t>
            </w:r>
            <w:proofErr w:type="gramEnd"/>
            <w:r w:rsidRPr="00F60781">
              <w:t>УУУУ”, где ХХ-код типа документа, УУУУУ...-номер документа. Для других кодов - в показателе номера документа умолчанию проставляется значение "0". При наличии тега, берется указанное значение.</w:t>
            </w:r>
          </w:p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Для юридического лица: если тег не указан, то по умолчанию в показателе номера документа присваивается значение </w:t>
            </w:r>
            <w:r>
              <w:t>«</w:t>
            </w:r>
            <w:r w:rsidRPr="00F60781">
              <w:t>0</w:t>
            </w:r>
            <w:r>
              <w:t>»</w:t>
            </w:r>
            <w:r w:rsidRPr="00F60781">
              <w:t>, в противном случае загружаем из тега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F60781">
              <w:t>tax_doc_date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Показатель даты документа. По умолчанию присваивается текущая дата импорта данных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proofErr w:type="spellStart"/>
            <w:r w:rsidRPr="00F60781">
              <w:t>payer_info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Информация о плательщике (получателе услуги)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C230F" w:rsidRDefault="0062318D" w:rsidP="00EE131B">
            <w:pPr>
              <w:pStyle w:val="a1"/>
              <w:ind w:firstLine="0"/>
              <w:jc w:val="left"/>
            </w:pPr>
            <w:proofErr w:type="spellStart"/>
            <w:r w:rsidRPr="00FC230F">
              <w:lastRenderedPageBreak/>
              <w:t>payer_type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Тип плательщика. Возможные значения:</w:t>
            </w:r>
          </w:p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1 – Физическое лицо, 2 – Юридическое лицо резидента РФ, 3 – Юридическое лицо нерезидента </w:t>
            </w:r>
            <w:r>
              <w:t>Российской Федерации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C230F" w:rsidRDefault="0062318D" w:rsidP="00EE131B">
            <w:pPr>
              <w:pStyle w:val="a1"/>
              <w:ind w:firstLine="0"/>
              <w:jc w:val="left"/>
            </w:pPr>
            <w:proofErr w:type="spellStart"/>
            <w:r w:rsidRPr="00FC230F">
              <w:t>payer_surname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Фамилия плательщик</w:t>
            </w:r>
            <w:proofErr w:type="gramStart"/>
            <w:r w:rsidRPr="00F60781">
              <w:t>а(</w:t>
            </w:r>
            <w:proofErr w:type="gramEnd"/>
            <w:r w:rsidRPr="00F60781">
              <w:t>физического лица). Если заполнены дата рождения, фамилия, имя или отчество, обязательно заполнять все 4 параметра. Иначе отсутствует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C230F" w:rsidRDefault="0062318D" w:rsidP="00EE131B">
            <w:pPr>
              <w:pStyle w:val="a1"/>
              <w:ind w:firstLine="0"/>
              <w:jc w:val="left"/>
            </w:pPr>
            <w:proofErr w:type="spellStart"/>
            <w:r w:rsidRPr="00FC230F">
              <w:t>payer_name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Имя плательщик</w:t>
            </w:r>
            <w:proofErr w:type="gramStart"/>
            <w:r w:rsidRPr="00F60781">
              <w:t>а(</w:t>
            </w:r>
            <w:proofErr w:type="gramEnd"/>
            <w:r w:rsidRPr="00F60781">
              <w:t>физического лица). Если заполнены дата рождения, фамилия, имя или отчество, обязательно заполнять все 4 параметра. Иначе отсутствует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C230F" w:rsidRDefault="0062318D" w:rsidP="00EE131B">
            <w:pPr>
              <w:pStyle w:val="a1"/>
              <w:ind w:firstLine="0"/>
              <w:jc w:val="left"/>
            </w:pPr>
            <w:proofErr w:type="spellStart"/>
            <w:r w:rsidRPr="00FC230F">
              <w:t>payer_patronymic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Отчество плательщик</w:t>
            </w:r>
            <w:proofErr w:type="gramStart"/>
            <w:r w:rsidRPr="00F60781">
              <w:t>а(</w:t>
            </w:r>
            <w:proofErr w:type="gramEnd"/>
            <w:r w:rsidRPr="00F60781">
              <w:t>физического лица). Если заполнены дата рождения, фамилия, имя или отчество, обязательно заполнять все 4 параметра. Иначе отсутствует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C230F" w:rsidRDefault="0062318D" w:rsidP="00EE131B">
            <w:pPr>
              <w:pStyle w:val="a1"/>
              <w:ind w:firstLine="0"/>
              <w:jc w:val="left"/>
            </w:pPr>
            <w:proofErr w:type="spellStart"/>
            <w:r w:rsidRPr="00FC230F">
              <w:lastRenderedPageBreak/>
              <w:t>payer_birthday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Дата рождения плательщик</w:t>
            </w:r>
            <w:proofErr w:type="gramStart"/>
            <w:r w:rsidRPr="00F60781">
              <w:t>а(</w:t>
            </w:r>
            <w:proofErr w:type="gramEnd"/>
            <w:r w:rsidRPr="00F60781">
              <w:t>физического лица). Если заполнены дата рождения, фамилия, имя или отчество, обязательно заполнять все 4 параметра. Иначе отсутствует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FC230F" w:rsidRDefault="0062318D" w:rsidP="00EE131B">
            <w:pPr>
              <w:pStyle w:val="a1"/>
              <w:ind w:firstLine="0"/>
              <w:jc w:val="left"/>
            </w:pPr>
            <w:proofErr w:type="spellStart"/>
            <w:r w:rsidRPr="00FC230F">
              <w:t>payer_address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…</w:t>
            </w:r>
            <w:r w:rsidRPr="00F60781">
              <w:t>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Адрес плательщика (физического лица). Заполняется в случае заполненных полей дата рождения, фамилия, </w:t>
            </w:r>
            <w:proofErr w:type="spellStart"/>
            <w:r w:rsidRPr="00F60781">
              <w:t>имя</w:t>
            </w:r>
            <w:proofErr w:type="gramStart"/>
            <w:r w:rsidRPr="00F60781">
              <w:t>,о</w:t>
            </w:r>
            <w:proofErr w:type="gramEnd"/>
            <w:r w:rsidRPr="00F60781">
              <w:t>тчество</w:t>
            </w:r>
            <w:proofErr w:type="spellEnd"/>
            <w:r w:rsidRPr="00F60781">
              <w:t xml:space="preserve">. </w:t>
            </w:r>
            <w:proofErr w:type="spellStart"/>
            <w:r w:rsidRPr="00F60781">
              <w:t>Заполнениенеобязательно</w:t>
            </w:r>
            <w:proofErr w:type="spellEnd"/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3A65F7" w:rsidRDefault="0062318D" w:rsidP="00EE131B">
            <w:pPr>
              <w:pStyle w:val="a1"/>
              <w:ind w:firstLine="0"/>
              <w:jc w:val="left"/>
            </w:pPr>
            <w:proofErr w:type="spellStart"/>
            <w:r w:rsidRPr="003A65F7">
              <w:t>payer_u_code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Сокращенное наименование плательщика (юридического лица). </w:t>
            </w:r>
            <w:proofErr w:type="spellStart"/>
            <w:r w:rsidRPr="00F60781">
              <w:t>Заполнениенеобязательно</w:t>
            </w:r>
            <w:proofErr w:type="spellEnd"/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3A65F7" w:rsidRDefault="0062318D" w:rsidP="00EE131B">
            <w:pPr>
              <w:pStyle w:val="a1"/>
              <w:ind w:firstLine="0"/>
              <w:jc w:val="left"/>
            </w:pPr>
            <w:proofErr w:type="spellStart"/>
            <w:r w:rsidRPr="003A65F7">
              <w:t>payer_u_caption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</w:t>
            </w:r>
            <w:r>
              <w:t>.</w:t>
            </w:r>
            <w:r w:rsidRPr="00F60781">
              <w:t>..1,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Полное наименование плательщика (юридического лица). Заполнение не обязательно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3A65F7" w:rsidRDefault="0062318D" w:rsidP="00EE131B">
            <w:pPr>
              <w:pStyle w:val="a1"/>
              <w:ind w:firstLine="0"/>
              <w:jc w:val="left"/>
            </w:pPr>
            <w:proofErr w:type="spellStart"/>
            <w:r w:rsidRPr="003A65F7">
              <w:t>payer_doctype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Тип документа. В случае</w:t>
            </w:r>
            <w:proofErr w:type="gramStart"/>
            <w:r>
              <w:t>,</w:t>
            </w:r>
            <w:proofErr w:type="gramEnd"/>
            <w:r w:rsidRPr="00F60781">
              <w:t xml:space="preserve"> если в теге «</w:t>
            </w:r>
            <w:proofErr w:type="spellStart"/>
            <w:r w:rsidR="000752E7" w:rsidRPr="003A65F7">
              <w:t>payer_docnumber</w:t>
            </w:r>
            <w:proofErr w:type="spellEnd"/>
            <w:r w:rsidRPr="00F60781">
              <w:t xml:space="preserve">» указан </w:t>
            </w:r>
            <w:r>
              <w:t>с</w:t>
            </w:r>
            <w:r w:rsidRPr="000B47C7">
              <w:t>траховой номер индивидуального лицевого сч</w:t>
            </w:r>
            <w:r>
              <w:t>е</w:t>
            </w:r>
            <w:r w:rsidRPr="000B47C7">
              <w:t>та</w:t>
            </w:r>
            <w:r w:rsidRPr="00F60781">
              <w:t>, передать пустую строку в данном теге. Возможные типы документов указаны в таблице № 2 «Коды типов документов»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3A65F7" w:rsidRDefault="0062318D" w:rsidP="00EE131B">
            <w:pPr>
              <w:pStyle w:val="a1"/>
              <w:ind w:firstLine="0"/>
              <w:jc w:val="left"/>
            </w:pPr>
            <w:proofErr w:type="spellStart"/>
            <w:r w:rsidRPr="003A65F7">
              <w:lastRenderedPageBreak/>
              <w:t>payer_docnumber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Номер документа плательщика. Для юридического лица </w:t>
            </w:r>
            <w:r>
              <w:t>Российской Федерации</w:t>
            </w:r>
            <w:r w:rsidRPr="00F60781">
              <w:t xml:space="preserve"> в данном поле указывается </w:t>
            </w:r>
            <w:r>
              <w:t>и</w:t>
            </w:r>
            <w:r w:rsidRPr="000B47C7">
              <w:t>дентификационный номер налогоплательщика</w:t>
            </w:r>
            <w:r w:rsidRPr="00F60781">
              <w:t xml:space="preserve">, для юридического лица нерезидента </w:t>
            </w:r>
            <w:r>
              <w:t>Российской Федерации</w:t>
            </w:r>
            <w:r w:rsidRPr="00F60781">
              <w:t xml:space="preserve"> в данном поле указывается </w:t>
            </w:r>
            <w:r>
              <w:t>код иностранной организации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76482C" w:rsidRDefault="0062318D" w:rsidP="00EE131B">
            <w:pPr>
              <w:pStyle w:val="a1"/>
              <w:ind w:firstLine="0"/>
              <w:jc w:val="left"/>
            </w:pPr>
            <w:proofErr w:type="spellStart"/>
            <w:r w:rsidRPr="0076482C">
              <w:t>payer_docnat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Гражданство. Цифровой код страны, гражданином которой является плательщик, в соответствии с документом, удостоверяющим личность (в соответствии с Общероссийским классификатором стран мира). В случае</w:t>
            </w:r>
            <w:proofErr w:type="gramStart"/>
            <w:r>
              <w:t>,</w:t>
            </w:r>
            <w:proofErr w:type="gramEnd"/>
            <w:r w:rsidRPr="00F60781">
              <w:t xml:space="preserve"> если код типа документа более «20» – указывается значение «643» (код </w:t>
            </w:r>
            <w:r>
              <w:t>Российской Федерации</w:t>
            </w:r>
            <w:r w:rsidRPr="00F60781">
              <w:t>)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76482C" w:rsidRDefault="0062318D" w:rsidP="00EE131B">
            <w:pPr>
              <w:pStyle w:val="a1"/>
              <w:ind w:firstLine="0"/>
              <w:jc w:val="left"/>
            </w:pPr>
            <w:proofErr w:type="spellStart"/>
            <w:r w:rsidRPr="0076482C">
              <w:t>payer_kpp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</w:pPr>
            <w:r w:rsidRPr="000B47C7">
              <w:t>Код причины постановки на учёт</w:t>
            </w:r>
            <w:r w:rsidRPr="00F60781">
              <w:t xml:space="preserve"> юридического лица. Для физического лица значение поля оставить пустым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76482C" w:rsidRDefault="0062318D" w:rsidP="00EE131B">
            <w:pPr>
              <w:pStyle w:val="a1"/>
              <w:ind w:firstLine="0"/>
              <w:jc w:val="left"/>
            </w:pPr>
            <w:proofErr w:type="spellStart"/>
            <w:r w:rsidRPr="0076482C">
              <w:t>supplier_billd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Уникальный идентификатор начисления. Заполняется, если осуществляется корректировка или аннулирование начисления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76482C" w:rsidRDefault="0062318D" w:rsidP="00EE131B">
            <w:pPr>
              <w:pStyle w:val="a1"/>
              <w:ind w:firstLine="0"/>
              <w:jc w:val="left"/>
            </w:pPr>
            <w:proofErr w:type="spellStart"/>
            <w:r w:rsidRPr="0076482C">
              <w:lastRenderedPageBreak/>
              <w:t>main_supplier_billd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0…1,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Уникальный идентификатор начисления (счета), на основании которого выставлено данное начисление (счет). Заполняется только в начислениях, выставленных </w:t>
            </w:r>
            <w:r w:rsidRPr="000B47C7">
              <w:t>Федеральн</w:t>
            </w:r>
            <w:r>
              <w:t>ой</w:t>
            </w:r>
            <w:r w:rsidRPr="000B47C7">
              <w:t xml:space="preserve"> служб</w:t>
            </w:r>
            <w:r>
              <w:t>ой</w:t>
            </w:r>
            <w:r w:rsidRPr="000B47C7">
              <w:t xml:space="preserve"> судебных приставов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76482C" w:rsidRDefault="0062318D" w:rsidP="00EE131B">
            <w:pPr>
              <w:pStyle w:val="a1"/>
              <w:ind w:firstLine="0"/>
              <w:jc w:val="left"/>
            </w:pPr>
            <w:proofErr w:type="spellStart"/>
            <w:r w:rsidRPr="0076482C">
              <w:t>application_id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Уникальный идентификатор заявки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76482C" w:rsidRDefault="0062318D" w:rsidP="00EE131B">
            <w:pPr>
              <w:pStyle w:val="a1"/>
              <w:ind w:firstLine="0"/>
              <w:jc w:val="left"/>
            </w:pPr>
            <w:proofErr w:type="spellStart"/>
            <w:r w:rsidRPr="0076482C">
              <w:t>id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ID документа начисления загруженного в </w:t>
            </w:r>
            <w:r>
              <w:t>Систему</w:t>
            </w:r>
            <w:r w:rsidRPr="00F60781">
              <w:t xml:space="preserve">. Возвращается при успешном импорте начисления. </w:t>
            </w:r>
          </w:p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Необходимо указать в случае корректировки загруженного начисления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76482C" w:rsidRDefault="0062318D" w:rsidP="00EE131B">
            <w:pPr>
              <w:pStyle w:val="a1"/>
              <w:ind w:firstLine="0"/>
              <w:jc w:val="left"/>
            </w:pPr>
            <w:proofErr w:type="spellStart"/>
            <w:r w:rsidRPr="0076482C">
              <w:t>addition_fields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0..n, 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Дополнительные поля начисления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76482C" w:rsidRDefault="0062318D" w:rsidP="00EE131B">
            <w:pPr>
              <w:pStyle w:val="a1"/>
              <w:ind w:firstLine="0"/>
              <w:jc w:val="left"/>
            </w:pPr>
            <w:proofErr w:type="spellStart"/>
            <w:r w:rsidRPr="0076482C">
              <w:t>addition_name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Наименование дополнительного поля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76482C" w:rsidRDefault="0062318D" w:rsidP="00EE131B">
            <w:pPr>
              <w:pStyle w:val="a1"/>
              <w:ind w:firstLine="0"/>
              <w:jc w:val="left"/>
            </w:pPr>
            <w:proofErr w:type="spellStart"/>
            <w:r w:rsidRPr="0076482C">
              <w:t>finance_type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0..1, необязательно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Вид деятельности. По умолчанию принимает значение из шаблона начисления. Возможные виды деятельности указаны в таблице № 3 «Виды деятельности»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76482C" w:rsidRDefault="0062318D" w:rsidP="00EE131B">
            <w:pPr>
              <w:pStyle w:val="a1"/>
              <w:ind w:firstLine="0"/>
              <w:jc w:val="left"/>
            </w:pPr>
            <w:proofErr w:type="spellStart"/>
            <w:r w:rsidRPr="0076482C">
              <w:t>operation_name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 xml:space="preserve">1, </w:t>
            </w:r>
            <w:r w:rsidRPr="00F60781">
              <w:t>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Строка, 1000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Наименование и основание проводимой операции</w:t>
            </w:r>
          </w:p>
        </w:tc>
      </w:tr>
      <w:tr w:rsidR="0062318D" w:rsidRPr="00F60781" w:rsidTr="00EE131B">
        <w:trPr>
          <w:cantSplit/>
        </w:trPr>
        <w:tc>
          <w:tcPr>
            <w:tcW w:w="2410" w:type="dxa"/>
            <w:vAlign w:val="center"/>
          </w:tcPr>
          <w:p w:rsidR="0062318D" w:rsidRPr="0076482C" w:rsidRDefault="0062318D" w:rsidP="00EE131B">
            <w:pPr>
              <w:pStyle w:val="a1"/>
              <w:ind w:firstLine="0"/>
              <w:jc w:val="left"/>
            </w:pPr>
            <w:proofErr w:type="spellStart"/>
            <w:r w:rsidRPr="0076482C">
              <w:t>structural_unit_name</w:t>
            </w:r>
            <w:proofErr w:type="spellEnd"/>
          </w:p>
        </w:tc>
        <w:tc>
          <w:tcPr>
            <w:tcW w:w="2410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 xml:space="preserve">1, </w:t>
            </w:r>
            <w:r w:rsidRPr="00F60781">
              <w:t>обязательно</w:t>
            </w:r>
          </w:p>
        </w:tc>
        <w:tc>
          <w:tcPr>
            <w:tcW w:w="1134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402" w:type="dxa"/>
            <w:vAlign w:val="center"/>
          </w:tcPr>
          <w:p w:rsidR="0062318D" w:rsidRPr="00F60781" w:rsidRDefault="0062318D" w:rsidP="00EE131B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Структурное подразделение</w:t>
            </w:r>
          </w:p>
        </w:tc>
      </w:tr>
    </w:tbl>
    <w:p w:rsidR="0050043C" w:rsidRPr="00346EAF" w:rsidRDefault="0050043C" w:rsidP="00B23EDA">
      <w:pPr>
        <w:pStyle w:val="a1"/>
        <w:rPr>
          <w:b/>
          <w:lang w:val="en-US"/>
        </w:rPr>
      </w:pPr>
      <w:r w:rsidRPr="00B23EDA">
        <w:rPr>
          <w:b/>
        </w:rPr>
        <w:t>Пример</w:t>
      </w:r>
      <w:r w:rsidR="00FD3EFA" w:rsidRPr="00346EAF">
        <w:rPr>
          <w:b/>
          <w:lang w:val="en-US"/>
        </w:rPr>
        <w:t>.</w:t>
      </w:r>
    </w:p>
    <w:p w:rsidR="00114156" w:rsidRPr="00114156" w:rsidRDefault="00114156" w:rsidP="00114156">
      <w:pPr>
        <w:pStyle w:val="a1"/>
        <w:rPr>
          <w:lang w:val="en-US"/>
        </w:rPr>
      </w:pPr>
      <w:proofErr w:type="gramStart"/>
      <w:r w:rsidRPr="00114156">
        <w:rPr>
          <w:lang w:val="en-US"/>
        </w:rPr>
        <w:lastRenderedPageBreak/>
        <w:t>request</w:t>
      </w:r>
      <w:proofErr w:type="gramEnd"/>
      <w:r w:rsidRPr="00114156">
        <w:rPr>
          <w:lang w:val="en-US"/>
        </w:rPr>
        <w:t>={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  <w:t>"</w:t>
      </w:r>
      <w:proofErr w:type="spellStart"/>
      <w:r w:rsidRPr="00114156">
        <w:rPr>
          <w:lang w:val="en-US"/>
        </w:rPr>
        <w:t>import_bills</w:t>
      </w:r>
      <w:proofErr w:type="spellEnd"/>
      <w:r w:rsidRPr="00114156">
        <w:rPr>
          <w:lang w:val="en-US"/>
        </w:rPr>
        <w:t>": {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spellStart"/>
      <w:proofErr w:type="gramStart"/>
      <w:r w:rsidRPr="00114156">
        <w:rPr>
          <w:lang w:val="en-US"/>
        </w:rPr>
        <w:t>params</w:t>
      </w:r>
      <w:proofErr w:type="spellEnd"/>
      <w:proofErr w:type="gramEnd"/>
      <w:r w:rsidRPr="00114156">
        <w:rPr>
          <w:lang w:val="en-US"/>
        </w:rPr>
        <w:t>": {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spellStart"/>
      <w:proofErr w:type="gramStart"/>
      <w:r w:rsidRPr="00114156">
        <w:rPr>
          <w:lang w:val="en-US"/>
        </w:rPr>
        <w:t>json</w:t>
      </w:r>
      <w:proofErr w:type="spellEnd"/>
      <w:proofErr w:type="gramEnd"/>
      <w:r w:rsidRPr="00114156">
        <w:rPr>
          <w:lang w:val="en-US"/>
        </w:rPr>
        <w:t>": {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spellStart"/>
      <w:r w:rsidRPr="00114156">
        <w:rPr>
          <w:lang w:val="en-US"/>
        </w:rPr>
        <w:t>system_code</w:t>
      </w:r>
      <w:proofErr w:type="spellEnd"/>
      <w:r w:rsidRPr="00114156">
        <w:rPr>
          <w:lang w:val="en-US"/>
        </w:rPr>
        <w:t>": "</w:t>
      </w:r>
      <w:proofErr w:type="spellStart"/>
      <w:r w:rsidRPr="00114156">
        <w:rPr>
          <w:lang w:val="en-US"/>
        </w:rPr>
        <w:t>test_system</w:t>
      </w:r>
      <w:proofErr w:type="spellEnd"/>
      <w:r w:rsidRPr="00114156">
        <w:rPr>
          <w:lang w:val="en-US"/>
        </w:rPr>
        <w:t>",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gramStart"/>
      <w:r w:rsidRPr="00114156">
        <w:rPr>
          <w:lang w:val="en-US"/>
        </w:rPr>
        <w:t>charge</w:t>
      </w:r>
      <w:proofErr w:type="gramEnd"/>
      <w:r w:rsidRPr="00114156">
        <w:rPr>
          <w:lang w:val="en-US"/>
        </w:rPr>
        <w:t>": {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spellStart"/>
      <w:r w:rsidRPr="00114156">
        <w:rPr>
          <w:lang w:val="en-US"/>
        </w:rPr>
        <w:t>pattern_code</w:t>
      </w:r>
      <w:proofErr w:type="spellEnd"/>
      <w:r w:rsidRPr="00114156">
        <w:rPr>
          <w:lang w:val="en-US"/>
        </w:rPr>
        <w:t>": "1654019570</w:t>
      </w:r>
      <w:r>
        <w:t>Ш</w:t>
      </w:r>
      <w:r w:rsidRPr="00114156">
        <w:rPr>
          <w:lang w:val="en-US"/>
        </w:rPr>
        <w:t>301016000120053",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spellStart"/>
      <w:r w:rsidRPr="00114156">
        <w:rPr>
          <w:lang w:val="en-US"/>
        </w:rPr>
        <w:t>total_amount</w:t>
      </w:r>
      <w:proofErr w:type="spellEnd"/>
      <w:r w:rsidRPr="00114156">
        <w:rPr>
          <w:lang w:val="en-US"/>
        </w:rPr>
        <w:t>": "0",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spellStart"/>
      <w:r w:rsidRPr="00114156">
        <w:rPr>
          <w:lang w:val="en-US"/>
        </w:rPr>
        <w:t>supplier_billd</w:t>
      </w:r>
      <w:proofErr w:type="spellEnd"/>
      <w:r w:rsidRPr="00114156">
        <w:rPr>
          <w:lang w:val="en-US"/>
        </w:rPr>
        <w:t>": "71100000000000003027",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spellStart"/>
      <w:r w:rsidRPr="00114156">
        <w:rPr>
          <w:lang w:val="en-US"/>
        </w:rPr>
        <w:t>details_payment</w:t>
      </w:r>
      <w:proofErr w:type="spellEnd"/>
      <w:r w:rsidRPr="00114156">
        <w:rPr>
          <w:lang w:val="en-US"/>
        </w:rPr>
        <w:t>": "</w:t>
      </w:r>
      <w:r>
        <w:t>аннулирование</w:t>
      </w:r>
      <w:r w:rsidRPr="00114156">
        <w:rPr>
          <w:lang w:val="en-US"/>
        </w:rPr>
        <w:t>",</w:t>
      </w:r>
    </w:p>
    <w:p w:rsidR="00114156" w:rsidRDefault="00114156" w:rsidP="00114156">
      <w:pPr>
        <w:pStyle w:val="a1"/>
      </w:pPr>
      <w:r w:rsidRPr="001C5168">
        <w:tab/>
      </w:r>
      <w:r w:rsidRPr="001C5168">
        <w:tab/>
      </w:r>
      <w:r w:rsidRPr="001C5168">
        <w:tab/>
      </w:r>
      <w:r w:rsidRPr="001C5168">
        <w:tab/>
      </w:r>
      <w:r w:rsidRPr="001C5168">
        <w:tab/>
      </w:r>
      <w:r>
        <w:t>"</w:t>
      </w:r>
      <w:proofErr w:type="spellStart"/>
      <w:r>
        <w:t>operation_name</w:t>
      </w:r>
      <w:proofErr w:type="spellEnd"/>
      <w:r>
        <w:t>": "Аннулирование извещения о начислении",</w:t>
      </w:r>
    </w:p>
    <w:p w:rsidR="00114156" w:rsidRPr="00114156" w:rsidRDefault="00114156" w:rsidP="00114156">
      <w:pPr>
        <w:pStyle w:val="a1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114156">
        <w:rPr>
          <w:lang w:val="en-US"/>
        </w:rPr>
        <w:t>"</w:t>
      </w:r>
      <w:proofErr w:type="spellStart"/>
      <w:r w:rsidRPr="00114156">
        <w:rPr>
          <w:lang w:val="en-US"/>
        </w:rPr>
        <w:t>structural_unit_name</w:t>
      </w:r>
      <w:proofErr w:type="spellEnd"/>
      <w:r w:rsidRPr="00114156">
        <w:rPr>
          <w:lang w:val="en-US"/>
        </w:rPr>
        <w:t>": "</w:t>
      </w:r>
      <w:r>
        <w:t>Бухгалтерия</w:t>
      </w:r>
      <w:r w:rsidRPr="00114156">
        <w:rPr>
          <w:lang w:val="en-US"/>
        </w:rPr>
        <w:t>",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 xml:space="preserve"> "</w:t>
      </w:r>
      <w:proofErr w:type="spellStart"/>
      <w:r w:rsidRPr="00114156">
        <w:rPr>
          <w:lang w:val="en-US"/>
        </w:rPr>
        <w:t>change_status</w:t>
      </w:r>
      <w:proofErr w:type="spellEnd"/>
      <w:r w:rsidRPr="00114156">
        <w:rPr>
          <w:lang w:val="en-US"/>
        </w:rPr>
        <w:t>": "3",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spellStart"/>
      <w:r w:rsidRPr="00114156">
        <w:rPr>
          <w:lang w:val="en-US"/>
        </w:rPr>
        <w:t>budget_index</w:t>
      </w:r>
      <w:proofErr w:type="spellEnd"/>
      <w:r w:rsidRPr="00114156">
        <w:rPr>
          <w:lang w:val="en-US"/>
        </w:rPr>
        <w:t>": {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gramStart"/>
      <w:r w:rsidRPr="00114156">
        <w:rPr>
          <w:lang w:val="en-US"/>
        </w:rPr>
        <w:t>status</w:t>
      </w:r>
      <w:proofErr w:type="gramEnd"/>
      <w:r w:rsidRPr="00114156">
        <w:rPr>
          <w:lang w:val="en-US"/>
        </w:rPr>
        <w:t>": "0"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},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spellStart"/>
      <w:r w:rsidRPr="00114156">
        <w:rPr>
          <w:lang w:val="en-US"/>
        </w:rPr>
        <w:t>payer_info</w:t>
      </w:r>
      <w:proofErr w:type="spellEnd"/>
      <w:r w:rsidRPr="00114156">
        <w:rPr>
          <w:lang w:val="en-US"/>
        </w:rPr>
        <w:t>": {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spellStart"/>
      <w:r w:rsidRPr="00114156">
        <w:rPr>
          <w:lang w:val="en-US"/>
        </w:rPr>
        <w:t>payer_type</w:t>
      </w:r>
      <w:proofErr w:type="spellEnd"/>
      <w:r w:rsidRPr="00114156">
        <w:rPr>
          <w:lang w:val="en-US"/>
        </w:rPr>
        <w:t>": "2",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spellStart"/>
      <w:r w:rsidRPr="00114156">
        <w:rPr>
          <w:lang w:val="en-US"/>
        </w:rPr>
        <w:t>payer_kpp</w:t>
      </w:r>
      <w:proofErr w:type="spellEnd"/>
      <w:r w:rsidRPr="00114156">
        <w:rPr>
          <w:lang w:val="en-US"/>
        </w:rPr>
        <w:t>": "165501001",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spellStart"/>
      <w:r w:rsidRPr="00114156">
        <w:rPr>
          <w:lang w:val="en-US"/>
        </w:rPr>
        <w:t>payer_docnumber</w:t>
      </w:r>
      <w:proofErr w:type="spellEnd"/>
      <w:r w:rsidRPr="00114156">
        <w:rPr>
          <w:lang w:val="en-US"/>
        </w:rPr>
        <w:t>": "1653007300",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spellStart"/>
      <w:r w:rsidRPr="00114156">
        <w:rPr>
          <w:lang w:val="en-US"/>
        </w:rPr>
        <w:t>payer_u_code</w:t>
      </w:r>
      <w:proofErr w:type="spellEnd"/>
      <w:r w:rsidRPr="00114156">
        <w:rPr>
          <w:lang w:val="en-US"/>
        </w:rPr>
        <w:t>": "</w:t>
      </w:r>
      <w:r>
        <w:t>ООО</w:t>
      </w:r>
      <w:r w:rsidRPr="00114156">
        <w:rPr>
          <w:lang w:val="en-US"/>
        </w:rPr>
        <w:t>",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spellStart"/>
      <w:r w:rsidRPr="00114156">
        <w:rPr>
          <w:lang w:val="en-US"/>
        </w:rPr>
        <w:t>payer_u_caption</w:t>
      </w:r>
      <w:proofErr w:type="spellEnd"/>
      <w:r w:rsidRPr="00114156">
        <w:rPr>
          <w:lang w:val="en-US"/>
        </w:rPr>
        <w:t>": "</w:t>
      </w:r>
      <w:r>
        <w:t>ООО</w:t>
      </w:r>
      <w:r w:rsidRPr="00114156">
        <w:rPr>
          <w:lang w:val="en-US"/>
        </w:rPr>
        <w:t xml:space="preserve"> "</w:t>
      </w:r>
      <w:r>
        <w:t>Рога</w:t>
      </w:r>
      <w:r w:rsidRPr="00114156">
        <w:rPr>
          <w:lang w:val="en-US"/>
        </w:rPr>
        <w:t xml:space="preserve"> </w:t>
      </w:r>
      <w:r>
        <w:t>и</w:t>
      </w:r>
      <w:r w:rsidRPr="00114156">
        <w:rPr>
          <w:lang w:val="en-US"/>
        </w:rPr>
        <w:t xml:space="preserve"> </w:t>
      </w:r>
      <w:r>
        <w:t>копыта</w:t>
      </w:r>
      <w:r w:rsidRPr="00114156">
        <w:rPr>
          <w:lang w:val="en-US"/>
        </w:rPr>
        <w:t>""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},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spellStart"/>
      <w:r w:rsidRPr="00114156">
        <w:rPr>
          <w:lang w:val="en-US"/>
        </w:rPr>
        <w:t>addition_fields</w:t>
      </w:r>
      <w:proofErr w:type="spellEnd"/>
      <w:r w:rsidRPr="00114156">
        <w:rPr>
          <w:lang w:val="en-US"/>
        </w:rPr>
        <w:t>": [{</w:t>
      </w:r>
    </w:p>
    <w:p w:rsidR="00114156" w:rsidRPr="00114156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  <w:t>"</w:t>
      </w:r>
      <w:proofErr w:type="spellStart"/>
      <w:r w:rsidRPr="00114156">
        <w:rPr>
          <w:lang w:val="en-US"/>
        </w:rPr>
        <w:t>addition_name</w:t>
      </w:r>
      <w:proofErr w:type="spellEnd"/>
      <w:r w:rsidRPr="00114156">
        <w:rPr>
          <w:lang w:val="en-US"/>
        </w:rPr>
        <w:t>": "</w:t>
      </w:r>
      <w:r>
        <w:t>Номер</w:t>
      </w:r>
      <w:r w:rsidRPr="00114156">
        <w:rPr>
          <w:lang w:val="en-US"/>
        </w:rPr>
        <w:t xml:space="preserve"> </w:t>
      </w:r>
      <w:r>
        <w:t>протокола</w:t>
      </w:r>
      <w:r w:rsidRPr="00114156">
        <w:rPr>
          <w:lang w:val="en-US"/>
        </w:rPr>
        <w:t>",</w:t>
      </w:r>
    </w:p>
    <w:p w:rsidR="00114156" w:rsidRPr="001C5168" w:rsidRDefault="00114156" w:rsidP="00114156">
      <w:pPr>
        <w:pStyle w:val="a1"/>
        <w:rPr>
          <w:lang w:val="en-US"/>
        </w:rPr>
      </w:pP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14156">
        <w:rPr>
          <w:lang w:val="en-US"/>
        </w:rPr>
        <w:tab/>
      </w:r>
      <w:r w:rsidRPr="001C5168">
        <w:rPr>
          <w:lang w:val="en-US"/>
        </w:rPr>
        <w:t>"</w:t>
      </w:r>
      <w:proofErr w:type="spellStart"/>
      <w:r w:rsidRPr="001C5168">
        <w:rPr>
          <w:lang w:val="en-US"/>
        </w:rPr>
        <w:t>addition_value</w:t>
      </w:r>
      <w:proofErr w:type="spellEnd"/>
      <w:r w:rsidRPr="001C5168">
        <w:rPr>
          <w:lang w:val="en-US"/>
        </w:rPr>
        <w:t>": "16"}</w:t>
      </w:r>
    </w:p>
    <w:p w:rsidR="00114156" w:rsidRPr="001C5168" w:rsidRDefault="00114156" w:rsidP="00114156">
      <w:pPr>
        <w:pStyle w:val="a1"/>
        <w:rPr>
          <w:lang w:val="en-US"/>
        </w:rPr>
      </w:pPr>
      <w:r w:rsidRPr="001C5168">
        <w:rPr>
          <w:lang w:val="en-US"/>
        </w:rPr>
        <w:tab/>
      </w:r>
      <w:r w:rsidRPr="001C5168">
        <w:rPr>
          <w:lang w:val="en-US"/>
        </w:rPr>
        <w:tab/>
      </w:r>
      <w:r w:rsidRPr="001C5168">
        <w:rPr>
          <w:lang w:val="en-US"/>
        </w:rPr>
        <w:tab/>
      </w:r>
      <w:r w:rsidRPr="001C5168">
        <w:rPr>
          <w:lang w:val="en-US"/>
        </w:rPr>
        <w:tab/>
      </w:r>
      <w:r w:rsidRPr="001C5168">
        <w:rPr>
          <w:lang w:val="en-US"/>
        </w:rPr>
        <w:tab/>
      </w:r>
      <w:r w:rsidRPr="001C5168">
        <w:rPr>
          <w:lang w:val="en-US"/>
        </w:rPr>
        <w:tab/>
      </w:r>
      <w:r w:rsidRPr="001C5168">
        <w:rPr>
          <w:lang w:val="en-US"/>
        </w:rPr>
        <w:tab/>
      </w:r>
      <w:r w:rsidRPr="001C5168">
        <w:rPr>
          <w:lang w:val="en-US"/>
        </w:rPr>
        <w:tab/>
      </w:r>
      <w:r w:rsidRPr="001C5168">
        <w:rPr>
          <w:lang w:val="en-US"/>
        </w:rPr>
        <w:tab/>
      </w:r>
      <w:r w:rsidRPr="001C5168">
        <w:rPr>
          <w:lang w:val="en-US"/>
        </w:rPr>
        <w:tab/>
      </w:r>
      <w:r w:rsidRPr="001C5168">
        <w:rPr>
          <w:lang w:val="en-US"/>
        </w:rPr>
        <w:tab/>
        <w:t>]</w:t>
      </w:r>
    </w:p>
    <w:p w:rsidR="00114156" w:rsidRPr="001C5168" w:rsidRDefault="00114156" w:rsidP="00114156">
      <w:pPr>
        <w:pStyle w:val="a1"/>
        <w:rPr>
          <w:lang w:val="en-US"/>
        </w:rPr>
      </w:pPr>
      <w:r w:rsidRPr="001C5168">
        <w:rPr>
          <w:lang w:val="en-US"/>
        </w:rPr>
        <w:tab/>
      </w:r>
      <w:r w:rsidRPr="001C5168">
        <w:rPr>
          <w:lang w:val="en-US"/>
        </w:rPr>
        <w:tab/>
      </w:r>
      <w:r w:rsidRPr="001C5168">
        <w:rPr>
          <w:lang w:val="en-US"/>
        </w:rPr>
        <w:tab/>
      </w:r>
      <w:r w:rsidRPr="001C5168">
        <w:rPr>
          <w:lang w:val="en-US"/>
        </w:rPr>
        <w:tab/>
        <w:t>}</w:t>
      </w:r>
    </w:p>
    <w:p w:rsidR="00114156" w:rsidRPr="001C5168" w:rsidRDefault="00114156" w:rsidP="00114156">
      <w:pPr>
        <w:pStyle w:val="a1"/>
        <w:rPr>
          <w:lang w:val="en-US"/>
        </w:rPr>
      </w:pPr>
      <w:r w:rsidRPr="001C5168">
        <w:rPr>
          <w:lang w:val="en-US"/>
        </w:rPr>
        <w:tab/>
      </w:r>
      <w:r w:rsidRPr="001C5168">
        <w:rPr>
          <w:lang w:val="en-US"/>
        </w:rPr>
        <w:tab/>
      </w:r>
      <w:r w:rsidRPr="001C5168">
        <w:rPr>
          <w:lang w:val="en-US"/>
        </w:rPr>
        <w:tab/>
        <w:t>}</w:t>
      </w:r>
    </w:p>
    <w:p w:rsidR="00114156" w:rsidRPr="001C5168" w:rsidRDefault="00114156" w:rsidP="00114156">
      <w:pPr>
        <w:pStyle w:val="a1"/>
        <w:rPr>
          <w:lang w:val="en-US"/>
        </w:rPr>
      </w:pPr>
      <w:r w:rsidRPr="001C5168">
        <w:rPr>
          <w:lang w:val="en-US"/>
        </w:rPr>
        <w:tab/>
      </w:r>
      <w:r w:rsidRPr="001C5168">
        <w:rPr>
          <w:lang w:val="en-US"/>
        </w:rPr>
        <w:tab/>
        <w:t>},</w:t>
      </w:r>
    </w:p>
    <w:p w:rsidR="00114156" w:rsidRPr="001C5168" w:rsidRDefault="00114156" w:rsidP="00114156">
      <w:pPr>
        <w:pStyle w:val="a1"/>
        <w:rPr>
          <w:lang w:val="en-US"/>
        </w:rPr>
      </w:pPr>
      <w:r w:rsidRPr="001C5168">
        <w:rPr>
          <w:lang w:val="en-US"/>
        </w:rPr>
        <w:tab/>
      </w:r>
      <w:r w:rsidRPr="001C5168">
        <w:rPr>
          <w:lang w:val="en-US"/>
        </w:rPr>
        <w:tab/>
        <w:t>"</w:t>
      </w:r>
      <w:proofErr w:type="gramStart"/>
      <w:r w:rsidRPr="001C5168">
        <w:rPr>
          <w:lang w:val="en-US"/>
        </w:rPr>
        <w:t>type</w:t>
      </w:r>
      <w:proofErr w:type="gramEnd"/>
      <w:r w:rsidRPr="001C5168">
        <w:rPr>
          <w:lang w:val="en-US"/>
        </w:rPr>
        <w:t>": "Action"</w:t>
      </w:r>
    </w:p>
    <w:p w:rsidR="00114156" w:rsidRPr="001C5168" w:rsidRDefault="00114156" w:rsidP="00114156">
      <w:pPr>
        <w:pStyle w:val="a1"/>
        <w:rPr>
          <w:lang w:val="en-US"/>
        </w:rPr>
      </w:pPr>
      <w:r w:rsidRPr="001C5168">
        <w:rPr>
          <w:lang w:val="en-US"/>
        </w:rPr>
        <w:tab/>
        <w:t>}</w:t>
      </w:r>
    </w:p>
    <w:p w:rsidR="0050043C" w:rsidRPr="001C5168" w:rsidRDefault="00114156" w:rsidP="00114156">
      <w:pPr>
        <w:pStyle w:val="a1"/>
        <w:rPr>
          <w:lang w:val="en-US"/>
        </w:rPr>
      </w:pPr>
      <w:r w:rsidRPr="001C5168">
        <w:rPr>
          <w:lang w:val="en-US"/>
        </w:rPr>
        <w:t>}</w:t>
      </w:r>
    </w:p>
    <w:p w:rsidR="00FD3EFA" w:rsidRPr="00F60781" w:rsidRDefault="00FD3EFA" w:rsidP="00B23EDA">
      <w:pPr>
        <w:pStyle w:val="afd"/>
      </w:pPr>
      <w:r>
        <w:lastRenderedPageBreak/>
        <w:t>Таблица</w:t>
      </w:r>
      <w:r w:rsidRPr="001C5168">
        <w:rPr>
          <w:lang w:val="en-US"/>
        </w:rPr>
        <w:t> </w:t>
      </w:r>
      <w:r w:rsidR="00A91362">
        <w:fldChar w:fldCharType="begin"/>
      </w:r>
      <w:r w:rsidR="008F6F22" w:rsidRPr="001C5168">
        <w:rPr>
          <w:lang w:val="en-US"/>
        </w:rPr>
        <w:instrText xml:space="preserve"> SEQ </w:instrText>
      </w:r>
      <w:r w:rsidR="008F6F22">
        <w:instrText>Таблица</w:instrText>
      </w:r>
      <w:r w:rsidR="008F6F22" w:rsidRPr="001C5168">
        <w:rPr>
          <w:lang w:val="en-US"/>
        </w:rPr>
        <w:instrText xml:space="preserve"> \* ARABIC </w:instrText>
      </w:r>
      <w:r w:rsidR="00A91362">
        <w:fldChar w:fldCharType="separate"/>
      </w:r>
      <w:r w:rsidR="00DC494A" w:rsidRPr="001C5168">
        <w:rPr>
          <w:noProof/>
          <w:lang w:val="en-US"/>
        </w:rPr>
        <w:t>10</w:t>
      </w:r>
      <w:r w:rsidR="00A91362">
        <w:fldChar w:fldCharType="end"/>
      </w:r>
      <w:r w:rsidRPr="001C5168">
        <w:rPr>
          <w:lang w:val="en-US"/>
        </w:rPr>
        <w:t xml:space="preserve">. </w:t>
      </w:r>
      <w:proofErr w:type="spellStart"/>
      <w:r w:rsidRPr="00F60781">
        <w:t>Форматответа</w:t>
      </w:r>
      <w:proofErr w:type="spellEnd"/>
    </w:p>
    <w:tbl>
      <w:tblPr>
        <w:tblW w:w="9379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2409"/>
        <w:gridCol w:w="1347"/>
        <w:gridCol w:w="3615"/>
      </w:tblGrid>
      <w:tr w:rsidR="00FD3EFA" w:rsidRPr="00F60781" w:rsidTr="00B23EDA">
        <w:trPr>
          <w:cantSplit/>
          <w:tblHeader/>
        </w:trPr>
        <w:tc>
          <w:tcPr>
            <w:tcW w:w="2008" w:type="dxa"/>
          </w:tcPr>
          <w:p w:rsidR="0050043C" w:rsidRPr="00B23EDA" w:rsidRDefault="0050043C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Наименование</w:t>
            </w:r>
          </w:p>
        </w:tc>
        <w:tc>
          <w:tcPr>
            <w:tcW w:w="2409" w:type="dxa"/>
          </w:tcPr>
          <w:p w:rsidR="0050043C" w:rsidRPr="00B23EDA" w:rsidRDefault="0050043C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Кол-</w:t>
            </w:r>
            <w:proofErr w:type="spellStart"/>
            <w:r w:rsidRPr="00B23EDA">
              <w:rPr>
                <w:b/>
              </w:rPr>
              <w:t>вотегов</w:t>
            </w:r>
            <w:proofErr w:type="spellEnd"/>
            <w:r w:rsidRPr="00B23EDA">
              <w:rPr>
                <w:b/>
              </w:rPr>
              <w:t>, обязательность</w:t>
            </w:r>
          </w:p>
        </w:tc>
        <w:tc>
          <w:tcPr>
            <w:tcW w:w="1347" w:type="dxa"/>
          </w:tcPr>
          <w:p w:rsidR="0050043C" w:rsidRPr="00B23EDA" w:rsidRDefault="0050043C" w:rsidP="00B23EDA">
            <w:pPr>
              <w:pStyle w:val="a1"/>
              <w:ind w:firstLine="0"/>
              <w:jc w:val="center"/>
              <w:rPr>
                <w:b/>
              </w:rPr>
            </w:pPr>
            <w:proofErr w:type="spellStart"/>
            <w:r w:rsidRPr="00B23EDA">
              <w:rPr>
                <w:b/>
              </w:rPr>
              <w:t>Типданных</w:t>
            </w:r>
            <w:proofErr w:type="spellEnd"/>
          </w:p>
        </w:tc>
        <w:tc>
          <w:tcPr>
            <w:tcW w:w="3615" w:type="dxa"/>
          </w:tcPr>
          <w:p w:rsidR="0050043C" w:rsidRPr="00B23EDA" w:rsidRDefault="0050043C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Комментарий</w:t>
            </w:r>
          </w:p>
        </w:tc>
      </w:tr>
      <w:tr w:rsidR="00EE131B" w:rsidRPr="00F60781" w:rsidTr="00B23EDA">
        <w:trPr>
          <w:cantSplit/>
        </w:trPr>
        <w:tc>
          <w:tcPr>
            <w:tcW w:w="2008" w:type="dxa"/>
          </w:tcPr>
          <w:p w:rsidR="00EE131B" w:rsidRPr="00F60781" w:rsidRDefault="00EE131B" w:rsidP="001C5168">
            <w:pPr>
              <w:pStyle w:val="a1"/>
              <w:keepNext/>
              <w:keepLines/>
              <w:widowControl w:val="0"/>
              <w:ind w:firstLine="0"/>
              <w:jc w:val="left"/>
            </w:pPr>
            <w:proofErr w:type="spellStart"/>
            <w:r w:rsidRPr="00671590">
              <w:t>data</w:t>
            </w:r>
            <w:proofErr w:type="spellEnd"/>
          </w:p>
        </w:tc>
        <w:tc>
          <w:tcPr>
            <w:tcW w:w="2409" w:type="dxa"/>
          </w:tcPr>
          <w:p w:rsidR="00EE131B" w:rsidRPr="00F60781" w:rsidRDefault="00EE131B" w:rsidP="001C5168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47" w:type="dxa"/>
          </w:tcPr>
          <w:p w:rsidR="00EE131B" w:rsidRPr="00F60781" w:rsidRDefault="00EE131B" w:rsidP="001C5168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615" w:type="dxa"/>
          </w:tcPr>
          <w:p w:rsidR="00EE131B" w:rsidRPr="00F60781" w:rsidRDefault="00EE131B" w:rsidP="001C5168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Корневой</w:t>
            </w:r>
            <w:r>
              <w:t xml:space="preserve"> </w:t>
            </w:r>
            <w:r w:rsidRPr="00F60781">
              <w:t>тег</w:t>
            </w:r>
            <w:r>
              <w:t xml:space="preserve"> </w:t>
            </w:r>
            <w:r w:rsidRPr="00F60781">
              <w:t>ответа</w:t>
            </w:r>
          </w:p>
        </w:tc>
      </w:tr>
      <w:tr w:rsidR="00EE131B" w:rsidRPr="00F60781" w:rsidTr="00B23EDA">
        <w:trPr>
          <w:cantSplit/>
        </w:trPr>
        <w:tc>
          <w:tcPr>
            <w:tcW w:w="2008" w:type="dxa"/>
          </w:tcPr>
          <w:p w:rsidR="00EE131B" w:rsidRPr="00F60781" w:rsidRDefault="00EE131B" w:rsidP="001C5168">
            <w:pPr>
              <w:pStyle w:val="a1"/>
              <w:ind w:firstLine="0"/>
              <w:jc w:val="left"/>
            </w:pPr>
            <w:proofErr w:type="spellStart"/>
            <w:r w:rsidRPr="00671590">
              <w:t>supplier_billd</w:t>
            </w:r>
            <w:proofErr w:type="spellEnd"/>
          </w:p>
        </w:tc>
        <w:tc>
          <w:tcPr>
            <w:tcW w:w="2409" w:type="dxa"/>
          </w:tcPr>
          <w:p w:rsidR="00EE131B" w:rsidRPr="00F60781" w:rsidRDefault="00EE131B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47" w:type="dxa"/>
          </w:tcPr>
          <w:p w:rsidR="00EE131B" w:rsidRPr="00F60781" w:rsidRDefault="00EE131B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615" w:type="dxa"/>
          </w:tcPr>
          <w:p w:rsidR="00EE131B" w:rsidRPr="00F60781" w:rsidRDefault="00EE131B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Уникальный</w:t>
            </w:r>
            <w:r>
              <w:t xml:space="preserve"> </w:t>
            </w:r>
            <w:r w:rsidRPr="00F60781">
              <w:t>идентификатор</w:t>
            </w:r>
            <w:r>
              <w:t xml:space="preserve"> </w:t>
            </w:r>
            <w:r w:rsidRPr="00F60781">
              <w:t>начисления</w:t>
            </w:r>
          </w:p>
        </w:tc>
      </w:tr>
      <w:tr w:rsidR="00F00879" w:rsidRPr="00F60781" w:rsidTr="00B23EDA">
        <w:trPr>
          <w:cantSplit/>
        </w:trPr>
        <w:tc>
          <w:tcPr>
            <w:tcW w:w="2008" w:type="dxa"/>
          </w:tcPr>
          <w:p w:rsidR="00F00879" w:rsidRPr="001C5168" w:rsidRDefault="00F00879" w:rsidP="00375063">
            <w:pPr>
              <w:pStyle w:val="a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2409" w:type="dxa"/>
          </w:tcPr>
          <w:p w:rsidR="00F00879" w:rsidRPr="00F60781" w:rsidRDefault="00F00879" w:rsidP="00375063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47" w:type="dxa"/>
          </w:tcPr>
          <w:p w:rsidR="00F00879" w:rsidRPr="00F60781" w:rsidRDefault="00F00879" w:rsidP="00375063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615" w:type="dxa"/>
          </w:tcPr>
          <w:p w:rsidR="00F00879" w:rsidRPr="001C5168" w:rsidRDefault="00F00879" w:rsidP="00375063">
            <w:pPr>
              <w:pStyle w:val="a1"/>
              <w:ind w:firstLine="0"/>
              <w:jc w:val="left"/>
            </w:pPr>
            <w:proofErr w:type="gramStart"/>
            <w:r>
              <w:rPr>
                <w:lang w:val="en-US"/>
              </w:rPr>
              <w:t>id</w:t>
            </w:r>
            <w:proofErr w:type="gramEnd"/>
            <w:r>
              <w:t xml:space="preserve"> документа об аннулировании начислении. Возвращаем для последующего редактирования документа об аннулировании начисления</w:t>
            </w:r>
          </w:p>
        </w:tc>
      </w:tr>
      <w:tr w:rsidR="00F00879" w:rsidRPr="00F60781" w:rsidTr="00B23EDA">
        <w:trPr>
          <w:cantSplit/>
        </w:trPr>
        <w:tc>
          <w:tcPr>
            <w:tcW w:w="2008" w:type="dxa"/>
          </w:tcPr>
          <w:p w:rsidR="00F00879" w:rsidRPr="00F60781" w:rsidRDefault="00F00879" w:rsidP="001C5168">
            <w:pPr>
              <w:pStyle w:val="a1"/>
              <w:ind w:firstLine="0"/>
              <w:jc w:val="left"/>
            </w:pPr>
            <w:proofErr w:type="spellStart"/>
            <w:r w:rsidRPr="00F60781">
              <w:t>error</w:t>
            </w:r>
            <w:proofErr w:type="spellEnd"/>
          </w:p>
        </w:tc>
        <w:tc>
          <w:tcPr>
            <w:tcW w:w="2409" w:type="dxa"/>
          </w:tcPr>
          <w:p w:rsidR="00F00879" w:rsidRPr="00F60781" w:rsidRDefault="00F00879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47" w:type="dxa"/>
          </w:tcPr>
          <w:p w:rsidR="00F00879" w:rsidRPr="00F60781" w:rsidRDefault="00F00879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615" w:type="dxa"/>
          </w:tcPr>
          <w:p w:rsidR="00F00879" w:rsidRDefault="00F00879" w:rsidP="001C5168">
            <w:pPr>
              <w:pStyle w:val="a1"/>
              <w:ind w:firstLine="0"/>
              <w:jc w:val="left"/>
            </w:pPr>
            <w:r>
              <w:t xml:space="preserve">Результат обработки запроса. </w:t>
            </w:r>
          </w:p>
          <w:p w:rsidR="00F00879" w:rsidRPr="00F60781" w:rsidRDefault="00F00879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t>При</w:t>
            </w:r>
            <w:proofErr w:type="gramEnd"/>
            <w:r>
              <w:t xml:space="preserve"> успешной обработки запроса, возвращается пустая строка. В противном случае, указывается текст ошибки.</w:t>
            </w:r>
          </w:p>
        </w:tc>
      </w:tr>
      <w:tr w:rsidR="00F00879" w:rsidRPr="00F60781" w:rsidTr="00B23EDA">
        <w:trPr>
          <w:cantSplit/>
        </w:trPr>
        <w:tc>
          <w:tcPr>
            <w:tcW w:w="2008" w:type="dxa"/>
          </w:tcPr>
          <w:p w:rsidR="00F00879" w:rsidRPr="00671590" w:rsidRDefault="00F00879" w:rsidP="001C5168">
            <w:pPr>
              <w:pStyle w:val="a1"/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vars</w:t>
            </w:r>
            <w:proofErr w:type="spellEnd"/>
          </w:p>
        </w:tc>
        <w:tc>
          <w:tcPr>
            <w:tcW w:w="2409" w:type="dxa"/>
          </w:tcPr>
          <w:p w:rsidR="00F00879" w:rsidRPr="00F60781" w:rsidRDefault="00F00879" w:rsidP="001C5168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47" w:type="dxa"/>
          </w:tcPr>
          <w:p w:rsidR="00F00879" w:rsidRPr="00F60781" w:rsidRDefault="00F00879" w:rsidP="001C5168">
            <w:pPr>
              <w:pStyle w:val="a1"/>
              <w:keepNext/>
              <w:keepLines/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F60781">
              <w:t>Объект</w:t>
            </w:r>
          </w:p>
        </w:tc>
        <w:tc>
          <w:tcPr>
            <w:tcW w:w="3615" w:type="dxa"/>
          </w:tcPr>
          <w:p w:rsidR="00F00879" w:rsidRPr="00671590" w:rsidRDefault="00F00879" w:rsidP="001C5168">
            <w:pPr>
              <w:pStyle w:val="a1"/>
              <w:ind w:firstLine="0"/>
              <w:jc w:val="left"/>
            </w:pPr>
            <w:r>
              <w:t>Контейнер, в котором в ответ возвращаются исходные данные запроса.</w:t>
            </w:r>
          </w:p>
        </w:tc>
      </w:tr>
      <w:tr w:rsidR="00F00879" w:rsidRPr="00F60781" w:rsidTr="00B23EDA">
        <w:trPr>
          <w:cantSplit/>
        </w:trPr>
        <w:tc>
          <w:tcPr>
            <w:tcW w:w="2008" w:type="dxa"/>
          </w:tcPr>
          <w:p w:rsidR="00F00879" w:rsidRDefault="00F00879" w:rsidP="001C5168">
            <w:pPr>
              <w:pStyle w:val="a1"/>
              <w:ind w:firstLine="0"/>
              <w:jc w:val="left"/>
              <w:rPr>
                <w:lang w:val="en-US"/>
              </w:rPr>
            </w:pPr>
            <w:proofErr w:type="spellStart"/>
            <w:r w:rsidRPr="00332182">
              <w:rPr>
                <w:lang w:val="en-US"/>
              </w:rPr>
              <w:t>time_dbconnect</w:t>
            </w:r>
            <w:proofErr w:type="spellEnd"/>
          </w:p>
        </w:tc>
        <w:tc>
          <w:tcPr>
            <w:tcW w:w="2409" w:type="dxa"/>
          </w:tcPr>
          <w:p w:rsidR="00F00879" w:rsidRPr="00F60781" w:rsidRDefault="00F00879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47" w:type="dxa"/>
          </w:tcPr>
          <w:p w:rsidR="00F00879" w:rsidRPr="00F60781" w:rsidRDefault="00F00879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615" w:type="dxa"/>
          </w:tcPr>
          <w:p w:rsidR="00F00879" w:rsidRDefault="00F00879" w:rsidP="001C5168">
            <w:pPr>
              <w:pStyle w:val="a1"/>
              <w:ind w:firstLine="0"/>
              <w:jc w:val="left"/>
            </w:pPr>
            <w:r>
              <w:t>Время подключения АИС к серверу БД Системы</w:t>
            </w:r>
          </w:p>
        </w:tc>
      </w:tr>
      <w:tr w:rsidR="00F00879" w:rsidRPr="00F60781" w:rsidTr="00B23EDA">
        <w:trPr>
          <w:cantSplit/>
        </w:trPr>
        <w:tc>
          <w:tcPr>
            <w:tcW w:w="2008" w:type="dxa"/>
          </w:tcPr>
          <w:p w:rsidR="00F00879" w:rsidRDefault="00F00879" w:rsidP="001C5168">
            <w:pPr>
              <w:pStyle w:val="a1"/>
              <w:ind w:firstLine="0"/>
              <w:jc w:val="left"/>
              <w:rPr>
                <w:lang w:val="en-US"/>
              </w:rPr>
            </w:pPr>
            <w:r w:rsidRPr="00332182">
              <w:rPr>
                <w:lang w:val="en-US"/>
              </w:rPr>
              <w:t>time _cache</w:t>
            </w:r>
          </w:p>
        </w:tc>
        <w:tc>
          <w:tcPr>
            <w:tcW w:w="2409" w:type="dxa"/>
          </w:tcPr>
          <w:p w:rsidR="00F00879" w:rsidRPr="00F60781" w:rsidRDefault="00F00879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47" w:type="dxa"/>
          </w:tcPr>
          <w:p w:rsidR="00F00879" w:rsidRPr="00F60781" w:rsidRDefault="00F00879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615" w:type="dxa"/>
          </w:tcPr>
          <w:p w:rsidR="00F00879" w:rsidRDefault="00F00879" w:rsidP="001C5168">
            <w:pPr>
              <w:pStyle w:val="a1"/>
              <w:ind w:firstLine="0"/>
              <w:jc w:val="left"/>
            </w:pPr>
            <w:r>
              <w:t>Время выполнения кэширования запроса</w:t>
            </w:r>
          </w:p>
        </w:tc>
      </w:tr>
      <w:tr w:rsidR="00F00879" w:rsidRPr="00F60781" w:rsidTr="00B23EDA">
        <w:trPr>
          <w:cantSplit/>
        </w:trPr>
        <w:tc>
          <w:tcPr>
            <w:tcW w:w="2008" w:type="dxa"/>
          </w:tcPr>
          <w:p w:rsidR="00F00879" w:rsidRDefault="00F00879" w:rsidP="001C5168">
            <w:pPr>
              <w:pStyle w:val="a1"/>
              <w:ind w:firstLine="0"/>
              <w:jc w:val="left"/>
              <w:rPr>
                <w:lang w:val="en-US"/>
              </w:rPr>
            </w:pPr>
            <w:proofErr w:type="spellStart"/>
            <w:r w:rsidRPr="00332182">
              <w:rPr>
                <w:lang w:val="en-US"/>
              </w:rPr>
              <w:t>time_parse</w:t>
            </w:r>
            <w:proofErr w:type="spellEnd"/>
          </w:p>
        </w:tc>
        <w:tc>
          <w:tcPr>
            <w:tcW w:w="2409" w:type="dxa"/>
          </w:tcPr>
          <w:p w:rsidR="00F00879" w:rsidRPr="00F60781" w:rsidRDefault="00F00879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47" w:type="dxa"/>
          </w:tcPr>
          <w:p w:rsidR="00F00879" w:rsidRPr="00F60781" w:rsidRDefault="00F00879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615" w:type="dxa"/>
          </w:tcPr>
          <w:p w:rsidR="00F00879" w:rsidRDefault="00F00879" w:rsidP="001C5168">
            <w:pPr>
              <w:pStyle w:val="a1"/>
              <w:ind w:firstLine="0"/>
              <w:jc w:val="left"/>
            </w:pPr>
            <w:r>
              <w:t>Время выполнения обработки запроса</w:t>
            </w:r>
          </w:p>
        </w:tc>
      </w:tr>
      <w:tr w:rsidR="00F00879" w:rsidRPr="00F60781" w:rsidTr="00B23EDA">
        <w:trPr>
          <w:cantSplit/>
        </w:trPr>
        <w:tc>
          <w:tcPr>
            <w:tcW w:w="2008" w:type="dxa"/>
          </w:tcPr>
          <w:p w:rsidR="00F00879" w:rsidRPr="00332182" w:rsidRDefault="00F00879" w:rsidP="001C5168">
            <w:pPr>
              <w:pStyle w:val="a1"/>
              <w:ind w:firstLine="0"/>
              <w:jc w:val="left"/>
            </w:pPr>
            <w:r w:rsidRPr="00332182">
              <w:rPr>
                <w:lang w:val="en-US"/>
              </w:rPr>
              <w:t>time</w:t>
            </w:r>
          </w:p>
        </w:tc>
        <w:tc>
          <w:tcPr>
            <w:tcW w:w="2409" w:type="dxa"/>
          </w:tcPr>
          <w:p w:rsidR="00F00879" w:rsidRPr="00F60781" w:rsidRDefault="00F00879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1, обязательно</w:t>
            </w:r>
          </w:p>
        </w:tc>
        <w:tc>
          <w:tcPr>
            <w:tcW w:w="1347" w:type="dxa"/>
          </w:tcPr>
          <w:p w:rsidR="00F00879" w:rsidRPr="00F60781" w:rsidRDefault="00F00879" w:rsidP="001C5168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Строка</w:t>
            </w:r>
          </w:p>
        </w:tc>
        <w:tc>
          <w:tcPr>
            <w:tcW w:w="3615" w:type="dxa"/>
          </w:tcPr>
          <w:p w:rsidR="00F00879" w:rsidRDefault="00F00879" w:rsidP="001C5168">
            <w:pPr>
              <w:pStyle w:val="a1"/>
              <w:ind w:firstLine="0"/>
              <w:jc w:val="left"/>
            </w:pPr>
            <w:r>
              <w:t xml:space="preserve">Время выполнения запроса суммарно </w:t>
            </w:r>
          </w:p>
        </w:tc>
      </w:tr>
    </w:tbl>
    <w:p w:rsidR="0050043C" w:rsidRPr="00B23EDA" w:rsidRDefault="0050043C" w:rsidP="00B23EDA">
      <w:pPr>
        <w:pStyle w:val="a1"/>
        <w:rPr>
          <w:b/>
          <w:lang w:val="en-US"/>
        </w:rPr>
      </w:pPr>
      <w:r w:rsidRPr="00B23EDA">
        <w:rPr>
          <w:b/>
        </w:rPr>
        <w:t>Пример</w:t>
      </w:r>
      <w:r w:rsidR="009D23CE" w:rsidRPr="00B23EDA">
        <w:rPr>
          <w:b/>
          <w:lang w:val="en-US"/>
        </w:rPr>
        <w:t>.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>{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import_bills</w:t>
      </w:r>
      <w:proofErr w:type="spellEnd"/>
      <w:r w:rsidRPr="00671590">
        <w:rPr>
          <w:lang w:val="en-US"/>
        </w:rPr>
        <w:t>": {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type</w:t>
      </w:r>
      <w:proofErr w:type="gramEnd"/>
      <w:r w:rsidRPr="00671590">
        <w:rPr>
          <w:lang w:val="en-US"/>
        </w:rPr>
        <w:t>": "Action",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data</w:t>
      </w:r>
      <w:proofErr w:type="gramEnd"/>
      <w:r w:rsidRPr="00671590">
        <w:rPr>
          <w:lang w:val="en-US"/>
        </w:rPr>
        <w:t>": {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"error": "",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59123E">
        <w:rPr>
          <w:lang w:val="en-US"/>
        </w:rPr>
        <w:t>supplier_billd</w:t>
      </w:r>
      <w:proofErr w:type="spellEnd"/>
      <w:r w:rsidRPr="00671590">
        <w:rPr>
          <w:lang w:val="en-US"/>
        </w:rPr>
        <w:t>": "71100000000000002zV9"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},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lastRenderedPageBreak/>
        <w:tab/>
      </w:r>
      <w:r w:rsidRPr="00671590">
        <w:rPr>
          <w:lang w:val="en-US"/>
        </w:rPr>
        <w:tab/>
        <w:t>"</w:t>
      </w:r>
      <w:proofErr w:type="spellStart"/>
      <w:proofErr w:type="gramStart"/>
      <w:r w:rsidRPr="00671590">
        <w:rPr>
          <w:lang w:val="en-US"/>
        </w:rPr>
        <w:t>vars</w:t>
      </w:r>
      <w:proofErr w:type="spellEnd"/>
      <w:proofErr w:type="gramEnd"/>
      <w:r w:rsidRPr="00671590">
        <w:rPr>
          <w:lang w:val="en-US"/>
        </w:rPr>
        <w:t>": {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proofErr w:type="gramStart"/>
      <w:r w:rsidRPr="00671590">
        <w:rPr>
          <w:lang w:val="en-US"/>
        </w:rPr>
        <w:t>json</w:t>
      </w:r>
      <w:proofErr w:type="spellEnd"/>
      <w:proofErr w:type="gramEnd"/>
      <w:r w:rsidRPr="00671590">
        <w:rPr>
          <w:lang w:val="en-US"/>
        </w:rPr>
        <w:t>": {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system_code</w:t>
      </w:r>
      <w:proofErr w:type="spellEnd"/>
      <w:r w:rsidRPr="00671590">
        <w:rPr>
          <w:lang w:val="en-US"/>
        </w:rPr>
        <w:t>": "</w:t>
      </w:r>
      <w:proofErr w:type="spellStart"/>
      <w:r w:rsidRPr="00671590">
        <w:rPr>
          <w:lang w:val="en-US"/>
        </w:rPr>
        <w:t>test_system</w:t>
      </w:r>
      <w:proofErr w:type="spellEnd"/>
      <w:r w:rsidRPr="00671590">
        <w:rPr>
          <w:lang w:val="en-US"/>
        </w:rPr>
        <w:t>",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charge</w:t>
      </w:r>
      <w:proofErr w:type="gramEnd"/>
      <w:r w:rsidRPr="00671590">
        <w:rPr>
          <w:lang w:val="en-US"/>
        </w:rPr>
        <w:t>": {</w:t>
      </w:r>
    </w:p>
    <w:p w:rsidR="00EE131B" w:rsidRPr="00A33B7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A33B70">
        <w:rPr>
          <w:lang w:val="en-US"/>
        </w:rPr>
        <w:t>"</w:t>
      </w:r>
      <w:proofErr w:type="spellStart"/>
      <w:r w:rsidRPr="00A33B70">
        <w:rPr>
          <w:lang w:val="en-US"/>
        </w:rPr>
        <w:t>pattern_code</w:t>
      </w:r>
      <w:proofErr w:type="spellEnd"/>
      <w:r w:rsidRPr="00A33B70">
        <w:rPr>
          <w:lang w:val="en-US"/>
        </w:rPr>
        <w:t>": "1654019570\u0428301016000120040",</w:t>
      </w:r>
    </w:p>
    <w:p w:rsidR="00EE131B" w:rsidRPr="00671590" w:rsidRDefault="00EE131B" w:rsidP="00EE131B">
      <w:pPr>
        <w:pStyle w:val="a1"/>
        <w:rPr>
          <w:lang w:val="en-US"/>
        </w:rPr>
      </w:pPr>
      <w:r w:rsidRPr="00A33B70">
        <w:rPr>
          <w:lang w:val="en-US"/>
        </w:rPr>
        <w:tab/>
      </w:r>
      <w:r w:rsidRPr="00A33B70">
        <w:rPr>
          <w:lang w:val="en-US"/>
        </w:rPr>
        <w:tab/>
      </w:r>
      <w:r w:rsidRPr="00A33B70">
        <w:rPr>
          <w:lang w:val="en-US"/>
        </w:rPr>
        <w:tab/>
      </w:r>
      <w:r w:rsidRPr="00A33B70">
        <w:rPr>
          <w:lang w:val="en-US"/>
        </w:rPr>
        <w:tab/>
      </w:r>
      <w:r w:rsidRPr="00A33B70">
        <w:rPr>
          <w:lang w:val="en-US"/>
        </w:rPr>
        <w:tab/>
      </w:r>
      <w:r w:rsidRPr="00671590">
        <w:rPr>
          <w:lang w:val="en-US"/>
        </w:rPr>
        <w:t>"</w:t>
      </w:r>
      <w:proofErr w:type="spellStart"/>
      <w:r w:rsidRPr="00671590">
        <w:rPr>
          <w:lang w:val="en-US"/>
        </w:rPr>
        <w:t>total_amount</w:t>
      </w:r>
      <w:proofErr w:type="spellEnd"/>
      <w:r w:rsidRPr="00671590">
        <w:rPr>
          <w:lang w:val="en-US"/>
        </w:rPr>
        <w:t>": "</w:t>
      </w:r>
      <w:r>
        <w:t>0</w:t>
      </w:r>
      <w:r w:rsidRPr="00671590">
        <w:rPr>
          <w:lang w:val="en-US"/>
        </w:rPr>
        <w:t>",</w:t>
      </w:r>
    </w:p>
    <w:p w:rsidR="00EE131B" w:rsidRPr="00A33B7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details_payment</w:t>
      </w:r>
      <w:proofErr w:type="spellEnd"/>
      <w:r w:rsidRPr="00671590">
        <w:rPr>
          <w:lang w:val="en-US"/>
        </w:rPr>
        <w:t>": "\u0441\u0435\u0440\u0432\u0438\u04412",</w:t>
      </w:r>
    </w:p>
    <w:p w:rsidR="00EE131B" w:rsidRDefault="00EE131B" w:rsidP="00EE131B">
      <w:pPr>
        <w:pStyle w:val="a1"/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>
        <w:t>"</w:t>
      </w:r>
      <w:proofErr w:type="spellStart"/>
      <w:r>
        <w:t>operation_name</w:t>
      </w:r>
      <w:proofErr w:type="spellEnd"/>
      <w:r>
        <w:t>": "Ошибочно, начисленная сумма",</w:t>
      </w:r>
    </w:p>
    <w:p w:rsidR="00EE131B" w:rsidRDefault="00EE131B" w:rsidP="00EE131B">
      <w:pPr>
        <w:pStyle w:val="a1"/>
      </w:pPr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structural_unit_name</w:t>
      </w:r>
      <w:proofErr w:type="spellEnd"/>
      <w:r>
        <w:t>": "Структурное подразделение 1 ",</w:t>
      </w:r>
    </w:p>
    <w:p w:rsidR="00EE131B" w:rsidRPr="00671590" w:rsidRDefault="00EE131B" w:rsidP="00EE131B">
      <w:pPr>
        <w:pStyle w:val="a1"/>
        <w:rPr>
          <w:lang w:val="en-US"/>
        </w:rPr>
      </w:pPr>
      <w:r w:rsidRPr="0059123E">
        <w:tab/>
      </w:r>
      <w:r w:rsidRPr="0059123E">
        <w:tab/>
      </w:r>
      <w:r w:rsidRPr="0059123E">
        <w:tab/>
      </w:r>
      <w:r w:rsidRPr="0059123E">
        <w:tab/>
      </w:r>
      <w:r w:rsidRPr="0059123E">
        <w:tab/>
      </w:r>
      <w:r>
        <w:rPr>
          <w:lang w:val="en-US"/>
        </w:rPr>
        <w:t>"</w:t>
      </w:r>
      <w:proofErr w:type="spellStart"/>
      <w:r>
        <w:rPr>
          <w:lang w:val="en-US"/>
        </w:rPr>
        <w:t>change_status</w:t>
      </w:r>
      <w:proofErr w:type="spellEnd"/>
      <w:r>
        <w:rPr>
          <w:lang w:val="en-US"/>
        </w:rPr>
        <w:t>": "</w:t>
      </w:r>
      <w:r w:rsidRPr="001C5168">
        <w:rPr>
          <w:lang w:val="en-US"/>
        </w:rPr>
        <w:t>3</w:t>
      </w:r>
      <w:r w:rsidRPr="00671590">
        <w:rPr>
          <w:lang w:val="en-US"/>
        </w:rPr>
        <w:t>",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budget_index</w:t>
      </w:r>
      <w:proofErr w:type="spellEnd"/>
      <w:r w:rsidRPr="00671590">
        <w:rPr>
          <w:lang w:val="en-US"/>
        </w:rPr>
        <w:t>": {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status</w:t>
      </w:r>
      <w:proofErr w:type="gramEnd"/>
      <w:r w:rsidRPr="00671590">
        <w:rPr>
          <w:lang w:val="en-US"/>
        </w:rPr>
        <w:t>": "0"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},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payer_info</w:t>
      </w:r>
      <w:proofErr w:type="spellEnd"/>
      <w:r w:rsidRPr="00671590">
        <w:rPr>
          <w:lang w:val="en-US"/>
        </w:rPr>
        <w:t>": {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payer_type</w:t>
      </w:r>
      <w:proofErr w:type="spellEnd"/>
      <w:r w:rsidRPr="00671590">
        <w:rPr>
          <w:lang w:val="en-US"/>
        </w:rPr>
        <w:t>": "2",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payer_kpp</w:t>
      </w:r>
      <w:proofErr w:type="spellEnd"/>
      <w:r w:rsidRPr="00671590">
        <w:rPr>
          <w:lang w:val="en-US"/>
        </w:rPr>
        <w:t>": "165501001",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671590">
        <w:rPr>
          <w:lang w:val="en-US"/>
        </w:rPr>
        <w:t>payer_docnumber</w:t>
      </w:r>
      <w:proofErr w:type="spellEnd"/>
      <w:r w:rsidRPr="00671590">
        <w:rPr>
          <w:lang w:val="en-US"/>
        </w:rPr>
        <w:t>": "1653007300",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}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}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},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error</w:t>
      </w:r>
      <w:proofErr w:type="gramEnd"/>
      <w:r w:rsidRPr="00671590">
        <w:rPr>
          <w:lang w:val="en-US"/>
        </w:rPr>
        <w:t>": null,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spellStart"/>
      <w:r w:rsidRPr="0059123E">
        <w:rPr>
          <w:lang w:val="en-US"/>
        </w:rPr>
        <w:t>supplier_billd</w:t>
      </w:r>
      <w:proofErr w:type="spellEnd"/>
      <w:r w:rsidRPr="00671590">
        <w:rPr>
          <w:lang w:val="en-US"/>
        </w:rPr>
        <w:t>": "71100000000000002zV9"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},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</w:r>
      <w:r w:rsidRPr="00671590">
        <w:rPr>
          <w:lang w:val="en-US"/>
        </w:rPr>
        <w:tab/>
        <w:t>"</w:t>
      </w:r>
      <w:proofErr w:type="gramStart"/>
      <w:r w:rsidRPr="00671590">
        <w:rPr>
          <w:lang w:val="en-US"/>
        </w:rPr>
        <w:t>time</w:t>
      </w:r>
      <w:proofErr w:type="gramEnd"/>
      <w:r w:rsidRPr="00671590">
        <w:rPr>
          <w:lang w:val="en-US"/>
        </w:rPr>
        <w:t>": "0.1258/0.1262"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  <w:t>},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  <w:t>"_</w:t>
      </w:r>
      <w:proofErr w:type="spellStart"/>
      <w:r w:rsidRPr="00671590">
        <w:rPr>
          <w:lang w:val="en-US"/>
        </w:rPr>
        <w:t>time_dbconnect</w:t>
      </w:r>
      <w:proofErr w:type="spellEnd"/>
      <w:r w:rsidRPr="00671590">
        <w:rPr>
          <w:lang w:val="en-US"/>
        </w:rPr>
        <w:t>_": 0.016844034194946,</w:t>
      </w:r>
    </w:p>
    <w:p w:rsidR="00EE131B" w:rsidRPr="00671590" w:rsidRDefault="00EE131B" w:rsidP="00EE131B">
      <w:pPr>
        <w:pStyle w:val="a1"/>
        <w:rPr>
          <w:lang w:val="en-US"/>
        </w:rPr>
      </w:pPr>
      <w:r w:rsidRPr="00671590">
        <w:rPr>
          <w:lang w:val="en-US"/>
        </w:rPr>
        <w:tab/>
        <w:t>"_</w:t>
      </w:r>
      <w:proofErr w:type="spellStart"/>
      <w:r w:rsidRPr="00671590">
        <w:rPr>
          <w:lang w:val="en-US"/>
        </w:rPr>
        <w:t>time_cache</w:t>
      </w:r>
      <w:proofErr w:type="spellEnd"/>
      <w:r w:rsidRPr="00671590">
        <w:rPr>
          <w:lang w:val="en-US"/>
        </w:rPr>
        <w:t>_": 0,</w:t>
      </w:r>
    </w:p>
    <w:p w:rsidR="00EE131B" w:rsidRDefault="00EE131B" w:rsidP="00EE131B">
      <w:pPr>
        <w:pStyle w:val="a1"/>
      </w:pPr>
      <w:r w:rsidRPr="00671590">
        <w:rPr>
          <w:lang w:val="en-US"/>
        </w:rPr>
        <w:tab/>
      </w:r>
      <w:r>
        <w:t>"_</w:t>
      </w:r>
      <w:proofErr w:type="spellStart"/>
      <w:r>
        <w:t>time_parse</w:t>
      </w:r>
      <w:proofErr w:type="spellEnd"/>
      <w:r>
        <w:t>_": 0.021561145782471,</w:t>
      </w:r>
    </w:p>
    <w:p w:rsidR="00EE131B" w:rsidRDefault="00EE131B" w:rsidP="00EE131B">
      <w:pPr>
        <w:pStyle w:val="a1"/>
      </w:pPr>
      <w:r>
        <w:tab/>
        <w:t>"_</w:t>
      </w:r>
      <w:proofErr w:type="spellStart"/>
      <w:r>
        <w:t>time</w:t>
      </w:r>
      <w:proofErr w:type="spellEnd"/>
      <w:r>
        <w:t>_": 0.16840505599976</w:t>
      </w:r>
    </w:p>
    <w:p w:rsidR="00EE131B" w:rsidRPr="00F60781" w:rsidRDefault="00EE131B" w:rsidP="00EE131B">
      <w:pPr>
        <w:pStyle w:val="a1"/>
      </w:pPr>
      <w:r>
        <w:t>}</w:t>
      </w:r>
    </w:p>
    <w:p w:rsidR="0050043C" w:rsidRPr="00F60781" w:rsidRDefault="0050043C" w:rsidP="00B23EDA">
      <w:pPr>
        <w:pStyle w:val="a1"/>
      </w:pPr>
    </w:p>
    <w:p w:rsidR="00DC494A" w:rsidRPr="00B23EDA" w:rsidRDefault="00DC494A" w:rsidP="00B23EDA">
      <w:pPr>
        <w:pStyle w:val="1"/>
        <w:numPr>
          <w:ilvl w:val="0"/>
          <w:numId w:val="0"/>
        </w:numPr>
        <w:jc w:val="right"/>
      </w:pPr>
      <w:bookmarkStart w:id="29" w:name="_Toc395874896"/>
      <w:bookmarkStart w:id="30" w:name="_Toc396490730"/>
      <w:bookmarkEnd w:id="29"/>
      <w:r w:rsidRPr="00B23EDA">
        <w:lastRenderedPageBreak/>
        <w:t>ПРИЛОЖЕНИЕ</w:t>
      </w:r>
      <w:bookmarkEnd w:id="30"/>
    </w:p>
    <w:p w:rsidR="008F6F22" w:rsidRPr="00F60781" w:rsidRDefault="008F6F22">
      <w:pPr>
        <w:pStyle w:val="afd"/>
      </w:pPr>
      <w:r w:rsidRPr="008F6F22">
        <w:t>Таблица</w:t>
      </w:r>
      <w:r>
        <w:t> </w:t>
      </w:r>
      <w:r w:rsidR="00A91362">
        <w:fldChar w:fldCharType="begin"/>
      </w:r>
      <w:r>
        <w:instrText xml:space="preserve"> SEQ Таблица \* ARABIC </w:instrText>
      </w:r>
      <w:r w:rsidR="00A91362">
        <w:fldChar w:fldCharType="separate"/>
      </w:r>
      <w:r w:rsidR="00DC494A">
        <w:rPr>
          <w:noProof/>
        </w:rPr>
        <w:t>11</w:t>
      </w:r>
      <w:r w:rsidR="00A91362">
        <w:fldChar w:fldCharType="end"/>
      </w:r>
      <w:r>
        <w:t xml:space="preserve">. </w:t>
      </w:r>
      <w:proofErr w:type="spellStart"/>
      <w:r w:rsidRPr="00F60781">
        <w:t>Кодытиповдокументов</w:t>
      </w:r>
      <w:proofErr w:type="spellEnd"/>
    </w:p>
    <w:tbl>
      <w:tblPr>
        <w:tblW w:w="481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255"/>
      </w:tblGrid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B23EDA" w:rsidRDefault="00F87B3F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Значение</w:t>
            </w:r>
          </w:p>
        </w:tc>
        <w:tc>
          <w:tcPr>
            <w:tcW w:w="4346" w:type="pct"/>
          </w:tcPr>
          <w:p w:rsidR="00F87B3F" w:rsidRPr="00B23EDA" w:rsidRDefault="00F87B3F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Описание</w:t>
            </w:r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01</w:t>
            </w:r>
          </w:p>
        </w:tc>
        <w:tc>
          <w:tcPr>
            <w:tcW w:w="4346" w:type="pct"/>
          </w:tcPr>
          <w:p w:rsidR="00F87B3F" w:rsidRPr="00F60781" w:rsidRDefault="00B15676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П</w:t>
            </w:r>
            <w:r w:rsidR="00F87B3F" w:rsidRPr="00F60781">
              <w:t>аспорт</w:t>
            </w:r>
            <w:r w:rsidR="00EE131B">
              <w:t xml:space="preserve"> </w:t>
            </w:r>
            <w:r w:rsidR="00F87B3F" w:rsidRPr="00F60781">
              <w:t>гражданина</w:t>
            </w:r>
            <w:r w:rsidR="00EE131B">
              <w:t xml:space="preserve"> </w:t>
            </w:r>
            <w:r w:rsidR="00F87B3F" w:rsidRPr="00F60781">
              <w:t>Российской</w:t>
            </w:r>
            <w:r w:rsidR="00EE131B">
              <w:t xml:space="preserve"> </w:t>
            </w:r>
            <w:r w:rsidR="00F87B3F" w:rsidRPr="00F60781">
              <w:t>Федерации</w:t>
            </w:r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02</w:t>
            </w:r>
          </w:p>
        </w:tc>
        <w:tc>
          <w:tcPr>
            <w:tcW w:w="4346" w:type="pct"/>
          </w:tcPr>
          <w:p w:rsidR="00F87B3F" w:rsidRPr="00F60781" w:rsidRDefault="00B15676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С</w:t>
            </w:r>
            <w:r w:rsidRPr="00F60781">
              <w:t>видетельство</w:t>
            </w:r>
            <w:r w:rsidR="00F87B3F" w:rsidRPr="00F60781">
              <w:t xml:space="preserve"> органов </w:t>
            </w:r>
            <w:proofErr w:type="spellStart"/>
            <w:r w:rsidR="00F87B3F" w:rsidRPr="00F60781">
              <w:t>ЗАГСа</w:t>
            </w:r>
            <w:proofErr w:type="spellEnd"/>
            <w:r w:rsidR="00F87B3F" w:rsidRPr="00F60781">
              <w:t>, органа исполнительной  власти или  органа местного самоуправления о рождении гражданина</w:t>
            </w:r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03</w:t>
            </w:r>
          </w:p>
        </w:tc>
        <w:tc>
          <w:tcPr>
            <w:tcW w:w="4346" w:type="pct"/>
          </w:tcPr>
          <w:p w:rsidR="00F87B3F" w:rsidRPr="00F60781" w:rsidRDefault="00B15676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П</w:t>
            </w:r>
            <w:r w:rsidR="00F87B3F" w:rsidRPr="00F60781">
              <w:t>аспорт моряка (удостоверение личности моряка)</w:t>
            </w:r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04</w:t>
            </w:r>
          </w:p>
        </w:tc>
        <w:tc>
          <w:tcPr>
            <w:tcW w:w="4346" w:type="pct"/>
          </w:tcPr>
          <w:p w:rsidR="00F87B3F" w:rsidRPr="00F60781" w:rsidRDefault="00B15676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У</w:t>
            </w:r>
            <w:r w:rsidRPr="00F60781">
              <w:t>достоверение</w:t>
            </w:r>
            <w:r w:rsidR="00F87B3F" w:rsidRPr="00F60781">
              <w:t xml:space="preserve"> личности военнослужащего Российской Федерации</w:t>
            </w:r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05</w:t>
            </w:r>
          </w:p>
        </w:tc>
        <w:tc>
          <w:tcPr>
            <w:tcW w:w="4346" w:type="pct"/>
          </w:tcPr>
          <w:p w:rsidR="00F87B3F" w:rsidRPr="00F60781" w:rsidRDefault="00B15676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t>В</w:t>
            </w:r>
            <w:r w:rsidRPr="00F60781">
              <w:t>оенный</w:t>
            </w:r>
            <w:r w:rsidR="00F87B3F" w:rsidRPr="00F60781">
              <w:t>билетвоеннослужащего</w:t>
            </w:r>
            <w:proofErr w:type="spellEnd"/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06</w:t>
            </w:r>
          </w:p>
        </w:tc>
        <w:tc>
          <w:tcPr>
            <w:tcW w:w="4346" w:type="pct"/>
          </w:tcPr>
          <w:p w:rsidR="00F87B3F" w:rsidRPr="00F60781" w:rsidRDefault="00B15676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В</w:t>
            </w:r>
            <w:r w:rsidR="00F87B3F" w:rsidRPr="00F60781">
              <w:t>ременное удостоверение личности гражданина Российской Федерации</w:t>
            </w:r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07</w:t>
            </w:r>
          </w:p>
        </w:tc>
        <w:tc>
          <w:tcPr>
            <w:tcW w:w="4346" w:type="pct"/>
          </w:tcPr>
          <w:p w:rsidR="00F87B3F" w:rsidRPr="00F60781" w:rsidRDefault="00B15676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Справка</w:t>
            </w:r>
            <w:r w:rsidR="00F87B3F" w:rsidRPr="00F60781">
              <w:t xml:space="preserve"> об освобождении из мест лишения свободы</w:t>
            </w:r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08</w:t>
            </w:r>
          </w:p>
        </w:tc>
        <w:tc>
          <w:tcPr>
            <w:tcW w:w="4346" w:type="pct"/>
          </w:tcPr>
          <w:p w:rsidR="00F87B3F" w:rsidRPr="00F60781" w:rsidRDefault="00B15676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Паспорт</w:t>
            </w:r>
            <w:r w:rsidR="00F87B3F" w:rsidRPr="00F60781">
              <w:t xml:space="preserve"> иностранного гражданина или удостоверение личности лица без гражданства</w:t>
            </w:r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09</w:t>
            </w:r>
          </w:p>
        </w:tc>
        <w:tc>
          <w:tcPr>
            <w:tcW w:w="4346" w:type="pct"/>
          </w:tcPr>
          <w:p w:rsidR="00F87B3F" w:rsidRPr="00F60781" w:rsidRDefault="00B15676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В</w:t>
            </w:r>
            <w:r w:rsidR="00F87B3F" w:rsidRPr="00F60781">
              <w:t xml:space="preserve">ид </w:t>
            </w:r>
            <w:proofErr w:type="spellStart"/>
            <w:r w:rsidR="00F87B3F" w:rsidRPr="00F60781">
              <w:t>нажительство</w:t>
            </w:r>
            <w:proofErr w:type="spellEnd"/>
            <w:r w:rsidR="00F87B3F" w:rsidRPr="00F60781">
              <w:t xml:space="preserve"> в Российской Федерации</w:t>
            </w:r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10</w:t>
            </w:r>
          </w:p>
        </w:tc>
        <w:tc>
          <w:tcPr>
            <w:tcW w:w="4346" w:type="pct"/>
          </w:tcPr>
          <w:p w:rsidR="00F87B3F" w:rsidRPr="00F60781" w:rsidRDefault="00B15676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t>Р</w:t>
            </w:r>
            <w:r w:rsidR="00F87B3F" w:rsidRPr="00F60781">
              <w:t>азрешениенавременноепроживание</w:t>
            </w:r>
            <w:proofErr w:type="spellEnd"/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11</w:t>
            </w:r>
          </w:p>
        </w:tc>
        <w:tc>
          <w:tcPr>
            <w:tcW w:w="4346" w:type="pct"/>
          </w:tcPr>
          <w:p w:rsidR="00F87B3F" w:rsidRPr="00F60781" w:rsidRDefault="00B15676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t>У</w:t>
            </w:r>
            <w:r w:rsidRPr="00F60781">
              <w:t>достоверение</w:t>
            </w:r>
            <w:r w:rsidR="00F87B3F" w:rsidRPr="00F60781">
              <w:t>беженца</w:t>
            </w:r>
            <w:proofErr w:type="spellEnd"/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12</w:t>
            </w:r>
          </w:p>
        </w:tc>
        <w:tc>
          <w:tcPr>
            <w:tcW w:w="4346" w:type="pct"/>
          </w:tcPr>
          <w:p w:rsidR="00F87B3F" w:rsidRPr="00F60781" w:rsidRDefault="00B15676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t>М</w:t>
            </w:r>
            <w:r w:rsidRPr="00F60781">
              <w:t>играционная</w:t>
            </w:r>
            <w:r w:rsidR="00F87B3F" w:rsidRPr="00F60781">
              <w:t>карта</w:t>
            </w:r>
            <w:proofErr w:type="spellEnd"/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13</w:t>
            </w:r>
          </w:p>
        </w:tc>
        <w:tc>
          <w:tcPr>
            <w:tcW w:w="4346" w:type="pct"/>
          </w:tcPr>
          <w:p w:rsidR="00F87B3F" w:rsidRPr="00F60781" w:rsidRDefault="00B15676" w:rsidP="008249C0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Паспорт</w:t>
            </w:r>
            <w:r w:rsidR="00F87B3F" w:rsidRPr="00F60781">
              <w:t xml:space="preserve"> гражданина </w:t>
            </w:r>
            <w:r w:rsidR="008249C0">
              <w:t>С</w:t>
            </w:r>
            <w:r w:rsidR="003A2BB6">
              <w:t xml:space="preserve">оюза </w:t>
            </w:r>
            <w:r w:rsidR="008249C0">
              <w:t>С</w:t>
            </w:r>
            <w:r w:rsidR="003A2BB6">
              <w:t>оветс</w:t>
            </w:r>
            <w:r w:rsidR="008249C0">
              <w:t>ких Социалистических Республик о</w:t>
            </w:r>
            <w:r w:rsidR="00F87B3F" w:rsidRPr="00F60781">
              <w:t xml:space="preserve">бразца </w:t>
            </w:r>
            <w:smartTag w:uri="urn:schemas-microsoft-com:office:smarttags" w:element="metricconverter">
              <w:smartTagPr>
                <w:attr w:name="ProductID" w:val="1974 г"/>
              </w:smartTagPr>
              <w:r w:rsidR="00F87B3F" w:rsidRPr="00F60781">
                <w:t>1974 г</w:t>
              </w:r>
            </w:smartTag>
            <w:r w:rsidR="00F87B3F" w:rsidRPr="00F60781">
              <w:t xml:space="preserve">. для некоторых категорий иностранных граждан </w:t>
            </w:r>
            <w:proofErr w:type="spellStart"/>
            <w:r w:rsidR="00F87B3F" w:rsidRPr="00F60781">
              <w:t>илиц</w:t>
            </w:r>
            <w:proofErr w:type="spellEnd"/>
            <w:r w:rsidR="00F87B3F" w:rsidRPr="00F60781">
              <w:t xml:space="preserve"> без гражданства</w:t>
            </w:r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14</w:t>
            </w:r>
            <w:r w:rsidR="00B15676">
              <w:t xml:space="preserve"> – </w:t>
            </w:r>
            <w:r w:rsidRPr="00F60781">
              <w:t>20</w:t>
            </w:r>
          </w:p>
        </w:tc>
        <w:tc>
          <w:tcPr>
            <w:tcW w:w="4346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Зарезервировано</w:t>
            </w:r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21</w:t>
            </w:r>
          </w:p>
        </w:tc>
        <w:tc>
          <w:tcPr>
            <w:tcW w:w="4346" w:type="pct"/>
          </w:tcPr>
          <w:p w:rsidR="00F87B3F" w:rsidRPr="00F60781" w:rsidRDefault="003A2BB6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Идентификационный номер налогоплательщика</w:t>
            </w:r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22</w:t>
            </w:r>
          </w:p>
        </w:tc>
        <w:tc>
          <w:tcPr>
            <w:tcW w:w="4346" w:type="pct"/>
          </w:tcPr>
          <w:p w:rsidR="00F87B3F" w:rsidRPr="00F60781" w:rsidRDefault="00B15676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Н</w:t>
            </w:r>
            <w:r w:rsidRPr="00F60781">
              <w:t>омер</w:t>
            </w:r>
            <w:r w:rsidR="00F87B3F" w:rsidRPr="00F60781">
              <w:t xml:space="preserve"> водительского удостоверения, выданного на территории </w:t>
            </w:r>
            <w:r w:rsidR="003A2BB6">
              <w:t>Российской Федерации</w:t>
            </w:r>
            <w:r w:rsidR="00F87B3F" w:rsidRPr="00F60781">
              <w:t xml:space="preserve"> в соответствии с законодательством </w:t>
            </w:r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23</w:t>
            </w:r>
          </w:p>
        </w:tc>
        <w:tc>
          <w:tcPr>
            <w:tcW w:w="4346" w:type="pct"/>
          </w:tcPr>
          <w:p w:rsidR="00F87B3F" w:rsidRPr="00F60781" w:rsidRDefault="00B15676" w:rsidP="003A2BB6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Учетный</w:t>
            </w:r>
            <w:r w:rsidR="00F87B3F" w:rsidRPr="00F60781">
              <w:t xml:space="preserve"> код Федеральной миграционной службы </w:t>
            </w:r>
            <w:r w:rsidR="003A2BB6">
              <w:t>Российской Федерации</w:t>
            </w:r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24</w:t>
            </w:r>
          </w:p>
        </w:tc>
        <w:tc>
          <w:tcPr>
            <w:tcW w:w="4346" w:type="pct"/>
          </w:tcPr>
          <w:p w:rsidR="00F87B3F" w:rsidRPr="00F60781" w:rsidRDefault="00B15676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С</w:t>
            </w:r>
            <w:r w:rsidRPr="00F60781">
              <w:t>видетельство</w:t>
            </w:r>
            <w:r w:rsidR="00F87B3F" w:rsidRPr="00F60781">
              <w:t xml:space="preserve"> о регистрации транспортного средства</w:t>
            </w:r>
          </w:p>
        </w:tc>
      </w:tr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>25..99</w:t>
            </w:r>
          </w:p>
        </w:tc>
        <w:tc>
          <w:tcPr>
            <w:tcW w:w="4346" w:type="pct"/>
          </w:tcPr>
          <w:p w:rsidR="00F87B3F" w:rsidRPr="00F60781" w:rsidRDefault="00F87B3F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Зарезервировано</w:t>
            </w:r>
          </w:p>
        </w:tc>
      </w:tr>
    </w:tbl>
    <w:p w:rsidR="008F6F22" w:rsidRPr="00B23EDA" w:rsidRDefault="008F6F22" w:rsidP="00B23EDA">
      <w:pPr>
        <w:pStyle w:val="afd"/>
      </w:pPr>
      <w:r>
        <w:t>Таблица </w:t>
      </w:r>
      <w:r w:rsidR="00A91362">
        <w:fldChar w:fldCharType="begin"/>
      </w:r>
      <w:r>
        <w:instrText xml:space="preserve"> SEQ Таблица \* ARABIC </w:instrText>
      </w:r>
      <w:r w:rsidR="00A91362">
        <w:fldChar w:fldCharType="separate"/>
      </w:r>
      <w:r w:rsidR="00DC494A">
        <w:rPr>
          <w:noProof/>
        </w:rPr>
        <w:t>12</w:t>
      </w:r>
      <w:r w:rsidR="00A91362">
        <w:fldChar w:fldCharType="end"/>
      </w:r>
      <w:r>
        <w:t>.</w:t>
      </w:r>
      <w:r w:rsidRPr="00F60781">
        <w:t>Виды деятельности</w:t>
      </w:r>
    </w:p>
    <w:tbl>
      <w:tblPr>
        <w:tblW w:w="481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255"/>
      </w:tblGrid>
      <w:tr w:rsidR="00F87B3F" w:rsidRPr="00F60781" w:rsidTr="00B23EDA">
        <w:trPr>
          <w:cantSplit/>
          <w:tblHeader/>
        </w:trPr>
        <w:tc>
          <w:tcPr>
            <w:tcW w:w="654" w:type="pct"/>
          </w:tcPr>
          <w:p w:rsidR="00F87B3F" w:rsidRPr="00B23EDA" w:rsidRDefault="00F87B3F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Значение</w:t>
            </w:r>
          </w:p>
        </w:tc>
        <w:tc>
          <w:tcPr>
            <w:tcW w:w="4346" w:type="pct"/>
          </w:tcPr>
          <w:p w:rsidR="00F87B3F" w:rsidRPr="00B23EDA" w:rsidRDefault="00F87B3F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Описание</w:t>
            </w:r>
          </w:p>
        </w:tc>
      </w:tr>
      <w:tr w:rsidR="00F87B3F" w:rsidRPr="00F60781" w:rsidTr="00B23EDA">
        <w:trPr>
          <w:cantSplit/>
        </w:trPr>
        <w:tc>
          <w:tcPr>
            <w:tcW w:w="654" w:type="pct"/>
            <w:vAlign w:val="bottom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 xml:space="preserve">1 </w:t>
            </w:r>
          </w:p>
        </w:tc>
        <w:tc>
          <w:tcPr>
            <w:tcW w:w="4346" w:type="pct"/>
            <w:vAlign w:val="bottom"/>
          </w:tcPr>
          <w:p w:rsidR="00F87B3F" w:rsidRPr="00F60781" w:rsidRDefault="00EC5CEE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Д</w:t>
            </w:r>
            <w:r w:rsidRPr="00F60781">
              <w:t>еятельность</w:t>
            </w:r>
            <w:r w:rsidR="00F87B3F" w:rsidRPr="00F60781">
              <w:t>, осуществляемая за счет средств соответствующего бюджета бюджетной системы Российской Федерации (бюджетная деятельность)</w:t>
            </w:r>
          </w:p>
        </w:tc>
      </w:tr>
      <w:tr w:rsidR="00F87B3F" w:rsidRPr="00F60781" w:rsidTr="00B23EDA">
        <w:trPr>
          <w:cantSplit/>
        </w:trPr>
        <w:tc>
          <w:tcPr>
            <w:tcW w:w="654" w:type="pct"/>
            <w:vAlign w:val="bottom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 xml:space="preserve">2 </w:t>
            </w:r>
          </w:p>
        </w:tc>
        <w:tc>
          <w:tcPr>
            <w:tcW w:w="4346" w:type="pct"/>
            <w:vAlign w:val="bottom"/>
          </w:tcPr>
          <w:p w:rsidR="00F87B3F" w:rsidRPr="00F60781" w:rsidRDefault="00EC5CEE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Приносящая</w:t>
            </w:r>
            <w:r w:rsidR="00F87B3F" w:rsidRPr="00F60781">
              <w:t xml:space="preserve"> доход деятельность (собственные доходы учреждения)</w:t>
            </w:r>
          </w:p>
        </w:tc>
      </w:tr>
      <w:tr w:rsidR="00F87B3F" w:rsidRPr="00F60781" w:rsidTr="00B23EDA">
        <w:trPr>
          <w:cantSplit/>
        </w:trPr>
        <w:tc>
          <w:tcPr>
            <w:tcW w:w="654" w:type="pct"/>
            <w:vAlign w:val="bottom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lastRenderedPageBreak/>
              <w:t xml:space="preserve">3 </w:t>
            </w:r>
          </w:p>
        </w:tc>
        <w:tc>
          <w:tcPr>
            <w:tcW w:w="4346" w:type="pct"/>
            <w:vAlign w:val="bottom"/>
          </w:tcPr>
          <w:p w:rsidR="00F87B3F" w:rsidRPr="00F60781" w:rsidRDefault="00EC5CEE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С</w:t>
            </w:r>
            <w:r w:rsidRPr="00F60781">
              <w:t>редства</w:t>
            </w:r>
            <w:r w:rsidR="00F87B3F" w:rsidRPr="00F60781">
              <w:t xml:space="preserve"> во временном распоряжении</w:t>
            </w:r>
          </w:p>
        </w:tc>
      </w:tr>
      <w:tr w:rsidR="00F87B3F" w:rsidRPr="00F60781" w:rsidTr="00B23EDA">
        <w:trPr>
          <w:cantSplit/>
        </w:trPr>
        <w:tc>
          <w:tcPr>
            <w:tcW w:w="654" w:type="pct"/>
            <w:vAlign w:val="bottom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 xml:space="preserve">4 </w:t>
            </w:r>
          </w:p>
        </w:tc>
        <w:tc>
          <w:tcPr>
            <w:tcW w:w="4346" w:type="pct"/>
            <w:vAlign w:val="bottom"/>
          </w:tcPr>
          <w:p w:rsidR="00F87B3F" w:rsidRPr="00F60781" w:rsidRDefault="00EC5CEE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С</w:t>
            </w:r>
            <w:r w:rsidRPr="00F60781">
              <w:t>убсидии</w:t>
            </w:r>
            <w:r w:rsidR="00F87B3F" w:rsidRPr="00F60781">
              <w:t xml:space="preserve"> на выполнение государственного (муниципального) задания</w:t>
            </w:r>
          </w:p>
        </w:tc>
      </w:tr>
      <w:tr w:rsidR="00F87B3F" w:rsidRPr="00F60781" w:rsidTr="00B23EDA">
        <w:trPr>
          <w:cantSplit/>
        </w:trPr>
        <w:tc>
          <w:tcPr>
            <w:tcW w:w="654" w:type="pct"/>
            <w:vAlign w:val="bottom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 xml:space="preserve">5 </w:t>
            </w:r>
          </w:p>
        </w:tc>
        <w:tc>
          <w:tcPr>
            <w:tcW w:w="4346" w:type="pct"/>
            <w:vAlign w:val="bottom"/>
          </w:tcPr>
          <w:p w:rsidR="00F87B3F" w:rsidRPr="00F60781" w:rsidRDefault="00EC5CEE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С</w:t>
            </w:r>
            <w:r w:rsidR="00F87B3F" w:rsidRPr="00F60781">
              <w:t>убсидии на иные цели</w:t>
            </w:r>
          </w:p>
        </w:tc>
      </w:tr>
      <w:tr w:rsidR="00F87B3F" w:rsidRPr="00F60781" w:rsidTr="00B23EDA">
        <w:trPr>
          <w:cantSplit/>
        </w:trPr>
        <w:tc>
          <w:tcPr>
            <w:tcW w:w="654" w:type="pct"/>
            <w:vAlign w:val="bottom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 xml:space="preserve">6 </w:t>
            </w:r>
          </w:p>
        </w:tc>
        <w:tc>
          <w:tcPr>
            <w:tcW w:w="4346" w:type="pct"/>
            <w:vAlign w:val="bottom"/>
          </w:tcPr>
          <w:p w:rsidR="00F87B3F" w:rsidRPr="00F60781" w:rsidRDefault="00EC5CEE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С</w:t>
            </w:r>
            <w:r w:rsidR="00F87B3F" w:rsidRPr="00F60781">
              <w:t>убсидии на цели осуществления капитальных вложений</w:t>
            </w:r>
          </w:p>
        </w:tc>
      </w:tr>
      <w:tr w:rsidR="00F87B3F" w:rsidRPr="00F60781" w:rsidTr="00B23EDA">
        <w:trPr>
          <w:cantSplit/>
          <w:trHeight w:val="260"/>
        </w:trPr>
        <w:tc>
          <w:tcPr>
            <w:tcW w:w="654" w:type="pct"/>
            <w:vAlign w:val="bottom"/>
          </w:tcPr>
          <w:p w:rsidR="00F87B3F" w:rsidRPr="00F60781" w:rsidRDefault="00F87B3F" w:rsidP="00B23EDA">
            <w:pPr>
              <w:pStyle w:val="a1"/>
              <w:ind w:firstLine="0"/>
              <w:jc w:val="left"/>
            </w:pPr>
            <w:r w:rsidRPr="00F60781">
              <w:t xml:space="preserve">7 </w:t>
            </w:r>
          </w:p>
        </w:tc>
        <w:tc>
          <w:tcPr>
            <w:tcW w:w="4346" w:type="pct"/>
            <w:vAlign w:val="bottom"/>
          </w:tcPr>
          <w:p w:rsidR="00F87B3F" w:rsidRPr="00F60781" w:rsidRDefault="00EC5CEE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>
              <w:t>С</w:t>
            </w:r>
            <w:r w:rsidR="00F87B3F" w:rsidRPr="00F60781">
              <w:t>редства по обязательному медицинскому страхованию</w:t>
            </w:r>
          </w:p>
        </w:tc>
      </w:tr>
    </w:tbl>
    <w:p w:rsidR="008F6F22" w:rsidRDefault="008F6F22" w:rsidP="00B23EDA">
      <w:pPr>
        <w:pStyle w:val="afd"/>
      </w:pPr>
      <w:r>
        <w:t>Таблица </w:t>
      </w:r>
      <w:r w:rsidR="00A91362">
        <w:fldChar w:fldCharType="begin"/>
      </w:r>
      <w:r>
        <w:instrText xml:space="preserve"> SEQ Таблица \* ARABIC </w:instrText>
      </w:r>
      <w:r w:rsidR="00A91362">
        <w:fldChar w:fldCharType="separate"/>
      </w:r>
      <w:r w:rsidR="00DC494A">
        <w:rPr>
          <w:noProof/>
        </w:rPr>
        <w:t>13</w:t>
      </w:r>
      <w:r w:rsidR="00A91362">
        <w:fldChar w:fldCharType="end"/>
      </w:r>
      <w:r>
        <w:t xml:space="preserve">. </w:t>
      </w:r>
      <w:r w:rsidRPr="00F60781">
        <w:t>Статусы плательщика</w:t>
      </w:r>
    </w:p>
    <w:tbl>
      <w:tblPr>
        <w:tblW w:w="481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255"/>
      </w:tblGrid>
      <w:tr w:rsidR="006F0BF0" w:rsidRPr="00F60781" w:rsidTr="00B23EDA">
        <w:trPr>
          <w:cantSplit/>
          <w:tblHeader/>
        </w:trPr>
        <w:tc>
          <w:tcPr>
            <w:tcW w:w="654" w:type="pct"/>
          </w:tcPr>
          <w:p w:rsidR="006F0BF0" w:rsidRPr="00B23EDA" w:rsidRDefault="006F0BF0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Значение</w:t>
            </w:r>
          </w:p>
        </w:tc>
        <w:tc>
          <w:tcPr>
            <w:tcW w:w="4346" w:type="pct"/>
          </w:tcPr>
          <w:p w:rsidR="006F0BF0" w:rsidRPr="00B23EDA" w:rsidRDefault="006F0BF0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Описание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0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3A2BB6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Для начислений и платежей не в пользу </w:t>
            </w:r>
            <w:r w:rsidR="003A2BB6">
              <w:t>Федеральной налоговой службы Российской Федерации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01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Юридическое лицо</w:t>
            </w:r>
            <w:r w:rsidR="00EC5CEE">
              <w:t xml:space="preserve"> – </w:t>
            </w:r>
            <w:r w:rsidRPr="00F60781">
              <w:t>налогоплательщик (плательщик сборов)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02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Налоговый агент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03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Организация федеральной почтовой связи, составившая распоряжение о переводе денежных средств по каждому платежу физического лица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04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Налоговый орган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05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Территориальные органы Федеральной службы судебных приставов 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06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Участник внешнеэкономической деятельности</w:t>
            </w:r>
            <w:r w:rsidR="00EC5CEE">
              <w:t xml:space="preserve"> – </w:t>
            </w:r>
            <w:r w:rsidRPr="00F60781">
              <w:t>юридическое лицо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07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Таможенный орган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09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Налогоплательщик (плательщик сборов) – индивидуальный предприниматель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10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Налогоплательщик (плательщик сборов) – частный нотариус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11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Налогоплательщик (плательщик сборов) – адвокат, учредивший адвокатский кабинет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12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Налогоплательщик (плательщик сборов) – глава крестьянского (фермерского) хозяйства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13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Налогоплательщик (плательщик сборов) –  иное физическое лицо – клиент банка (владелец счета)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14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3A2BB6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Налогоплательщик, производящий выплаты физическим лицам (п.п.</w:t>
            </w:r>
            <w:r w:rsidR="00EC5CEE">
              <w:t> </w:t>
            </w:r>
            <w:r w:rsidRPr="00F60781">
              <w:t>1 п.</w:t>
            </w:r>
            <w:r w:rsidR="003A2BB6">
              <w:t> </w:t>
            </w:r>
            <w:r w:rsidRPr="00F60781">
              <w:t>1</w:t>
            </w:r>
            <w:r w:rsidR="00EC5CEE">
              <w:t> </w:t>
            </w:r>
            <w:r w:rsidRPr="00F60781">
              <w:t>ст. 235 Налогового кодекса РФ)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16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Участник внешнеэкономической деятельности</w:t>
            </w:r>
            <w:r w:rsidR="00EC5CEE">
              <w:t xml:space="preserve"> – </w:t>
            </w:r>
            <w:r w:rsidRPr="00F60781">
              <w:t>физическое лицо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17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Участник внешнеэкономической деятельности</w:t>
            </w:r>
            <w:r w:rsidR="00EC5CEE">
              <w:t xml:space="preserve"> – </w:t>
            </w:r>
            <w:r w:rsidRPr="00F60781">
              <w:t>индивидуальный предприниматель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lastRenderedPageBreak/>
              <w:t xml:space="preserve">18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Плательщик таможенных платежей, не являющийся декларантом, на которого законодательством Российской Федерации возложена обязанность по уплате таможенных платежей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19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Организации и их филиалы (далее</w:t>
            </w:r>
            <w:r w:rsidR="00EC5CEE">
              <w:t xml:space="preserve"> – </w:t>
            </w:r>
            <w:r w:rsidRPr="00F60781">
              <w:t>организации), оформившие расчетный документ на перечисление на счет органа Федерального казначейства денежных средств, удержанных из заработка (дохода) должника - физического лица в счет погашения задолженности по таможенным платежам на основании исполнительного документа, направленного в организацию в установленном порядке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21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Ответственный участник консолидированной группы налогоплательщиков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22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Участник консолидированной группы налогоплательщиков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23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Органы контроля</w:t>
            </w:r>
            <w:r w:rsidR="00EC5CEE">
              <w:t xml:space="preserve"> </w:t>
            </w:r>
            <w:proofErr w:type="spellStart"/>
            <w:r w:rsidR="00EC5CEE">
              <w:t>надо</w:t>
            </w:r>
            <w:r w:rsidRPr="00F60781">
              <w:t>платой</w:t>
            </w:r>
            <w:proofErr w:type="spellEnd"/>
            <w:r w:rsidRPr="00F60781">
              <w:t xml:space="preserve"> </w:t>
            </w:r>
            <w:proofErr w:type="spellStart"/>
            <w:r w:rsidRPr="00F60781">
              <w:t>страховых</w:t>
            </w:r>
            <w:r w:rsidR="00EC5CEE" w:rsidRPr="00F60781">
              <w:t>взносов</w:t>
            </w:r>
            <w:proofErr w:type="spellEnd"/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24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Плательщик</w:t>
            </w:r>
            <w:r w:rsidR="00EC5CEE">
              <w:t xml:space="preserve"> – </w:t>
            </w:r>
            <w:r w:rsidRPr="00F60781">
              <w:t xml:space="preserve">физическое лицо, осуществляющее перевод денежных средств </w:t>
            </w:r>
            <w:r w:rsidR="00EE7777">
              <w:t>в оплату</w:t>
            </w:r>
            <w:r w:rsidRPr="00F60781">
              <w:t xml:space="preserve"> страховых взносов и иных платежей в бюджетную систему Российской Федерации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25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60781">
              <w:t>Банки-гаранты, составившие распоряжение о переводе денежных средств в бюджетную систему Российской Федерации при возврате н</w:t>
            </w:r>
            <w:r w:rsidR="00EC5CEE">
              <w:t>а</w:t>
            </w:r>
            <w:r w:rsidRPr="00F60781">
              <w:t xml:space="preserve">лога на добавленную стоимость, излишне полученной налогоплательщиком (зачтенной ему) в заявительном порядке, а также при </w:t>
            </w:r>
            <w:r w:rsidR="00EE7777">
              <w:t>о</w:t>
            </w:r>
            <w:r w:rsidRPr="00F60781">
              <w:t>плате акцизов, исчисленных по операциям реализации подакцизных товаров за пределами территории Российской Федерации</w:t>
            </w:r>
            <w:proofErr w:type="gramEnd"/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26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Учредители (участники) должника, собственники имущества должника</w:t>
            </w:r>
            <w:r w:rsidR="00EC5CEE">
              <w:t xml:space="preserve"> – </w:t>
            </w:r>
            <w:r w:rsidRPr="00F60781">
              <w:t>унитарного предприятия или третьего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</w:t>
            </w:r>
          </w:p>
        </w:tc>
      </w:tr>
    </w:tbl>
    <w:p w:rsidR="008F6F22" w:rsidRDefault="008F6F22" w:rsidP="00B23EDA">
      <w:pPr>
        <w:pStyle w:val="afd"/>
      </w:pPr>
      <w:r>
        <w:t>Таблица </w:t>
      </w:r>
      <w:r w:rsidR="00A91362">
        <w:fldChar w:fldCharType="begin"/>
      </w:r>
      <w:r>
        <w:instrText xml:space="preserve"> SEQ Таблица \* ARABIC </w:instrText>
      </w:r>
      <w:r w:rsidR="00A91362">
        <w:fldChar w:fldCharType="separate"/>
      </w:r>
      <w:r w:rsidR="00DC494A">
        <w:rPr>
          <w:noProof/>
        </w:rPr>
        <w:t>14</w:t>
      </w:r>
      <w:r w:rsidR="00A91362">
        <w:fldChar w:fldCharType="end"/>
      </w:r>
      <w:r>
        <w:t xml:space="preserve">. </w:t>
      </w:r>
      <w:r w:rsidRPr="00F60781">
        <w:t>Тип платежа</w:t>
      </w:r>
    </w:p>
    <w:tbl>
      <w:tblPr>
        <w:tblW w:w="481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255"/>
      </w:tblGrid>
      <w:tr w:rsidR="00226035" w:rsidRPr="00F60781" w:rsidTr="00B23EDA">
        <w:trPr>
          <w:cantSplit/>
          <w:tblHeader/>
        </w:trPr>
        <w:tc>
          <w:tcPr>
            <w:tcW w:w="654" w:type="pct"/>
          </w:tcPr>
          <w:p w:rsidR="00226035" w:rsidRPr="00B23EDA" w:rsidRDefault="00226035" w:rsidP="00B23EDA">
            <w:pPr>
              <w:spacing w:line="360" w:lineRule="auto"/>
              <w:jc w:val="center"/>
              <w:rPr>
                <w:b/>
                <w:spacing w:val="2"/>
                <w:lang w:eastAsia="en-US"/>
              </w:rPr>
            </w:pPr>
            <w:r w:rsidRPr="00B23EDA">
              <w:rPr>
                <w:b/>
                <w:spacing w:val="2"/>
                <w:lang w:eastAsia="en-US"/>
              </w:rPr>
              <w:t>Значение</w:t>
            </w:r>
          </w:p>
        </w:tc>
        <w:tc>
          <w:tcPr>
            <w:tcW w:w="4346" w:type="pct"/>
          </w:tcPr>
          <w:p w:rsidR="00226035" w:rsidRPr="00B23EDA" w:rsidRDefault="00226035" w:rsidP="00B23EDA">
            <w:pPr>
              <w:spacing w:line="360" w:lineRule="auto"/>
              <w:jc w:val="center"/>
              <w:rPr>
                <w:b/>
                <w:spacing w:val="2"/>
                <w:lang w:eastAsia="en-US"/>
              </w:rPr>
            </w:pPr>
            <w:r w:rsidRPr="00B23EDA">
              <w:rPr>
                <w:b/>
                <w:spacing w:val="2"/>
                <w:lang w:eastAsia="en-US"/>
              </w:rPr>
              <w:t>Описание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226035" w:rsidP="00B23EDA">
            <w:pPr>
              <w:pStyle w:val="a1"/>
              <w:ind w:firstLine="0"/>
              <w:jc w:val="left"/>
            </w:pPr>
            <w:proofErr w:type="gramStart"/>
            <w:r w:rsidRPr="00B23EDA">
              <w:t>ПЛ</w:t>
            </w:r>
            <w:proofErr w:type="gramEnd"/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EE7777" w:rsidP="00B23EDA">
            <w:pPr>
              <w:pStyle w:val="a1"/>
              <w:ind w:firstLine="0"/>
              <w:jc w:val="left"/>
            </w:pPr>
            <w:r>
              <w:t>О</w:t>
            </w:r>
            <w:r w:rsidR="00226035" w:rsidRPr="00B23EDA">
              <w:t>плата платежа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226035" w:rsidP="00B23EDA">
            <w:pPr>
              <w:pStyle w:val="a1"/>
              <w:ind w:firstLine="0"/>
              <w:jc w:val="left"/>
            </w:pPr>
            <w:r w:rsidRPr="00B23EDA">
              <w:t>ГП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EE7777" w:rsidP="00B23EDA">
            <w:pPr>
              <w:pStyle w:val="a1"/>
              <w:ind w:firstLine="0"/>
              <w:jc w:val="left"/>
            </w:pPr>
            <w:r>
              <w:t>Оплата</w:t>
            </w:r>
            <w:r w:rsidR="00226035" w:rsidRPr="00B23EDA">
              <w:t xml:space="preserve"> пошлины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226035" w:rsidP="00B23EDA">
            <w:pPr>
              <w:pStyle w:val="a1"/>
              <w:ind w:firstLine="0"/>
              <w:jc w:val="left"/>
            </w:pPr>
            <w:r w:rsidRPr="00B23EDA">
              <w:t>ПЕ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EE7777" w:rsidP="00B23EDA">
            <w:pPr>
              <w:pStyle w:val="a1"/>
              <w:ind w:firstLine="0"/>
              <w:jc w:val="left"/>
            </w:pPr>
            <w:r>
              <w:t xml:space="preserve">Оплата </w:t>
            </w:r>
            <w:r w:rsidR="00226035" w:rsidRPr="00B23EDA">
              <w:t>пени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226035" w:rsidP="00B23EDA">
            <w:pPr>
              <w:pStyle w:val="a1"/>
              <w:ind w:firstLine="0"/>
              <w:jc w:val="left"/>
            </w:pPr>
            <w:r w:rsidRPr="00B23EDA">
              <w:t>ПЦ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EE7777" w:rsidP="00B23EDA">
            <w:pPr>
              <w:pStyle w:val="a1"/>
              <w:ind w:firstLine="0"/>
              <w:jc w:val="left"/>
            </w:pPr>
            <w:r>
              <w:t xml:space="preserve">Оплата </w:t>
            </w:r>
            <w:r w:rsidR="00226035" w:rsidRPr="00B23EDA">
              <w:t>процентов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226035" w:rsidP="00B23EDA">
            <w:pPr>
              <w:pStyle w:val="a1"/>
              <w:ind w:firstLine="0"/>
              <w:jc w:val="left"/>
            </w:pPr>
            <w:r w:rsidRPr="00B23EDA">
              <w:t>АШ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226035" w:rsidP="00B23EDA">
            <w:pPr>
              <w:pStyle w:val="a1"/>
              <w:ind w:firstLine="0"/>
              <w:jc w:val="left"/>
            </w:pPr>
            <w:r w:rsidRPr="00B23EDA">
              <w:t>Административные штрафы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226035" w:rsidP="00B23EDA">
            <w:pPr>
              <w:pStyle w:val="a1"/>
              <w:ind w:firstLine="0"/>
              <w:jc w:val="left"/>
            </w:pPr>
            <w:r w:rsidRPr="00B23EDA">
              <w:lastRenderedPageBreak/>
              <w:t>НС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EE7777" w:rsidP="00B23EDA">
            <w:pPr>
              <w:pStyle w:val="a1"/>
              <w:ind w:firstLine="0"/>
              <w:jc w:val="left"/>
            </w:pPr>
            <w:r>
              <w:t>Оплата</w:t>
            </w:r>
            <w:r w:rsidR="00226035" w:rsidRPr="00B23EDA">
              <w:t xml:space="preserve"> налога или сбора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226035" w:rsidP="00B23EDA">
            <w:pPr>
              <w:pStyle w:val="a1"/>
              <w:ind w:firstLine="0"/>
              <w:jc w:val="left"/>
            </w:pPr>
            <w:r w:rsidRPr="00B23EDA">
              <w:t>АВ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EE7777" w:rsidP="00B23EDA">
            <w:pPr>
              <w:pStyle w:val="a1"/>
              <w:ind w:firstLine="0"/>
              <w:jc w:val="left"/>
            </w:pPr>
            <w:r>
              <w:t xml:space="preserve">Оплата </w:t>
            </w:r>
            <w:r w:rsidR="00226035" w:rsidRPr="00B23EDA">
              <w:t>аванса или предоплата (в том числе декадные платежи)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226035" w:rsidP="00B23EDA">
            <w:pPr>
              <w:pStyle w:val="a1"/>
              <w:ind w:firstLine="0"/>
              <w:jc w:val="left"/>
            </w:pPr>
            <w:r w:rsidRPr="00B23EDA">
              <w:t>ВЗ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EE7777" w:rsidP="00B23EDA">
            <w:pPr>
              <w:pStyle w:val="a1"/>
              <w:ind w:firstLine="0"/>
              <w:jc w:val="left"/>
            </w:pPr>
            <w:r>
              <w:t xml:space="preserve">Оплата </w:t>
            </w:r>
            <w:r w:rsidR="00226035" w:rsidRPr="00B23EDA">
              <w:t>взноса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226035" w:rsidP="00B23EDA">
            <w:pPr>
              <w:pStyle w:val="a1"/>
              <w:ind w:firstLine="0"/>
              <w:jc w:val="left"/>
            </w:pPr>
            <w:r w:rsidRPr="00B23EDA">
              <w:t xml:space="preserve">СА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226035" w:rsidP="00B23EDA">
            <w:pPr>
              <w:pStyle w:val="a1"/>
              <w:ind w:firstLine="0"/>
              <w:jc w:val="left"/>
            </w:pPr>
            <w:r w:rsidRPr="00B23EDA">
              <w:t>Налоговые санкции, установленные Налоговым кодексом Российской Федерации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226035" w:rsidP="00B23EDA">
            <w:pPr>
              <w:pStyle w:val="a1"/>
              <w:ind w:firstLine="0"/>
              <w:jc w:val="left"/>
            </w:pPr>
            <w:r w:rsidRPr="00B23EDA">
              <w:t>ИШ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226035" w:rsidP="00B23EDA">
            <w:pPr>
              <w:pStyle w:val="a1"/>
              <w:ind w:firstLine="0"/>
              <w:jc w:val="left"/>
            </w:pPr>
            <w:r w:rsidRPr="00B23EDA">
              <w:t>Иные штрафы, установленные соответствующими законодательными или иными нормативными актами</w:t>
            </w:r>
          </w:p>
        </w:tc>
      </w:tr>
      <w:tr w:rsidR="00226035" w:rsidRPr="00F60781" w:rsidTr="00B23EDA">
        <w:trPr>
          <w:cantSplit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226035" w:rsidP="00B23EDA">
            <w:pPr>
              <w:pStyle w:val="a1"/>
              <w:ind w:firstLine="0"/>
              <w:jc w:val="left"/>
            </w:pPr>
            <w:r w:rsidRPr="00B23EDA">
              <w:t>0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B23EDA" w:rsidRDefault="00226035" w:rsidP="00B23EDA">
            <w:pPr>
              <w:pStyle w:val="a1"/>
              <w:ind w:firstLine="0"/>
              <w:jc w:val="left"/>
            </w:pPr>
            <w:r w:rsidRPr="00B23EDA">
              <w:t>0</w:t>
            </w:r>
          </w:p>
        </w:tc>
      </w:tr>
    </w:tbl>
    <w:p w:rsidR="008F6F22" w:rsidRDefault="008F6F22" w:rsidP="00B23EDA">
      <w:pPr>
        <w:pStyle w:val="afd"/>
      </w:pPr>
      <w:r>
        <w:t>Таблица </w:t>
      </w:r>
      <w:r w:rsidR="00A91362">
        <w:fldChar w:fldCharType="begin"/>
      </w:r>
      <w:r>
        <w:instrText xml:space="preserve"> SEQ Таблица \* ARABIC </w:instrText>
      </w:r>
      <w:r w:rsidR="00A91362">
        <w:fldChar w:fldCharType="separate"/>
      </w:r>
      <w:r w:rsidR="00DC494A">
        <w:rPr>
          <w:noProof/>
        </w:rPr>
        <w:t>15</w:t>
      </w:r>
      <w:r w:rsidR="00A91362">
        <w:fldChar w:fldCharType="end"/>
      </w:r>
      <w:r>
        <w:t xml:space="preserve">. </w:t>
      </w:r>
      <w:r w:rsidRPr="00F60781">
        <w:t>Основание платежа</w:t>
      </w:r>
    </w:p>
    <w:tbl>
      <w:tblPr>
        <w:tblW w:w="481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255"/>
      </w:tblGrid>
      <w:tr w:rsidR="00226035" w:rsidRPr="00F60781" w:rsidTr="00B23EDA">
        <w:trPr>
          <w:cantSplit/>
          <w:tblHeader/>
        </w:trPr>
        <w:tc>
          <w:tcPr>
            <w:tcW w:w="654" w:type="pct"/>
          </w:tcPr>
          <w:p w:rsidR="00226035" w:rsidRPr="00B23EDA" w:rsidRDefault="00226035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Значение</w:t>
            </w:r>
          </w:p>
        </w:tc>
        <w:tc>
          <w:tcPr>
            <w:tcW w:w="4346" w:type="pct"/>
          </w:tcPr>
          <w:p w:rsidR="00226035" w:rsidRPr="00B23EDA" w:rsidRDefault="00226035" w:rsidP="00B23EDA">
            <w:pPr>
              <w:pStyle w:val="a1"/>
              <w:ind w:firstLine="0"/>
              <w:jc w:val="center"/>
              <w:rPr>
                <w:b/>
              </w:rPr>
            </w:pPr>
            <w:r w:rsidRPr="00B23EDA">
              <w:rPr>
                <w:b/>
              </w:rPr>
              <w:t>Описание</w:t>
            </w:r>
          </w:p>
        </w:tc>
      </w:tr>
      <w:tr w:rsidR="00226035" w:rsidRPr="00F60781" w:rsidTr="00B23EDA">
        <w:trPr>
          <w:cantSplit/>
          <w:tblHeader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0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3A2BB6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Для начислений и платежей не в пользу </w:t>
            </w:r>
            <w:r w:rsidR="003A2BB6">
              <w:t>Федеральной налоговой службы Российской Федерации</w:t>
            </w:r>
          </w:p>
        </w:tc>
      </w:tr>
      <w:tr w:rsidR="00226035" w:rsidRPr="00F60781" w:rsidTr="00B23EDA">
        <w:trPr>
          <w:cantSplit/>
          <w:tblHeader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>ТП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Платежи текущего года</w:t>
            </w:r>
          </w:p>
        </w:tc>
      </w:tr>
      <w:tr w:rsidR="00226035" w:rsidRPr="00F60781" w:rsidTr="00B23EDA">
        <w:trPr>
          <w:cantSplit/>
          <w:tblHeader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>ЗД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Добровольное погашение задолженности по истекшим налоговым периодам при отсутствии требования </w:t>
            </w:r>
            <w:proofErr w:type="spellStart"/>
            <w:r w:rsidR="00EE7777">
              <w:t>обоплате</w:t>
            </w:r>
            <w:proofErr w:type="spellEnd"/>
            <w:r w:rsidRPr="00F60781">
              <w:t xml:space="preserve"> налогов (сборов) от налогового органа</w:t>
            </w:r>
          </w:p>
        </w:tc>
      </w:tr>
      <w:tr w:rsidR="00226035" w:rsidRPr="00F60781" w:rsidTr="00B23EDA">
        <w:trPr>
          <w:cantSplit/>
          <w:tblHeader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proofErr w:type="gramStart"/>
            <w:r w:rsidRPr="00F60781">
              <w:t>ТР</w:t>
            </w:r>
            <w:proofErr w:type="gramEnd"/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Погашение задолженности по требованию об </w:t>
            </w:r>
            <w:r w:rsidR="00EE7777">
              <w:t>о</w:t>
            </w:r>
            <w:r w:rsidRPr="00F60781">
              <w:t>плате налогов (сборов) от налогового органа</w:t>
            </w:r>
          </w:p>
        </w:tc>
      </w:tr>
      <w:tr w:rsidR="00226035" w:rsidRPr="00F60781" w:rsidTr="00B23EDA">
        <w:trPr>
          <w:cantSplit/>
          <w:tblHeader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>PC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Погашение рассроченной задолженности</w:t>
            </w:r>
          </w:p>
        </w:tc>
      </w:tr>
      <w:tr w:rsidR="00226035" w:rsidRPr="00F60781" w:rsidTr="00B23EDA">
        <w:trPr>
          <w:cantSplit/>
          <w:tblHeader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ОТ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Погашение отсроченной задолженности</w:t>
            </w:r>
          </w:p>
        </w:tc>
      </w:tr>
      <w:tr w:rsidR="00226035" w:rsidRPr="00F60781" w:rsidTr="00B23EDA">
        <w:trPr>
          <w:cantSplit/>
          <w:tblHeader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АП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Погашение задолженности по акту проверки</w:t>
            </w:r>
          </w:p>
        </w:tc>
      </w:tr>
      <w:tr w:rsidR="00226035" w:rsidRPr="00F60781" w:rsidTr="00B23EDA">
        <w:trPr>
          <w:cantSplit/>
          <w:tblHeader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АР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Погашение задолженности по исполнительному документу</w:t>
            </w:r>
          </w:p>
        </w:tc>
      </w:tr>
      <w:tr w:rsidR="00226035" w:rsidRPr="00F60781" w:rsidTr="00B23EDA">
        <w:trPr>
          <w:cantSplit/>
          <w:tblHeader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>БФ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Текущий платеж физического лица</w:t>
            </w:r>
            <w:r w:rsidR="00EE7777">
              <w:t xml:space="preserve"> – </w:t>
            </w:r>
            <w:r w:rsidRPr="00F60781">
              <w:t>клиента банка (владельца счета), уплачиваемый со своего банковского счета</w:t>
            </w:r>
          </w:p>
        </w:tc>
      </w:tr>
      <w:tr w:rsidR="00226035" w:rsidRPr="00F60781" w:rsidTr="00B23EDA">
        <w:trPr>
          <w:cantSplit/>
          <w:tblHeader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РТ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 xml:space="preserve">Погашение </w:t>
            </w:r>
            <w:proofErr w:type="spellStart"/>
            <w:r w:rsidRPr="00F60781">
              <w:t>реструктурируемой</w:t>
            </w:r>
            <w:proofErr w:type="spellEnd"/>
            <w:r w:rsidRPr="00F60781">
              <w:t xml:space="preserve"> задолженности</w:t>
            </w:r>
          </w:p>
        </w:tc>
      </w:tr>
      <w:tr w:rsidR="00226035" w:rsidRPr="00F60781" w:rsidTr="00B23EDA">
        <w:trPr>
          <w:cantSplit/>
          <w:tblHeader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ПБ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Погашение должником задолженности в ходе процедур, применяемых в деле о банкротстве</w:t>
            </w:r>
          </w:p>
        </w:tc>
      </w:tr>
      <w:tr w:rsidR="00226035" w:rsidRPr="00F60781" w:rsidTr="00B23EDA">
        <w:trPr>
          <w:cantSplit/>
          <w:tblHeader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proofErr w:type="gramStart"/>
            <w:r w:rsidRPr="00F60781">
              <w:t>ПР</w:t>
            </w:r>
            <w:proofErr w:type="gramEnd"/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Погашение задолженности, приостановленной к взысканию</w:t>
            </w:r>
          </w:p>
        </w:tc>
      </w:tr>
      <w:tr w:rsidR="00226035" w:rsidRPr="00F60781" w:rsidTr="00B23EDA">
        <w:trPr>
          <w:cantSplit/>
          <w:tblHeader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ИН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Погашение инвестиционного налогового кредита</w:t>
            </w:r>
          </w:p>
        </w:tc>
      </w:tr>
      <w:tr w:rsidR="00226035" w:rsidRPr="00F60781" w:rsidTr="00B23EDA">
        <w:trPr>
          <w:cantSplit/>
          <w:tblHeader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 xml:space="preserve">ТЛ 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Погашение учредителем (участником) должника, собственником имущества должника - унитарного предприятия или третьим лицом задолженности в ходе процедур, применяемых в деле о банкротстве</w:t>
            </w:r>
          </w:p>
        </w:tc>
      </w:tr>
      <w:tr w:rsidR="00226035" w:rsidRPr="00F60781" w:rsidTr="00B23EDA">
        <w:trPr>
          <w:cantSplit/>
          <w:tblHeader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</w:pPr>
            <w:r w:rsidRPr="00F60781">
              <w:t>ЗТ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35" w:rsidRPr="00F60781" w:rsidRDefault="00226035" w:rsidP="00B23EDA">
            <w:pPr>
              <w:pStyle w:val="a1"/>
              <w:ind w:firstLine="0"/>
              <w:jc w:val="left"/>
              <w:rPr>
                <w:sz w:val="28"/>
                <w:szCs w:val="28"/>
              </w:rPr>
            </w:pPr>
            <w:r w:rsidRPr="00F60781">
              <w:t>Погашение текущей задолженности в ходе процедур, применяемых в деле о банкротстве</w:t>
            </w:r>
          </w:p>
        </w:tc>
      </w:tr>
    </w:tbl>
    <w:p w:rsidR="00226035" w:rsidRPr="00F60781" w:rsidRDefault="00226035"/>
    <w:sectPr w:rsidR="00226035" w:rsidRPr="00F60781" w:rsidSect="00B51B77">
      <w:head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D3" w:rsidRDefault="004357D3" w:rsidP="007F3D1F">
      <w:r>
        <w:separator/>
      </w:r>
    </w:p>
  </w:endnote>
  <w:endnote w:type="continuationSeparator" w:id="0">
    <w:p w:rsidR="004357D3" w:rsidRDefault="004357D3" w:rsidP="007F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D3" w:rsidRDefault="004357D3" w:rsidP="007F3D1F">
      <w:r>
        <w:separator/>
      </w:r>
    </w:p>
  </w:footnote>
  <w:footnote w:type="continuationSeparator" w:id="0">
    <w:p w:rsidR="004357D3" w:rsidRDefault="004357D3" w:rsidP="007F3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943624"/>
      <w:docPartObj>
        <w:docPartGallery w:val="Page Numbers (Top of Page)"/>
        <w:docPartUnique/>
      </w:docPartObj>
    </w:sdtPr>
    <w:sdtEndPr/>
    <w:sdtContent>
      <w:p w:rsidR="001C5168" w:rsidRPr="00A33B70" w:rsidRDefault="004357D3" w:rsidP="00A33B70">
        <w:pPr>
          <w:pStyle w:val="aff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632"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AD3"/>
    <w:multiLevelType w:val="multilevel"/>
    <w:tmpl w:val="4EDCE5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/>
        <w:sz w:val="24"/>
        <w:szCs w:val="28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1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1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1" w:hanging="2880"/>
      </w:pPr>
      <w:rPr>
        <w:rFonts w:hint="default"/>
      </w:rPr>
    </w:lvl>
  </w:abstractNum>
  <w:abstractNum w:abstractNumId="1">
    <w:nsid w:val="0D966240"/>
    <w:multiLevelType w:val="multilevel"/>
    <w:tmpl w:val="4A7C082A"/>
    <w:lvl w:ilvl="0">
      <w:start w:val="1"/>
      <w:numFmt w:val="decimal"/>
      <w:pStyle w:val="1"/>
      <w:suff w:val="space"/>
      <w:lvlText w:val="%1"/>
      <w:lvlJc w:val="left"/>
      <w:pPr>
        <w:ind w:left="0" w:firstLine="454"/>
      </w:pPr>
      <w:rPr>
        <w:rFonts w:ascii="Times New Roman" w:hAnsi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624"/>
      </w:pPr>
      <w:rPr>
        <w:rFonts w:ascii="Times New Roman" w:hAnsi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624"/>
      </w:pPr>
      <w:rPr>
        <w:rFonts w:ascii="Times New Roman" w:hAnsi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624"/>
      </w:pPr>
      <w:rPr>
        <w:rFonts w:ascii="Times New Roman" w:hAnsi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2823B7E"/>
    <w:multiLevelType w:val="hybridMultilevel"/>
    <w:tmpl w:val="41DE3B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4C60F0"/>
    <w:multiLevelType w:val="singleLevel"/>
    <w:tmpl w:val="FD50690C"/>
    <w:lvl w:ilvl="0">
      <w:start w:val="1"/>
      <w:numFmt w:val="bullet"/>
      <w:pStyle w:val="-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4">
    <w:nsid w:val="1FE95BB3"/>
    <w:multiLevelType w:val="hybridMultilevel"/>
    <w:tmpl w:val="5724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341A2"/>
    <w:multiLevelType w:val="hybridMultilevel"/>
    <w:tmpl w:val="BF605CAA"/>
    <w:lvl w:ilvl="0" w:tplc="EF089C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4C5B72"/>
    <w:multiLevelType w:val="hybridMultilevel"/>
    <w:tmpl w:val="B78285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962F48"/>
    <w:multiLevelType w:val="hybridMultilevel"/>
    <w:tmpl w:val="B9880D46"/>
    <w:lvl w:ilvl="0" w:tplc="167C0B0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13F1D"/>
    <w:multiLevelType w:val="hybridMultilevel"/>
    <w:tmpl w:val="D626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C7AA1"/>
    <w:multiLevelType w:val="hybridMultilevel"/>
    <w:tmpl w:val="21901398"/>
    <w:lvl w:ilvl="0" w:tplc="47F02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697C01"/>
    <w:multiLevelType w:val="hybridMultilevel"/>
    <w:tmpl w:val="FDE84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FE57A7"/>
    <w:multiLevelType w:val="hybridMultilevel"/>
    <w:tmpl w:val="F00817B4"/>
    <w:lvl w:ilvl="0" w:tplc="56022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F56290"/>
    <w:multiLevelType w:val="hybridMultilevel"/>
    <w:tmpl w:val="19BC9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A31742"/>
    <w:multiLevelType w:val="hybridMultilevel"/>
    <w:tmpl w:val="B21A097A"/>
    <w:lvl w:ilvl="0" w:tplc="27B250B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C70092"/>
    <w:multiLevelType w:val="singleLevel"/>
    <w:tmpl w:val="F9BEB00A"/>
    <w:lvl w:ilvl="0">
      <w:start w:val="1"/>
      <w:numFmt w:val="decimal"/>
      <w:pStyle w:val="10"/>
      <w:lvlText w:val="%1)"/>
      <w:lvlJc w:val="left"/>
      <w:pPr>
        <w:tabs>
          <w:tab w:val="num" w:pos="987"/>
        </w:tabs>
        <w:ind w:left="0" w:firstLine="624"/>
      </w:pPr>
      <w:rPr>
        <w:rFonts w:hint="default"/>
      </w:rPr>
    </w:lvl>
  </w:abstractNum>
  <w:abstractNum w:abstractNumId="15">
    <w:nsid w:val="73177854"/>
    <w:multiLevelType w:val="hybridMultilevel"/>
    <w:tmpl w:val="DEFA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2180C"/>
    <w:multiLevelType w:val="hybridMultilevel"/>
    <w:tmpl w:val="55D2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432E9"/>
    <w:multiLevelType w:val="hybridMultilevel"/>
    <w:tmpl w:val="7B2EFE10"/>
    <w:lvl w:ilvl="0" w:tplc="5C28BFCC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5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7"/>
  </w:num>
  <w:num w:numId="12">
    <w:abstractNumId w:val="2"/>
  </w:num>
  <w:num w:numId="13">
    <w:abstractNumId w:val="17"/>
  </w:num>
  <w:num w:numId="14">
    <w:abstractNumId w:val="14"/>
    <w:lvlOverride w:ilvl="0">
      <w:startOverride w:val="1"/>
    </w:lvlOverride>
  </w:num>
  <w:num w:numId="15">
    <w:abstractNumId w:val="3"/>
  </w:num>
  <w:num w:numId="16">
    <w:abstractNumId w:val="14"/>
    <w:lvlOverride w:ilvl="0">
      <w:startOverride w:val="1"/>
    </w:lvlOverride>
  </w:num>
  <w:num w:numId="17">
    <w:abstractNumId w:val="1"/>
  </w:num>
  <w:num w:numId="18">
    <w:abstractNumId w:val="7"/>
  </w:num>
  <w:num w:numId="19">
    <w:abstractNumId w:val="3"/>
  </w:num>
  <w:num w:numId="20">
    <w:abstractNumId w:val="11"/>
  </w:num>
  <w:num w:numId="21">
    <w:abstractNumId w:val="1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043C"/>
    <w:rsid w:val="00004C3B"/>
    <w:rsid w:val="00014DC6"/>
    <w:rsid w:val="00057CB7"/>
    <w:rsid w:val="000752E7"/>
    <w:rsid w:val="00080138"/>
    <w:rsid w:val="00084E0D"/>
    <w:rsid w:val="000B47C7"/>
    <w:rsid w:val="000C1673"/>
    <w:rsid w:val="000C35F3"/>
    <w:rsid w:val="000D2084"/>
    <w:rsid w:val="0010702B"/>
    <w:rsid w:val="00111B76"/>
    <w:rsid w:val="00114156"/>
    <w:rsid w:val="00115B85"/>
    <w:rsid w:val="001259C2"/>
    <w:rsid w:val="00191B18"/>
    <w:rsid w:val="001A123E"/>
    <w:rsid w:val="001B2631"/>
    <w:rsid w:val="001C5168"/>
    <w:rsid w:val="001D1C08"/>
    <w:rsid w:val="001E199B"/>
    <w:rsid w:val="00220D1C"/>
    <w:rsid w:val="00226035"/>
    <w:rsid w:val="00227FFA"/>
    <w:rsid w:val="00267E37"/>
    <w:rsid w:val="00294EB7"/>
    <w:rsid w:val="002A15DA"/>
    <w:rsid w:val="00312CA6"/>
    <w:rsid w:val="00332182"/>
    <w:rsid w:val="00346EAF"/>
    <w:rsid w:val="00360641"/>
    <w:rsid w:val="003A2BB6"/>
    <w:rsid w:val="003A65F7"/>
    <w:rsid w:val="003B5A9D"/>
    <w:rsid w:val="003E2DE8"/>
    <w:rsid w:val="003F6F04"/>
    <w:rsid w:val="00434EC2"/>
    <w:rsid w:val="004357D3"/>
    <w:rsid w:val="0043599C"/>
    <w:rsid w:val="00471479"/>
    <w:rsid w:val="004842D4"/>
    <w:rsid w:val="004B48BC"/>
    <w:rsid w:val="004D4EED"/>
    <w:rsid w:val="004F6B25"/>
    <w:rsid w:val="0050043C"/>
    <w:rsid w:val="00507E6E"/>
    <w:rsid w:val="00515F62"/>
    <w:rsid w:val="00530F5C"/>
    <w:rsid w:val="005343D1"/>
    <w:rsid w:val="00547973"/>
    <w:rsid w:val="0059123E"/>
    <w:rsid w:val="005A7605"/>
    <w:rsid w:val="005B7DAB"/>
    <w:rsid w:val="005D3783"/>
    <w:rsid w:val="005F7243"/>
    <w:rsid w:val="005F74F3"/>
    <w:rsid w:val="006103F2"/>
    <w:rsid w:val="00611272"/>
    <w:rsid w:val="0062318D"/>
    <w:rsid w:val="00641E43"/>
    <w:rsid w:val="00643601"/>
    <w:rsid w:val="0065175A"/>
    <w:rsid w:val="00653143"/>
    <w:rsid w:val="00671590"/>
    <w:rsid w:val="006D3213"/>
    <w:rsid w:val="006E3695"/>
    <w:rsid w:val="006F0BF0"/>
    <w:rsid w:val="0074785D"/>
    <w:rsid w:val="00751881"/>
    <w:rsid w:val="007533E7"/>
    <w:rsid w:val="0076482C"/>
    <w:rsid w:val="007A1BA7"/>
    <w:rsid w:val="007B5C4C"/>
    <w:rsid w:val="007D093C"/>
    <w:rsid w:val="007F3D1F"/>
    <w:rsid w:val="00812C14"/>
    <w:rsid w:val="00812E56"/>
    <w:rsid w:val="008249C0"/>
    <w:rsid w:val="00843AAF"/>
    <w:rsid w:val="008538CD"/>
    <w:rsid w:val="00854AA1"/>
    <w:rsid w:val="0085664E"/>
    <w:rsid w:val="00876C52"/>
    <w:rsid w:val="00893138"/>
    <w:rsid w:val="008965A8"/>
    <w:rsid w:val="008F4AE1"/>
    <w:rsid w:val="008F6F22"/>
    <w:rsid w:val="00913AD7"/>
    <w:rsid w:val="00915864"/>
    <w:rsid w:val="00916DB7"/>
    <w:rsid w:val="0093522F"/>
    <w:rsid w:val="009403BE"/>
    <w:rsid w:val="0095264E"/>
    <w:rsid w:val="009530A4"/>
    <w:rsid w:val="00985A36"/>
    <w:rsid w:val="009D23CE"/>
    <w:rsid w:val="00A049F1"/>
    <w:rsid w:val="00A076BC"/>
    <w:rsid w:val="00A220B5"/>
    <w:rsid w:val="00A33B70"/>
    <w:rsid w:val="00A42D41"/>
    <w:rsid w:val="00A459AD"/>
    <w:rsid w:val="00A577C7"/>
    <w:rsid w:val="00A77D9F"/>
    <w:rsid w:val="00A848F6"/>
    <w:rsid w:val="00A876C7"/>
    <w:rsid w:val="00A91362"/>
    <w:rsid w:val="00AC27C9"/>
    <w:rsid w:val="00AD6CE8"/>
    <w:rsid w:val="00AE6542"/>
    <w:rsid w:val="00AE794D"/>
    <w:rsid w:val="00B15676"/>
    <w:rsid w:val="00B23EDA"/>
    <w:rsid w:val="00B51B77"/>
    <w:rsid w:val="00BB7517"/>
    <w:rsid w:val="00BF50D2"/>
    <w:rsid w:val="00C14B4A"/>
    <w:rsid w:val="00C44848"/>
    <w:rsid w:val="00C61648"/>
    <w:rsid w:val="00C637FB"/>
    <w:rsid w:val="00C82703"/>
    <w:rsid w:val="00CA1AB0"/>
    <w:rsid w:val="00CB3B5B"/>
    <w:rsid w:val="00CB6DB5"/>
    <w:rsid w:val="00CE6CAD"/>
    <w:rsid w:val="00CF0351"/>
    <w:rsid w:val="00D4721E"/>
    <w:rsid w:val="00D54ECD"/>
    <w:rsid w:val="00DB39A0"/>
    <w:rsid w:val="00DC0259"/>
    <w:rsid w:val="00DC494A"/>
    <w:rsid w:val="00DF0DB4"/>
    <w:rsid w:val="00DF1FA4"/>
    <w:rsid w:val="00E12492"/>
    <w:rsid w:val="00E20D46"/>
    <w:rsid w:val="00E33516"/>
    <w:rsid w:val="00E36E9D"/>
    <w:rsid w:val="00E63379"/>
    <w:rsid w:val="00E74B8F"/>
    <w:rsid w:val="00EC5CEE"/>
    <w:rsid w:val="00ED01BF"/>
    <w:rsid w:val="00ED63DF"/>
    <w:rsid w:val="00EE0268"/>
    <w:rsid w:val="00EE131B"/>
    <w:rsid w:val="00EE7087"/>
    <w:rsid w:val="00EE7777"/>
    <w:rsid w:val="00EF773F"/>
    <w:rsid w:val="00F00145"/>
    <w:rsid w:val="00F00879"/>
    <w:rsid w:val="00F00E3F"/>
    <w:rsid w:val="00F25E3C"/>
    <w:rsid w:val="00F36737"/>
    <w:rsid w:val="00F56155"/>
    <w:rsid w:val="00F60781"/>
    <w:rsid w:val="00F70372"/>
    <w:rsid w:val="00F80D74"/>
    <w:rsid w:val="00F82FB1"/>
    <w:rsid w:val="00F83632"/>
    <w:rsid w:val="00F87B3F"/>
    <w:rsid w:val="00F95E31"/>
    <w:rsid w:val="00FA5C4C"/>
    <w:rsid w:val="00FC230F"/>
    <w:rsid w:val="00FD3EFA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2"/>
    <w:link w:val="11"/>
    <w:qFormat/>
    <w:rsid w:val="00F60781"/>
    <w:pPr>
      <w:keepNext/>
      <w:pageBreakBefore/>
      <w:numPr>
        <w:numId w:val="17"/>
      </w:numPr>
      <w:tabs>
        <w:tab w:val="left" w:pos="567"/>
        <w:tab w:val="left" w:pos="709"/>
        <w:tab w:val="left" w:pos="851"/>
        <w:tab w:val="left" w:pos="993"/>
      </w:tabs>
      <w:suppressAutoHyphens/>
      <w:spacing w:before="360" w:after="360" w:line="36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2">
    <w:name w:val="heading 2"/>
    <w:next w:val="3"/>
    <w:link w:val="20"/>
    <w:qFormat/>
    <w:rsid w:val="00F60781"/>
    <w:pPr>
      <w:keepNext/>
      <w:keepLines/>
      <w:numPr>
        <w:ilvl w:val="1"/>
        <w:numId w:val="17"/>
      </w:numPr>
      <w:suppressAutoHyphens/>
      <w:spacing w:before="360" w:after="360" w:line="360" w:lineRule="auto"/>
      <w:ind w:left="709" w:firstLine="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paragraph" w:styleId="3">
    <w:name w:val="heading 3"/>
    <w:basedOn w:val="2"/>
    <w:link w:val="30"/>
    <w:qFormat/>
    <w:rsid w:val="00F60781"/>
    <w:pPr>
      <w:numPr>
        <w:ilvl w:val="2"/>
      </w:numPr>
      <w:tabs>
        <w:tab w:val="left" w:pos="1418"/>
      </w:tabs>
      <w:ind w:left="709" w:firstLine="0"/>
      <w:outlineLvl w:val="2"/>
    </w:pPr>
  </w:style>
  <w:style w:type="paragraph" w:styleId="4">
    <w:name w:val="heading 4"/>
    <w:basedOn w:val="2"/>
    <w:next w:val="a1"/>
    <w:link w:val="40"/>
    <w:qFormat/>
    <w:rsid w:val="00F60781"/>
    <w:pPr>
      <w:numPr>
        <w:ilvl w:val="3"/>
      </w:numPr>
      <w:tabs>
        <w:tab w:val="left" w:pos="720"/>
        <w:tab w:val="left" w:pos="1276"/>
        <w:tab w:val="left" w:pos="1560"/>
      </w:tabs>
      <w:ind w:left="709" w:firstLine="0"/>
      <w:outlineLvl w:val="3"/>
    </w:pPr>
  </w:style>
  <w:style w:type="paragraph" w:styleId="5">
    <w:name w:val="heading 5"/>
    <w:basedOn w:val="2"/>
    <w:next w:val="a1"/>
    <w:link w:val="50"/>
    <w:qFormat/>
    <w:rsid w:val="00F60781"/>
    <w:pPr>
      <w:numPr>
        <w:ilvl w:val="4"/>
      </w:numPr>
      <w:tabs>
        <w:tab w:val="left" w:pos="1701"/>
      </w:tabs>
      <w:ind w:left="709" w:firstLine="0"/>
      <w:outlineLvl w:val="4"/>
    </w:pPr>
    <w:rPr>
      <w:szCs w:val="24"/>
    </w:rPr>
  </w:style>
  <w:style w:type="paragraph" w:styleId="6">
    <w:name w:val="heading 6"/>
    <w:basedOn w:val="5"/>
    <w:next w:val="a0"/>
    <w:link w:val="60"/>
    <w:rsid w:val="00F60781"/>
    <w:pPr>
      <w:tabs>
        <w:tab w:val="left" w:pos="1871"/>
      </w:tabs>
      <w:outlineLvl w:val="5"/>
    </w:pPr>
    <w:rPr>
      <w:rFonts w:ascii="Antiqua" w:hAnsi="Antiqua"/>
      <w:lang w:val="en-US"/>
    </w:rPr>
  </w:style>
  <w:style w:type="paragraph" w:styleId="7">
    <w:name w:val="heading 7"/>
    <w:basedOn w:val="a0"/>
    <w:next w:val="a0"/>
    <w:link w:val="70"/>
    <w:qFormat/>
    <w:rsid w:val="00F60781"/>
    <w:pPr>
      <w:spacing w:before="360" w:after="360" w:line="360" w:lineRule="auto"/>
      <w:jc w:val="both"/>
      <w:outlineLvl w:val="6"/>
    </w:pPr>
    <w:rPr>
      <w:rFonts w:ascii="Arial" w:hAnsi="Arial"/>
      <w:sz w:val="20"/>
      <w:lang w:val="en-US"/>
    </w:rPr>
  </w:style>
  <w:style w:type="paragraph" w:styleId="8">
    <w:name w:val="heading 8"/>
    <w:basedOn w:val="a0"/>
    <w:next w:val="a0"/>
    <w:link w:val="80"/>
    <w:qFormat/>
    <w:rsid w:val="00F60781"/>
    <w:pPr>
      <w:spacing w:before="360" w:after="360" w:line="360" w:lineRule="auto"/>
      <w:ind w:firstLine="709"/>
      <w:jc w:val="both"/>
      <w:outlineLvl w:val="7"/>
    </w:pPr>
    <w:rPr>
      <w:rFonts w:ascii="Arial" w:hAnsi="Arial"/>
      <w:i/>
      <w:sz w:val="20"/>
      <w:lang w:val="en-US"/>
    </w:rPr>
  </w:style>
  <w:style w:type="paragraph" w:styleId="9">
    <w:name w:val="heading 9"/>
    <w:basedOn w:val="3"/>
    <w:next w:val="a0"/>
    <w:link w:val="90"/>
    <w:rsid w:val="00F60781"/>
    <w:pPr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link w:val="a6"/>
    <w:uiPriority w:val="34"/>
    <w:qFormat/>
    <w:rsid w:val="0050043C"/>
    <w:pPr>
      <w:ind w:left="720"/>
      <w:contextualSpacing/>
    </w:pPr>
  </w:style>
  <w:style w:type="table" w:styleId="a7">
    <w:name w:val="Table Grid"/>
    <w:basedOn w:val="a3"/>
    <w:uiPriority w:val="59"/>
    <w:rsid w:val="00500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в таблице"/>
    <w:basedOn w:val="a0"/>
    <w:link w:val="a9"/>
    <w:rsid w:val="0050043C"/>
    <w:pPr>
      <w:spacing w:after="60"/>
      <w:jc w:val="both"/>
    </w:pPr>
    <w:rPr>
      <w:rFonts w:ascii="Verdana" w:hAnsi="Verdana"/>
      <w:spacing w:val="-5"/>
      <w:sz w:val="20"/>
      <w:szCs w:val="20"/>
    </w:rPr>
  </w:style>
  <w:style w:type="character" w:customStyle="1" w:styleId="a9">
    <w:name w:val="Текст в таблице Знак"/>
    <w:link w:val="a8"/>
    <w:rsid w:val="0050043C"/>
    <w:rPr>
      <w:rFonts w:ascii="Verdana" w:eastAsia="Times New Roman" w:hAnsi="Verdana" w:cs="Times New Roman"/>
      <w:spacing w:val="-5"/>
      <w:sz w:val="20"/>
      <w:szCs w:val="20"/>
      <w:lang w:eastAsia="ru-RU"/>
    </w:rPr>
  </w:style>
  <w:style w:type="paragraph" w:styleId="aa">
    <w:name w:val="No Spacing"/>
    <w:uiPriority w:val="1"/>
    <w:qFormat/>
    <w:rsid w:val="0050043C"/>
    <w:pPr>
      <w:spacing w:after="0" w:line="240" w:lineRule="auto"/>
      <w:ind w:left="227" w:right="141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Document Map"/>
    <w:basedOn w:val="a0"/>
    <w:link w:val="ac"/>
    <w:semiHidden/>
    <w:rsid w:val="00F60781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2"/>
    <w:link w:val="ab"/>
    <w:semiHidden/>
    <w:rsid w:val="0050043C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d">
    <w:name w:val="Balloon Text"/>
    <w:basedOn w:val="a0"/>
    <w:link w:val="ae"/>
    <w:rsid w:val="00F607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60781"/>
    <w:rPr>
      <w:rFonts w:ascii="Tahoma" w:eastAsia="Times New Roman" w:hAnsi="Tahoma" w:cs="Tahoma"/>
      <w:sz w:val="16"/>
      <w:szCs w:val="16"/>
    </w:rPr>
  </w:style>
  <w:style w:type="character" w:styleId="af">
    <w:name w:val="annotation reference"/>
    <w:basedOn w:val="a2"/>
    <w:uiPriority w:val="99"/>
    <w:semiHidden/>
    <w:unhideWhenUsed/>
    <w:rsid w:val="0050043C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50043C"/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rsid w:val="0050043C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043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0043C"/>
    <w:rPr>
      <w:rFonts w:eastAsiaTheme="minorEastAsia"/>
      <w:b/>
      <w:bCs/>
      <w:sz w:val="20"/>
      <w:szCs w:val="20"/>
      <w:lang w:eastAsia="ru-RU"/>
    </w:rPr>
  </w:style>
  <w:style w:type="character" w:styleId="af4">
    <w:name w:val="Strong"/>
    <w:basedOn w:val="a2"/>
    <w:uiPriority w:val="22"/>
    <w:qFormat/>
    <w:rsid w:val="0050043C"/>
    <w:rPr>
      <w:b/>
      <w:bCs/>
    </w:rPr>
  </w:style>
  <w:style w:type="character" w:customStyle="1" w:styleId="apple-converted-space">
    <w:name w:val="apple-converted-space"/>
    <w:basedOn w:val="a2"/>
    <w:rsid w:val="0050043C"/>
  </w:style>
  <w:style w:type="paragraph" w:styleId="af5">
    <w:name w:val="caption"/>
    <w:basedOn w:val="a0"/>
    <w:next w:val="a0"/>
    <w:qFormat/>
    <w:rsid w:val="00F60781"/>
    <w:pPr>
      <w:keepNext/>
      <w:spacing w:before="240" w:after="360"/>
      <w:jc w:val="center"/>
    </w:pPr>
    <w:rPr>
      <w:b/>
      <w:szCs w:val="20"/>
      <w:lang w:eastAsia="en-US"/>
    </w:rPr>
  </w:style>
  <w:style w:type="paragraph" w:customStyle="1" w:styleId="a">
    <w:name w:val="тире"/>
    <w:basedOn w:val="a5"/>
    <w:link w:val="af6"/>
    <w:qFormat/>
    <w:rsid w:val="000C35F3"/>
    <w:pPr>
      <w:numPr>
        <w:numId w:val="11"/>
      </w:numPr>
      <w:spacing w:before="60" w:after="60"/>
      <w:ind w:left="709" w:hanging="357"/>
      <w:contextualSpacing w:val="0"/>
    </w:pPr>
    <w:rPr>
      <w:sz w:val="20"/>
      <w:szCs w:val="20"/>
    </w:rPr>
  </w:style>
  <w:style w:type="character" w:customStyle="1" w:styleId="a6">
    <w:name w:val="Абзац списка Знак"/>
    <w:basedOn w:val="a2"/>
    <w:link w:val="a5"/>
    <w:uiPriority w:val="34"/>
    <w:rsid w:val="00F87B3F"/>
  </w:style>
  <w:style w:type="character" w:customStyle="1" w:styleId="af6">
    <w:name w:val="тире Знак"/>
    <w:basedOn w:val="a6"/>
    <w:link w:val="a"/>
    <w:rsid w:val="000C35F3"/>
    <w:rPr>
      <w:rFonts w:ascii="Times New Roman" w:hAnsi="Times New Roman" w:cs="Times New Roman"/>
      <w:sz w:val="20"/>
      <w:szCs w:val="20"/>
    </w:rPr>
  </w:style>
  <w:style w:type="paragraph" w:customStyle="1" w:styleId="af7">
    <w:name w:val="формат заголовка таблицы"/>
    <w:basedOn w:val="a0"/>
    <w:link w:val="af8"/>
    <w:qFormat/>
    <w:rsid w:val="000C35F3"/>
    <w:pPr>
      <w:spacing w:before="240"/>
      <w:ind w:firstLine="142"/>
    </w:pPr>
    <w:rPr>
      <w:i/>
      <w:sz w:val="20"/>
      <w:szCs w:val="20"/>
    </w:rPr>
  </w:style>
  <w:style w:type="paragraph" w:customStyle="1" w:styleId="af9">
    <w:name w:val="текст"/>
    <w:basedOn w:val="a0"/>
    <w:link w:val="afa"/>
    <w:qFormat/>
    <w:rsid w:val="000C35F3"/>
    <w:pPr>
      <w:autoSpaceDE w:val="0"/>
      <w:autoSpaceDN w:val="0"/>
      <w:adjustRightInd w:val="0"/>
      <w:spacing w:before="240"/>
      <w:jc w:val="both"/>
    </w:pPr>
    <w:rPr>
      <w:sz w:val="20"/>
      <w:szCs w:val="20"/>
    </w:rPr>
  </w:style>
  <w:style w:type="character" w:customStyle="1" w:styleId="af8">
    <w:name w:val="формат заголовка таблицы Знак"/>
    <w:basedOn w:val="a2"/>
    <w:link w:val="af7"/>
    <w:rsid w:val="000C35F3"/>
    <w:rPr>
      <w:rFonts w:ascii="Times New Roman" w:hAnsi="Times New Roman" w:cs="Times New Roman"/>
      <w:i/>
      <w:sz w:val="20"/>
      <w:szCs w:val="20"/>
    </w:rPr>
  </w:style>
  <w:style w:type="paragraph" w:customStyle="1" w:styleId="afb">
    <w:name w:val="пример"/>
    <w:basedOn w:val="a0"/>
    <w:link w:val="afc"/>
    <w:qFormat/>
    <w:rsid w:val="000C35F3"/>
    <w:pPr>
      <w:spacing w:before="240"/>
      <w:ind w:firstLine="142"/>
    </w:pPr>
    <w:rPr>
      <w:i/>
      <w:sz w:val="20"/>
      <w:szCs w:val="20"/>
    </w:rPr>
  </w:style>
  <w:style w:type="character" w:customStyle="1" w:styleId="afa">
    <w:name w:val="текст Знак"/>
    <w:basedOn w:val="a2"/>
    <w:link w:val="af9"/>
    <w:rsid w:val="000C35F3"/>
    <w:rPr>
      <w:rFonts w:ascii="Times New Roman" w:hAnsi="Times New Roman" w:cs="Times New Roman"/>
      <w:sz w:val="20"/>
      <w:szCs w:val="20"/>
    </w:rPr>
  </w:style>
  <w:style w:type="paragraph" w:customStyle="1" w:styleId="phtitlepagesystemfull">
    <w:name w:val="ph_titlepage_system_full"/>
    <w:basedOn w:val="a0"/>
    <w:next w:val="a0"/>
    <w:rsid w:val="00985A36"/>
    <w:pPr>
      <w:spacing w:after="120" w:line="360" w:lineRule="auto"/>
      <w:jc w:val="center"/>
    </w:pPr>
    <w:rPr>
      <w:rFonts w:ascii="Arial" w:hAnsi="Arial" w:cs="Arial"/>
      <w:b/>
      <w:bCs/>
      <w:sz w:val="32"/>
      <w:szCs w:val="32"/>
      <w:lang w:eastAsia="en-US"/>
    </w:rPr>
  </w:style>
  <w:style w:type="character" w:customStyle="1" w:styleId="afc">
    <w:name w:val="пример Знак"/>
    <w:basedOn w:val="a2"/>
    <w:link w:val="afb"/>
    <w:rsid w:val="000C35F3"/>
    <w:rPr>
      <w:rFonts w:ascii="Times New Roman" w:hAnsi="Times New Roman" w:cs="Times New Roman"/>
      <w:i/>
      <w:sz w:val="20"/>
      <w:szCs w:val="20"/>
    </w:rPr>
  </w:style>
  <w:style w:type="character" w:customStyle="1" w:styleId="11">
    <w:name w:val="Заголовок 1 Знак"/>
    <w:basedOn w:val="a2"/>
    <w:link w:val="1"/>
    <w:rsid w:val="00F6078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20">
    <w:name w:val="Заголовок 2 Знак"/>
    <w:link w:val="2"/>
    <w:rsid w:val="00F60781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30">
    <w:name w:val="Заголовок 3 Знак"/>
    <w:basedOn w:val="a2"/>
    <w:link w:val="3"/>
    <w:rsid w:val="00F60781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40">
    <w:name w:val="Заголовок 4 Знак"/>
    <w:basedOn w:val="a2"/>
    <w:link w:val="4"/>
    <w:rsid w:val="00F60781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50">
    <w:name w:val="Заголовок 5 Знак"/>
    <w:basedOn w:val="a2"/>
    <w:link w:val="5"/>
    <w:rsid w:val="00F60781"/>
    <w:rPr>
      <w:rFonts w:ascii="Times New Roman" w:eastAsia="Times New Roman" w:hAnsi="Times New Roman" w:cs="Times New Roman"/>
      <w:b/>
      <w:snapToGrid w:val="0"/>
      <w:sz w:val="24"/>
      <w:szCs w:val="24"/>
      <w:lang w:eastAsia="en-US"/>
    </w:rPr>
  </w:style>
  <w:style w:type="character" w:customStyle="1" w:styleId="60">
    <w:name w:val="Заголовок 6 Знак"/>
    <w:basedOn w:val="a2"/>
    <w:link w:val="6"/>
    <w:rsid w:val="00F60781"/>
    <w:rPr>
      <w:rFonts w:ascii="Antiqua" w:eastAsia="Times New Roman" w:hAnsi="Antiqua" w:cs="Times New Roman"/>
      <w:b/>
      <w:snapToGrid w:val="0"/>
      <w:sz w:val="24"/>
      <w:szCs w:val="24"/>
      <w:lang w:val="en-US" w:eastAsia="en-US"/>
    </w:rPr>
  </w:style>
  <w:style w:type="character" w:customStyle="1" w:styleId="70">
    <w:name w:val="Заголовок 7 Знак"/>
    <w:link w:val="7"/>
    <w:rsid w:val="00F60781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80">
    <w:name w:val="Заголовок 8 Знак"/>
    <w:link w:val="8"/>
    <w:rsid w:val="00F60781"/>
    <w:rPr>
      <w:rFonts w:ascii="Arial" w:eastAsia="Times New Roman" w:hAnsi="Arial" w:cs="Times New Roman"/>
      <w:i/>
      <w:sz w:val="20"/>
      <w:szCs w:val="24"/>
      <w:lang w:val="en-US"/>
    </w:rPr>
  </w:style>
  <w:style w:type="character" w:customStyle="1" w:styleId="90">
    <w:name w:val="Заголовок 9 Знак"/>
    <w:link w:val="9"/>
    <w:rsid w:val="00F60781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paragraph" w:customStyle="1" w:styleId="a1">
    <w:name w:val="Текст пункта"/>
    <w:link w:val="12"/>
    <w:rsid w:val="00F60781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character" w:customStyle="1" w:styleId="12">
    <w:name w:val="Текст пункта Знак1"/>
    <w:link w:val="a1"/>
    <w:rsid w:val="00F60781"/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paragraph" w:customStyle="1" w:styleId="--">
    <w:name w:val="Список--"/>
    <w:basedOn w:val="-"/>
    <w:qFormat/>
    <w:rsid w:val="00F60781"/>
    <w:pPr>
      <w:ind w:left="1276"/>
    </w:pPr>
  </w:style>
  <w:style w:type="paragraph" w:customStyle="1" w:styleId="-">
    <w:name w:val="Список-"/>
    <w:link w:val="-1"/>
    <w:autoRedefine/>
    <w:rsid w:val="00C14B4A"/>
    <w:pPr>
      <w:numPr>
        <w:numId w:val="1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2"/>
      <w:sz w:val="24"/>
      <w:szCs w:val="24"/>
      <w:lang w:eastAsia="en-US"/>
    </w:rPr>
  </w:style>
  <w:style w:type="character" w:customStyle="1" w:styleId="-1">
    <w:name w:val="Список- Знак1"/>
    <w:link w:val="-"/>
    <w:rsid w:val="00C14B4A"/>
    <w:rPr>
      <w:rFonts w:ascii="Times New Roman" w:eastAsia="Times New Roman" w:hAnsi="Times New Roman" w:cs="Times New Roman"/>
      <w:snapToGrid w:val="0"/>
      <w:spacing w:val="2"/>
      <w:sz w:val="24"/>
      <w:szCs w:val="24"/>
      <w:lang w:eastAsia="en-US"/>
    </w:rPr>
  </w:style>
  <w:style w:type="paragraph" w:customStyle="1" w:styleId="TableGraf10L">
    <w:name w:val="TableGraf 10L"/>
    <w:basedOn w:val="a0"/>
    <w:rsid w:val="00F60781"/>
    <w:pPr>
      <w:spacing w:before="40" w:after="40"/>
    </w:pPr>
    <w:rPr>
      <w:sz w:val="20"/>
      <w:szCs w:val="20"/>
      <w:lang w:eastAsia="en-US"/>
    </w:rPr>
  </w:style>
  <w:style w:type="paragraph" w:customStyle="1" w:styleId="Head10L">
    <w:name w:val="Head 10L"/>
    <w:basedOn w:val="TableGraf10L"/>
    <w:rsid w:val="00F60781"/>
    <w:rPr>
      <w:b/>
    </w:rPr>
  </w:style>
  <w:style w:type="paragraph" w:customStyle="1" w:styleId="Head10M">
    <w:name w:val="Head 10M"/>
    <w:basedOn w:val="a0"/>
    <w:rsid w:val="00F60781"/>
    <w:pPr>
      <w:spacing w:before="40" w:after="40"/>
      <w:jc w:val="center"/>
    </w:pPr>
    <w:rPr>
      <w:b/>
      <w:sz w:val="20"/>
      <w:szCs w:val="20"/>
      <w:lang w:eastAsia="en-US"/>
    </w:rPr>
  </w:style>
  <w:style w:type="paragraph" w:customStyle="1" w:styleId="Head12M">
    <w:name w:val="Head 12M"/>
    <w:rsid w:val="00F60781"/>
    <w:pPr>
      <w:keepLine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fd">
    <w:name w:val="Наименование таблицы"/>
    <w:basedOn w:val="a0"/>
    <w:rsid w:val="00F60781"/>
    <w:pPr>
      <w:keepNext/>
      <w:keepLines/>
      <w:spacing w:line="360" w:lineRule="auto"/>
      <w:ind w:firstLine="709"/>
      <w:jc w:val="both"/>
    </w:pPr>
    <w:rPr>
      <w:szCs w:val="20"/>
      <w:lang w:eastAsia="en-US"/>
    </w:rPr>
  </w:style>
  <w:style w:type="paragraph" w:customStyle="1" w:styleId="TableGraf10M">
    <w:name w:val="TableGraf 10M"/>
    <w:basedOn w:val="a0"/>
    <w:rsid w:val="00F60781"/>
    <w:pPr>
      <w:spacing w:before="40" w:after="40"/>
      <w:jc w:val="center"/>
    </w:pPr>
    <w:rPr>
      <w:sz w:val="20"/>
      <w:szCs w:val="20"/>
      <w:lang w:eastAsia="en-US"/>
    </w:rPr>
  </w:style>
  <w:style w:type="paragraph" w:customStyle="1" w:styleId="TableGraf10R">
    <w:name w:val="TableGraf 10R"/>
    <w:basedOn w:val="a0"/>
    <w:rsid w:val="00F60781"/>
    <w:pPr>
      <w:spacing w:before="40" w:after="40"/>
      <w:jc w:val="right"/>
    </w:pPr>
    <w:rPr>
      <w:sz w:val="20"/>
      <w:szCs w:val="20"/>
      <w:lang w:eastAsia="en-US"/>
    </w:rPr>
  </w:style>
  <w:style w:type="paragraph" w:customStyle="1" w:styleId="TableGraf12L">
    <w:name w:val="TableGraf 12L"/>
    <w:basedOn w:val="a0"/>
    <w:rsid w:val="00F60781"/>
    <w:pPr>
      <w:spacing w:line="360" w:lineRule="auto"/>
    </w:pPr>
    <w:rPr>
      <w:szCs w:val="20"/>
      <w:lang w:eastAsia="en-US"/>
    </w:rPr>
  </w:style>
  <w:style w:type="paragraph" w:customStyle="1" w:styleId="TableGraf12M">
    <w:name w:val="TableGraf 12M"/>
    <w:basedOn w:val="a0"/>
    <w:rsid w:val="00F60781"/>
    <w:pPr>
      <w:spacing w:line="360" w:lineRule="auto"/>
      <w:jc w:val="center"/>
    </w:pPr>
    <w:rPr>
      <w:szCs w:val="20"/>
      <w:lang w:eastAsia="en-US"/>
    </w:rPr>
  </w:style>
  <w:style w:type="paragraph" w:customStyle="1" w:styleId="TableGraf12R">
    <w:name w:val="TableGraf 12R"/>
    <w:basedOn w:val="a0"/>
    <w:rsid w:val="00F60781"/>
    <w:pPr>
      <w:spacing w:line="360" w:lineRule="auto"/>
      <w:jc w:val="right"/>
    </w:pPr>
    <w:rPr>
      <w:szCs w:val="20"/>
      <w:lang w:eastAsia="en-US"/>
    </w:rPr>
  </w:style>
  <w:style w:type="paragraph" w:styleId="afe">
    <w:name w:val="header"/>
    <w:link w:val="aff"/>
    <w:autoRedefine/>
    <w:uiPriority w:val="99"/>
    <w:rsid w:val="00F60781"/>
    <w:pP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noProof/>
      <w:sz w:val="10"/>
      <w:szCs w:val="24"/>
      <w:lang w:eastAsia="en-US"/>
    </w:rPr>
  </w:style>
  <w:style w:type="character" w:customStyle="1" w:styleId="aff">
    <w:name w:val="Верхний колонтитул Знак"/>
    <w:link w:val="afe"/>
    <w:uiPriority w:val="99"/>
    <w:rsid w:val="00F60781"/>
    <w:rPr>
      <w:rFonts w:ascii="Arial" w:eastAsia="Times New Roman" w:hAnsi="Arial" w:cs="Times New Roman"/>
      <w:noProof/>
      <w:sz w:val="10"/>
      <w:szCs w:val="24"/>
      <w:lang w:eastAsia="en-US"/>
    </w:rPr>
  </w:style>
  <w:style w:type="paragraph" w:customStyle="1" w:styleId="aff0">
    <w:name w:val="Раздел документа"/>
    <w:basedOn w:val="a0"/>
    <w:next w:val="a0"/>
    <w:rsid w:val="00F60781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szCs w:val="20"/>
      <w:lang w:eastAsia="en-US"/>
    </w:rPr>
  </w:style>
  <w:style w:type="paragraph" w:customStyle="1" w:styleId="aff1">
    <w:name w:val="Рис"/>
    <w:next w:val="aff2"/>
    <w:rsid w:val="00F60781"/>
    <w:pPr>
      <w:keepNext/>
      <w:keepLines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ff2">
    <w:name w:val="Рис Имя"/>
    <w:basedOn w:val="a0"/>
    <w:next w:val="aff1"/>
    <w:rsid w:val="00F60781"/>
    <w:pPr>
      <w:spacing w:line="360" w:lineRule="auto"/>
      <w:jc w:val="center"/>
    </w:pPr>
    <w:rPr>
      <w:b/>
      <w:szCs w:val="20"/>
      <w:lang w:eastAsia="en-US"/>
    </w:rPr>
  </w:style>
  <w:style w:type="paragraph" w:customStyle="1" w:styleId="aff3">
    <w:name w:val="Содержание"/>
    <w:basedOn w:val="a0"/>
    <w:next w:val="a0"/>
    <w:rsid w:val="00F60781"/>
    <w:pPr>
      <w:keepNext/>
      <w:pageBreakBefore/>
      <w:suppressAutoHyphens/>
      <w:spacing w:before="360" w:after="360" w:line="360" w:lineRule="auto"/>
      <w:jc w:val="center"/>
    </w:pPr>
    <w:rPr>
      <w:b/>
      <w:caps/>
      <w:szCs w:val="20"/>
      <w:lang w:eastAsia="en-US"/>
    </w:rPr>
  </w:style>
  <w:style w:type="paragraph" w:customStyle="1" w:styleId="10">
    <w:name w:val="Список_1)"/>
    <w:basedOn w:val="-"/>
    <w:link w:val="13"/>
    <w:qFormat/>
    <w:rsid w:val="00F60781"/>
    <w:pPr>
      <w:numPr>
        <w:numId w:val="14"/>
      </w:numPr>
      <w:ind w:left="993" w:hanging="284"/>
    </w:pPr>
    <w:rPr>
      <w:kern w:val="24"/>
    </w:rPr>
  </w:style>
  <w:style w:type="character" w:customStyle="1" w:styleId="13">
    <w:name w:val="Список_1) Знак"/>
    <w:link w:val="10"/>
    <w:rsid w:val="00F60781"/>
    <w:rPr>
      <w:rFonts w:ascii="Times New Roman" w:eastAsia="Times New Roman" w:hAnsi="Times New Roman" w:cs="Times New Roman"/>
      <w:snapToGrid w:val="0"/>
      <w:spacing w:val="2"/>
      <w:kern w:val="24"/>
      <w:sz w:val="24"/>
      <w:szCs w:val="24"/>
      <w:lang w:eastAsia="en-US"/>
    </w:rPr>
  </w:style>
  <w:style w:type="paragraph" w:styleId="aff4">
    <w:name w:val="footer"/>
    <w:basedOn w:val="a0"/>
    <w:link w:val="aff5"/>
    <w:rsid w:val="00F60781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2"/>
    <w:link w:val="aff4"/>
    <w:rsid w:val="00F60781"/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next w:val="a0"/>
    <w:autoRedefine/>
    <w:semiHidden/>
    <w:rsid w:val="00F60781"/>
    <w:pPr>
      <w:tabs>
        <w:tab w:val="right" w:leader="dot" w:pos="9809"/>
      </w:tabs>
      <w:spacing w:after="0" w:line="240" w:lineRule="auto"/>
      <w:ind w:left="227" w:right="851"/>
    </w:pPr>
    <w:rPr>
      <w:rFonts w:ascii="Times New Roman" w:eastAsia="Times New Roman" w:hAnsi="Times New Roman" w:cs="Times New Roman"/>
      <w:szCs w:val="24"/>
    </w:rPr>
  </w:style>
  <w:style w:type="paragraph" w:customStyle="1" w:styleId="Head12L">
    <w:name w:val="Head 12L"/>
    <w:basedOn w:val="Head10L"/>
    <w:rsid w:val="00F60781"/>
    <w:rPr>
      <w:sz w:val="24"/>
    </w:rPr>
  </w:style>
  <w:style w:type="character" w:styleId="aff6">
    <w:name w:val="page number"/>
    <w:rsid w:val="00F60781"/>
    <w:rPr>
      <w:rFonts w:ascii="Times New Roman" w:hAnsi="Times New Roman"/>
      <w:sz w:val="24"/>
    </w:rPr>
  </w:style>
  <w:style w:type="character" w:customStyle="1" w:styleId="Internetlink">
    <w:name w:val="Internet link"/>
    <w:rsid w:val="00F60781"/>
    <w:rPr>
      <w:color w:val="000080"/>
      <w:u w:val="single"/>
    </w:rPr>
  </w:style>
  <w:style w:type="paragraph" w:styleId="aff7">
    <w:name w:val="Title"/>
    <w:basedOn w:val="a0"/>
    <w:next w:val="a0"/>
    <w:link w:val="aff8"/>
    <w:qFormat/>
    <w:rsid w:val="00F60781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aff8">
    <w:name w:val="Название Знак"/>
    <w:link w:val="aff7"/>
    <w:rsid w:val="00F60781"/>
    <w:rPr>
      <w:rFonts w:ascii="Arial" w:eastAsia="Times New Roman" w:hAnsi="Arial" w:cs="Arial"/>
      <w:sz w:val="28"/>
      <w:szCs w:val="28"/>
    </w:rPr>
  </w:style>
  <w:style w:type="paragraph" w:customStyle="1" w:styleId="aff9">
    <w:name w:val="Наименование титульного листа"/>
    <w:basedOn w:val="a1"/>
    <w:qFormat/>
    <w:rsid w:val="00F60781"/>
    <w:pPr>
      <w:spacing w:before="4080" w:line="240" w:lineRule="auto"/>
      <w:ind w:firstLine="0"/>
      <w:contextualSpacing/>
      <w:jc w:val="center"/>
    </w:pPr>
    <w:rPr>
      <w:caps/>
    </w:rPr>
  </w:style>
  <w:style w:type="paragraph" w:customStyle="1" w:styleId="affa">
    <w:name w:val="Версия документа"/>
    <w:basedOn w:val="a1"/>
    <w:qFormat/>
    <w:rsid w:val="00F60781"/>
    <w:pPr>
      <w:ind w:firstLine="0"/>
      <w:jc w:val="center"/>
      <w:textboxTightWrap w:val="allLines"/>
    </w:pPr>
  </w:style>
  <w:style w:type="paragraph" w:styleId="affb">
    <w:name w:val="TOC Heading"/>
    <w:basedOn w:val="1"/>
    <w:next w:val="a0"/>
    <w:uiPriority w:val="39"/>
    <w:semiHidden/>
    <w:unhideWhenUsed/>
    <w:qFormat/>
    <w:rsid w:val="00F60781"/>
    <w:pPr>
      <w:keepLines/>
      <w:pageBreakBefore w:val="0"/>
      <w:numPr>
        <w:numId w:val="0"/>
      </w:numPr>
      <w:tabs>
        <w:tab w:val="clear" w:pos="567"/>
        <w:tab w:val="clear" w:pos="709"/>
        <w:tab w:val="clear" w:pos="851"/>
        <w:tab w:val="clear" w:pos="993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4">
    <w:name w:val="toc 1"/>
    <w:basedOn w:val="a0"/>
    <w:next w:val="a0"/>
    <w:autoRedefine/>
    <w:uiPriority w:val="39"/>
    <w:rsid w:val="00F60781"/>
  </w:style>
  <w:style w:type="paragraph" w:styleId="21">
    <w:name w:val="toc 2"/>
    <w:basedOn w:val="a0"/>
    <w:next w:val="a0"/>
    <w:autoRedefine/>
    <w:uiPriority w:val="39"/>
    <w:rsid w:val="00F60781"/>
    <w:pPr>
      <w:ind w:left="240"/>
    </w:pPr>
  </w:style>
  <w:style w:type="paragraph" w:styleId="31">
    <w:name w:val="toc 3"/>
    <w:basedOn w:val="a0"/>
    <w:next w:val="a0"/>
    <w:autoRedefine/>
    <w:uiPriority w:val="39"/>
    <w:rsid w:val="00F60781"/>
    <w:pPr>
      <w:ind w:left="480"/>
    </w:pPr>
  </w:style>
  <w:style w:type="character" w:styleId="affc">
    <w:name w:val="Hyperlink"/>
    <w:uiPriority w:val="99"/>
    <w:unhideWhenUsed/>
    <w:rsid w:val="00F60781"/>
    <w:rPr>
      <w:color w:val="0000FF"/>
      <w:u w:val="single"/>
    </w:rPr>
  </w:style>
  <w:style w:type="paragraph" w:customStyle="1" w:styleId="affd">
    <w:name w:val="Перечень содержания"/>
    <w:basedOn w:val="14"/>
    <w:qFormat/>
    <w:rsid w:val="00F60781"/>
    <w:pPr>
      <w:tabs>
        <w:tab w:val="left" w:pos="454"/>
        <w:tab w:val="left" w:pos="567"/>
        <w:tab w:val="right" w:leader="dot" w:pos="9344"/>
      </w:tabs>
      <w:spacing w:line="360" w:lineRule="auto"/>
      <w:jc w:val="both"/>
    </w:pPr>
    <w:rPr>
      <w:noProof/>
    </w:rPr>
  </w:style>
  <w:style w:type="paragraph" w:customStyle="1" w:styleId="affe">
    <w:name w:val="Нумерация страницы"/>
    <w:basedOn w:val="afe"/>
    <w:qFormat/>
    <w:rsid w:val="00F60781"/>
    <w:rPr>
      <w:rFonts w:ascii="Times New Roman" w:hAnsi="Times New Roman"/>
      <w:sz w:val="24"/>
    </w:rPr>
  </w:style>
  <w:style w:type="paragraph" w:customStyle="1" w:styleId="ConsPlusTitle">
    <w:name w:val="ConsPlusTitle"/>
    <w:rsid w:val="00F6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5">
    <w:name w:val="Обычный1"/>
    <w:rsid w:val="00F607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link w:val="a6"/>
    <w:uiPriority w:val="34"/>
    <w:qFormat/>
    <w:rsid w:val="0050043C"/>
    <w:pPr>
      <w:ind w:left="720"/>
      <w:contextualSpacing/>
    </w:pPr>
  </w:style>
  <w:style w:type="table" w:styleId="a7">
    <w:name w:val="Table Grid"/>
    <w:basedOn w:val="a3"/>
    <w:uiPriority w:val="59"/>
    <w:rsid w:val="00500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в таблице"/>
    <w:basedOn w:val="a0"/>
    <w:link w:val="a9"/>
    <w:rsid w:val="0050043C"/>
    <w:pPr>
      <w:spacing w:after="60" w:line="240" w:lineRule="auto"/>
      <w:jc w:val="both"/>
    </w:pPr>
    <w:rPr>
      <w:rFonts w:ascii="Verdana" w:eastAsia="Times New Roman" w:hAnsi="Verdana" w:cs="Times New Roman"/>
      <w:spacing w:val="-5"/>
      <w:sz w:val="20"/>
      <w:szCs w:val="20"/>
    </w:rPr>
  </w:style>
  <w:style w:type="character" w:customStyle="1" w:styleId="a9">
    <w:name w:val="Текст в таблице Знак"/>
    <w:link w:val="a8"/>
    <w:rsid w:val="0050043C"/>
    <w:rPr>
      <w:rFonts w:ascii="Verdana" w:eastAsia="Times New Roman" w:hAnsi="Verdana" w:cs="Times New Roman"/>
      <w:spacing w:val="-5"/>
      <w:sz w:val="20"/>
      <w:szCs w:val="20"/>
      <w:lang w:eastAsia="ru-RU"/>
    </w:rPr>
  </w:style>
  <w:style w:type="paragraph" w:styleId="aa">
    <w:name w:val="No Spacing"/>
    <w:uiPriority w:val="1"/>
    <w:qFormat/>
    <w:rsid w:val="0050043C"/>
    <w:pPr>
      <w:spacing w:after="0" w:line="240" w:lineRule="auto"/>
      <w:ind w:left="227" w:right="141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Document Map"/>
    <w:basedOn w:val="a0"/>
    <w:link w:val="ac"/>
    <w:uiPriority w:val="99"/>
    <w:semiHidden/>
    <w:unhideWhenUsed/>
    <w:rsid w:val="0050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2"/>
    <w:link w:val="ab"/>
    <w:uiPriority w:val="99"/>
    <w:semiHidden/>
    <w:rsid w:val="0050043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50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0043C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annotation reference"/>
    <w:basedOn w:val="a2"/>
    <w:uiPriority w:val="99"/>
    <w:semiHidden/>
    <w:unhideWhenUsed/>
    <w:rsid w:val="0050043C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50043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rsid w:val="0050043C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043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0043C"/>
    <w:rPr>
      <w:rFonts w:eastAsiaTheme="minorEastAsia"/>
      <w:b/>
      <w:bCs/>
      <w:sz w:val="20"/>
      <w:szCs w:val="20"/>
      <w:lang w:eastAsia="ru-RU"/>
    </w:rPr>
  </w:style>
  <w:style w:type="character" w:styleId="af4">
    <w:name w:val="Strong"/>
    <w:basedOn w:val="a2"/>
    <w:uiPriority w:val="22"/>
    <w:qFormat/>
    <w:rsid w:val="0050043C"/>
    <w:rPr>
      <w:b/>
      <w:bCs/>
    </w:rPr>
  </w:style>
  <w:style w:type="character" w:customStyle="1" w:styleId="apple-converted-space">
    <w:name w:val="apple-converted-space"/>
    <w:basedOn w:val="a2"/>
    <w:rsid w:val="0050043C"/>
  </w:style>
  <w:style w:type="paragraph" w:styleId="af5">
    <w:name w:val="caption"/>
    <w:basedOn w:val="a0"/>
    <w:next w:val="a0"/>
    <w:uiPriority w:val="35"/>
    <w:unhideWhenUsed/>
    <w:qFormat/>
    <w:rsid w:val="004359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name w:val="тире"/>
    <w:basedOn w:val="a5"/>
    <w:link w:val="af6"/>
    <w:qFormat/>
    <w:rsid w:val="000C35F3"/>
    <w:pPr>
      <w:numPr>
        <w:numId w:val="11"/>
      </w:numPr>
      <w:spacing w:before="60" w:after="60"/>
      <w:ind w:left="709" w:hanging="357"/>
      <w:contextualSpacing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Абзац списка Знак"/>
    <w:basedOn w:val="a2"/>
    <w:link w:val="a5"/>
    <w:uiPriority w:val="34"/>
    <w:rsid w:val="00F87B3F"/>
  </w:style>
  <w:style w:type="character" w:customStyle="1" w:styleId="af6">
    <w:name w:val="тире Знак"/>
    <w:basedOn w:val="a6"/>
    <w:link w:val="a"/>
    <w:rsid w:val="000C35F3"/>
    <w:rPr>
      <w:rFonts w:ascii="Times New Roman" w:hAnsi="Times New Roman" w:cs="Times New Roman"/>
      <w:sz w:val="20"/>
      <w:szCs w:val="20"/>
    </w:rPr>
  </w:style>
  <w:style w:type="paragraph" w:customStyle="1" w:styleId="af7">
    <w:name w:val="формат заголовка таблицы"/>
    <w:basedOn w:val="a0"/>
    <w:link w:val="af8"/>
    <w:qFormat/>
    <w:rsid w:val="000C35F3"/>
    <w:pPr>
      <w:spacing w:before="240" w:after="0"/>
      <w:ind w:firstLine="142"/>
    </w:pPr>
    <w:rPr>
      <w:rFonts w:ascii="Times New Roman" w:hAnsi="Times New Roman" w:cs="Times New Roman"/>
      <w:i/>
      <w:sz w:val="20"/>
      <w:szCs w:val="20"/>
    </w:rPr>
  </w:style>
  <w:style w:type="paragraph" w:customStyle="1" w:styleId="af9">
    <w:name w:val="текст"/>
    <w:basedOn w:val="a0"/>
    <w:link w:val="afa"/>
    <w:qFormat/>
    <w:rsid w:val="000C35F3"/>
    <w:pPr>
      <w:autoSpaceDE w:val="0"/>
      <w:autoSpaceDN w:val="0"/>
      <w:adjustRightInd w:val="0"/>
      <w:spacing w:before="24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формат заголовка таблицы Знак"/>
    <w:basedOn w:val="a2"/>
    <w:link w:val="af7"/>
    <w:rsid w:val="000C35F3"/>
    <w:rPr>
      <w:rFonts w:ascii="Times New Roman" w:hAnsi="Times New Roman" w:cs="Times New Roman"/>
      <w:i/>
      <w:sz w:val="20"/>
      <w:szCs w:val="20"/>
    </w:rPr>
  </w:style>
  <w:style w:type="paragraph" w:customStyle="1" w:styleId="afb">
    <w:name w:val="пример"/>
    <w:basedOn w:val="a0"/>
    <w:link w:val="afc"/>
    <w:qFormat/>
    <w:rsid w:val="000C35F3"/>
    <w:pPr>
      <w:spacing w:before="240" w:after="0"/>
      <w:ind w:firstLine="142"/>
    </w:pPr>
    <w:rPr>
      <w:rFonts w:ascii="Times New Roman" w:hAnsi="Times New Roman" w:cs="Times New Roman"/>
      <w:i/>
      <w:sz w:val="20"/>
      <w:szCs w:val="20"/>
    </w:rPr>
  </w:style>
  <w:style w:type="character" w:customStyle="1" w:styleId="afa">
    <w:name w:val="текст Знак"/>
    <w:basedOn w:val="a2"/>
    <w:link w:val="af9"/>
    <w:rsid w:val="000C35F3"/>
    <w:rPr>
      <w:rFonts w:ascii="Times New Roman" w:hAnsi="Times New Roman" w:cs="Times New Roman"/>
      <w:sz w:val="20"/>
      <w:szCs w:val="20"/>
    </w:rPr>
  </w:style>
  <w:style w:type="paragraph" w:customStyle="1" w:styleId="phtitlepagesystemfull">
    <w:name w:val="ph_titlepage_system_full"/>
    <w:basedOn w:val="a0"/>
    <w:next w:val="a0"/>
    <w:rsid w:val="00985A36"/>
    <w:pPr>
      <w:spacing w:after="120" w:line="360" w:lineRule="auto"/>
      <w:jc w:val="center"/>
    </w:pPr>
    <w:rPr>
      <w:rFonts w:ascii="Arial" w:eastAsia="Times New Roman" w:hAnsi="Arial" w:cs="Arial"/>
      <w:b/>
      <w:bCs/>
      <w:sz w:val="32"/>
      <w:szCs w:val="32"/>
      <w:lang w:eastAsia="en-US"/>
    </w:rPr>
  </w:style>
  <w:style w:type="character" w:customStyle="1" w:styleId="afc">
    <w:name w:val="пример Знак"/>
    <w:basedOn w:val="a2"/>
    <w:link w:val="afb"/>
    <w:rsid w:val="000C35F3"/>
    <w:rPr>
      <w:rFonts w:ascii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.income@minfi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ocalhost:80/d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calhost:80/d3/request.php?_password_=&#1087;&#1072;&#1088;&#1086;&#1083;&#1100;&amp;Form=gisgmp%2Fgisgmp_import_export%2Fimport_for_other_systems&amp;_user_=&#1083;&#1086;&#1075;&#1080;&#1085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lyukshina\AppData\Roaming\Microsoft\&#1064;&#1072;&#1073;&#1083;&#1086;&#1085;&#1099;\&#1052;&#1080;&#1085;&#1092;&#1080;&#1085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9950-3424-460A-B88C-51413FC8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Минфин России.dot</Template>
  <TotalTime>22</TotalTime>
  <Pages>55</Pages>
  <Words>7762</Words>
  <Characters>44248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Наталия Валерьевна</dc:creator>
  <cp:lastModifiedBy>USER</cp:lastModifiedBy>
  <cp:revision>4</cp:revision>
  <dcterms:created xsi:type="dcterms:W3CDTF">2014-08-25T09:50:00Z</dcterms:created>
  <dcterms:modified xsi:type="dcterms:W3CDTF">2014-11-27T11:54:00Z</dcterms:modified>
</cp:coreProperties>
</file>