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ДНЯ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BA6611" w:rsidRDefault="004903E5" w:rsidP="004903E5">
      <w:pPr>
        <w:jc w:val="center"/>
        <w:rPr>
          <w:b/>
          <w:sz w:val="24"/>
          <w:szCs w:val="24"/>
        </w:rPr>
      </w:pPr>
      <w:r w:rsidRPr="00BA6611">
        <w:rPr>
          <w:b/>
          <w:sz w:val="24"/>
          <w:szCs w:val="24"/>
        </w:rPr>
        <w:t>при Министерстве финансов Российской Федерации</w:t>
      </w:r>
    </w:p>
    <w:p w:rsidR="004903E5" w:rsidRDefault="004903E5" w:rsidP="004903E5">
      <w:pPr>
        <w:spacing w:line="360" w:lineRule="auto"/>
        <w:rPr>
          <w:sz w:val="26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E080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»   </w:t>
      </w:r>
      <w:r w:rsidR="001E0803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 2014</w:t>
      </w:r>
      <w:r w:rsidR="004903E5" w:rsidRPr="00F10B74">
        <w:rPr>
          <w:b/>
          <w:sz w:val="26"/>
          <w:szCs w:val="26"/>
        </w:rPr>
        <w:t xml:space="preserve"> г.</w:t>
      </w:r>
    </w:p>
    <w:p w:rsidR="004903E5" w:rsidRPr="00F10B74" w:rsidRDefault="00BA6611" w:rsidP="00BA6611">
      <w:pPr>
        <w:rPr>
          <w:b/>
          <w:sz w:val="26"/>
          <w:szCs w:val="26"/>
        </w:rPr>
      </w:pPr>
      <w:r>
        <w:rPr>
          <w:sz w:val="26"/>
          <w:szCs w:val="26"/>
        </w:rPr>
        <w:br/>
      </w:r>
      <w:r w:rsidR="004903E5" w:rsidRPr="00F10B74">
        <w:rPr>
          <w:sz w:val="26"/>
          <w:szCs w:val="26"/>
        </w:rPr>
        <w:t xml:space="preserve">Председательствующий - </w:t>
      </w:r>
      <w:r w:rsidR="004903E5" w:rsidRPr="00F10B74">
        <w:rPr>
          <w:b/>
          <w:i/>
          <w:sz w:val="26"/>
          <w:szCs w:val="26"/>
        </w:rPr>
        <w:t>С.Г. Синельников-</w:t>
      </w:r>
      <w:proofErr w:type="spellStart"/>
      <w:r w:rsidR="004903E5" w:rsidRPr="00F10B74">
        <w:rPr>
          <w:b/>
          <w:i/>
          <w:sz w:val="26"/>
          <w:szCs w:val="26"/>
        </w:rPr>
        <w:t>Мурылёв</w:t>
      </w:r>
      <w:proofErr w:type="spellEnd"/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-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Default="00BA6611" w:rsidP="004903E5">
      <w:pPr>
        <w:spacing w:line="360" w:lineRule="auto"/>
        <w:rPr>
          <w:b/>
          <w:sz w:val="26"/>
          <w:szCs w:val="26"/>
        </w:rPr>
      </w:pPr>
    </w:p>
    <w:p w:rsidR="004903E5" w:rsidRPr="003C4B9D" w:rsidRDefault="004903E5" w:rsidP="004903E5">
      <w:pPr>
        <w:spacing w:line="360" w:lineRule="auto"/>
        <w:rPr>
          <w:b/>
          <w:sz w:val="26"/>
          <w:szCs w:val="26"/>
        </w:rPr>
      </w:pPr>
      <w:r w:rsidRPr="003C4B9D">
        <w:rPr>
          <w:b/>
          <w:sz w:val="26"/>
          <w:szCs w:val="26"/>
        </w:rPr>
        <w:t>Начало заседания</w:t>
      </w:r>
      <w:r w:rsidR="00BA6611" w:rsidRPr="003C4B9D">
        <w:rPr>
          <w:b/>
          <w:sz w:val="26"/>
          <w:szCs w:val="26"/>
        </w:rPr>
        <w:t xml:space="preserve"> </w:t>
      </w:r>
      <w:r w:rsidR="00BA6611" w:rsidRPr="003C4B9D">
        <w:rPr>
          <w:sz w:val="26"/>
          <w:szCs w:val="26"/>
        </w:rPr>
        <w:t>–</w:t>
      </w:r>
      <w:r w:rsidRPr="003C4B9D">
        <w:rPr>
          <w:sz w:val="26"/>
          <w:szCs w:val="26"/>
        </w:rPr>
        <w:t xml:space="preserve"> </w:t>
      </w:r>
      <w:r w:rsidR="00BA6611" w:rsidRPr="003C4B9D">
        <w:rPr>
          <w:b/>
          <w:sz w:val="26"/>
          <w:szCs w:val="26"/>
        </w:rPr>
        <w:t>1</w:t>
      </w:r>
      <w:r w:rsidR="00557863" w:rsidRPr="003C4B9D">
        <w:rPr>
          <w:b/>
          <w:sz w:val="26"/>
          <w:szCs w:val="26"/>
        </w:rPr>
        <w:t xml:space="preserve">0 ч. </w:t>
      </w:r>
      <w:r w:rsidR="00866F77">
        <w:rPr>
          <w:b/>
          <w:sz w:val="26"/>
          <w:szCs w:val="26"/>
        </w:rPr>
        <w:t>0</w:t>
      </w:r>
      <w:r w:rsidRPr="003C4B9D">
        <w:rPr>
          <w:b/>
          <w:sz w:val="26"/>
          <w:szCs w:val="26"/>
        </w:rPr>
        <w:t>0</w:t>
      </w:r>
      <w:r w:rsidR="00BA6611" w:rsidRPr="003C4B9D">
        <w:rPr>
          <w:b/>
          <w:sz w:val="26"/>
          <w:szCs w:val="26"/>
        </w:rPr>
        <w:t xml:space="preserve"> </w:t>
      </w:r>
      <w:r w:rsidRPr="003C4B9D">
        <w:rPr>
          <w:b/>
          <w:sz w:val="26"/>
          <w:szCs w:val="26"/>
        </w:rPr>
        <w:t>мин.</w:t>
      </w:r>
    </w:p>
    <w:p w:rsidR="006D0FDC" w:rsidRPr="003C4B9D" w:rsidRDefault="006D0FDC" w:rsidP="001F5FD8">
      <w:pPr>
        <w:tabs>
          <w:tab w:val="left" w:pos="567"/>
          <w:tab w:val="left" w:pos="851"/>
          <w:tab w:val="left" w:pos="993"/>
        </w:tabs>
        <w:ind w:left="709" w:hanging="709"/>
        <w:jc w:val="both"/>
        <w:rPr>
          <w:b/>
          <w:sz w:val="26"/>
          <w:szCs w:val="26"/>
        </w:rPr>
      </w:pPr>
      <w:r w:rsidRPr="003C4B9D">
        <w:rPr>
          <w:b/>
          <w:sz w:val="26"/>
          <w:szCs w:val="26"/>
        </w:rPr>
        <w:t>1.       Основные направления налоговой политики на 201</w:t>
      </w:r>
      <w:r w:rsidR="00D57A75">
        <w:rPr>
          <w:b/>
          <w:sz w:val="26"/>
          <w:szCs w:val="26"/>
        </w:rPr>
        <w:t>5</w:t>
      </w:r>
      <w:r w:rsidR="00424FCE" w:rsidRPr="003C4B9D">
        <w:rPr>
          <w:b/>
          <w:sz w:val="26"/>
          <w:szCs w:val="26"/>
        </w:rPr>
        <w:t xml:space="preserve"> год и плановый период 201</w:t>
      </w:r>
      <w:r w:rsidR="00D57A75">
        <w:rPr>
          <w:b/>
          <w:sz w:val="26"/>
          <w:szCs w:val="26"/>
        </w:rPr>
        <w:t xml:space="preserve">6 и </w:t>
      </w:r>
      <w:r w:rsidRPr="003C4B9D">
        <w:rPr>
          <w:b/>
          <w:sz w:val="26"/>
          <w:szCs w:val="26"/>
        </w:rPr>
        <w:t>201</w:t>
      </w:r>
      <w:r w:rsidR="00D57A75">
        <w:rPr>
          <w:b/>
          <w:sz w:val="26"/>
          <w:szCs w:val="26"/>
        </w:rPr>
        <w:t>7</w:t>
      </w:r>
      <w:r w:rsidR="00424FCE" w:rsidRPr="003C4B9D">
        <w:rPr>
          <w:b/>
          <w:sz w:val="26"/>
          <w:szCs w:val="26"/>
        </w:rPr>
        <w:t xml:space="preserve"> годов</w:t>
      </w:r>
      <w:r w:rsidRPr="003C4B9D">
        <w:rPr>
          <w:b/>
          <w:sz w:val="26"/>
          <w:szCs w:val="26"/>
        </w:rPr>
        <w:t>.</w:t>
      </w:r>
    </w:p>
    <w:p w:rsidR="006D0FDC" w:rsidRPr="003C4B9D" w:rsidRDefault="006D0FDC" w:rsidP="001F5FD8">
      <w:pPr>
        <w:pStyle w:val="a3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доклад заместителя Министра финансов </w:t>
      </w:r>
      <w:r w:rsidR="00AC31DD" w:rsidRPr="003C4B9D">
        <w:rPr>
          <w:sz w:val="26"/>
          <w:szCs w:val="26"/>
        </w:rPr>
        <w:t xml:space="preserve">Российской Федерации  </w:t>
      </w:r>
      <w:r w:rsidRPr="003C4B9D">
        <w:rPr>
          <w:sz w:val="26"/>
          <w:szCs w:val="26"/>
        </w:rPr>
        <w:t>Шатал</w:t>
      </w:r>
      <w:r w:rsidR="00C96C29">
        <w:rPr>
          <w:sz w:val="26"/>
          <w:szCs w:val="26"/>
        </w:rPr>
        <w:t>ова Сергея Дмитриевича     (</w:t>
      </w:r>
      <w:r w:rsidR="00C96C29" w:rsidRPr="00D57A75">
        <w:rPr>
          <w:i/>
          <w:sz w:val="26"/>
          <w:szCs w:val="26"/>
        </w:rPr>
        <w:t>15 мин</w:t>
      </w:r>
      <w:r w:rsidR="00D57A75">
        <w:rPr>
          <w:i/>
          <w:sz w:val="26"/>
          <w:szCs w:val="26"/>
        </w:rPr>
        <w:t>.</w:t>
      </w:r>
      <w:r w:rsidR="00C96C29">
        <w:rPr>
          <w:sz w:val="26"/>
          <w:szCs w:val="26"/>
        </w:rPr>
        <w:t>)</w:t>
      </w:r>
    </w:p>
    <w:p w:rsidR="00F71DA4" w:rsidRPr="003C4B9D" w:rsidRDefault="00F71DA4" w:rsidP="001F5FD8">
      <w:pPr>
        <w:pStyle w:val="a3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дискуссия </w:t>
      </w:r>
      <w:r w:rsidRPr="003C4B9D">
        <w:rPr>
          <w:i/>
          <w:sz w:val="26"/>
          <w:szCs w:val="26"/>
        </w:rPr>
        <w:t>(10 мин.)</w:t>
      </w:r>
    </w:p>
    <w:p w:rsidR="004903E5" w:rsidRPr="003C4B9D" w:rsidRDefault="004903E5" w:rsidP="001F5FD8">
      <w:pPr>
        <w:ind w:left="709" w:hanging="709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96C29" w:rsidRPr="003C4B9D" w:rsidTr="00C96C29">
        <w:trPr>
          <w:trHeight w:val="978"/>
        </w:trPr>
        <w:tc>
          <w:tcPr>
            <w:tcW w:w="9747" w:type="dxa"/>
          </w:tcPr>
          <w:p w:rsidR="00C96C29" w:rsidRPr="003C4B9D" w:rsidRDefault="00C96C29" w:rsidP="001F5FD8">
            <w:pPr>
              <w:tabs>
                <w:tab w:val="center" w:pos="3795"/>
              </w:tabs>
              <w:ind w:left="709" w:hanging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3C4B9D">
              <w:rPr>
                <w:b/>
                <w:sz w:val="26"/>
                <w:szCs w:val="26"/>
              </w:rPr>
              <w:t xml:space="preserve">. Обсуждение проектов государственных программ </w:t>
            </w:r>
            <w:r w:rsidRPr="003C4B9D">
              <w:rPr>
                <w:b/>
                <w:sz w:val="26"/>
                <w:szCs w:val="26"/>
              </w:rPr>
              <w:br/>
              <w:t xml:space="preserve">Российской Федерации </w:t>
            </w:r>
          </w:p>
          <w:p w:rsidR="00C96C29" w:rsidRPr="003C4B9D" w:rsidRDefault="00C96C29" w:rsidP="001F5FD8">
            <w:pPr>
              <w:tabs>
                <w:tab w:val="center" w:pos="3795"/>
              </w:tabs>
              <w:ind w:left="709" w:hanging="709"/>
              <w:jc w:val="both"/>
              <w:rPr>
                <w:b/>
                <w:sz w:val="26"/>
                <w:szCs w:val="26"/>
              </w:rPr>
            </w:pPr>
          </w:p>
          <w:p w:rsidR="00C96C29" w:rsidRPr="001F5FD8" w:rsidRDefault="00C96C29" w:rsidP="001F5FD8">
            <w:pPr>
              <w:numPr>
                <w:ilvl w:val="0"/>
                <w:numId w:val="1"/>
              </w:numPr>
              <w:tabs>
                <w:tab w:val="num" w:pos="0"/>
                <w:tab w:val="left" w:pos="1095"/>
              </w:tabs>
              <w:ind w:left="709" w:firstLine="0"/>
              <w:jc w:val="both"/>
              <w:rPr>
                <w:b/>
                <w:sz w:val="22"/>
                <w:szCs w:val="22"/>
              </w:rPr>
            </w:pPr>
            <w:r w:rsidRPr="001F5FD8">
              <w:rPr>
                <w:b/>
                <w:sz w:val="22"/>
                <w:szCs w:val="22"/>
              </w:rPr>
              <w:t>«УПРАВЛЕНИЕ ГОСУДАРСТВЕННЫМИ ФИНАНСАМИ И РЕГУЛИРОВАНИЕ ФИНАНСОВЫХ РЫНКОВ»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5"/>
              </w:numPr>
              <w:tabs>
                <w:tab w:val="num" w:pos="-17"/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</w:t>
            </w:r>
            <w:proofErr w:type="gramStart"/>
            <w:r w:rsidRPr="003C4B9D">
              <w:rPr>
                <w:sz w:val="26"/>
                <w:szCs w:val="26"/>
              </w:rPr>
              <w:t>заместителя Министра финансов Российской Федерации  Алексея Михайловича</w:t>
            </w:r>
            <w:proofErr w:type="gramEnd"/>
            <w:r w:rsidRPr="003C4B9D">
              <w:rPr>
                <w:sz w:val="26"/>
                <w:szCs w:val="26"/>
              </w:rPr>
              <w:t xml:space="preserve"> Лаврова </w:t>
            </w:r>
            <w:r w:rsidRPr="003C4B9D">
              <w:rPr>
                <w:i/>
                <w:sz w:val="26"/>
                <w:szCs w:val="26"/>
              </w:rPr>
              <w:t>(15 мин.)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5"/>
              </w:numPr>
              <w:tabs>
                <w:tab w:val="num" w:pos="0"/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члена Общественного совета при Министерстве финансов Российской Федерации Владимира Викторовича Климанова </w:t>
            </w:r>
            <w:r w:rsidRPr="003C4B9D">
              <w:rPr>
                <w:i/>
                <w:sz w:val="26"/>
                <w:szCs w:val="26"/>
              </w:rPr>
              <w:t>(10 мин.)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5"/>
              </w:numPr>
              <w:tabs>
                <w:tab w:val="num" w:pos="0"/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члена Экспертного совета при Правительстве </w:t>
            </w:r>
            <w:r w:rsidRPr="003C4B9D">
              <w:rPr>
                <w:sz w:val="26"/>
                <w:szCs w:val="26"/>
              </w:rPr>
              <w:br/>
              <w:t xml:space="preserve">Российской Федерации Артема Сергеевича </w:t>
            </w:r>
            <w:proofErr w:type="spellStart"/>
            <w:r w:rsidRPr="003C4B9D">
              <w:rPr>
                <w:sz w:val="26"/>
                <w:szCs w:val="26"/>
              </w:rPr>
              <w:t>Бараховского</w:t>
            </w:r>
            <w:proofErr w:type="spellEnd"/>
            <w:r w:rsidRPr="003C4B9D">
              <w:rPr>
                <w:sz w:val="26"/>
                <w:szCs w:val="26"/>
              </w:rPr>
              <w:t xml:space="preserve"> (</w:t>
            </w:r>
            <w:r w:rsidRPr="00D57A75">
              <w:rPr>
                <w:i/>
                <w:sz w:val="26"/>
                <w:szCs w:val="26"/>
              </w:rPr>
              <w:t>10 мин.</w:t>
            </w:r>
            <w:r w:rsidRPr="003C4B9D">
              <w:rPr>
                <w:sz w:val="26"/>
                <w:szCs w:val="26"/>
              </w:rPr>
              <w:t>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5"/>
              </w:numPr>
              <w:tabs>
                <w:tab w:val="num" w:pos="0"/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дискуссия </w:t>
            </w:r>
            <w:r w:rsidRPr="003C4B9D">
              <w:rPr>
                <w:i/>
                <w:sz w:val="26"/>
                <w:szCs w:val="26"/>
              </w:rPr>
              <w:t>(</w:t>
            </w:r>
            <w:r w:rsidR="00D57A75">
              <w:rPr>
                <w:i/>
                <w:sz w:val="26"/>
                <w:szCs w:val="26"/>
              </w:rPr>
              <w:t>5</w:t>
            </w:r>
            <w:r w:rsidRPr="003C4B9D">
              <w:rPr>
                <w:i/>
                <w:sz w:val="26"/>
                <w:szCs w:val="26"/>
              </w:rPr>
              <w:t xml:space="preserve"> мин.)</w:t>
            </w:r>
          </w:p>
          <w:p w:rsidR="00C96C29" w:rsidRPr="003C4B9D" w:rsidRDefault="00C96C29" w:rsidP="001F5FD8">
            <w:pPr>
              <w:tabs>
                <w:tab w:val="num" w:pos="0"/>
              </w:tabs>
              <w:ind w:left="709" w:hanging="709"/>
              <w:jc w:val="both"/>
              <w:rPr>
                <w:sz w:val="26"/>
                <w:szCs w:val="26"/>
              </w:rPr>
            </w:pPr>
          </w:p>
          <w:p w:rsidR="00C96C29" w:rsidRPr="001F5FD8" w:rsidRDefault="00C96C29" w:rsidP="001F5FD8">
            <w:pPr>
              <w:numPr>
                <w:ilvl w:val="0"/>
                <w:numId w:val="1"/>
              </w:numPr>
              <w:tabs>
                <w:tab w:val="clear" w:pos="751"/>
                <w:tab w:val="num" w:pos="34"/>
                <w:tab w:val="left" w:pos="1095"/>
              </w:tabs>
              <w:ind w:left="709" w:firstLine="0"/>
              <w:jc w:val="both"/>
              <w:rPr>
                <w:b/>
                <w:sz w:val="22"/>
                <w:szCs w:val="22"/>
              </w:rPr>
            </w:pPr>
            <w:r w:rsidRPr="001F5FD8">
              <w:rPr>
                <w:b/>
                <w:sz w:val="24"/>
                <w:szCs w:val="24"/>
              </w:rPr>
              <w:t xml:space="preserve"> </w:t>
            </w:r>
            <w:r w:rsidRPr="001F5FD8">
              <w:rPr>
                <w:b/>
                <w:sz w:val="22"/>
                <w:szCs w:val="22"/>
              </w:rPr>
              <w:t>«СОЗДАНИЕ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ФЕДЕРАЦИИ»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9"/>
              </w:numPr>
              <w:tabs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</w:t>
            </w:r>
            <w:proofErr w:type="gramStart"/>
            <w:r w:rsidR="00FB3503" w:rsidRPr="003C4B9D">
              <w:rPr>
                <w:sz w:val="26"/>
                <w:szCs w:val="26"/>
              </w:rPr>
              <w:t xml:space="preserve">заместителя Министра финансов </w:t>
            </w:r>
            <w:r w:rsidR="00866F77" w:rsidRPr="003C4B9D">
              <w:rPr>
                <w:sz w:val="26"/>
                <w:szCs w:val="26"/>
              </w:rPr>
              <w:t xml:space="preserve">Российской Федерации  </w:t>
            </w:r>
            <w:r w:rsidR="00FB3503">
              <w:rPr>
                <w:sz w:val="26"/>
                <w:szCs w:val="26"/>
              </w:rPr>
              <w:t>Леонида Владимировича</w:t>
            </w:r>
            <w:proofErr w:type="gramEnd"/>
            <w:r w:rsidR="00FB3503">
              <w:rPr>
                <w:sz w:val="26"/>
                <w:szCs w:val="26"/>
              </w:rPr>
              <w:t xml:space="preserve"> </w:t>
            </w:r>
            <w:proofErr w:type="spellStart"/>
            <w:r w:rsidR="00FB3503">
              <w:rPr>
                <w:sz w:val="26"/>
                <w:szCs w:val="26"/>
              </w:rPr>
              <w:t>Горнина</w:t>
            </w:r>
            <w:proofErr w:type="spellEnd"/>
            <w:r w:rsidR="00FB3503">
              <w:rPr>
                <w:sz w:val="26"/>
                <w:szCs w:val="26"/>
              </w:rPr>
              <w:t xml:space="preserve"> </w:t>
            </w:r>
            <w:r w:rsidRPr="003C4B9D">
              <w:rPr>
                <w:i/>
                <w:sz w:val="26"/>
                <w:szCs w:val="26"/>
              </w:rPr>
              <w:t>(15 мин.)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9"/>
              </w:numPr>
              <w:tabs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члена Общественного совета при Министерстве финансов Российской Федерации Александра Николаевича </w:t>
            </w:r>
            <w:proofErr w:type="spellStart"/>
            <w:r w:rsidRPr="003C4B9D">
              <w:rPr>
                <w:sz w:val="26"/>
                <w:szCs w:val="26"/>
              </w:rPr>
              <w:t>Дерюгина</w:t>
            </w:r>
            <w:proofErr w:type="spellEnd"/>
            <w:r w:rsidRPr="003C4B9D">
              <w:rPr>
                <w:sz w:val="26"/>
                <w:szCs w:val="26"/>
              </w:rPr>
              <w:t xml:space="preserve"> (</w:t>
            </w:r>
            <w:r w:rsidRPr="00D57A75">
              <w:rPr>
                <w:i/>
                <w:sz w:val="26"/>
                <w:szCs w:val="26"/>
              </w:rPr>
              <w:t>10 мин.)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9"/>
              </w:numPr>
              <w:tabs>
                <w:tab w:val="left" w:pos="109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члена Экспертного совета при Правительстве </w:t>
            </w:r>
            <w:r w:rsidRPr="003C4B9D">
              <w:rPr>
                <w:sz w:val="26"/>
                <w:szCs w:val="26"/>
              </w:rPr>
              <w:br/>
              <w:t>Российской Федерации Владимира Станиславовича Назарова (</w:t>
            </w:r>
            <w:r w:rsidRPr="00D57A75">
              <w:rPr>
                <w:i/>
                <w:sz w:val="26"/>
                <w:szCs w:val="26"/>
              </w:rPr>
              <w:t>10 мин.)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9"/>
              </w:numPr>
              <w:tabs>
                <w:tab w:val="left" w:pos="1095"/>
              </w:tabs>
              <w:ind w:left="709" w:firstLine="0"/>
              <w:jc w:val="both"/>
              <w:rPr>
                <w:i/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дискуссия </w:t>
            </w:r>
            <w:r w:rsidRPr="003C4B9D">
              <w:rPr>
                <w:i/>
                <w:sz w:val="26"/>
                <w:szCs w:val="26"/>
              </w:rPr>
              <w:t>(</w:t>
            </w:r>
            <w:r w:rsidR="00D57A75">
              <w:rPr>
                <w:i/>
                <w:sz w:val="26"/>
                <w:szCs w:val="26"/>
              </w:rPr>
              <w:t>5</w:t>
            </w:r>
            <w:r w:rsidRPr="003C4B9D">
              <w:rPr>
                <w:i/>
                <w:sz w:val="26"/>
                <w:szCs w:val="26"/>
              </w:rPr>
              <w:t xml:space="preserve"> мин.)</w:t>
            </w:r>
          </w:p>
          <w:p w:rsidR="00C96C29" w:rsidRPr="003C4B9D" w:rsidRDefault="00C96C29" w:rsidP="001F5FD8">
            <w:pPr>
              <w:tabs>
                <w:tab w:val="center" w:pos="3795"/>
              </w:tabs>
              <w:ind w:left="709" w:hanging="709"/>
              <w:jc w:val="both"/>
              <w:rPr>
                <w:b/>
                <w:sz w:val="26"/>
                <w:szCs w:val="26"/>
              </w:rPr>
            </w:pPr>
          </w:p>
        </w:tc>
      </w:tr>
      <w:tr w:rsidR="00C96C29" w:rsidRPr="003C4B9D" w:rsidTr="00C96C29">
        <w:trPr>
          <w:trHeight w:val="938"/>
        </w:trPr>
        <w:tc>
          <w:tcPr>
            <w:tcW w:w="9747" w:type="dxa"/>
          </w:tcPr>
          <w:p w:rsidR="00C96C29" w:rsidRPr="003C4B9D" w:rsidRDefault="00C96C29" w:rsidP="001E0803">
            <w:pPr>
              <w:ind w:left="709" w:hanging="709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3.          </w:t>
            </w:r>
            <w:r w:rsidRPr="003C4B9D">
              <w:rPr>
                <w:rFonts w:eastAsiaTheme="minorHAnsi"/>
                <w:b/>
                <w:sz w:val="26"/>
                <w:szCs w:val="26"/>
                <w:lang w:eastAsia="en-US"/>
              </w:rPr>
              <w:t>Рассмотрение и одобрение Плана деятельности Минфина России до 2018 года.</w:t>
            </w:r>
          </w:p>
          <w:p w:rsidR="00C96C29" w:rsidRPr="003C4B9D" w:rsidRDefault="00C96C29" w:rsidP="001E0803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709" w:firstLine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C4B9D">
              <w:rPr>
                <w:rFonts w:eastAsiaTheme="minorHAnsi"/>
                <w:sz w:val="26"/>
                <w:szCs w:val="26"/>
                <w:lang w:eastAsia="en-US"/>
              </w:rPr>
              <w:t>доклад д</w:t>
            </w:r>
            <w:r w:rsidRPr="003C4B9D">
              <w:rPr>
                <w:sz w:val="26"/>
                <w:szCs w:val="26"/>
              </w:rPr>
              <w:t xml:space="preserve">иректора Департамента долгосрочного стратегического планирования Минфина России </w:t>
            </w:r>
            <w:r w:rsidRPr="003C4B9D">
              <w:rPr>
                <w:rFonts w:eastAsiaTheme="minorHAnsi"/>
                <w:sz w:val="26"/>
                <w:szCs w:val="26"/>
                <w:lang w:eastAsia="en-US"/>
              </w:rPr>
              <w:t>Орешкина Максима Станиславовича (</w:t>
            </w:r>
            <w:r w:rsidRPr="00D57A75">
              <w:rPr>
                <w:rFonts w:eastAsiaTheme="minorHAnsi"/>
                <w:i/>
                <w:sz w:val="26"/>
                <w:szCs w:val="26"/>
                <w:lang w:eastAsia="en-US"/>
              </w:rPr>
              <w:t>15 мин</w:t>
            </w:r>
            <w:r w:rsidR="00D57A75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  <w:r w:rsidRPr="003C4B9D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14"/>
              </w:numPr>
              <w:tabs>
                <w:tab w:val="left" w:pos="1134"/>
              </w:tabs>
              <w:ind w:left="709" w:firstLine="0"/>
              <w:jc w:val="both"/>
              <w:rPr>
                <w:i/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дискуссия </w:t>
            </w:r>
            <w:r w:rsidRPr="003C4B9D">
              <w:rPr>
                <w:i/>
                <w:sz w:val="26"/>
                <w:szCs w:val="26"/>
              </w:rPr>
              <w:t>(</w:t>
            </w:r>
            <w:r w:rsidR="00D57A75">
              <w:rPr>
                <w:i/>
                <w:sz w:val="26"/>
                <w:szCs w:val="26"/>
              </w:rPr>
              <w:t>5</w:t>
            </w:r>
            <w:r w:rsidRPr="003C4B9D">
              <w:rPr>
                <w:i/>
                <w:sz w:val="26"/>
                <w:szCs w:val="26"/>
              </w:rPr>
              <w:t xml:space="preserve"> мин.)</w:t>
            </w:r>
          </w:p>
          <w:p w:rsidR="00C96C29" w:rsidRPr="003C4B9D" w:rsidRDefault="00C96C29" w:rsidP="001F5FD8">
            <w:pPr>
              <w:spacing w:before="60"/>
              <w:ind w:left="709" w:hanging="709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96C29" w:rsidRPr="003C4B9D" w:rsidRDefault="00C96C29" w:rsidP="001F5FD8">
            <w:pPr>
              <w:spacing w:before="60" w:after="200"/>
              <w:ind w:left="709" w:hanging="709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4.       </w:t>
            </w:r>
            <w:r w:rsidRPr="003C4B9D">
              <w:rPr>
                <w:rFonts w:eastAsiaTheme="minorHAnsi"/>
                <w:b/>
                <w:sz w:val="26"/>
                <w:szCs w:val="26"/>
                <w:lang w:eastAsia="en-US"/>
              </w:rPr>
              <w:t>Рассмотрение и одобрение Плана Министерства финансов Российской Федерации по реализации Концепции открытости федеральных органов исполнительной власти на 2014 год.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15"/>
              </w:numPr>
              <w:tabs>
                <w:tab w:val="left" w:pos="1110"/>
              </w:tabs>
              <w:spacing w:before="60"/>
              <w:ind w:left="709" w:firstLine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C4B9D">
              <w:rPr>
                <w:rFonts w:eastAsiaTheme="minorHAnsi"/>
                <w:sz w:val="26"/>
                <w:szCs w:val="26"/>
                <w:lang w:eastAsia="en-US"/>
              </w:rPr>
              <w:t>доклад д</w:t>
            </w:r>
            <w:r w:rsidRPr="003C4B9D">
              <w:rPr>
                <w:sz w:val="26"/>
                <w:szCs w:val="26"/>
              </w:rPr>
              <w:t>иректора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</w:t>
            </w:r>
            <w:r w:rsidRPr="003C4B9D">
              <w:rPr>
                <w:sz w:val="26"/>
                <w:szCs w:val="26"/>
              </w:rPr>
              <w:br/>
            </w:r>
            <w:proofErr w:type="spellStart"/>
            <w:r w:rsidRPr="003C4B9D">
              <w:rPr>
                <w:rFonts w:eastAsiaTheme="minorHAnsi"/>
                <w:sz w:val="26"/>
                <w:szCs w:val="26"/>
                <w:lang w:eastAsia="en-US"/>
              </w:rPr>
              <w:t>Черняковой</w:t>
            </w:r>
            <w:proofErr w:type="spellEnd"/>
            <w:r w:rsidRPr="003C4B9D">
              <w:rPr>
                <w:rFonts w:eastAsiaTheme="minorHAnsi"/>
                <w:sz w:val="26"/>
                <w:szCs w:val="26"/>
                <w:lang w:eastAsia="en-US"/>
              </w:rPr>
              <w:t xml:space="preserve">  Елены Евгеньевны (</w:t>
            </w:r>
            <w:r w:rsidRPr="00D57A75">
              <w:rPr>
                <w:rFonts w:eastAsiaTheme="minorHAnsi"/>
                <w:i/>
                <w:sz w:val="26"/>
                <w:szCs w:val="26"/>
                <w:lang w:eastAsia="en-US"/>
              </w:rPr>
              <w:t>15 мин</w:t>
            </w:r>
            <w:r w:rsidR="00D57A75">
              <w:rPr>
                <w:rFonts w:eastAsiaTheme="minorHAnsi"/>
                <w:i/>
                <w:sz w:val="26"/>
                <w:szCs w:val="26"/>
                <w:lang w:eastAsia="en-US"/>
              </w:rPr>
              <w:t>.</w:t>
            </w:r>
            <w:r w:rsidRPr="003C4B9D"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15"/>
              </w:numPr>
              <w:tabs>
                <w:tab w:val="left" w:pos="1110"/>
              </w:tabs>
              <w:ind w:left="709" w:firstLine="0"/>
              <w:jc w:val="both"/>
              <w:rPr>
                <w:i/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дискуссия </w:t>
            </w:r>
            <w:r w:rsidRPr="003C4B9D">
              <w:rPr>
                <w:i/>
                <w:sz w:val="26"/>
                <w:szCs w:val="26"/>
              </w:rPr>
              <w:t>(</w:t>
            </w:r>
            <w:r w:rsidR="00D57A75">
              <w:rPr>
                <w:i/>
                <w:sz w:val="26"/>
                <w:szCs w:val="26"/>
              </w:rPr>
              <w:t>5</w:t>
            </w:r>
            <w:r w:rsidRPr="003C4B9D">
              <w:rPr>
                <w:i/>
                <w:sz w:val="26"/>
                <w:szCs w:val="26"/>
              </w:rPr>
              <w:t xml:space="preserve"> мин.)</w:t>
            </w:r>
          </w:p>
          <w:p w:rsidR="00C96C29" w:rsidRPr="003C4B9D" w:rsidRDefault="00C96C29" w:rsidP="001F5FD8">
            <w:pPr>
              <w:spacing w:before="60" w:after="200" w:line="276" w:lineRule="auto"/>
              <w:ind w:left="709" w:hanging="709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96C29" w:rsidRPr="003C4B9D" w:rsidRDefault="00C96C29" w:rsidP="001F5FD8">
            <w:pPr>
              <w:spacing w:before="60" w:after="200"/>
              <w:ind w:left="709" w:hanging="709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5.        </w:t>
            </w:r>
            <w:r w:rsidRPr="003C4B9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Утверждение Плана основных мероприятий Общественного совета при Министерстве финансов Российской Федерации на 2014 год (включая рассмотрение и учет предложений </w:t>
            </w:r>
            <w:proofErr w:type="spellStart"/>
            <w:r w:rsidRPr="003C4B9D">
              <w:rPr>
                <w:rFonts w:eastAsiaTheme="minorHAnsi"/>
                <w:b/>
                <w:sz w:val="26"/>
                <w:szCs w:val="26"/>
                <w:lang w:eastAsia="en-US"/>
              </w:rPr>
              <w:t>референтных</w:t>
            </w:r>
            <w:proofErr w:type="spellEnd"/>
            <w:r w:rsidRPr="003C4B9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групп).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16"/>
              </w:numPr>
              <w:tabs>
                <w:tab w:val="left" w:pos="1140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члена Общественного совета при Министерстве финансов Российской Федерации Александра Николаевича </w:t>
            </w:r>
            <w:proofErr w:type="spellStart"/>
            <w:r w:rsidRPr="003C4B9D">
              <w:rPr>
                <w:sz w:val="26"/>
                <w:szCs w:val="26"/>
              </w:rPr>
              <w:t>Дерюгина</w:t>
            </w:r>
            <w:proofErr w:type="spellEnd"/>
            <w:r w:rsidRPr="003C4B9D">
              <w:rPr>
                <w:sz w:val="26"/>
                <w:szCs w:val="26"/>
              </w:rPr>
              <w:t xml:space="preserve"> (</w:t>
            </w:r>
            <w:r w:rsidRPr="00D57A75">
              <w:rPr>
                <w:i/>
                <w:sz w:val="26"/>
                <w:szCs w:val="26"/>
              </w:rPr>
              <w:t>10 мин</w:t>
            </w:r>
            <w:r w:rsidR="00D57A75">
              <w:rPr>
                <w:i/>
                <w:sz w:val="26"/>
                <w:szCs w:val="26"/>
              </w:rPr>
              <w:t>.</w:t>
            </w:r>
            <w:r w:rsidRPr="003C4B9D">
              <w:rPr>
                <w:sz w:val="26"/>
                <w:szCs w:val="26"/>
              </w:rPr>
              <w:t>)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16"/>
              </w:numPr>
              <w:tabs>
                <w:tab w:val="left" w:pos="1140"/>
              </w:tabs>
              <w:ind w:left="709" w:firstLine="0"/>
              <w:jc w:val="both"/>
              <w:rPr>
                <w:i/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дискуссия </w:t>
            </w:r>
            <w:r w:rsidRPr="003C4B9D">
              <w:rPr>
                <w:i/>
                <w:sz w:val="26"/>
                <w:szCs w:val="26"/>
              </w:rPr>
              <w:t>(</w:t>
            </w:r>
            <w:r w:rsidR="00D57A75">
              <w:rPr>
                <w:i/>
                <w:sz w:val="26"/>
                <w:szCs w:val="26"/>
              </w:rPr>
              <w:t xml:space="preserve">5 </w:t>
            </w:r>
            <w:r w:rsidRPr="003C4B9D">
              <w:rPr>
                <w:i/>
                <w:sz w:val="26"/>
                <w:szCs w:val="26"/>
              </w:rPr>
              <w:t>мин.)</w:t>
            </w:r>
          </w:p>
          <w:p w:rsidR="00C96C29" w:rsidRPr="003C4B9D" w:rsidRDefault="00C96C29" w:rsidP="001F5FD8">
            <w:pPr>
              <w:spacing w:before="60" w:after="200" w:line="276" w:lineRule="auto"/>
              <w:ind w:left="709" w:hanging="709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96C29" w:rsidRPr="003C4B9D" w:rsidRDefault="00C96C29" w:rsidP="001F5FD8">
            <w:pPr>
              <w:spacing w:after="240"/>
              <w:ind w:left="709" w:hanging="709"/>
              <w:contextualSpacing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6.     </w:t>
            </w:r>
            <w:r w:rsidRPr="003C4B9D">
              <w:rPr>
                <w:rFonts w:eastAsiaTheme="minorHAnsi"/>
                <w:b/>
                <w:sz w:val="26"/>
                <w:szCs w:val="26"/>
                <w:lang w:eastAsia="en-US"/>
              </w:rPr>
              <w:t>Внесение изменений в Положение об Общественном совете (заочное голосование).</w:t>
            </w:r>
          </w:p>
          <w:p w:rsidR="00C96C29" w:rsidRPr="003C4B9D" w:rsidRDefault="00C96C29" w:rsidP="001F5FD8">
            <w:pPr>
              <w:pStyle w:val="a3"/>
              <w:numPr>
                <w:ilvl w:val="0"/>
                <w:numId w:val="17"/>
              </w:numPr>
              <w:tabs>
                <w:tab w:val="left" w:pos="1155"/>
              </w:tabs>
              <w:ind w:left="709" w:firstLine="0"/>
              <w:jc w:val="both"/>
              <w:rPr>
                <w:sz w:val="26"/>
                <w:szCs w:val="26"/>
              </w:rPr>
            </w:pPr>
            <w:r w:rsidRPr="003C4B9D">
              <w:rPr>
                <w:sz w:val="26"/>
                <w:szCs w:val="26"/>
              </w:rPr>
              <w:t xml:space="preserve">доклад члена Общественного совета при Министерстве финансов Российской Федерации Александра Николаевича </w:t>
            </w:r>
            <w:proofErr w:type="spellStart"/>
            <w:r w:rsidRPr="003C4B9D">
              <w:rPr>
                <w:sz w:val="26"/>
                <w:szCs w:val="26"/>
              </w:rPr>
              <w:t>Дерюгина</w:t>
            </w:r>
            <w:proofErr w:type="spellEnd"/>
            <w:r w:rsidRPr="003C4B9D">
              <w:rPr>
                <w:sz w:val="26"/>
                <w:szCs w:val="26"/>
              </w:rPr>
              <w:t xml:space="preserve"> (</w:t>
            </w:r>
            <w:r w:rsidR="00D57A75" w:rsidRPr="00D57A75">
              <w:rPr>
                <w:i/>
                <w:sz w:val="26"/>
                <w:szCs w:val="26"/>
              </w:rPr>
              <w:t xml:space="preserve">5 </w:t>
            </w:r>
            <w:r w:rsidRPr="00D57A75">
              <w:rPr>
                <w:i/>
                <w:sz w:val="26"/>
                <w:szCs w:val="26"/>
              </w:rPr>
              <w:t>мин</w:t>
            </w:r>
            <w:r w:rsidR="00D57A75">
              <w:rPr>
                <w:i/>
                <w:sz w:val="26"/>
                <w:szCs w:val="26"/>
              </w:rPr>
              <w:t>.</w:t>
            </w:r>
            <w:r w:rsidRPr="003C4B9D">
              <w:rPr>
                <w:sz w:val="26"/>
                <w:szCs w:val="26"/>
              </w:rPr>
              <w:t>)</w:t>
            </w:r>
          </w:p>
          <w:p w:rsidR="00C96C29" w:rsidRPr="003C4B9D" w:rsidRDefault="00C96C29" w:rsidP="001F5FD8">
            <w:pPr>
              <w:ind w:left="709" w:hanging="709"/>
              <w:jc w:val="both"/>
              <w:rPr>
                <w:b/>
                <w:sz w:val="26"/>
                <w:szCs w:val="26"/>
              </w:rPr>
            </w:pPr>
          </w:p>
          <w:p w:rsidR="00C96C29" w:rsidRPr="003C4B9D" w:rsidRDefault="00C96C29" w:rsidP="001F5FD8">
            <w:pPr>
              <w:ind w:left="709" w:hanging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           </w:t>
            </w:r>
            <w:r w:rsidRPr="003C4B9D">
              <w:rPr>
                <w:b/>
                <w:sz w:val="26"/>
                <w:szCs w:val="26"/>
              </w:rPr>
              <w:t>Разное.</w:t>
            </w:r>
          </w:p>
        </w:tc>
      </w:tr>
    </w:tbl>
    <w:p w:rsidR="0041260C" w:rsidRDefault="0041260C" w:rsidP="001F5FD8">
      <w:pPr>
        <w:jc w:val="both"/>
      </w:pPr>
    </w:p>
    <w:sectPr w:rsidR="0041260C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2"/>
  </w:num>
  <w:num w:numId="5">
    <w:abstractNumId w:val="15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2D0E"/>
    <w:rsid w:val="00005CE2"/>
    <w:rsid w:val="000314C7"/>
    <w:rsid w:val="000409EF"/>
    <w:rsid w:val="00044879"/>
    <w:rsid w:val="000737C8"/>
    <w:rsid w:val="00086BA4"/>
    <w:rsid w:val="000B64F8"/>
    <w:rsid w:val="000C11A8"/>
    <w:rsid w:val="000C2EF6"/>
    <w:rsid w:val="000D1C0A"/>
    <w:rsid w:val="000D5A6B"/>
    <w:rsid w:val="000D6961"/>
    <w:rsid w:val="000E7F5F"/>
    <w:rsid w:val="000F6462"/>
    <w:rsid w:val="00122799"/>
    <w:rsid w:val="00127219"/>
    <w:rsid w:val="001310BE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E080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63CA4"/>
    <w:rsid w:val="0028094F"/>
    <w:rsid w:val="002840F9"/>
    <w:rsid w:val="002853A6"/>
    <w:rsid w:val="00293911"/>
    <w:rsid w:val="002A3A93"/>
    <w:rsid w:val="002C5F19"/>
    <w:rsid w:val="002C653E"/>
    <w:rsid w:val="002D1FA3"/>
    <w:rsid w:val="002E1D34"/>
    <w:rsid w:val="002F23E1"/>
    <w:rsid w:val="002F37C4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B22A1"/>
    <w:rsid w:val="003B68E9"/>
    <w:rsid w:val="003C4B9D"/>
    <w:rsid w:val="003C7CA3"/>
    <w:rsid w:val="003F5453"/>
    <w:rsid w:val="0041260C"/>
    <w:rsid w:val="00423AE8"/>
    <w:rsid w:val="00424FCE"/>
    <w:rsid w:val="00426B49"/>
    <w:rsid w:val="00432019"/>
    <w:rsid w:val="0043734F"/>
    <w:rsid w:val="0045025F"/>
    <w:rsid w:val="00452556"/>
    <w:rsid w:val="0045687B"/>
    <w:rsid w:val="004608E3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C66"/>
    <w:rsid w:val="00543B9C"/>
    <w:rsid w:val="00557863"/>
    <w:rsid w:val="00562B24"/>
    <w:rsid w:val="00577DF2"/>
    <w:rsid w:val="00584D54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98F"/>
    <w:rsid w:val="006D0FDC"/>
    <w:rsid w:val="006D1727"/>
    <w:rsid w:val="006F204A"/>
    <w:rsid w:val="006F58C1"/>
    <w:rsid w:val="0070249C"/>
    <w:rsid w:val="007226AC"/>
    <w:rsid w:val="007709A7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406F1"/>
    <w:rsid w:val="00843C68"/>
    <w:rsid w:val="00854FDC"/>
    <w:rsid w:val="00857128"/>
    <w:rsid w:val="00866F77"/>
    <w:rsid w:val="00874462"/>
    <w:rsid w:val="00881F8F"/>
    <w:rsid w:val="0088364A"/>
    <w:rsid w:val="00885BCC"/>
    <w:rsid w:val="00892728"/>
    <w:rsid w:val="00895B85"/>
    <w:rsid w:val="008A5877"/>
    <w:rsid w:val="008B7B60"/>
    <w:rsid w:val="008C2838"/>
    <w:rsid w:val="008C57CB"/>
    <w:rsid w:val="008D4411"/>
    <w:rsid w:val="008E356C"/>
    <w:rsid w:val="00936CBE"/>
    <w:rsid w:val="009509C6"/>
    <w:rsid w:val="00952E65"/>
    <w:rsid w:val="009610FD"/>
    <w:rsid w:val="00982315"/>
    <w:rsid w:val="0098291D"/>
    <w:rsid w:val="0099639D"/>
    <w:rsid w:val="00996F20"/>
    <w:rsid w:val="009A4D2E"/>
    <w:rsid w:val="009B600D"/>
    <w:rsid w:val="009D37E1"/>
    <w:rsid w:val="009E11C7"/>
    <w:rsid w:val="00A0105C"/>
    <w:rsid w:val="00A072D4"/>
    <w:rsid w:val="00A36215"/>
    <w:rsid w:val="00A3752F"/>
    <w:rsid w:val="00A63C79"/>
    <w:rsid w:val="00A919C8"/>
    <w:rsid w:val="00A92899"/>
    <w:rsid w:val="00AA6508"/>
    <w:rsid w:val="00AB021F"/>
    <w:rsid w:val="00AB1571"/>
    <w:rsid w:val="00AB555D"/>
    <w:rsid w:val="00AC1C48"/>
    <w:rsid w:val="00AC31DD"/>
    <w:rsid w:val="00AD7E60"/>
    <w:rsid w:val="00B07904"/>
    <w:rsid w:val="00B10CA6"/>
    <w:rsid w:val="00B27762"/>
    <w:rsid w:val="00B34847"/>
    <w:rsid w:val="00B34938"/>
    <w:rsid w:val="00B466DB"/>
    <w:rsid w:val="00B47C4C"/>
    <w:rsid w:val="00B54FA5"/>
    <w:rsid w:val="00B7009E"/>
    <w:rsid w:val="00B84990"/>
    <w:rsid w:val="00BA6611"/>
    <w:rsid w:val="00BA7F5F"/>
    <w:rsid w:val="00BB5E48"/>
    <w:rsid w:val="00C05BE9"/>
    <w:rsid w:val="00C137B9"/>
    <w:rsid w:val="00C13920"/>
    <w:rsid w:val="00C213E4"/>
    <w:rsid w:val="00C26630"/>
    <w:rsid w:val="00C31D24"/>
    <w:rsid w:val="00C616D2"/>
    <w:rsid w:val="00C954F7"/>
    <w:rsid w:val="00C96C29"/>
    <w:rsid w:val="00CA2734"/>
    <w:rsid w:val="00CB6A7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6DE6"/>
    <w:rsid w:val="00D91C4B"/>
    <w:rsid w:val="00DA3C95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7D02"/>
    <w:rsid w:val="00E94FC4"/>
    <w:rsid w:val="00EA2FBC"/>
    <w:rsid w:val="00EA4EFB"/>
    <w:rsid w:val="00EB0D90"/>
    <w:rsid w:val="00EB3DF7"/>
    <w:rsid w:val="00EC116A"/>
    <w:rsid w:val="00EE4893"/>
    <w:rsid w:val="00EF2F60"/>
    <w:rsid w:val="00EF6B88"/>
    <w:rsid w:val="00EF7540"/>
    <w:rsid w:val="00F10B74"/>
    <w:rsid w:val="00F22670"/>
    <w:rsid w:val="00F270C8"/>
    <w:rsid w:val="00F50F8D"/>
    <w:rsid w:val="00F63A45"/>
    <w:rsid w:val="00F6420B"/>
    <w:rsid w:val="00F71DA4"/>
    <w:rsid w:val="00F740F2"/>
    <w:rsid w:val="00FA096E"/>
    <w:rsid w:val="00FB3503"/>
    <w:rsid w:val="00FD280A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КОСТЮКОВА НАТАЛЬЯ НИКОЛАЕВНА</cp:lastModifiedBy>
  <cp:revision>2</cp:revision>
  <cp:lastPrinted>2014-01-22T13:24:00Z</cp:lastPrinted>
  <dcterms:created xsi:type="dcterms:W3CDTF">2014-11-28T10:23:00Z</dcterms:created>
  <dcterms:modified xsi:type="dcterms:W3CDTF">2014-11-28T10:23:00Z</dcterms:modified>
</cp:coreProperties>
</file>