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C10A6" w14:textId="7555CA9C" w:rsidR="003A20F3" w:rsidRPr="003A20F3" w:rsidRDefault="003A20F3" w:rsidP="003A20F3">
      <w:pPr>
        <w:spacing w:after="0" w:line="360" w:lineRule="atLeast"/>
        <w:ind w:left="4536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20F3">
        <w:rPr>
          <w:rFonts w:ascii="Times New Roman" w:eastAsia="Calibri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847E06">
        <w:rPr>
          <w:rFonts w:ascii="Times New Roman" w:eastAsia="Calibri" w:hAnsi="Times New Roman" w:cs="Times New Roman"/>
          <w:sz w:val="28"/>
          <w:szCs w:val="28"/>
        </w:rPr>
        <w:t>8</w:t>
      </w:r>
    </w:p>
    <w:p w14:paraId="167C10A7" w14:textId="77777777" w:rsidR="003A20F3" w:rsidRPr="003A20F3" w:rsidRDefault="003A20F3" w:rsidP="003A20F3">
      <w:pPr>
        <w:spacing w:after="0" w:line="360" w:lineRule="atLeast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0F3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Методическим рекомендациям по</w:t>
      </w:r>
    </w:p>
    <w:p w14:paraId="167C10A8" w14:textId="77777777" w:rsidR="003A20F3" w:rsidRPr="003A20F3" w:rsidRDefault="003A20F3" w:rsidP="003A20F3">
      <w:pPr>
        <w:autoSpaceDE w:val="0"/>
        <w:autoSpaceDN w:val="0"/>
        <w:adjustRightInd w:val="0"/>
        <w:spacing w:after="0" w:line="360" w:lineRule="atLeast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2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формированию обоснований бюджетных ассигнований федерального бюджета</w:t>
      </w:r>
    </w:p>
    <w:p w14:paraId="167C10A9" w14:textId="5EA0B0BA" w:rsidR="003A20F3" w:rsidRPr="003A20F3" w:rsidRDefault="003A20F3" w:rsidP="003A20F3">
      <w:pPr>
        <w:autoSpaceDE w:val="0"/>
        <w:autoSpaceDN w:val="0"/>
        <w:adjustRightInd w:val="0"/>
        <w:spacing w:after="0" w:line="360" w:lineRule="atLeast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2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201</w:t>
      </w:r>
      <w:r w:rsidR="00847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3A2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плановый период</w:t>
      </w:r>
    </w:p>
    <w:p w14:paraId="167C10AA" w14:textId="2C735EE5" w:rsidR="003A20F3" w:rsidRPr="003A20F3" w:rsidRDefault="003A20F3" w:rsidP="003A20F3">
      <w:pPr>
        <w:autoSpaceDE w:val="0"/>
        <w:autoSpaceDN w:val="0"/>
        <w:adjustRightInd w:val="0"/>
        <w:spacing w:after="0" w:line="360" w:lineRule="atLeast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2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847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3A2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201</w:t>
      </w:r>
      <w:r w:rsidR="00847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3A2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</w:t>
      </w:r>
    </w:p>
    <w:p w14:paraId="167C10AB" w14:textId="77777777" w:rsidR="00C22B46" w:rsidRPr="00670A58" w:rsidRDefault="00C22B46" w:rsidP="0031415B">
      <w:pPr>
        <w:autoSpaceDE w:val="0"/>
        <w:autoSpaceDN w:val="0"/>
        <w:adjustRightInd w:val="0"/>
        <w:spacing w:after="0" w:line="360" w:lineRule="atLeast"/>
        <w:ind w:right="1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67C10AC" w14:textId="77777777" w:rsidR="00726F8D" w:rsidRPr="00670A58" w:rsidRDefault="00726F8D" w:rsidP="0031415B">
      <w:pPr>
        <w:autoSpaceDE w:val="0"/>
        <w:autoSpaceDN w:val="0"/>
        <w:adjustRightInd w:val="0"/>
        <w:spacing w:after="0" w:line="360" w:lineRule="atLeast"/>
        <w:ind w:right="1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по заполнению</w:t>
      </w:r>
    </w:p>
    <w:p w14:paraId="167C10AD" w14:textId="77777777" w:rsidR="00726F8D" w:rsidRPr="00670A58" w:rsidRDefault="00726F8D" w:rsidP="0031415B">
      <w:pPr>
        <w:autoSpaceDE w:val="0"/>
        <w:autoSpaceDN w:val="0"/>
        <w:adjustRightInd w:val="0"/>
        <w:spacing w:after="0" w:line="360" w:lineRule="atLeast"/>
        <w:ind w:right="1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главными распорядителями средств федерального бюджета </w:t>
      </w:r>
    </w:p>
    <w:p w14:paraId="167C10AE" w14:textId="77777777" w:rsidR="003A5EB3" w:rsidRPr="00670A58" w:rsidRDefault="00726F8D" w:rsidP="0031415B">
      <w:pPr>
        <w:widowControl w:val="0"/>
        <w:autoSpaceDE w:val="0"/>
        <w:autoSpaceDN w:val="0"/>
        <w:adjustRightInd w:val="0"/>
        <w:spacing w:after="0" w:line="360" w:lineRule="atLeast"/>
        <w:ind w:right="1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обоснований бюджетных ассигнований на предоставление межбюджетных трансфертов </w:t>
      </w:r>
      <w:r w:rsidR="003A5EB3"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исключением </w:t>
      </w:r>
      <w:r w:rsidR="00766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субвенций, а также </w:t>
      </w:r>
      <w:r w:rsidR="003A5EB3"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субсидий на </w:t>
      </w:r>
      <w:proofErr w:type="spellStart"/>
      <w:r w:rsidR="003A5EB3"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софинансирование</w:t>
      </w:r>
      <w:proofErr w:type="spellEnd"/>
      <w:r w:rsidR="003A5EB3"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капитальных вложений в объекты государственной (муниципальной) собственности на очередной финансовый год и плановый период</w:t>
      </w:r>
    </w:p>
    <w:p w14:paraId="167C10AF" w14:textId="77777777" w:rsidR="00726F8D" w:rsidRPr="00670A58" w:rsidRDefault="00726F8D" w:rsidP="0031415B">
      <w:pPr>
        <w:widowControl w:val="0"/>
        <w:autoSpaceDE w:val="0"/>
        <w:autoSpaceDN w:val="0"/>
        <w:adjustRightInd w:val="0"/>
        <w:spacing w:after="0" w:line="360" w:lineRule="atLeast"/>
        <w:ind w:right="1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(ф</w:t>
      </w:r>
      <w:r w:rsidR="003A5EB3"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орма по ОКУД 0505197</w:t>
      </w:r>
      <w:r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</w:p>
    <w:p w14:paraId="167C10B0" w14:textId="77777777" w:rsidR="00726F8D" w:rsidRPr="00670A58" w:rsidRDefault="00726F8D" w:rsidP="0031415B">
      <w:pPr>
        <w:autoSpaceDE w:val="0"/>
        <w:autoSpaceDN w:val="0"/>
        <w:adjustRightInd w:val="0"/>
        <w:spacing w:after="0" w:line="360" w:lineRule="atLeast"/>
        <w:ind w:right="1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67C10B1" w14:textId="77777777" w:rsidR="00726F8D" w:rsidRPr="00670A58" w:rsidRDefault="00726F8D" w:rsidP="0031415B">
      <w:pPr>
        <w:numPr>
          <w:ilvl w:val="0"/>
          <w:numId w:val="2"/>
        </w:numPr>
        <w:suppressAutoHyphens/>
        <w:spacing w:after="0" w:line="360" w:lineRule="atLeast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0A58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14:paraId="167C10B2" w14:textId="77777777" w:rsidR="00726F8D" w:rsidRPr="00670A58" w:rsidRDefault="00726F8D" w:rsidP="0031415B">
      <w:pPr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7C10B3" w14:textId="2C32F918" w:rsidR="00726F8D" w:rsidRPr="00670A58" w:rsidRDefault="00726F8D" w:rsidP="006676D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Обоснования бюджетных ассигнований на предоставление межбюджетных трансфертов</w:t>
      </w:r>
      <w:r w:rsidR="004C6084" w:rsidRPr="00670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исключением </w:t>
      </w:r>
      <w:r w:rsidR="00766D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субвенций, а также </w:t>
      </w:r>
      <w:r w:rsidR="004C6084" w:rsidRPr="00670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субсидий на </w:t>
      </w:r>
      <w:proofErr w:type="spellStart"/>
      <w:r w:rsidR="004C6084" w:rsidRPr="00670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софинансирование</w:t>
      </w:r>
      <w:proofErr w:type="spellEnd"/>
      <w:r w:rsidR="004C6084" w:rsidRPr="00670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капитальных вложений в объекты государственной (муниципальной) собственности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составляются на текущий финансовый год, </w:t>
      </w:r>
      <w:r w:rsidRPr="003A2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очередной финансовый год, первый и второй год планового периода по форме </w:t>
      </w:r>
      <w:r w:rsidR="004C6084" w:rsidRPr="003A20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ОКУД 0505197</w:t>
      </w:r>
      <w:r w:rsidRPr="003A2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форма </w:t>
      </w:r>
      <w:r w:rsidR="004C6084" w:rsidRPr="003A20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ОКУД 0505197</w:t>
      </w:r>
      <w:r w:rsidRPr="003A2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A20F3" w:rsidRPr="003A20F3">
        <w:rPr>
          <w:rFonts w:ascii="Times New Roman" w:hAnsi="Times New Roman" w:cs="Times New Roman"/>
          <w:sz w:val="28"/>
          <w:szCs w:val="28"/>
        </w:rPr>
        <w:t xml:space="preserve">согласно приложению к настоящему Приложению </w:t>
      </w:r>
      <w:r w:rsidR="00511E59" w:rsidRPr="003A20F3">
        <w:rPr>
          <w:rFonts w:ascii="Times New Roman" w:hAnsi="Times New Roman" w:cs="Times New Roman"/>
          <w:sz w:val="28"/>
          <w:szCs w:val="28"/>
        </w:rPr>
        <w:t xml:space="preserve">и </w:t>
      </w:r>
      <w:r w:rsidRPr="003A20F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описывают структуру расходов федерального бюджета на предоставление межбюджетных</w:t>
      </w:r>
      <w:proofErr w:type="gramEnd"/>
      <w:r w:rsidRPr="003A2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A2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трансфертов </w:t>
      </w:r>
      <w:r w:rsidR="004C6084" w:rsidRPr="003A2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исключением</w:t>
      </w:r>
      <w:r w:rsidR="004C6084" w:rsidRPr="00670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субсидий на </w:t>
      </w:r>
      <w:proofErr w:type="spellStart"/>
      <w:r w:rsidR="004C6084" w:rsidRPr="00670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софинансирование</w:t>
      </w:r>
      <w:proofErr w:type="spellEnd"/>
      <w:r w:rsidR="004C6084" w:rsidRPr="00670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капитальных вложений в объекты </w:t>
      </w:r>
      <w:r w:rsidR="004C6084" w:rsidRPr="0056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(муниципальной) собственности, 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осуществляемых по </w:t>
      </w:r>
      <w:r w:rsidR="00E932E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 вида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</w:t>
      </w:r>
      <w:r w:rsidR="00563C14" w:rsidRPr="0056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511 </w:t>
      </w:r>
      <w:r w:rsidR="00563C14" w:rsidRPr="00563C1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63C14" w:rsidRPr="00563C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Дотации на выравнивание бюджетной обеспеченности</w:t>
      </w:r>
      <w:r w:rsidR="00563C14" w:rsidRPr="00563C14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563C14" w:rsidRPr="0056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512 </w:t>
      </w:r>
      <w:r w:rsidR="00563C14" w:rsidRPr="00563C1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63C14" w:rsidRPr="00563C1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дотации</w:t>
      </w:r>
      <w:r w:rsidR="00563C14" w:rsidRPr="00563C14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563C14" w:rsidRPr="0056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521 </w:t>
      </w:r>
      <w:r w:rsidR="00563C14" w:rsidRPr="00563C1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63C14" w:rsidRPr="0056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Субсидии, за исключением субсидий на </w:t>
      </w:r>
      <w:proofErr w:type="spellStart"/>
      <w:r w:rsidR="00563C14" w:rsidRPr="00563C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="00563C14" w:rsidRPr="0056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капитальных вложений в объекты государственной (муниципальной) собственности</w:t>
      </w:r>
      <w:r w:rsidR="00563C14" w:rsidRPr="00563C14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563C14" w:rsidRPr="0056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540 </w:t>
      </w:r>
      <w:r w:rsidR="00563C14" w:rsidRPr="00563C1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63C14" w:rsidRPr="00563C1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межбюджетные трансферты</w:t>
      </w:r>
      <w:r w:rsidR="00563C14" w:rsidRPr="00563C14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563C14" w:rsidRPr="0056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550 </w:t>
      </w:r>
      <w:r w:rsidR="00563C14" w:rsidRPr="00563C1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63C14" w:rsidRPr="00563C1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Межбюджетные трансферты бюджету Фонда социального страхования Российской Федерации</w:t>
      </w:r>
      <w:r w:rsidR="00563C14" w:rsidRPr="00563C14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563C14" w:rsidRPr="0056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560 </w:t>
      </w:r>
      <w:r w:rsidR="00563C14" w:rsidRPr="00563C1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63C14" w:rsidRPr="00563C1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Межбюджетные трансферты бюджету Федерального фонда</w:t>
      </w:r>
      <w:proofErr w:type="gramEnd"/>
      <w:r w:rsidR="00563C14" w:rsidRPr="0056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63C14" w:rsidRPr="00563C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обязательного медицинского страхования</w:t>
      </w:r>
      <w:r w:rsidR="00563C14" w:rsidRPr="00563C14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563C14" w:rsidRPr="0056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570 </w:t>
      </w:r>
      <w:r w:rsidR="00563C14" w:rsidRPr="00563C1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63C14" w:rsidRPr="00563C1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Межбюджетные трансферты бюджету Пенсионного фонда Российской Федерации</w:t>
      </w:r>
      <w:r w:rsidR="00563C14" w:rsidRPr="00563C14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563C14" w:rsidRPr="0056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580 </w:t>
      </w:r>
      <w:r w:rsidR="00563C14" w:rsidRPr="00563C1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63C14" w:rsidRPr="00563C1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Межбюджетные трансферты бюджетам территориальных фондов обязательного медицинского страхования</w:t>
      </w:r>
      <w:r w:rsidR="00563C14" w:rsidRPr="00563C1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63C14" w:rsidRPr="0056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бюджетной классификации Российской Федерации</w:t>
      </w:r>
      <w:r w:rsidR="00563C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исключением ра</w:t>
      </w:r>
      <w:bookmarkStart w:id="0" w:name="_GoBack"/>
      <w:bookmarkEnd w:id="0"/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сходов федерального бюджета, </w:t>
      </w:r>
      <w:r w:rsidR="004C6084"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осуществляемых 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A805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направлениям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6084"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 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5141</w:t>
      </w:r>
      <w:r w:rsidR="00A805A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F5F1C"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межбюджетные </w:t>
      </w:r>
      <w:r w:rsidR="00EF5F1C"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трансферты на обеспечение деятельности депутатов Государственной Думы и их помощников в избирательных округах</w:t>
      </w:r>
      <w:r w:rsidR="006676D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», 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5142</w:t>
      </w:r>
      <w:r w:rsidR="00A805A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F5F1C"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межбюджетные трансферты на обеспечение членов Совета Федерации и их</w:t>
      </w:r>
      <w:proofErr w:type="gramEnd"/>
      <w:r w:rsidR="00EF5F1C"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F5F1C"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помощников в субъектах Российской Федерации</w:t>
      </w:r>
      <w:r w:rsidRPr="00CA08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</w:t>
      </w:r>
      <w:r w:rsidR="006676D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r w:rsidR="006676D8" w:rsidRPr="006676D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50820 </w:t>
      </w:r>
      <w:r w:rsidR="006676D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</w:t>
      </w:r>
      <w:r w:rsidR="006676D8" w:rsidRPr="006676D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Субсидии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  <w:r w:rsidR="006676D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», 50840 «</w:t>
      </w:r>
      <w:r w:rsidR="006676D8" w:rsidRPr="006676D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Субсидии на ежемесячную денежную выплату, назначаемую в случае рождения третьего ребенка или последующих детей до достижения ребенком возраста трех лет</w:t>
      </w:r>
      <w:r w:rsidR="006676D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 и 50880 «</w:t>
      </w:r>
      <w:r w:rsidR="006676D8" w:rsidRPr="006676D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Субсидии на поощрение лучших учителей</w:t>
      </w:r>
      <w:r w:rsidR="006676D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</w:t>
      </w:r>
      <w:r w:rsidR="0061588B" w:rsidRPr="00CA08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бюджетной классификации Российской Федерации</w:t>
      </w:r>
      <w:proofErr w:type="gramEnd"/>
      <w:r w:rsidRPr="00CA08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r w:rsidR="004C6084" w:rsidRPr="00CA08FF">
        <w:rPr>
          <w:rFonts w:ascii="Times New Roman" w:hAnsi="Times New Roman" w:cs="Times New Roman"/>
          <w:sz w:val="28"/>
          <w:szCs w:val="28"/>
        </w:rPr>
        <w:t xml:space="preserve">обоснования бюджетных ассигнований </w:t>
      </w:r>
      <w:proofErr w:type="gramStart"/>
      <w:r w:rsidR="004C6084" w:rsidRPr="00CA08F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4C6084" w:rsidRPr="00CA08FF">
        <w:rPr>
          <w:rFonts w:ascii="Times New Roman" w:hAnsi="Times New Roman" w:cs="Times New Roman"/>
          <w:sz w:val="28"/>
          <w:szCs w:val="28"/>
        </w:rPr>
        <w:t xml:space="preserve"> которым формируются по форме по ОКУД 0505198</w:t>
      </w:r>
      <w:r w:rsidR="006C678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r w:rsidR="00CA08FF" w:rsidRPr="00CA0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</w:t>
      </w:r>
      <w:r w:rsidR="00A805A8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CA08FF" w:rsidRPr="00CA0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</w:t>
      </w:r>
      <w:r w:rsidR="00CA08FF" w:rsidRPr="00CA08FF">
        <w:rPr>
          <w:rFonts w:ascii="Times New Roman" w:hAnsi="Times New Roman" w:cs="Times New Roman"/>
          <w:sz w:val="28"/>
          <w:szCs w:val="28"/>
        </w:rPr>
        <w:t xml:space="preserve">522 «Субсидии на </w:t>
      </w:r>
      <w:proofErr w:type="spellStart"/>
      <w:r w:rsidR="00CA08FF" w:rsidRPr="00CA08FF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CA08FF" w:rsidRPr="00CA08FF">
        <w:rPr>
          <w:rFonts w:ascii="Times New Roman" w:hAnsi="Times New Roman" w:cs="Times New Roman"/>
          <w:sz w:val="28"/>
          <w:szCs w:val="28"/>
        </w:rPr>
        <w:t xml:space="preserve"> капитальных вложений в объекты государственной (муниципальной) собственности»</w:t>
      </w:r>
      <w:r w:rsidR="00A805A8">
        <w:rPr>
          <w:rFonts w:ascii="Times New Roman" w:hAnsi="Times New Roman" w:cs="Times New Roman"/>
          <w:sz w:val="28"/>
          <w:szCs w:val="28"/>
        </w:rPr>
        <w:t xml:space="preserve"> и</w:t>
      </w:r>
      <w:r w:rsidR="000612C5">
        <w:rPr>
          <w:rFonts w:ascii="Times New Roman" w:hAnsi="Times New Roman" w:cs="Times New Roman"/>
          <w:sz w:val="28"/>
          <w:szCs w:val="28"/>
        </w:rPr>
        <w:t xml:space="preserve"> 530 «Субвенции»</w:t>
      </w:r>
      <w:r w:rsidR="00CA08FF" w:rsidRPr="00CA08FF">
        <w:rPr>
          <w:rFonts w:ascii="Times New Roman" w:hAnsi="Times New Roman" w:cs="Times New Roman"/>
          <w:sz w:val="28"/>
          <w:szCs w:val="28"/>
        </w:rPr>
        <w:t xml:space="preserve"> бюджетной клас</w:t>
      </w:r>
      <w:r w:rsidR="000612C5">
        <w:rPr>
          <w:rFonts w:ascii="Times New Roman" w:hAnsi="Times New Roman" w:cs="Times New Roman"/>
          <w:sz w:val="28"/>
          <w:szCs w:val="28"/>
        </w:rPr>
        <w:t>сификации Российской Федерации</w:t>
      </w:r>
      <w:r w:rsidR="00A805A8">
        <w:rPr>
          <w:rFonts w:ascii="Times New Roman" w:hAnsi="Times New Roman" w:cs="Times New Roman"/>
          <w:sz w:val="28"/>
          <w:szCs w:val="28"/>
        </w:rPr>
        <w:t>,</w:t>
      </w:r>
      <w:r w:rsidR="00A805A8" w:rsidRPr="00A805A8">
        <w:rPr>
          <w:rFonts w:ascii="Times New Roman" w:hAnsi="Times New Roman" w:cs="Times New Roman"/>
          <w:sz w:val="28"/>
          <w:szCs w:val="28"/>
        </w:rPr>
        <w:t xml:space="preserve"> </w:t>
      </w:r>
      <w:r w:rsidR="00A805A8" w:rsidRPr="00CA08FF">
        <w:rPr>
          <w:rFonts w:ascii="Times New Roman" w:hAnsi="Times New Roman" w:cs="Times New Roman"/>
          <w:sz w:val="28"/>
          <w:szCs w:val="28"/>
        </w:rPr>
        <w:t xml:space="preserve">обоснования бюджетных ассигнований по которым формируются </w:t>
      </w:r>
      <w:r w:rsidR="00A805A8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A805A8" w:rsidRPr="00CA08FF">
        <w:rPr>
          <w:rFonts w:ascii="Times New Roman" w:hAnsi="Times New Roman" w:cs="Times New Roman"/>
          <w:sz w:val="28"/>
          <w:szCs w:val="28"/>
        </w:rPr>
        <w:t>по форм</w:t>
      </w:r>
      <w:r w:rsidR="00A805A8">
        <w:rPr>
          <w:rFonts w:ascii="Times New Roman" w:hAnsi="Times New Roman" w:cs="Times New Roman"/>
          <w:sz w:val="28"/>
          <w:szCs w:val="28"/>
        </w:rPr>
        <w:t>ам</w:t>
      </w:r>
      <w:r w:rsidR="00A805A8" w:rsidRPr="00CA08FF">
        <w:rPr>
          <w:rFonts w:ascii="Times New Roman" w:hAnsi="Times New Roman" w:cs="Times New Roman"/>
          <w:sz w:val="28"/>
          <w:szCs w:val="28"/>
        </w:rPr>
        <w:t xml:space="preserve"> по ОКУД 0505</w:t>
      </w:r>
      <w:r w:rsidR="00A805A8">
        <w:rPr>
          <w:rFonts w:ascii="Times New Roman" w:hAnsi="Times New Roman" w:cs="Times New Roman"/>
          <w:sz w:val="28"/>
          <w:szCs w:val="28"/>
        </w:rPr>
        <w:t>199, 0505218, 0505220, 0505221, 0505222, 0505223, 0505224, 0505226, 0505227, 0505228, 0505229, 0505246, 0505230, 0505247, 0505232, 0505233, 0505234, 0505</w:t>
      </w:r>
      <w:r w:rsidR="004471F9">
        <w:rPr>
          <w:rFonts w:ascii="Times New Roman" w:hAnsi="Times New Roman" w:cs="Times New Roman"/>
          <w:sz w:val="28"/>
          <w:szCs w:val="28"/>
        </w:rPr>
        <w:t>105</w:t>
      </w:r>
      <w:r w:rsidR="00A805A8">
        <w:rPr>
          <w:rFonts w:ascii="Times New Roman" w:hAnsi="Times New Roman" w:cs="Times New Roman"/>
          <w:sz w:val="28"/>
          <w:szCs w:val="28"/>
        </w:rPr>
        <w:t>, 0505235, 0505236, 0505237, 05</w:t>
      </w:r>
      <w:r w:rsidR="004471F9">
        <w:rPr>
          <w:rFonts w:ascii="Times New Roman" w:hAnsi="Times New Roman" w:cs="Times New Roman"/>
          <w:sz w:val="28"/>
          <w:szCs w:val="28"/>
        </w:rPr>
        <w:t>05238, 0505239, 0505240, 0505101</w:t>
      </w:r>
      <w:r w:rsidR="003913B6">
        <w:rPr>
          <w:rFonts w:ascii="Times New Roman" w:hAnsi="Times New Roman" w:cs="Times New Roman"/>
          <w:sz w:val="28"/>
          <w:szCs w:val="28"/>
        </w:rPr>
        <w:t xml:space="preserve">, </w:t>
      </w:r>
      <w:r w:rsidR="004471F9">
        <w:rPr>
          <w:rFonts w:ascii="Times New Roman" w:hAnsi="Times New Roman" w:cs="Times New Roman"/>
          <w:sz w:val="28"/>
          <w:szCs w:val="28"/>
        </w:rPr>
        <w:t>0505106</w:t>
      </w:r>
      <w:r w:rsidR="003913B6">
        <w:rPr>
          <w:rFonts w:ascii="Times New Roman" w:hAnsi="Times New Roman" w:cs="Times New Roman"/>
          <w:sz w:val="28"/>
          <w:szCs w:val="28"/>
        </w:rPr>
        <w:t>, 0505102, 0505103, 0505107, 0505104</w:t>
      </w:r>
      <w:r w:rsidR="000612C5">
        <w:rPr>
          <w:rFonts w:ascii="Times New Roman" w:hAnsi="Times New Roman" w:cs="Times New Roman"/>
          <w:sz w:val="28"/>
          <w:szCs w:val="28"/>
        </w:rPr>
        <w:t>.</w:t>
      </w:r>
    </w:p>
    <w:p w14:paraId="167C10B4" w14:textId="77777777" w:rsidR="00726F8D" w:rsidRPr="00670A58" w:rsidRDefault="00726F8D" w:rsidP="0031415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Обоснования бюджетных ассигнований по форме </w:t>
      </w:r>
      <w:r w:rsidR="00003ACE"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ОКУД 0505197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представляются следующими главными распорядителями средств федерального бюджета: </w:t>
      </w:r>
    </w:p>
    <w:p w14:paraId="167C10B5" w14:textId="07532886" w:rsidR="00726F8D" w:rsidRPr="00670A58" w:rsidRDefault="00726F8D" w:rsidP="0031415B">
      <w:pPr>
        <w:autoSpaceDE w:val="0"/>
        <w:autoSpaceDN w:val="0"/>
        <w:adjustRightInd w:val="0"/>
        <w:spacing w:after="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Дума Федерального Собрания Российской Федерации</w:t>
      </w:r>
      <w:r w:rsidR="00E93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(код по БК – 330)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67C10B6" w14:textId="49A93B45" w:rsidR="00726F8D" w:rsidRPr="00670A58" w:rsidRDefault="00726F8D" w:rsidP="0031415B">
      <w:pPr>
        <w:autoSpaceDE w:val="0"/>
        <w:autoSpaceDN w:val="0"/>
        <w:adjustRightInd w:val="0"/>
        <w:spacing w:after="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Федерации Федерального Собрания Российской Федерации</w:t>
      </w:r>
      <w:r w:rsidR="00E93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(код по БК – 333)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67C10B7" w14:textId="77777777" w:rsidR="00726F8D" w:rsidRPr="00670A58" w:rsidRDefault="00726F8D" w:rsidP="0031415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Обоснования бюджетных ассигнований на предоставление межбюджетных трансфертов </w:t>
      </w:r>
      <w:r w:rsidR="00003ACE" w:rsidRPr="00670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исключением </w:t>
      </w:r>
      <w:r w:rsidR="003E76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субвенций, а также </w:t>
      </w:r>
      <w:r w:rsidR="00003ACE" w:rsidRPr="00670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субсидий на </w:t>
      </w:r>
      <w:proofErr w:type="spellStart"/>
      <w:r w:rsidR="00003ACE" w:rsidRPr="00670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софинансирование</w:t>
      </w:r>
      <w:proofErr w:type="spellEnd"/>
      <w:r w:rsidR="00003ACE" w:rsidRPr="00670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капитальных вложений в объекты государственной (муниципальной) собственности</w:t>
      </w:r>
      <w:r w:rsidR="00003ACE"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формируются и представляются главными распорядителями средств федерального бюджета путем заполнения</w:t>
      </w:r>
      <w:r w:rsidR="00654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4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соответствующей электронной </w:t>
      </w:r>
      <w:r w:rsidR="00003ACE"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по ОКУД 0505197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информационной системе Министерства финансов Российской Федерации (далее</w:t>
      </w:r>
      <w:r w:rsidR="00F30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информационная система Минфина России).</w:t>
      </w:r>
    </w:p>
    <w:p w14:paraId="167C10B8" w14:textId="77777777" w:rsidR="00726F8D" w:rsidRPr="00670A58" w:rsidRDefault="00726F8D" w:rsidP="0031415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</w:t>
      </w:r>
      <w:r w:rsidR="00003ACE"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ОКУД 0505197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</w:t>
      </w:r>
      <w:r w:rsidR="003E763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частей </w:t>
      </w:r>
    </w:p>
    <w:p w14:paraId="167C10B9" w14:textId="77777777" w:rsidR="00726F8D" w:rsidRPr="00670A58" w:rsidRDefault="00726F8D" w:rsidP="0031415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заголовочная часть;</w:t>
      </w:r>
    </w:p>
    <w:p w14:paraId="167C10BA" w14:textId="77777777" w:rsidR="00726F8D" w:rsidRPr="00670A58" w:rsidRDefault="00726F8D" w:rsidP="0031415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 «Объем бюджетных ассигнований на предоставление межбюджетных трансфертов» (далее – раздел 1);</w:t>
      </w:r>
    </w:p>
    <w:p w14:paraId="167C10BB" w14:textId="77777777" w:rsidR="00726F8D" w:rsidRPr="00670A58" w:rsidRDefault="00726F8D" w:rsidP="0031415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раздел </w:t>
      </w:r>
      <w:r w:rsidR="008E75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«Распределение общего объема межбюджетных трансфертов между субъектами Российской Федерации» (далее – раздел 2);</w:t>
      </w:r>
    </w:p>
    <w:p w14:paraId="167C10BC" w14:textId="77777777" w:rsidR="00726F8D" w:rsidRPr="00670A58" w:rsidRDefault="00726F8D" w:rsidP="0031415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 «Сведения о нормативных правовых актах (проектах нормативных правовых актов), устанавливающих правила предоставления межбюджетных трансфертов</w:t>
      </w:r>
      <w:r w:rsidR="00003ACE"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распределения между субъектами Российской Федерации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раздел 3).</w:t>
      </w:r>
    </w:p>
    <w:p w14:paraId="167C10BD" w14:textId="77777777" w:rsidR="00726F8D" w:rsidRPr="00670A58" w:rsidRDefault="00726F8D" w:rsidP="0031415B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67C10BE" w14:textId="77777777" w:rsidR="00726F8D" w:rsidRPr="00670A58" w:rsidRDefault="00726F8D" w:rsidP="0031415B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Порядок заполнения заголовочной части </w:t>
      </w:r>
      <w:r w:rsidR="00003ACE"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по ОКУД 0505197</w:t>
      </w:r>
    </w:p>
    <w:p w14:paraId="167C10BF" w14:textId="77777777" w:rsidR="00726F8D" w:rsidRPr="00670A58" w:rsidRDefault="00726F8D" w:rsidP="0031415B">
      <w:pPr>
        <w:autoSpaceDE w:val="0"/>
        <w:autoSpaceDN w:val="0"/>
        <w:adjustRightInd w:val="0"/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67C10C0" w14:textId="77777777" w:rsidR="00726F8D" w:rsidRPr="00670A58" w:rsidRDefault="00726F8D" w:rsidP="0031415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заголовочной части </w:t>
      </w:r>
      <w:r w:rsidR="00003ACE"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по ОКУД 0505197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указываются:</w:t>
      </w:r>
    </w:p>
    <w:p w14:paraId="167C10C1" w14:textId="77777777" w:rsidR="00FE6488" w:rsidRPr="00670A58" w:rsidRDefault="00FE6488" w:rsidP="0031415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утверждения (подписания) формы по ОКУД 0505197;</w:t>
      </w:r>
    </w:p>
    <w:p w14:paraId="167C10C2" w14:textId="77777777" w:rsidR="00726F8D" w:rsidRPr="00670A58" w:rsidRDefault="00726F8D" w:rsidP="0031415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и код главного распорядителя средств федерального бюджета по бюджетной классификации Российской Федерации;</w:t>
      </w:r>
    </w:p>
    <w:p w14:paraId="167C10C3" w14:textId="77777777" w:rsidR="00726F8D" w:rsidRPr="00670A58" w:rsidRDefault="00726F8D" w:rsidP="0031415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наименования </w:t>
      </w:r>
      <w:r w:rsidR="0018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коды 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раздела, подраздела, целевой статьи, вида расходов по бюджетной классификации Российской Федерации;</w:t>
      </w:r>
    </w:p>
    <w:p w14:paraId="167C10C4" w14:textId="77777777" w:rsidR="00A126E4" w:rsidRPr="00670A58" w:rsidRDefault="00A126E4" w:rsidP="00A126E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</w:t>
      </w:r>
      <w:r w:rsidR="0018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код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формируемого документа (основной документ; документ, содержащий изменения в основной документ);</w:t>
      </w:r>
    </w:p>
    <w:p w14:paraId="167C10C5" w14:textId="77777777" w:rsidR="00726F8D" w:rsidRPr="00670A58" w:rsidRDefault="00186427" w:rsidP="00A126E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и </w:t>
      </w:r>
      <w:r w:rsidR="00A126E4"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единиц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126E4"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измерения, используем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A126E4"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расчете обоснований бюджетных ассигнований, по Общероссийскому классификатору единиц измерения</w:t>
      </w:r>
      <w:r w:rsidR="00726F8D"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67C10C6" w14:textId="2461A90D" w:rsidR="009D3E5C" w:rsidRPr="006C6788" w:rsidRDefault="009D3E5C" w:rsidP="009D3E5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составе наименования и кода целевой статьи расходов по бюджетной классификации Российской Федерации указываются наименования </w:t>
      </w:r>
      <w:r w:rsidRPr="00444BE8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коды государственной программы Российской Федерации, подпрограммы соответствующей государственной программы Российской Федерации, основного мероприятия соответствующей подпрограммы государственной программы Российской Федерации</w:t>
      </w:r>
      <w:r w:rsidR="00444BE8" w:rsidRPr="00444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4BE8" w:rsidRPr="00444BE8">
        <w:rPr>
          <w:rFonts w:ascii="Times New Roman" w:hAnsi="Times New Roman" w:cs="Times New Roman"/>
          <w:sz w:val="28"/>
          <w:szCs w:val="28"/>
        </w:rPr>
        <w:t>(</w:t>
      </w:r>
      <w:r w:rsidR="00444BE8" w:rsidRPr="00444BE8">
        <w:rPr>
          <w:rFonts w:ascii="Times New Roman" w:hAnsi="Times New Roman" w:cs="Times New Roman"/>
          <w:color w:val="000000"/>
          <w:sz w:val="28"/>
          <w:szCs w:val="28"/>
        </w:rPr>
        <w:t>направления деятельности, не входящего в государственные программы Российской Федерации)</w:t>
      </w:r>
      <w:r w:rsidRPr="00444BE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направления</w:t>
      </w:r>
      <w:r w:rsidRPr="006C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по бюджетной классификации Российской Федерации.</w:t>
      </w:r>
      <w:proofErr w:type="gramEnd"/>
    </w:p>
    <w:p w14:paraId="167C10C7" w14:textId="77777777" w:rsidR="00726F8D" w:rsidRPr="00670A58" w:rsidRDefault="00726F8D" w:rsidP="0031415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заголовочной части электронной </w:t>
      </w:r>
      <w:r w:rsidR="00003ACE"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по ОКУД 0505197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указываются в информационной системе Минфина </w:t>
      </w:r>
      <w:proofErr w:type="gramStart"/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proofErr w:type="gramEnd"/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автоматически на основании </w:t>
      </w:r>
      <w:r w:rsidR="003E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соответствующих сведений </w:t>
      </w:r>
      <w:r w:rsidR="002A4A35" w:rsidRPr="00F30F3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формируемого обоснования бюджетных ассигнований по выбранному коду бюджетной классификации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обязательств и не подлежат изменению. </w:t>
      </w:r>
    </w:p>
    <w:p w14:paraId="167C10C8" w14:textId="77777777" w:rsidR="00A126E4" w:rsidRPr="00670A58" w:rsidRDefault="00A126E4" w:rsidP="0031415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hAnsi="Times New Roman" w:cs="Times New Roman"/>
          <w:sz w:val="28"/>
          <w:szCs w:val="28"/>
        </w:rPr>
        <w:t>В случае формирования формы по ОКУД 0505197 в части изменений, вносимых в утвержденную форму, данные в форме указываются только в части вносимых изменений.</w:t>
      </w:r>
    </w:p>
    <w:p w14:paraId="167C10C9" w14:textId="77777777" w:rsidR="00673175" w:rsidRPr="00670A58" w:rsidRDefault="00673175" w:rsidP="0031415B">
      <w:pPr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7C10CA" w14:textId="77777777" w:rsidR="00673175" w:rsidRPr="00670A58" w:rsidRDefault="00673175" w:rsidP="0031415B">
      <w:pPr>
        <w:widowControl w:val="0"/>
        <w:autoSpaceDE w:val="0"/>
        <w:autoSpaceDN w:val="0"/>
        <w:adjustRightInd w:val="0"/>
        <w:spacing w:after="0" w:line="360" w:lineRule="atLeast"/>
        <w:ind w:right="1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Порядок заполнения раздела 1 </w:t>
      </w:r>
      <w:r w:rsidR="00003ACE"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по ОКУД 0505197</w:t>
      </w:r>
    </w:p>
    <w:p w14:paraId="167C10CB" w14:textId="77777777" w:rsidR="00673175" w:rsidRPr="00670A58" w:rsidRDefault="00673175" w:rsidP="0031415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7C10CC" w14:textId="77777777" w:rsidR="00673175" w:rsidRDefault="00673175" w:rsidP="0031415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разделе 1 </w:t>
      </w:r>
      <w:r w:rsidR="00003ACE"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по ОКУД 0505197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 объем бюджетных ассигнований на предоставление межбюджетн</w:t>
      </w:r>
      <w:r w:rsidR="003E763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трансферт</w:t>
      </w:r>
      <w:r w:rsidR="003E763E">
        <w:rPr>
          <w:rFonts w:ascii="Times New Roman" w:eastAsia="Times New Roman" w:hAnsi="Times New Roman" w:cs="Times New Roman"/>
          <w:sz w:val="28"/>
          <w:szCs w:val="28"/>
          <w:lang w:eastAsia="ru-RU"/>
        </w:rPr>
        <w:t>а, по которому формируются обоснования бюджетных ассигнований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текущий финансовый год, очередной финансовый год, первый и второй год планового периода</w:t>
      </w:r>
      <w:r w:rsidR="0038475F"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67C10CD" w14:textId="77777777" w:rsidR="00031AF5" w:rsidRPr="00670A58" w:rsidRDefault="00031AF5" w:rsidP="00031AF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hAnsi="Times New Roman" w:cs="Times New Roman"/>
          <w:sz w:val="28"/>
          <w:szCs w:val="28"/>
        </w:rPr>
        <w:t xml:space="preserve">Графы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70A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70A58"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70A58">
        <w:rPr>
          <w:rFonts w:ascii="Times New Roman" w:hAnsi="Times New Roman" w:cs="Times New Roman"/>
          <w:sz w:val="28"/>
          <w:szCs w:val="28"/>
        </w:rPr>
        <w:t xml:space="preserve"> формы по ОКУД 0505197 заполняются в информационной системе Минфина России автоматически на основании значений </w:t>
      </w:r>
      <w:r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670A58">
        <w:rPr>
          <w:rFonts w:ascii="Times New Roman" w:hAnsi="Times New Roman" w:cs="Times New Roman"/>
          <w:sz w:val="28"/>
          <w:szCs w:val="28"/>
        </w:rPr>
        <w:t xml:space="preserve">граф 3-6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670A58">
        <w:rPr>
          <w:rFonts w:ascii="Times New Roman" w:hAnsi="Times New Roman" w:cs="Times New Roman"/>
          <w:sz w:val="28"/>
          <w:szCs w:val="28"/>
        </w:rPr>
        <w:t>раздела 1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670A58">
        <w:rPr>
          <w:rFonts w:ascii="Times New Roman" w:hAnsi="Times New Roman" w:cs="Times New Roman"/>
          <w:sz w:val="28"/>
          <w:szCs w:val="28"/>
        </w:rPr>
        <w:t xml:space="preserve"> </w:t>
      </w:r>
      <w:r w:rsidRPr="0010403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E6FB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Аналитическое распределение объема бюджетных ассигнований на предоставление межбюджетных трансфертов</w:t>
      </w:r>
      <w:r w:rsidRPr="0010403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A58">
        <w:rPr>
          <w:rFonts w:ascii="Times New Roman" w:hAnsi="Times New Roman" w:cs="Times New Roman"/>
          <w:sz w:val="28"/>
          <w:szCs w:val="28"/>
        </w:rPr>
        <w:t>формы по ОКУД 0505197</w:t>
      </w:r>
      <w:r w:rsidRPr="00031AF5">
        <w:rPr>
          <w:rFonts w:ascii="Times New Roman" w:hAnsi="Times New Roman" w:cs="Times New Roman"/>
          <w:sz w:val="28"/>
          <w:szCs w:val="28"/>
        </w:rPr>
        <w:t xml:space="preserve"> </w:t>
      </w:r>
      <w:r w:rsidRPr="00670A58">
        <w:rPr>
          <w:rFonts w:ascii="Times New Roman" w:hAnsi="Times New Roman" w:cs="Times New Roman"/>
          <w:sz w:val="28"/>
          <w:szCs w:val="28"/>
        </w:rPr>
        <w:t>по строке «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предоставление межбюджетного трансферта, всего</w:t>
      </w:r>
      <w:r w:rsidRPr="00670A58">
        <w:rPr>
          <w:rFonts w:ascii="Times New Roman" w:hAnsi="Times New Roman" w:cs="Times New Roman"/>
          <w:sz w:val="28"/>
          <w:szCs w:val="28"/>
        </w:rPr>
        <w:t>».</w:t>
      </w:r>
    </w:p>
    <w:p w14:paraId="167C10CE" w14:textId="77777777" w:rsidR="00104039" w:rsidRPr="00104039" w:rsidRDefault="005E6FB0" w:rsidP="005E6FB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 формы по ОКУД 0505197</w:t>
      </w:r>
      <w:r w:rsidR="00104039" w:rsidRPr="0010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подраздел 1.1 «</w:t>
      </w:r>
      <w:r w:rsidRPr="005E6FB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Аналитическое распределение объема бюджетных ассигнований на предоставление межбюджетных трансфертов</w:t>
      </w:r>
      <w:r w:rsidR="00104039" w:rsidRPr="00104039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подраздел 1.1).</w:t>
      </w:r>
    </w:p>
    <w:p w14:paraId="167C10CF" w14:textId="77777777" w:rsidR="00104039" w:rsidRPr="00104039" w:rsidRDefault="00104039" w:rsidP="005E6FB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03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 1.1 формы по ОКУД 0505</w:t>
      </w:r>
      <w:r w:rsidR="005E6FB0">
        <w:rPr>
          <w:rFonts w:ascii="Times New Roman" w:eastAsia="Times New Roman" w:hAnsi="Times New Roman" w:cs="Times New Roman"/>
          <w:sz w:val="28"/>
          <w:szCs w:val="28"/>
          <w:lang w:eastAsia="ru-RU"/>
        </w:rPr>
        <w:t>197</w:t>
      </w:r>
      <w:r w:rsidRPr="0010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 аналитическое распределение </w:t>
      </w:r>
      <w:r w:rsidR="005E6FB0" w:rsidRPr="005E6F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объема бюджетных ассигнований на предоставление межбюджетн</w:t>
      </w:r>
      <w:r w:rsidR="005E6FB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5E6FB0" w:rsidRPr="005E6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трансферт</w:t>
      </w:r>
      <w:r w:rsidR="005E6FB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текущий финансовый год, очередной финансовый год, первый и второй год планового периода всего и в разрезе следующих показателей:</w:t>
      </w:r>
    </w:p>
    <w:p w14:paraId="167C10D0" w14:textId="77777777" w:rsidR="005E6FB0" w:rsidRPr="005E6FB0" w:rsidRDefault="005E6FB0" w:rsidP="005E6FB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фонд оплаты труда, страховые взносы в государственные внебюдж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етные фонды и выплаты персоналу</w:t>
      </w:r>
      <w:r w:rsidR="00464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E6F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14:paraId="167C10D1" w14:textId="77777777" w:rsidR="005E6FB0" w:rsidRPr="005E6FB0" w:rsidRDefault="005E6FB0" w:rsidP="005E6FB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государственных гражданских служащих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всего, в </w:t>
      </w:r>
      <w:r w:rsidRPr="005E6FB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FB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денежное содержание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Pr="005E6FB0">
        <w:rPr>
          <w:rFonts w:ascii="Times New Roman" w:eastAsia="Times New Roman" w:hAnsi="Times New Roman" w:cs="Times New Roman"/>
          <w:sz w:val="28"/>
          <w:szCs w:val="28"/>
          <w:lang w:eastAsia="ru-RU"/>
        </w:rPr>
        <w:t>ыплаты, зависящие от размера денежного содержания государственных гражданских служащих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E6F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страховые взносы в госу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дарственные внебюджетные фонды,</w:t>
      </w:r>
    </w:p>
    <w:p w14:paraId="167C10D2" w14:textId="77777777" w:rsidR="005E6FB0" w:rsidRPr="005E6FB0" w:rsidRDefault="005E6FB0" w:rsidP="005E6FB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работников федеральных государственных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всего, </w:t>
      </w:r>
      <w:r w:rsidRPr="005E6F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FB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труда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E6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выплаты, зависящие от </w:t>
      </w:r>
      <w:proofErr w:type="gramStart"/>
      <w:r w:rsidRPr="005E6F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 оплаты труда</w:t>
      </w:r>
      <w:proofErr w:type="gramEnd"/>
      <w:r w:rsidRPr="005E6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федеральны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государственных учреждений, с</w:t>
      </w:r>
      <w:r w:rsidRPr="005E6FB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траховые взносы в госу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дарственные внебюджетные фонды,</w:t>
      </w:r>
    </w:p>
    <w:p w14:paraId="167C10D3" w14:textId="77777777" w:rsidR="005E6FB0" w:rsidRPr="005E6FB0" w:rsidRDefault="005E6FB0" w:rsidP="005E6FB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других категорий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всего, в том числе денежное содержание, </w:t>
      </w:r>
      <w:r w:rsidRPr="005E6FB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выплаты, зависящие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размера денежного содержания, </w:t>
      </w:r>
      <w:r w:rsidRPr="005E6F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страховые взносы в госу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дарственные внебюджетные фонды</w:t>
      </w:r>
      <w:r w:rsid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167C10D4" w14:textId="77777777" w:rsidR="005E6FB0" w:rsidRPr="005E6FB0" w:rsidRDefault="005E6FB0" w:rsidP="005E6FB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B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расходы на фонд оплаты труда</w:t>
      </w:r>
      <w:r w:rsid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67C10D5" w14:textId="77777777" w:rsidR="005E6FB0" w:rsidRPr="005E6FB0" w:rsidRDefault="005E6FB0" w:rsidP="005E6FB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закупку товаров, работ и услуг всего, </w:t>
      </w:r>
      <w:r w:rsidRPr="005E6F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14:paraId="167C10D6" w14:textId="77777777" w:rsidR="005E6FB0" w:rsidRPr="005E6FB0" w:rsidRDefault="005E6FB0" w:rsidP="005E6FB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B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связи</w:t>
      </w:r>
      <w:r w:rsid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167C10D7" w14:textId="77777777" w:rsidR="005E6FB0" w:rsidRPr="005E6FB0" w:rsidRDefault="00031AF5" w:rsidP="005E6FB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транспортные услуги,</w:t>
      </w:r>
    </w:p>
    <w:p w14:paraId="167C10D8" w14:textId="77777777" w:rsidR="005E6FB0" w:rsidRPr="005E6FB0" w:rsidRDefault="00031AF5" w:rsidP="005E6FB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коммунальные услуги,</w:t>
      </w:r>
    </w:p>
    <w:p w14:paraId="167C10D9" w14:textId="77777777" w:rsidR="005E6FB0" w:rsidRPr="005E6FB0" w:rsidRDefault="005E6FB0" w:rsidP="005E6FB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B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орюче-смазочные материалы,</w:t>
      </w:r>
    </w:p>
    <w:p w14:paraId="167C10DA" w14:textId="77777777" w:rsidR="005E6FB0" w:rsidRPr="005E6FB0" w:rsidRDefault="005E6FB0" w:rsidP="005E6FB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B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расходы на за</w:t>
      </w:r>
      <w:r w:rsid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купку товаров, работ и услуг;</w:t>
      </w:r>
    </w:p>
    <w:p w14:paraId="167C10DB" w14:textId="77777777" w:rsidR="005E6FB0" w:rsidRPr="005E6FB0" w:rsidRDefault="005E6FB0" w:rsidP="005E6FB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публичные нормативные обязательства</w:t>
      </w:r>
      <w:r w:rsid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67C10DC" w14:textId="77777777" w:rsidR="005E6FB0" w:rsidRDefault="005E6FB0" w:rsidP="005E6FB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прочие обязательства</w:t>
      </w:r>
      <w:r w:rsid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32491B1" w14:textId="1221BC17" w:rsidR="00EA23E3" w:rsidRPr="005E6FB0" w:rsidRDefault="00EA23E3" w:rsidP="00EA23E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прочие обязательства, приравненные к публично-нормативным обязательствам, не зависящие от макроэкономических показателей (неиндексируемые);</w:t>
      </w:r>
    </w:p>
    <w:p w14:paraId="167C10DD" w14:textId="77777777" w:rsidR="00031AF5" w:rsidRDefault="005E6FB0" w:rsidP="005E6FB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иные расходы</w:t>
      </w:r>
      <w:r w:rsid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67C10DE" w14:textId="77777777" w:rsidR="00031AF5" w:rsidRDefault="00031AF5" w:rsidP="00031AF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3-6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подраздела 1.1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по ОКУД </w:t>
      </w:r>
      <w:r w:rsidR="004334FB">
        <w:rPr>
          <w:rFonts w:ascii="Times New Roman" w:eastAsia="Times New Roman" w:hAnsi="Times New Roman" w:cs="Times New Roman"/>
          <w:sz w:val="28"/>
          <w:szCs w:val="28"/>
          <w:lang w:eastAsia="ru-RU"/>
        </w:rPr>
        <w:t>0505197</w:t>
      </w:r>
      <w:r w:rsidR="004334FB" w:rsidRPr="0010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строке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предоставление межбюджетного трансферта, всего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рассчитываются в информационной системе Минфина России автоматически как сумма значений соответствующих граф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по ОКУД </w:t>
      </w:r>
      <w:r w:rsidR="004334FB">
        <w:rPr>
          <w:rFonts w:ascii="Times New Roman" w:eastAsia="Times New Roman" w:hAnsi="Times New Roman" w:cs="Times New Roman"/>
          <w:sz w:val="28"/>
          <w:szCs w:val="28"/>
          <w:lang w:eastAsia="ru-RU"/>
        </w:rPr>
        <w:t>0505197</w:t>
      </w:r>
      <w:r w:rsidR="004334FB" w:rsidRPr="0010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строкам «</w:t>
      </w:r>
      <w:r w:rsidR="004A4C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фонд оплаты труда, страховые взносы в государственные внебюджетные фонды и выплаты персоналу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A4C45">
        <w:rPr>
          <w:rFonts w:ascii="Times New Roman" w:eastAsia="Times New Roman" w:hAnsi="Times New Roman" w:cs="Times New Roman"/>
          <w:sz w:val="28"/>
          <w:szCs w:val="28"/>
          <w:lang w:eastAsia="ru-RU"/>
        </w:rPr>
        <w:t>, «на закупку товаров, работ и услуг», «на публичные нормативные обязательства», «на прочие</w:t>
      </w:r>
      <w:proofErr w:type="gramEnd"/>
      <w:r w:rsidR="004A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обязательства» и «на иные расходы»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67C10DF" w14:textId="77777777" w:rsidR="00E003E9" w:rsidRPr="00031AF5" w:rsidRDefault="00E003E9" w:rsidP="00E003E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3-6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подраздела 1.1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по ОКУД </w:t>
      </w:r>
      <w:r w:rsidR="004334FB">
        <w:rPr>
          <w:rFonts w:ascii="Times New Roman" w:eastAsia="Times New Roman" w:hAnsi="Times New Roman" w:cs="Times New Roman"/>
          <w:sz w:val="28"/>
          <w:szCs w:val="28"/>
          <w:lang w:eastAsia="ru-RU"/>
        </w:rPr>
        <w:t>0505197</w:t>
      </w:r>
      <w:r w:rsidR="004334FB" w:rsidRPr="0010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строке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фонд оплаты труда, страховые взносы в государственные внебюджетные фонды и выплаты персоналу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рассчитываются в информационной системе Минфина России автоматически как сумма значений соответствующих граф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по ОКУД </w:t>
      </w:r>
      <w:r w:rsidR="004334FB">
        <w:rPr>
          <w:rFonts w:ascii="Times New Roman" w:eastAsia="Times New Roman" w:hAnsi="Times New Roman" w:cs="Times New Roman"/>
          <w:sz w:val="28"/>
          <w:szCs w:val="28"/>
          <w:lang w:eastAsia="ru-RU"/>
        </w:rPr>
        <w:t>0505197</w:t>
      </w:r>
      <w:r w:rsidR="004334FB" w:rsidRPr="0010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строкам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государственных гражданских служащих», «в части работников федеральных государственных учреждений», «в части других категорий работников»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«иные расходы на фонд оплаты труда»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67C10E0" w14:textId="77777777" w:rsidR="00E003E9" w:rsidRPr="00031AF5" w:rsidRDefault="00E003E9" w:rsidP="00E003E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3-6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подраздела 1.1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по ОКУД </w:t>
      </w:r>
      <w:r w:rsidR="004334FB">
        <w:rPr>
          <w:rFonts w:ascii="Times New Roman" w:eastAsia="Times New Roman" w:hAnsi="Times New Roman" w:cs="Times New Roman"/>
          <w:sz w:val="28"/>
          <w:szCs w:val="28"/>
          <w:lang w:eastAsia="ru-RU"/>
        </w:rPr>
        <w:t>0505197</w:t>
      </w:r>
      <w:r w:rsidR="004334FB" w:rsidRPr="0010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строке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государственных гражданских служащих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рассчитываются в информационной системе Минфина России автоматически как сумма значений соответствующих граф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по ОКУД </w:t>
      </w:r>
      <w:r w:rsidR="004334FB">
        <w:rPr>
          <w:rFonts w:ascii="Times New Roman" w:eastAsia="Times New Roman" w:hAnsi="Times New Roman" w:cs="Times New Roman"/>
          <w:sz w:val="28"/>
          <w:szCs w:val="28"/>
          <w:lang w:eastAsia="ru-RU"/>
        </w:rPr>
        <w:t>0505197</w:t>
      </w:r>
      <w:r w:rsidR="004334FB" w:rsidRPr="0010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строкам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денежное содержание», «выплаты, зависящие от размера денежного содержания государственных гражданских служащих» и «страховые взносы в государственные внебюджетные фонды» в части государственных гражданских служащих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14:paraId="167C10E1" w14:textId="77777777" w:rsidR="00E003E9" w:rsidRPr="00031AF5" w:rsidRDefault="00E003E9" w:rsidP="00E003E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3-6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подраздела 1.1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по ОКУД </w:t>
      </w:r>
      <w:r w:rsidR="004334FB">
        <w:rPr>
          <w:rFonts w:ascii="Times New Roman" w:eastAsia="Times New Roman" w:hAnsi="Times New Roman" w:cs="Times New Roman"/>
          <w:sz w:val="28"/>
          <w:szCs w:val="28"/>
          <w:lang w:eastAsia="ru-RU"/>
        </w:rPr>
        <w:t>0505197</w:t>
      </w:r>
      <w:r w:rsidR="004334FB" w:rsidRPr="0010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строке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работников федеральных государственных учреждений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рассчитываются в информационной системе Минфина России автоматически как сумма значений соответствующих граф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по ОКУД </w:t>
      </w:r>
      <w:r w:rsidR="004334FB">
        <w:rPr>
          <w:rFonts w:ascii="Times New Roman" w:eastAsia="Times New Roman" w:hAnsi="Times New Roman" w:cs="Times New Roman"/>
          <w:sz w:val="28"/>
          <w:szCs w:val="28"/>
          <w:lang w:eastAsia="ru-RU"/>
        </w:rPr>
        <w:t>0505197</w:t>
      </w:r>
      <w:r w:rsidR="004334FB" w:rsidRPr="0010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строкам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труда», «выплаты, зависящие от размера оплаты труда работников федеральных государственных учреждений» и «страховые взносы в государственные внебюджетные фонды» в части работников федеральных государственных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67C10E2" w14:textId="77777777" w:rsidR="00C91650" w:rsidRDefault="00C91650" w:rsidP="00C9165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3-6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подраздела 1.1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по ОКУД </w:t>
      </w:r>
      <w:r w:rsidR="004334FB">
        <w:rPr>
          <w:rFonts w:ascii="Times New Roman" w:eastAsia="Times New Roman" w:hAnsi="Times New Roman" w:cs="Times New Roman"/>
          <w:sz w:val="28"/>
          <w:szCs w:val="28"/>
          <w:lang w:eastAsia="ru-RU"/>
        </w:rPr>
        <w:t>0505197</w:t>
      </w:r>
      <w:r w:rsidR="004334FB" w:rsidRPr="0010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строке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других категорий работников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рассчитываются в информационной системе Минфина России автоматически как сумма значений соответствующих 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граф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по ОКУД </w:t>
      </w:r>
      <w:r w:rsidR="004334FB">
        <w:rPr>
          <w:rFonts w:ascii="Times New Roman" w:eastAsia="Times New Roman" w:hAnsi="Times New Roman" w:cs="Times New Roman"/>
          <w:sz w:val="28"/>
          <w:szCs w:val="28"/>
          <w:lang w:eastAsia="ru-RU"/>
        </w:rPr>
        <w:t>0505197</w:t>
      </w:r>
      <w:r w:rsidR="004334FB" w:rsidRPr="0010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строкам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денежное содержание», «выплаты, зависящие от размера денежного содержания» и «страховые взносы в государственные внебюджетные фонды» в части других категорий работников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14:paraId="167C10E3" w14:textId="77777777" w:rsidR="00C91650" w:rsidRPr="00031AF5" w:rsidRDefault="00C91650" w:rsidP="00C9165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3-6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подраздела 1.1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по ОКУД </w:t>
      </w:r>
      <w:r w:rsidR="004334FB">
        <w:rPr>
          <w:rFonts w:ascii="Times New Roman" w:eastAsia="Times New Roman" w:hAnsi="Times New Roman" w:cs="Times New Roman"/>
          <w:sz w:val="28"/>
          <w:szCs w:val="28"/>
          <w:lang w:eastAsia="ru-RU"/>
        </w:rPr>
        <w:t>0505197</w:t>
      </w:r>
      <w:r w:rsidR="004334FB" w:rsidRPr="0010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строке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закупку товаров, работ и услуг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рассчитываются в информационной системе Минфина России автоматически как сумма значений соответствующих граф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по ОКУД </w:t>
      </w:r>
      <w:r w:rsidR="004334FB">
        <w:rPr>
          <w:rFonts w:ascii="Times New Roman" w:eastAsia="Times New Roman" w:hAnsi="Times New Roman" w:cs="Times New Roman"/>
          <w:sz w:val="28"/>
          <w:szCs w:val="28"/>
          <w:lang w:eastAsia="ru-RU"/>
        </w:rPr>
        <w:t>0505197</w:t>
      </w:r>
      <w:r w:rsidR="004334FB" w:rsidRPr="0010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строкам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связи», «транспортные услуги», «коммунальные услуги», «горюче-смазочные материалы» и «иные расходы на закупку товаров, работ и услуг»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14:paraId="167C10E4" w14:textId="77777777" w:rsidR="00203482" w:rsidRPr="00670A58" w:rsidRDefault="00203482" w:rsidP="003E763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7C10E5" w14:textId="77777777" w:rsidR="00673175" w:rsidRPr="00670A58" w:rsidRDefault="00673175" w:rsidP="0031415B">
      <w:pPr>
        <w:widowControl w:val="0"/>
        <w:autoSpaceDE w:val="0"/>
        <w:autoSpaceDN w:val="0"/>
        <w:adjustRightInd w:val="0"/>
        <w:spacing w:after="0" w:line="360" w:lineRule="atLeast"/>
        <w:ind w:right="1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Порядок заполнения раздела 2 </w:t>
      </w:r>
      <w:r w:rsidR="00003ACE"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по ОКУД 0505197</w:t>
      </w:r>
    </w:p>
    <w:p w14:paraId="167C10E6" w14:textId="77777777" w:rsidR="00726F8D" w:rsidRPr="00670A58" w:rsidRDefault="00726F8D" w:rsidP="0031415B">
      <w:pPr>
        <w:widowControl w:val="0"/>
        <w:autoSpaceDE w:val="0"/>
        <w:autoSpaceDN w:val="0"/>
        <w:adjustRightInd w:val="0"/>
        <w:spacing w:after="0" w:line="360" w:lineRule="atLeast"/>
        <w:ind w:right="-7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67C10E7" w14:textId="77777777" w:rsidR="003156BE" w:rsidRDefault="003156BE" w:rsidP="003156B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2 формы по ОКУД указывается объем бюджетных ассигнований на предоставление</w:t>
      </w:r>
      <w:r w:rsidR="005F4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межбюджетного трансферта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текущий финансовый год, очередной финансовый год, первый и второй год планового периода с распределением по субъектам Российской Федерации.</w:t>
      </w:r>
    </w:p>
    <w:p w14:paraId="167C10E8" w14:textId="77777777" w:rsidR="00ED22BF" w:rsidRPr="00ED22BF" w:rsidRDefault="00ED22BF" w:rsidP="00ED22B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2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654987" w:rsidRPr="00C92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формы по ОКУД 0505197 </w:t>
      </w:r>
      <w:r w:rsidRPr="00ED2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заполняется одновременно с представлением главным распорядителем средств федерального бюджета </w:t>
      </w:r>
      <w:r w:rsidR="006549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приложений к федеральному закону</w:t>
      </w:r>
      <w:r w:rsidRPr="00ED2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федеральном бюджете на очередной год и на плановый период по распределению межбюджетных трансфертов - в сроки, установленные Графиком подготовки и рассмотрения проектов федеральных законов, документов и материалов, разрабатываемых при составлении проекта федерального бюджета и проектов бюджетов государственных внебюджетных фондов Российской Федерации</w:t>
      </w:r>
      <w:proofErr w:type="gramEnd"/>
      <w:r w:rsidRPr="00ED2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плановый период.</w:t>
      </w:r>
    </w:p>
    <w:p w14:paraId="167C10E9" w14:textId="77777777" w:rsidR="00ED22BF" w:rsidRDefault="00ED22BF" w:rsidP="00ED22B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654987" w:rsidRPr="00C9228E">
        <w:rPr>
          <w:rFonts w:ascii="Times New Roman" w:eastAsia="Times New Roman" w:hAnsi="Times New Roman" w:cs="Times New Roman"/>
          <w:sz w:val="28"/>
          <w:szCs w:val="28"/>
          <w:lang w:eastAsia="ru-RU"/>
        </w:rPr>
        <w:t>2 формы по ОКУД 0505197</w:t>
      </w:r>
      <w:r w:rsidR="00654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22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заполняется</w:t>
      </w:r>
      <w:r w:rsidR="00654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22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54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22B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случае,</w:t>
      </w:r>
      <w:r w:rsidR="00654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22B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проектом закона о федеральном</w:t>
      </w:r>
      <w:r w:rsidR="00654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22B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бюджете предполагается</w:t>
      </w:r>
      <w:r w:rsidR="00654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2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объема бюджетных ассигнований </w:t>
      </w:r>
      <w:r w:rsidR="00AB6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</w:t>
      </w:r>
      <w:r w:rsidR="005F4B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B6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убъектами Российской Федерации </w:t>
      </w:r>
      <w:r w:rsidRPr="00ED22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предоставление межбюджетных трансфертов на очередной</w:t>
      </w:r>
      <w:r w:rsidR="00654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22B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</w:t>
      </w:r>
      <w:r w:rsidR="00654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22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год,</w:t>
      </w:r>
      <w:r w:rsidR="00654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22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и второй год планового периода.</w:t>
      </w:r>
    </w:p>
    <w:p w14:paraId="021CE67D" w14:textId="545C66F5" w:rsidR="00F629B3" w:rsidRPr="00ED22BF" w:rsidRDefault="00F629B3" w:rsidP="00ED22B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2 формы ОКУД 0505197 не заполняется по расходам федерального бюджета, осуществляемым по направлению расходов 51850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пенсионных накоплений застрахованных лиц за счет средств Фонда национального благосостояния»</w:t>
      </w:r>
      <w:r w:rsidR="002B0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бюджетной классификации Российской Федерации</w:t>
      </w:r>
      <w:r w:rsidR="007D74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67C10EA" w14:textId="77777777" w:rsidR="003156BE" w:rsidRPr="00670A58" w:rsidRDefault="003156BE" w:rsidP="003156B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2BF">
        <w:rPr>
          <w:rFonts w:ascii="Times New Roman" w:hAnsi="Times New Roman" w:cs="Times New Roman"/>
          <w:sz w:val="28"/>
          <w:szCs w:val="28"/>
        </w:rPr>
        <w:t xml:space="preserve">В графах 1-6 </w:t>
      </w:r>
      <w:r w:rsidRPr="00654987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345A2B" w:rsidRPr="00654987">
        <w:rPr>
          <w:rFonts w:ascii="Times New Roman" w:hAnsi="Times New Roman" w:cs="Times New Roman"/>
          <w:sz w:val="28"/>
          <w:szCs w:val="28"/>
        </w:rPr>
        <w:t>2</w:t>
      </w:r>
      <w:r w:rsidRPr="00654987">
        <w:rPr>
          <w:rFonts w:ascii="Times New Roman" w:hAnsi="Times New Roman" w:cs="Times New Roman"/>
          <w:sz w:val="28"/>
          <w:szCs w:val="28"/>
        </w:rPr>
        <w:t xml:space="preserve"> формы по ОКУД 0505197 указываются в разрезе </w:t>
      </w:r>
      <w:r w:rsidR="00345A2B" w:rsidRPr="00654987">
        <w:rPr>
          <w:rFonts w:ascii="Times New Roman" w:hAnsi="Times New Roman" w:cs="Times New Roman"/>
          <w:sz w:val="28"/>
          <w:szCs w:val="28"/>
        </w:rPr>
        <w:t>субъектов Российской Федерации и отдельных муниципальных образований</w:t>
      </w:r>
      <w:r w:rsidRPr="00670A58">
        <w:rPr>
          <w:rFonts w:ascii="Times New Roman" w:hAnsi="Times New Roman" w:cs="Times New Roman"/>
          <w:sz w:val="28"/>
          <w:szCs w:val="28"/>
        </w:rPr>
        <w:t>:</w:t>
      </w:r>
    </w:p>
    <w:p w14:paraId="167C10EB" w14:textId="77777777" w:rsidR="003156BE" w:rsidRPr="00670A58" w:rsidRDefault="003156BE" w:rsidP="003156B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A58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наименование </w:t>
      </w:r>
      <w:r w:rsidR="00345A2B" w:rsidRPr="00670A58">
        <w:rPr>
          <w:rFonts w:ascii="Times New Roman" w:hAnsi="Times New Roman" w:cs="Times New Roman"/>
          <w:sz w:val="28"/>
          <w:szCs w:val="28"/>
        </w:rPr>
        <w:t>субъекта Российской Федерации или отдельного муниципального образования</w:t>
      </w:r>
      <w:r w:rsidRPr="00670A58">
        <w:rPr>
          <w:rFonts w:ascii="Times New Roman" w:hAnsi="Times New Roman" w:cs="Times New Roman"/>
          <w:sz w:val="28"/>
          <w:szCs w:val="28"/>
        </w:rPr>
        <w:t xml:space="preserve"> (графа 1);</w:t>
      </w:r>
    </w:p>
    <w:p w14:paraId="167C10EC" w14:textId="77777777" w:rsidR="003156BE" w:rsidRPr="00670A58" w:rsidRDefault="003156BE" w:rsidP="003156B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A58">
        <w:rPr>
          <w:rFonts w:ascii="Times New Roman" w:hAnsi="Times New Roman" w:cs="Times New Roman"/>
          <w:sz w:val="28"/>
          <w:szCs w:val="28"/>
        </w:rPr>
        <w:t>код строки (графа 2);</w:t>
      </w:r>
    </w:p>
    <w:p w14:paraId="167C10ED" w14:textId="77777777" w:rsidR="003156BE" w:rsidRPr="00670A58" w:rsidRDefault="003156BE" w:rsidP="003156B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345A2B" w:rsidRPr="00670A58">
        <w:rPr>
          <w:rFonts w:ascii="Times New Roman" w:hAnsi="Times New Roman" w:cs="Times New Roman"/>
          <w:sz w:val="28"/>
          <w:szCs w:val="28"/>
        </w:rPr>
        <w:t>предоставляемых межбюджетных трансфертов</w:t>
      </w:r>
      <w:r w:rsidRPr="00670A58">
        <w:rPr>
          <w:rFonts w:ascii="Times New Roman" w:hAnsi="Times New Roman" w:cs="Times New Roman"/>
          <w:sz w:val="28"/>
          <w:szCs w:val="28"/>
        </w:rPr>
        <w:t xml:space="preserve"> на текущий финансовый год, на очередной финансовый год, на первый год планового периода, на второй год планового периода (графы 3-6).</w:t>
      </w:r>
    </w:p>
    <w:p w14:paraId="167C10EE" w14:textId="77777777" w:rsidR="005F16B9" w:rsidRPr="00670A58" w:rsidRDefault="005F16B9" w:rsidP="005F16B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Графа 1 раздела </w:t>
      </w:r>
      <w:r w:rsid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по ОКУД 0505197 заполняется в соответствии:</w:t>
      </w:r>
    </w:p>
    <w:p w14:paraId="167C10EF" w14:textId="77777777" w:rsidR="005F16B9" w:rsidRPr="00670A58" w:rsidRDefault="005F16B9" w:rsidP="005F16B9">
      <w:pPr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справочником субъектов Российской Федерации; </w:t>
      </w:r>
    </w:p>
    <w:p w14:paraId="167C10F0" w14:textId="2C996349" w:rsidR="005F16B9" w:rsidRPr="00654987" w:rsidRDefault="005F16B9" w:rsidP="005F16B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справочником «</w:t>
      </w:r>
      <w:proofErr w:type="spellStart"/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Наукограды</w:t>
      </w:r>
      <w:proofErr w:type="spellEnd"/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Федерации» - в части формы по ОКУД 0505197, составляемой по расходам федерального бюджета, осуществляемым по целевой статье расходов 14 </w:t>
      </w:r>
      <w:r w:rsidR="00823F3A">
        <w:rPr>
          <w:rFonts w:ascii="Times New Roman" w:eastAsia="Times New Roman" w:hAnsi="Times New Roman" w:cs="Times New Roman"/>
          <w:sz w:val="28"/>
          <w:szCs w:val="28"/>
          <w:lang w:eastAsia="ru-RU"/>
        </w:rPr>
        <w:t>03 04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 5158</w:t>
      </w:r>
      <w:r w:rsidR="00823F3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«Иные межбюджетные трансферты на развитие и поддержку социальной, инженерной и инновационной инфраструктуры </w:t>
      </w:r>
      <w:proofErr w:type="spellStart"/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наукоградов</w:t>
      </w:r>
      <w:proofErr w:type="spellEnd"/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в рамках подпрограммы «</w:t>
      </w:r>
      <w:r w:rsidR="00823F3A" w:rsidRPr="00823F3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Институционное развитие научно-исследовательского сектора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» государственной программы Российской Федерации «Развитие науки и технологий» бюджетной классификации Российской Федерации</w:t>
      </w:r>
      <w:r w:rsidRPr="00654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End"/>
    </w:p>
    <w:p w14:paraId="167C10F1" w14:textId="730B7DD4" w:rsidR="005F16B9" w:rsidRPr="00654987" w:rsidRDefault="005F16B9" w:rsidP="005F16B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справочником «Закрытые административно-территориальные образования» - в части формы по ОКУД 0505197, составляемой по расходам федерального бюджета, осуществляемым по целевым статьям 36 2 </w:t>
      </w:r>
      <w:r w:rsidR="00823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 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5010</w:t>
      </w:r>
      <w:r w:rsidR="00823F3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«Дотации, связанные с особым режимом безопасного функционирования закрытых административно-территориальных образований, в рамках подпрограммы «</w:t>
      </w:r>
      <w:r w:rsidR="00823F3A" w:rsidRPr="00823F3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Выравнивание финансовых возможностей бюджетов субъектов Российской Федерации и местных бюджетов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» государственной программы Российской Федерации «</w:t>
      </w:r>
      <w:r w:rsidR="00823F3A" w:rsidRPr="00823F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федеративных отношений и создание условий для эффективного и</w:t>
      </w:r>
      <w:proofErr w:type="gramEnd"/>
      <w:r w:rsidR="00823F3A" w:rsidRPr="00823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ответственного управления региональными и муниципальными финансами</w:t>
      </w:r>
      <w:r w:rsidR="00823F3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бюджетной классификации Российской Федерации</w:t>
      </w:r>
      <w:r w:rsidRPr="006549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167C10F2" w14:textId="0FCE77C4" w:rsidR="005F16B9" w:rsidRPr="00670A58" w:rsidRDefault="005F16B9" w:rsidP="005F16B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справочником «Муниципальные образования, которым предоставляются межбюджетные трансферты на реализацию программ местного развития и обеспечение занятости для шахтерских городов и поселков» - в части формы по ОКУД 0505197, составляемой по расходам федерального бюджета, осуществляемым по целевой статье 30 5 </w:t>
      </w:r>
      <w:r w:rsidR="00823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 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5156</w:t>
      </w:r>
      <w:r w:rsidR="00823F3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«Иные межбюджетные трансферты на реализацию программ местного развития и обеспечение занятости для шахтерских городов и поселков</w:t>
      </w:r>
      <w:r w:rsidR="00823F3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подпрограммы «Реструктуризация</w:t>
      </w:r>
      <w:proofErr w:type="gramEnd"/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развитие угольной</w:t>
      </w:r>
      <w:r w:rsidR="00823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торфяной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промышленности» государственной программы Российской Федерации «</w:t>
      </w:r>
      <w:proofErr w:type="spellStart"/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Энергоэффективность</w:t>
      </w:r>
      <w:proofErr w:type="spellEnd"/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развитие энергетики» бюджетной классификации Российской Федерации.</w:t>
      </w:r>
    </w:p>
    <w:p w14:paraId="167C10F3" w14:textId="77777777" w:rsidR="005F16B9" w:rsidRPr="00670A58" w:rsidRDefault="005F16B9" w:rsidP="005F16B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9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Ведение указанных справочников осуществляется Министерством финансов Российской Федерации.</w:t>
      </w:r>
    </w:p>
    <w:p w14:paraId="167C10F4" w14:textId="77777777" w:rsidR="005F16B9" w:rsidRPr="00670A58" w:rsidRDefault="005F16B9" w:rsidP="005F16B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hAnsi="Times New Roman" w:cs="Times New Roman"/>
          <w:sz w:val="28"/>
          <w:szCs w:val="28"/>
        </w:rPr>
        <w:t xml:space="preserve">Графа 2 раздела </w:t>
      </w:r>
      <w:r w:rsidR="005F4B5E">
        <w:rPr>
          <w:rFonts w:ascii="Times New Roman" w:hAnsi="Times New Roman" w:cs="Times New Roman"/>
          <w:sz w:val="28"/>
          <w:szCs w:val="28"/>
        </w:rPr>
        <w:t>2</w:t>
      </w:r>
      <w:r w:rsidRPr="00670A58">
        <w:rPr>
          <w:rFonts w:ascii="Times New Roman" w:hAnsi="Times New Roman" w:cs="Times New Roman"/>
          <w:sz w:val="28"/>
          <w:szCs w:val="28"/>
        </w:rPr>
        <w:t xml:space="preserve"> формы по ОКУД 0505197 формируется в информационной системе Минфина России и заполняется автоматически.</w:t>
      </w:r>
    </w:p>
    <w:p w14:paraId="167C10F5" w14:textId="77777777" w:rsidR="003156BE" w:rsidRPr="00670A58" w:rsidRDefault="00670A58" w:rsidP="0031415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hAnsi="Times New Roman" w:cs="Times New Roman"/>
          <w:sz w:val="28"/>
          <w:szCs w:val="28"/>
        </w:rPr>
        <w:t xml:space="preserve">Графы 3-6 раздела 2 формы по ОКУД 0505197 по строке «Всего» заполняются в информационной системе Минфина России автоматически на основании значений </w:t>
      </w:r>
      <w:r w:rsidR="005F4B5E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670A58">
        <w:rPr>
          <w:rFonts w:ascii="Times New Roman" w:hAnsi="Times New Roman" w:cs="Times New Roman"/>
          <w:sz w:val="28"/>
          <w:szCs w:val="28"/>
        </w:rPr>
        <w:t xml:space="preserve">граф </w:t>
      </w:r>
      <w:r w:rsidR="00031AF5">
        <w:rPr>
          <w:rFonts w:ascii="Times New Roman" w:hAnsi="Times New Roman" w:cs="Times New Roman"/>
          <w:sz w:val="28"/>
          <w:szCs w:val="28"/>
        </w:rPr>
        <w:t>2-5</w:t>
      </w:r>
      <w:r w:rsidRPr="00670A58">
        <w:rPr>
          <w:rFonts w:ascii="Times New Roman" w:hAnsi="Times New Roman" w:cs="Times New Roman"/>
          <w:sz w:val="28"/>
          <w:szCs w:val="28"/>
        </w:rPr>
        <w:t xml:space="preserve"> раздела 1 формы по ОКУД 0505197.</w:t>
      </w:r>
    </w:p>
    <w:p w14:paraId="167C10F6" w14:textId="77777777" w:rsidR="00670A58" w:rsidRPr="00670A58" w:rsidRDefault="00670A58" w:rsidP="0031415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8E">
        <w:rPr>
          <w:rFonts w:ascii="Times New Roman" w:hAnsi="Times New Roman" w:cs="Times New Roman"/>
          <w:sz w:val="28"/>
          <w:szCs w:val="28"/>
        </w:rPr>
        <w:t xml:space="preserve">Графы 3-6 раздела 2 формы по ОКУД 0505197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строке «Нераспределенный резерв»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</w:t>
      </w:r>
      <w:r w:rsidR="0065498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228E">
        <w:rPr>
          <w:rFonts w:ascii="Times New Roman" w:hAnsi="Times New Roman" w:cs="Times New Roman"/>
          <w:sz w:val="28"/>
          <w:szCs w:val="28"/>
        </w:rPr>
        <w:t xml:space="preserve">в информационной системе Минфина России </w:t>
      </w:r>
      <w:r w:rsidR="00654987">
        <w:rPr>
          <w:rFonts w:ascii="Times New Roman" w:hAnsi="Times New Roman" w:cs="Times New Roman"/>
          <w:sz w:val="28"/>
          <w:szCs w:val="28"/>
        </w:rPr>
        <w:t xml:space="preserve">автоматически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значений</w:t>
      </w:r>
      <w:r w:rsidR="00ED2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строки «</w:t>
      </w:r>
      <w:r w:rsidR="00ED22B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</w:t>
      </w:r>
      <w:r w:rsidR="00ED2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суммы значений строк по всем </w:t>
      </w:r>
      <w:r w:rsidR="00ED22BF" w:rsidRPr="00C9228E">
        <w:rPr>
          <w:rFonts w:ascii="Times New Roman" w:hAnsi="Times New Roman" w:cs="Times New Roman"/>
          <w:sz w:val="28"/>
          <w:szCs w:val="28"/>
        </w:rPr>
        <w:t>субъект</w:t>
      </w:r>
      <w:r w:rsidR="00ED22BF">
        <w:rPr>
          <w:rFonts w:ascii="Times New Roman" w:hAnsi="Times New Roman" w:cs="Times New Roman"/>
          <w:sz w:val="28"/>
          <w:szCs w:val="28"/>
        </w:rPr>
        <w:t>ам</w:t>
      </w:r>
      <w:r w:rsidR="00ED22BF" w:rsidRPr="00C9228E">
        <w:rPr>
          <w:rFonts w:ascii="Times New Roman" w:hAnsi="Times New Roman" w:cs="Times New Roman"/>
          <w:sz w:val="28"/>
          <w:szCs w:val="28"/>
        </w:rPr>
        <w:t xml:space="preserve"> Российской Федерации и отдельны</w:t>
      </w:r>
      <w:r w:rsidR="00ED22BF">
        <w:rPr>
          <w:rFonts w:ascii="Times New Roman" w:hAnsi="Times New Roman" w:cs="Times New Roman"/>
          <w:sz w:val="28"/>
          <w:szCs w:val="28"/>
        </w:rPr>
        <w:t>м</w:t>
      </w:r>
      <w:r w:rsidR="00ED22BF" w:rsidRPr="00C9228E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ED22BF">
        <w:rPr>
          <w:rFonts w:ascii="Times New Roman" w:hAnsi="Times New Roman" w:cs="Times New Roman"/>
          <w:sz w:val="28"/>
          <w:szCs w:val="28"/>
        </w:rPr>
        <w:t>м</w:t>
      </w:r>
      <w:r w:rsidR="00ED22BF" w:rsidRPr="00C9228E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ED22BF">
        <w:rPr>
          <w:rFonts w:ascii="Times New Roman" w:hAnsi="Times New Roman" w:cs="Times New Roman"/>
          <w:sz w:val="28"/>
          <w:szCs w:val="28"/>
        </w:rPr>
        <w:t>ям</w:t>
      </w:r>
      <w:r w:rsidR="00ED2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4987" w:rsidRPr="00C9228E">
        <w:rPr>
          <w:rFonts w:ascii="Times New Roman" w:hAnsi="Times New Roman" w:cs="Times New Roman"/>
          <w:sz w:val="28"/>
          <w:szCs w:val="28"/>
        </w:rPr>
        <w:t>раздела 2 формы по ОКУД 0505197</w:t>
      </w:r>
      <w:r w:rsidR="00654987">
        <w:rPr>
          <w:rFonts w:ascii="Times New Roman" w:hAnsi="Times New Roman" w:cs="Times New Roman"/>
          <w:sz w:val="28"/>
          <w:szCs w:val="28"/>
        </w:rPr>
        <w:t xml:space="preserve"> </w:t>
      </w:r>
      <w:r w:rsidR="00ED22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соответствующему периоду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67C10F7" w14:textId="77777777" w:rsidR="00A912B9" w:rsidRDefault="00A912B9" w:rsidP="0031415B">
      <w:pPr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34035B" w14:textId="77777777" w:rsidR="00C54FDC" w:rsidRDefault="00C54FDC" w:rsidP="0031415B">
      <w:pPr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71C439" w14:textId="77777777" w:rsidR="00C54FDC" w:rsidRPr="00654987" w:rsidRDefault="00C54FDC" w:rsidP="0031415B">
      <w:pPr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7C10F8" w14:textId="77777777" w:rsidR="00726F8D" w:rsidRPr="00670A58" w:rsidRDefault="00726F8D" w:rsidP="0031415B">
      <w:pPr>
        <w:widowControl w:val="0"/>
        <w:autoSpaceDE w:val="0"/>
        <w:autoSpaceDN w:val="0"/>
        <w:adjustRightInd w:val="0"/>
        <w:spacing w:after="0" w:line="360" w:lineRule="atLeast"/>
        <w:ind w:right="1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Порядок заполнения раздела </w:t>
      </w:r>
      <w:r w:rsidR="00A912B9"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03ACE"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по ОКУД 0505197</w:t>
      </w:r>
    </w:p>
    <w:p w14:paraId="167C10F9" w14:textId="77777777" w:rsidR="00673175" w:rsidRPr="00670A58" w:rsidRDefault="00673175" w:rsidP="0031415B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7C10FA" w14:textId="77777777" w:rsidR="00A912B9" w:rsidRDefault="00A912B9" w:rsidP="0031415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7F6C5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F6C5B" w:rsidRPr="007F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</w:t>
      </w:r>
      <w:r w:rsidR="007F6C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ОКУД 0505197</w:t>
      </w:r>
      <w:r w:rsidRPr="007F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сведения о нормативных правовых актах (проектах нормативных правовых актов)</w:t>
      </w:r>
      <w:r w:rsidR="002A4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7F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устанавливающих правила предоставления межбюджетных трансфертов и (или) их </w:t>
      </w:r>
      <w:r w:rsidR="007F6C5B" w:rsidRPr="007F6C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</w:t>
      </w:r>
      <w:r w:rsidR="007F6C5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F6C5B" w:rsidRPr="007F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6C5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субъектами Российской Федерации.</w:t>
      </w:r>
    </w:p>
    <w:p w14:paraId="167C10FB" w14:textId="77777777" w:rsidR="00DA723B" w:rsidRPr="00DA723B" w:rsidRDefault="00DA723B" w:rsidP="00DA723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2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 формы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ОКУД 0505197</w:t>
      </w:r>
      <w:r w:rsidRPr="00DA7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информацию о:</w:t>
      </w:r>
    </w:p>
    <w:p w14:paraId="167C10FC" w14:textId="77777777" w:rsidR="00DA723B" w:rsidRPr="00DA723B" w:rsidRDefault="00DA723B" w:rsidP="00DA723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действующих нормативных правовых (правовых) </w:t>
      </w:r>
      <w:proofErr w:type="gramStart"/>
      <w:r w:rsidRPr="00DA723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актах</w:t>
      </w:r>
      <w:proofErr w:type="gramEnd"/>
      <w:r w:rsidRPr="00DA7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являющихся основанием для доведения бюджетных ассигнований федерального бюджета; </w:t>
      </w:r>
    </w:p>
    <w:p w14:paraId="167C10FD" w14:textId="77777777" w:rsidR="00DA723B" w:rsidRPr="00DA723B" w:rsidRDefault="00DA723B" w:rsidP="00DA723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(правовых) актах, подлежащих признанию </w:t>
      </w:r>
      <w:proofErr w:type="gramStart"/>
      <w:r w:rsidRPr="00DA723B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Pr="00DA7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или приостановлению, в том числе в связи с отсутствием предоставляемых бюджетных ассигнований из федерального бюджета; </w:t>
      </w:r>
    </w:p>
    <w:p w14:paraId="167C10FE" w14:textId="77777777" w:rsidR="00DA723B" w:rsidRPr="00DA723B" w:rsidRDefault="00DA723B" w:rsidP="00DA723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7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проектах нормативных правовых (правовых) актов, которые необходимо подготовить (нормативных правовых (правовых) актов, в которые необходимо внести изменения), в целях обеспечения исполнения закона о федеральном бюджете на соответствующий финансовый год и на плановый период. </w:t>
      </w:r>
      <w:proofErr w:type="gramEnd"/>
    </w:p>
    <w:p w14:paraId="167C10FF" w14:textId="77777777" w:rsidR="00DA723B" w:rsidRPr="00DA723B" w:rsidRDefault="00DA723B" w:rsidP="00DA723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723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Сведения, указанные в разделе 3 формы по ОКУД 05051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 w:rsidRPr="00DA7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используются, в том числе, для формирования перечня нормативных правовых (правовых) актов, подлежащих признанию утратившими силу (приостановлению), а также перечня проектов нормативных правовых (правовых) актов, которые необходимо подготовить (нормативных правовых (правовых) актов, в которые необходимо внести изменения), в целях </w:t>
      </w:r>
      <w:r w:rsidRPr="00DA72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обеспечения исполнения закона о федеральном бюджете на соответствующий финансовый год и на плановый</w:t>
      </w:r>
      <w:proofErr w:type="gramEnd"/>
      <w:r w:rsidRPr="00DA7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период.</w:t>
      </w:r>
    </w:p>
    <w:p w14:paraId="167C1100" w14:textId="77777777" w:rsidR="00C1661F" w:rsidRPr="00C1661F" w:rsidRDefault="00C1661F" w:rsidP="00C1661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графах 1-7 раздела 3 формы по ОКУД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0505197</w:t>
      </w:r>
      <w:r w:rsidRPr="00C1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 в разрезе нормативных правовых (правовых) актов:</w:t>
      </w:r>
    </w:p>
    <w:p w14:paraId="167C1101" w14:textId="77777777" w:rsidR="00C1661F" w:rsidRPr="00C1661F" w:rsidRDefault="00C1661F" w:rsidP="00DA723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6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нормативного правового (правового) акта (графа 1);</w:t>
      </w:r>
    </w:p>
    <w:p w14:paraId="167C1102" w14:textId="77777777" w:rsidR="00C1661F" w:rsidRPr="00C1661F" w:rsidRDefault="00C1661F" w:rsidP="00DA723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61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принятия нормативного правового (правового) акта (графа 2);</w:t>
      </w:r>
    </w:p>
    <w:p w14:paraId="167C1103" w14:textId="77777777" w:rsidR="00C1661F" w:rsidRPr="00C1661F" w:rsidRDefault="00C1661F" w:rsidP="00DA723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61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нормативного правового (правового) акта (графа 3);</w:t>
      </w:r>
    </w:p>
    <w:p w14:paraId="167C1104" w14:textId="77777777" w:rsidR="00C1661F" w:rsidRPr="00C1661F" w:rsidRDefault="00C1661F" w:rsidP="00DA723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6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нормативного правового (правового) акта (графа 4);</w:t>
      </w:r>
    </w:p>
    <w:p w14:paraId="167C1105" w14:textId="77777777" w:rsidR="00C1661F" w:rsidRPr="00C1661F" w:rsidRDefault="00C1661F" w:rsidP="00DA723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61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 регулирования нормативного правового (правового) акта (графа 5);</w:t>
      </w:r>
    </w:p>
    <w:p w14:paraId="167C1106" w14:textId="77777777" w:rsidR="00C1661F" w:rsidRPr="00C1661F" w:rsidRDefault="00C1661F" w:rsidP="00DA723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6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статус нормативного правового (правового) акта (графа 6);</w:t>
      </w:r>
    </w:p>
    <w:p w14:paraId="167C1107" w14:textId="77777777" w:rsidR="00C1661F" w:rsidRPr="00C1661F" w:rsidRDefault="00C1661F" w:rsidP="00DA723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6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предполагаемая дата изменения статуса нормативного правового (правового) акта (графа 7).</w:t>
      </w:r>
    </w:p>
    <w:p w14:paraId="167C1108" w14:textId="77777777" w:rsidR="00C1661F" w:rsidRPr="00C1661F" w:rsidRDefault="00C1661F" w:rsidP="00C1661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Графа 1 раздела 3 формы по ОКУД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0505197</w:t>
      </w:r>
      <w:r w:rsidRPr="00C1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заполняется на основании справочника «Виды нормативных правовых (правовых) актов», ведение которого осуществляется Министерством финансов Российской Федерации.</w:t>
      </w:r>
    </w:p>
    <w:p w14:paraId="167C1109" w14:textId="77777777" w:rsidR="00C1661F" w:rsidRPr="00C1661F" w:rsidRDefault="00C1661F" w:rsidP="00C1661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Графа 5 раздела 3 формы по ОКУД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0505197</w:t>
      </w:r>
      <w:r w:rsidRPr="00C1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заполняется на основании справочника «Сферы регулирования правовых (правовых) актов», ведение которого осуществляется Министерством финансов Российской Федерации.</w:t>
      </w:r>
    </w:p>
    <w:p w14:paraId="167C110A" w14:textId="77777777" w:rsidR="00C1661F" w:rsidRPr="00C1661F" w:rsidRDefault="00C1661F" w:rsidP="00C1661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Графа 6 раздела 3 формы по ОКУД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0505197</w:t>
      </w:r>
      <w:r w:rsidRPr="00C1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заполняется на основании справочника « Статусы нормативных правовых (правовых) актов», ведение которого осуществляется Министерством финансов Российской Федерации.</w:t>
      </w:r>
    </w:p>
    <w:p w14:paraId="167C110B" w14:textId="77777777" w:rsidR="00C1661F" w:rsidRPr="00C1661F" w:rsidRDefault="00C1661F" w:rsidP="00C1661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графе 7 раздела 3 формы по ОКУД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0505197</w:t>
      </w:r>
      <w:r w:rsidRPr="00C1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проектов нормативных правовых (правовых) актов, которые необходимо подготовить (нормативных правовых (правовых) актов, в которые необходимо внести изменения), указывается предполагаемый срок внесения в Правительство Российской Федерации (утверждения федеральным органом исполнительной власти); для действующих, подлежащих признанию утратившим силу (приостановлению) нормативных правовых (правовых) актов указывается дата прекращения их действия, при </w:t>
      </w:r>
      <w:proofErr w:type="gramStart"/>
      <w:r w:rsidRPr="00C1661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proofErr w:type="gramEnd"/>
      <w:r w:rsidRPr="00C1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если срок действия не установлен, в указанной графе ставится «01.01.2099».</w:t>
      </w:r>
    </w:p>
    <w:sectPr w:rsidR="00C1661F" w:rsidRPr="00C1661F" w:rsidSect="001B7DA9">
      <w:headerReference w:type="default" r:id="rId9"/>
      <w:pgSz w:w="11900" w:h="16820" w:code="9"/>
      <w:pgMar w:top="1134" w:right="1134" w:bottom="1134" w:left="1134" w:header="568" w:footer="284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5217B4" w14:textId="77777777" w:rsidR="0028652F" w:rsidRDefault="0028652F">
      <w:pPr>
        <w:spacing w:after="0" w:line="240" w:lineRule="auto"/>
      </w:pPr>
      <w:r>
        <w:separator/>
      </w:r>
    </w:p>
  </w:endnote>
  <w:endnote w:type="continuationSeparator" w:id="0">
    <w:p w14:paraId="35816ED0" w14:textId="77777777" w:rsidR="0028652F" w:rsidRDefault="00286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4A67AE" w14:textId="77777777" w:rsidR="0028652F" w:rsidRDefault="0028652F">
      <w:pPr>
        <w:spacing w:after="0" w:line="240" w:lineRule="auto"/>
      </w:pPr>
      <w:r>
        <w:separator/>
      </w:r>
    </w:p>
  </w:footnote>
  <w:footnote w:type="continuationSeparator" w:id="0">
    <w:p w14:paraId="5F2DD210" w14:textId="77777777" w:rsidR="0028652F" w:rsidRDefault="00286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8755914"/>
      <w:docPartObj>
        <w:docPartGallery w:val="Page Numbers (Top of Page)"/>
        <w:docPartUnique/>
      </w:docPartObj>
    </w:sdtPr>
    <w:sdtEndPr/>
    <w:sdtContent>
      <w:p w14:paraId="167C1110" w14:textId="77777777" w:rsidR="0030432F" w:rsidRDefault="009E13B5" w:rsidP="001B7DA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C14"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3140"/>
    <w:multiLevelType w:val="hybridMultilevel"/>
    <w:tmpl w:val="958E0BDC"/>
    <w:lvl w:ilvl="0" w:tplc="07BE52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1FB324C"/>
    <w:multiLevelType w:val="hybridMultilevel"/>
    <w:tmpl w:val="1D94F7F6"/>
    <w:lvl w:ilvl="0" w:tplc="07BE528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5525C2C"/>
    <w:multiLevelType w:val="hybridMultilevel"/>
    <w:tmpl w:val="1D94F7F6"/>
    <w:lvl w:ilvl="0" w:tplc="07BE528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6065D8C"/>
    <w:multiLevelType w:val="hybridMultilevel"/>
    <w:tmpl w:val="BF3A8A76"/>
    <w:lvl w:ilvl="0" w:tplc="C76AC9FE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BC2C35"/>
    <w:multiLevelType w:val="hybridMultilevel"/>
    <w:tmpl w:val="1D94F7F6"/>
    <w:lvl w:ilvl="0" w:tplc="07BE528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3C063CE"/>
    <w:multiLevelType w:val="hybridMultilevel"/>
    <w:tmpl w:val="1D94F7F6"/>
    <w:lvl w:ilvl="0" w:tplc="07BE528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C17"/>
    <w:rsid w:val="00000826"/>
    <w:rsid w:val="00003ACE"/>
    <w:rsid w:val="00031AF5"/>
    <w:rsid w:val="0005737E"/>
    <w:rsid w:val="000612C5"/>
    <w:rsid w:val="00104039"/>
    <w:rsid w:val="00121580"/>
    <w:rsid w:val="00181CE1"/>
    <w:rsid w:val="00186427"/>
    <w:rsid w:val="001A5A27"/>
    <w:rsid w:val="001B7DA9"/>
    <w:rsid w:val="001C346C"/>
    <w:rsid w:val="001F095F"/>
    <w:rsid w:val="00203482"/>
    <w:rsid w:val="00256137"/>
    <w:rsid w:val="0027022B"/>
    <w:rsid w:val="0028652F"/>
    <w:rsid w:val="002A4A35"/>
    <w:rsid w:val="002B04C9"/>
    <w:rsid w:val="002B7BB3"/>
    <w:rsid w:val="002C615D"/>
    <w:rsid w:val="002C629B"/>
    <w:rsid w:val="00310C30"/>
    <w:rsid w:val="0031415B"/>
    <w:rsid w:val="003156BE"/>
    <w:rsid w:val="00345A2B"/>
    <w:rsid w:val="003501EB"/>
    <w:rsid w:val="00350275"/>
    <w:rsid w:val="00363739"/>
    <w:rsid w:val="0038475F"/>
    <w:rsid w:val="00386A89"/>
    <w:rsid w:val="003913B6"/>
    <w:rsid w:val="003A20F3"/>
    <w:rsid w:val="003A5EB3"/>
    <w:rsid w:val="003E763E"/>
    <w:rsid w:val="00426C59"/>
    <w:rsid w:val="004334FB"/>
    <w:rsid w:val="00444BE8"/>
    <w:rsid w:val="004471F9"/>
    <w:rsid w:val="00464558"/>
    <w:rsid w:val="00466966"/>
    <w:rsid w:val="004A4C45"/>
    <w:rsid w:val="004C6084"/>
    <w:rsid w:val="00511E59"/>
    <w:rsid w:val="00537AA0"/>
    <w:rsid w:val="00563C14"/>
    <w:rsid w:val="00563CDD"/>
    <w:rsid w:val="00573999"/>
    <w:rsid w:val="005809E6"/>
    <w:rsid w:val="005934F6"/>
    <w:rsid w:val="005B161C"/>
    <w:rsid w:val="005C5C17"/>
    <w:rsid w:val="005E6FB0"/>
    <w:rsid w:val="005F16B9"/>
    <w:rsid w:val="005F4B5E"/>
    <w:rsid w:val="0060501F"/>
    <w:rsid w:val="0061588B"/>
    <w:rsid w:val="0063662C"/>
    <w:rsid w:val="00654987"/>
    <w:rsid w:val="006676D8"/>
    <w:rsid w:val="00670A58"/>
    <w:rsid w:val="0067252C"/>
    <w:rsid w:val="00673175"/>
    <w:rsid w:val="00690B24"/>
    <w:rsid w:val="006A1DA4"/>
    <w:rsid w:val="006A3247"/>
    <w:rsid w:val="006B4CD8"/>
    <w:rsid w:val="006C6788"/>
    <w:rsid w:val="006D00DB"/>
    <w:rsid w:val="00726F8D"/>
    <w:rsid w:val="00730819"/>
    <w:rsid w:val="00766D04"/>
    <w:rsid w:val="007D74B9"/>
    <w:rsid w:val="007E1EB0"/>
    <w:rsid w:val="007F6C5B"/>
    <w:rsid w:val="00802F93"/>
    <w:rsid w:val="00823F3A"/>
    <w:rsid w:val="0084708D"/>
    <w:rsid w:val="00847E06"/>
    <w:rsid w:val="00853C4A"/>
    <w:rsid w:val="008A2F8D"/>
    <w:rsid w:val="008B422B"/>
    <w:rsid w:val="008E7501"/>
    <w:rsid w:val="009439AC"/>
    <w:rsid w:val="00955A23"/>
    <w:rsid w:val="009D3E5C"/>
    <w:rsid w:val="009E13B5"/>
    <w:rsid w:val="00A126E4"/>
    <w:rsid w:val="00A25C71"/>
    <w:rsid w:val="00A805A8"/>
    <w:rsid w:val="00A912B9"/>
    <w:rsid w:val="00AB10C8"/>
    <w:rsid w:val="00AB67DE"/>
    <w:rsid w:val="00B642FD"/>
    <w:rsid w:val="00B8656E"/>
    <w:rsid w:val="00C1661F"/>
    <w:rsid w:val="00C22B46"/>
    <w:rsid w:val="00C54FDC"/>
    <w:rsid w:val="00C63C75"/>
    <w:rsid w:val="00C672D2"/>
    <w:rsid w:val="00C91650"/>
    <w:rsid w:val="00CA08FF"/>
    <w:rsid w:val="00D1103A"/>
    <w:rsid w:val="00DA723B"/>
    <w:rsid w:val="00DD4D64"/>
    <w:rsid w:val="00DF7225"/>
    <w:rsid w:val="00E003E9"/>
    <w:rsid w:val="00E009D0"/>
    <w:rsid w:val="00E10A86"/>
    <w:rsid w:val="00E80243"/>
    <w:rsid w:val="00E932E2"/>
    <w:rsid w:val="00EA23E3"/>
    <w:rsid w:val="00EC7210"/>
    <w:rsid w:val="00ED22BF"/>
    <w:rsid w:val="00EF5F1C"/>
    <w:rsid w:val="00F30F38"/>
    <w:rsid w:val="00F629B3"/>
    <w:rsid w:val="00F92E58"/>
    <w:rsid w:val="00FE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C10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1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731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0348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A5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EB3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1B7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7D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1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731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0348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A5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EB3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1B7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7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5255F-615C-4AC0-A5C9-7EA5E21D5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2887</Words>
  <Characters>16458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РФ</Company>
  <LinksUpToDate>false</LinksUpToDate>
  <CharactersWithSpaces>19307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ЗАПУСКАЛОВ АЛЕКСЕЙ ВАЛЕРИЕВИЧ</dc:creator>
  <cp:lastModifiedBy>КЛР</cp:lastModifiedBy>
  <cp:revision>16</cp:revision>
  <dcterms:created xsi:type="dcterms:W3CDTF">2015-07-09T18:40:00Z</dcterms:created>
  <dcterms:modified xsi:type="dcterms:W3CDTF">2016-07-20T18:21:00Z</dcterms:modified>
</cp:coreProperties>
</file>